
<file path=[Content_Types].xml><?xml version="1.0" encoding="utf-8"?>
<Types xmlns="http://schemas.openxmlformats.org/package/2006/content-types">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Normal"/>
        <w:bidi w:val="false"/>
        <w:rPr>
          <w:color w:val="000000"/>
          <w:sz w:val="22"/>
        </w:rPr>
      </w:pPr>
      <w:r>
        <w:rPr>
          <w:b w:val="true"/>
          <w:sz w:val="24"/>
        </w:rPr>
        <w:t>Current Location</w:t>
      </w:r>
      <w:r>
        <w:rPr>
          <w:sz w:val="24"/>
        </w:rPr>
        <w:t>: Texas 75038</w:t>
      </w:r>
    </w:p>
    <w:p>
      <w:pPr>
        <w:pStyle w:val="Normal"/>
        <w:bidi w:val="false"/>
        <w:rPr>
          <w:color w:val="000000"/>
          <w:sz w:val="22"/>
        </w:rPr>
      </w:pPr>
      <w:r>
        <w:rPr>
          <w:b w:val="true"/>
          <w:sz w:val="24"/>
        </w:rPr>
        <w:t>Candidate Email ID</w:t>
      </w:r>
      <w:r>
        <w:rPr>
          <w:sz w:val="24"/>
        </w:rPr>
        <w:t>: nareshjupalli86@gmail.com</w:t>
      </w:r>
    </w:p>
    <w:p>
      <w:pPr>
        <w:pStyle w:val="Normal"/>
        <w:bidi w:val="false"/>
        <w:rPr>
          <w:color w:val="000000"/>
          <w:sz w:val="22"/>
        </w:rPr>
      </w:pPr>
      <w:r>
        <w:rPr>
          <w:b w:val="true"/>
          <w:sz w:val="24"/>
        </w:rPr>
        <w:t>Contact Number</w:t>
      </w:r>
      <w:r>
        <w:rPr>
          <w:sz w:val="24"/>
        </w:rPr>
        <w:t>: +1 469 237 9146</w:t>
      </w:r>
    </w:p>
    <w:p>
      <w:pPr>
        <w:pStyle w:val="Normal"/>
        <w:pBdr/>
        <w:bidi w:val="false"/>
        <w:jc w:val="center"/>
        <w:rPr>
          <w:color w:val="000000"/>
          <w:sz w:val="22"/>
        </w:rPr>
      </w:pPr>
      <w:r>
        <w:rPr>
          <w:sz w:val="24"/>
        </w:rPr>
        <w:t xml:space="preserve"> </w:t>
      </w:r>
    </w:p>
    <w:p>
      <w:pPr>
        <w:pStyle w:val="Normal"/>
        <w:pBdr/>
        <w:bidi w:val="false"/>
        <w:jc w:val="center"/>
        <w:rPr>
          <w:color w:val="000000"/>
          <w:sz w:val="22"/>
        </w:rPr>
      </w:pPr>
      <w:r>
        <w:rPr>
          <w:b w:val="true"/>
          <w:sz w:val="24"/>
        </w:rPr>
        <w:t xml:space="preserve">NARESH BABU JUPALLI </w:t>
      </w:r>
    </w:p>
    <w:p>
      <w:pPr>
        <w:pStyle w:val="Normal"/>
        <w:pBdr/>
        <w:bidi w:val="false"/>
        <w:jc w:val="center"/>
        <w:rPr>
          <w:color w:val="000000"/>
          <w:sz w:val="22"/>
        </w:rPr>
      </w:pPr>
      <w:r>
        <w:rPr>
          <w:b w:val="true"/>
          <w:color w:val="17365D"/>
          <w:sz w:val="24"/>
        </w:rPr>
        <w:t>Azure Databricks | Data Engineer Architect Professional</w:t>
      </w:r>
    </w:p>
    <w:p>
      <w:pPr>
        <w:pStyle w:val="Normal"/>
        <w:pBdr/>
        <w:bidi w:val="false"/>
        <w:jc w:val="center"/>
        <w:rPr>
          <w:color w:val="000000"/>
          <w:sz w:val="22"/>
        </w:rPr>
      </w:pPr>
      <w:r>
        <w:rPr>
          <w:sz w:val="24"/>
        </w:rPr>
        <w:t xml:space="preserve"> </w:t>
      </w:r>
    </w:p>
    <w:p>
      <w:pPr>
        <w:pStyle w:val="Normal"/>
        <w:bidi w:val="false"/>
        <w:rPr>
          <w:color w:val="000000"/>
          <w:sz w:val="22"/>
        </w:rPr>
      </w:pPr>
      <w:r>
        <w:rPr>
          <w:b w:val="true"/>
          <w:sz w:val="24"/>
        </w:rPr>
        <w:t>OBJECTIVES:</w:t>
      </w:r>
    </w:p>
    <w:p>
      <w:pPr>
        <w:pStyle w:val="Normal"/>
        <w:bidi w:val="false"/>
        <w:spacing w:line="72"/>
        <w:ind w:hanging="187" w:left="190"/>
        <w:rPr>
          <w:color w:val="000000"/>
          <w:sz w:val="22"/>
        </w:rPr>
      </w:pPr>
    </w:p>
    <w:p>
      <w:pPr>
        <w:pStyle w:val="Normal"/>
        <w:numPr>
          <w:ilvl w:val="0"/>
          <w:numId w:val="8"/>
        </w:numPr>
        <w:pBdr/>
        <w:bidi w:val="false"/>
        <w:spacing w:after="220" w:before="220"/>
        <w:ind w:hanging="360" w:left="720"/>
        <w:jc w:val="both"/>
        <w:rPr>
          <w:color w:val="000000"/>
          <w:sz w:val="22"/>
        </w:rPr>
      </w:pPr>
      <w:r>
        <w:rPr>
          <w:sz w:val="24"/>
        </w:rPr>
        <w:t>Having 12+ years of overall IT experience in application, database development and support environment and implemented various projects.</w:t>
      </w:r>
    </w:p>
    <w:p>
      <w:pPr>
        <w:pStyle w:val="Normal"/>
        <w:numPr>
          <w:ilvl w:val="0"/>
          <w:numId w:val="8"/>
        </w:numPr>
        <w:pBdr/>
        <w:bidi w:val="false"/>
        <w:spacing w:after="220" w:before="220"/>
        <w:ind w:hanging="360" w:left="720"/>
        <w:jc w:val="both"/>
        <w:rPr>
          <w:color w:val="000000"/>
          <w:sz w:val="22"/>
        </w:rPr>
      </w:pPr>
      <w:r>
        <w:rPr>
          <w:sz w:val="24"/>
        </w:rPr>
        <w:t>Extensive experience in Microsoft Azure Cloud platform and its resources like Azure Data Lakes, Azure Data Factory (ADF), Azure SQL Server, Azure Synapse Analytics (EDW), Azure Cosmos DB, Azure DataBricks, Azure Event Hub, Azure Stream Analytics, Azure Logic Apps etc.</w:t>
      </w:r>
    </w:p>
    <w:p>
      <w:pPr>
        <w:pStyle w:val="Normal"/>
        <w:numPr>
          <w:ilvl w:val="0"/>
          <w:numId w:val="8"/>
        </w:numPr>
        <w:pBdr/>
        <w:bidi w:val="false"/>
        <w:spacing w:after="220" w:before="220"/>
        <w:ind w:hanging="360" w:left="720"/>
        <w:jc w:val="both"/>
        <w:rPr>
          <w:color w:val="000000"/>
          <w:sz w:val="22"/>
        </w:rPr>
      </w:pPr>
      <w:r>
        <w:rPr>
          <w:sz w:val="24"/>
        </w:rPr>
        <w:t>Hands on experience in Test-driven development, Software Development Life Cycle (SDLC) on Migrating SQL database to Azure Data Lake, Azure Data Lake Analytics, Azure SQL Database, Data Bricks and Azure SQL Data warehouse and controlling and granting database access and Migrating On premise databases to Azure Data Lake store using Azure Data factory.</w:t>
      </w:r>
    </w:p>
    <w:p>
      <w:pPr>
        <w:pStyle w:val="Normal"/>
        <w:numPr>
          <w:ilvl w:val="0"/>
          <w:numId w:val="8"/>
        </w:numPr>
        <w:pBdr/>
        <w:bidi w:val="false"/>
        <w:spacing w:after="220" w:before="220"/>
        <w:ind w:hanging="360" w:left="720"/>
        <w:jc w:val="both"/>
        <w:rPr>
          <w:color w:val="000000"/>
          <w:sz w:val="22"/>
        </w:rPr>
      </w:pPr>
      <w:r>
        <w:rPr>
          <w:sz w:val="24"/>
        </w:rPr>
        <w:t>Expert in implementing various business rules for Data Extraction, Transforming and Loading (ETL) between Source and Target Systems using Azure Data Factory (ADF) and Azure DataBricks with Scala, Python, PySpark and Spark SQL.</w:t>
      </w:r>
    </w:p>
    <w:p>
      <w:pPr>
        <w:pStyle w:val="Normal"/>
        <w:numPr>
          <w:ilvl w:val="0"/>
          <w:numId w:val="8"/>
        </w:numPr>
        <w:pBdr/>
        <w:bidi w:val="false"/>
        <w:spacing w:after="220" w:before="220"/>
        <w:ind w:hanging="360" w:left="720"/>
        <w:jc w:val="both"/>
        <w:rPr>
          <w:color w:val="000000"/>
          <w:sz w:val="22"/>
        </w:rPr>
      </w:pPr>
      <w:r>
        <w:rPr>
          <w:sz w:val="24"/>
        </w:rPr>
        <w:t>Hands on experience in Azure Data Factory (ADF) Pipelines creation and support by using various activities and Triggers creation to run pipelines as per schedule.</w:t>
      </w:r>
    </w:p>
    <w:p>
      <w:pPr>
        <w:pStyle w:val="Normal"/>
        <w:numPr>
          <w:ilvl w:val="0"/>
          <w:numId w:val="8"/>
        </w:numPr>
        <w:pBdr/>
        <w:bidi w:val="false"/>
        <w:spacing w:after="220" w:before="220"/>
        <w:ind w:hanging="360" w:left="720"/>
        <w:jc w:val="both"/>
        <w:rPr>
          <w:color w:val="000000"/>
          <w:sz w:val="22"/>
        </w:rPr>
      </w:pPr>
      <w:r>
        <w:rPr>
          <w:sz w:val="24"/>
        </w:rPr>
        <w:t>Hands on experience in Azure Data Lake Storage to store the different file formats and transformed them using Azure Data Factory (ADF) activities and Azure DataBricks notebooks.</w:t>
      </w:r>
    </w:p>
    <w:p>
      <w:pPr>
        <w:pStyle w:val="Normal"/>
        <w:numPr>
          <w:ilvl w:val="0"/>
          <w:numId w:val="8"/>
        </w:numPr>
        <w:pBdr/>
        <w:bidi w:val="false"/>
        <w:spacing w:after="220" w:before="220"/>
        <w:ind w:hanging="360" w:left="720"/>
        <w:jc w:val="both"/>
        <w:rPr>
          <w:color w:val="000000"/>
          <w:sz w:val="22"/>
        </w:rPr>
      </w:pPr>
      <w:r>
        <w:rPr>
          <w:sz w:val="24"/>
        </w:rPr>
        <w:t>Knowledge on ETL informatica for data warehouse to extracting the data.</w:t>
      </w:r>
    </w:p>
    <w:p>
      <w:pPr>
        <w:pStyle w:val="Normal"/>
        <w:numPr>
          <w:ilvl w:val="0"/>
          <w:numId w:val="8"/>
        </w:numPr>
        <w:pBdr/>
        <w:bidi w:val="false"/>
        <w:spacing w:after="220" w:before="220"/>
        <w:ind w:hanging="360" w:left="720"/>
        <w:jc w:val="both"/>
        <w:rPr>
          <w:color w:val="000000"/>
          <w:sz w:val="22"/>
        </w:rPr>
      </w:pPr>
      <w:r>
        <w:rPr>
          <w:sz w:val="24"/>
        </w:rPr>
        <w:t>Expert in design and implement database solutions in Azure SQL Server, Azure Synapse Analytics</w:t>
      </w:r>
    </w:p>
    <w:p>
      <w:pPr>
        <w:pStyle w:val="Normal"/>
        <w:numPr>
          <w:ilvl w:val="0"/>
          <w:numId w:val="8"/>
        </w:numPr>
        <w:pBdr/>
        <w:bidi w:val="false"/>
        <w:spacing w:after="220" w:before="220"/>
        <w:ind w:hanging="360" w:left="720"/>
        <w:jc w:val="both"/>
        <w:rPr>
          <w:color w:val="000000"/>
          <w:sz w:val="22"/>
        </w:rPr>
      </w:pPr>
      <w:r>
        <w:rPr>
          <w:sz w:val="24"/>
        </w:rPr>
        <w:t>Good experience of handling real-time data using pyspark streaming.</w:t>
      </w:r>
    </w:p>
    <w:p>
      <w:pPr>
        <w:pStyle w:val="Normal"/>
        <w:numPr>
          <w:ilvl w:val="0"/>
          <w:numId w:val="8"/>
        </w:numPr>
        <w:pBdr/>
        <w:bidi w:val="false"/>
        <w:spacing w:after="220" w:before="220"/>
        <w:ind w:hanging="360" w:left="720"/>
        <w:jc w:val="both"/>
        <w:rPr>
          <w:color w:val="000000"/>
          <w:sz w:val="22"/>
        </w:rPr>
      </w:pPr>
      <w:r>
        <w:rPr>
          <w:sz w:val="24"/>
        </w:rPr>
        <w:t>Having 2+ years experience in HADOOP and its components like HDFS, YARN, Hive, Sqoop, Oozie, Spark, Kafka and AWS.</w:t>
      </w:r>
    </w:p>
    <w:p>
      <w:pPr>
        <w:pStyle w:val="Normal"/>
        <w:numPr>
          <w:ilvl w:val="0"/>
          <w:numId w:val="8"/>
        </w:numPr>
        <w:pBdr/>
        <w:bidi w:val="false"/>
        <w:spacing w:after="220" w:before="220"/>
        <w:ind w:hanging="360" w:left="720"/>
        <w:jc w:val="both"/>
        <w:rPr>
          <w:color w:val="000000"/>
          <w:sz w:val="22"/>
        </w:rPr>
      </w:pPr>
      <w:r>
        <w:rPr>
          <w:sz w:val="24"/>
        </w:rPr>
        <w:t>Having good experience in Data modeling and Microsoft PowerBI.</w:t>
      </w:r>
    </w:p>
    <w:p>
      <w:pPr>
        <w:pStyle w:val="Normal"/>
        <w:numPr>
          <w:ilvl w:val="0"/>
          <w:numId w:val="8"/>
        </w:numPr>
        <w:pBdr/>
        <w:bidi w:val="false"/>
        <w:spacing w:after="220" w:before="220"/>
        <w:ind w:hanging="360" w:left="720"/>
        <w:jc w:val="both"/>
        <w:rPr>
          <w:color w:val="000000"/>
          <w:sz w:val="22"/>
        </w:rPr>
      </w:pPr>
      <w:r>
        <w:rPr>
          <w:sz w:val="24"/>
        </w:rPr>
        <w:t>Having very good knowledge in SSIS, Azure DevOps (CI/CD) and terraforms.</w:t>
      </w:r>
    </w:p>
    <w:p>
      <w:pPr>
        <w:pStyle w:val="Normal"/>
        <w:numPr>
          <w:ilvl w:val="0"/>
          <w:numId w:val="8"/>
        </w:numPr>
        <w:pBdr/>
        <w:bidi w:val="false"/>
        <w:spacing w:after="220" w:before="220"/>
        <w:ind w:hanging="360" w:left="720"/>
        <w:jc w:val="both"/>
        <w:rPr>
          <w:color w:val="000000"/>
          <w:sz w:val="22"/>
        </w:rPr>
      </w:pPr>
      <w:r>
        <w:rPr>
          <w:sz w:val="24"/>
        </w:rPr>
        <w:t>Having experience in relational databases like Oracle, MySQL and SQL Server.</w:t>
      </w:r>
    </w:p>
    <w:p>
      <w:pPr>
        <w:pStyle w:val="Normal"/>
        <w:numPr>
          <w:ilvl w:val="0"/>
          <w:numId w:val="8"/>
        </w:numPr>
        <w:pBdr/>
        <w:bidi w:val="false"/>
        <w:spacing w:after="220" w:before="220"/>
        <w:ind w:hanging="360" w:left="720"/>
        <w:jc w:val="both"/>
        <w:rPr>
          <w:color w:val="000000"/>
          <w:sz w:val="22"/>
        </w:rPr>
      </w:pPr>
      <w:r>
        <w:rPr>
          <w:sz w:val="24"/>
        </w:rPr>
        <w:t>Good Experience in writing SQL queries and PL/SQL procedures.</w:t>
      </w:r>
    </w:p>
    <w:p>
      <w:pPr>
        <w:pStyle w:val="Normal"/>
        <w:numPr>
          <w:ilvl w:val="0"/>
          <w:numId w:val="8"/>
        </w:numPr>
        <w:pBdr/>
        <w:bidi w:val="false"/>
        <w:spacing w:after="220" w:before="220"/>
        <w:ind w:hanging="360" w:left="720"/>
        <w:jc w:val="both"/>
        <w:rPr>
          <w:color w:val="000000"/>
          <w:sz w:val="22"/>
        </w:rPr>
      </w:pPr>
      <w:r>
        <w:rPr>
          <w:sz w:val="24"/>
        </w:rPr>
        <w:t>Handled the various file formats like CSV, XML, JSON, Parquet and Avro.</w:t>
      </w:r>
    </w:p>
    <w:p>
      <w:pPr>
        <w:pStyle w:val="Normal"/>
        <w:numPr>
          <w:ilvl w:val="0"/>
          <w:numId w:val="8"/>
        </w:numPr>
        <w:pBdr/>
        <w:bidi w:val="false"/>
        <w:spacing w:after="220" w:before="220"/>
        <w:ind w:hanging="360" w:left="720"/>
        <w:jc w:val="both"/>
        <w:rPr>
          <w:color w:val="000000"/>
          <w:sz w:val="22"/>
        </w:rPr>
      </w:pPr>
      <w:r>
        <w:rPr>
          <w:sz w:val="24"/>
        </w:rPr>
        <w:t>Having very good knowledge on snowflake and did POC’s in snowflake.</w:t>
      </w:r>
    </w:p>
    <w:p>
      <w:pPr>
        <w:pStyle w:val="Normal"/>
        <w:numPr>
          <w:ilvl w:val="0"/>
          <w:numId w:val="8"/>
        </w:numPr>
        <w:pBdr/>
        <w:bidi w:val="false"/>
        <w:spacing w:after="220" w:before="220"/>
        <w:ind w:hanging="360" w:left="720"/>
        <w:jc w:val="both"/>
        <w:rPr>
          <w:color w:val="000000"/>
          <w:sz w:val="22"/>
        </w:rPr>
      </w:pPr>
      <w:r>
        <w:rPr>
          <w:sz w:val="24"/>
        </w:rPr>
        <w:t>Proven ability to work efficiently in both independent and as well as a part of team.</w:t>
      </w:r>
    </w:p>
    <w:p>
      <w:pPr>
        <w:pStyle w:val="Normal"/>
        <w:numPr>
          <w:ilvl w:val="0"/>
          <w:numId w:val="8"/>
        </w:numPr>
        <w:pBdr/>
        <w:bidi w:val="false"/>
        <w:spacing w:after="220" w:before="220"/>
        <w:ind w:hanging="360" w:left="720"/>
        <w:jc w:val="both"/>
        <w:rPr>
          <w:color w:val="000000"/>
          <w:sz w:val="22"/>
        </w:rPr>
      </w:pPr>
      <w:r>
        <w:rPr>
          <w:sz w:val="24"/>
        </w:rPr>
        <w:t>Excellent communication skills and good team working skills.</w:t>
      </w:r>
    </w:p>
    <w:p>
      <w:pPr>
        <w:pStyle w:val="Normal"/>
        <w:bidi w:val="false"/>
        <w:rPr>
          <w:color w:val="000000"/>
          <w:sz w:val="22"/>
        </w:rPr>
      </w:pPr>
      <w:r>
        <w:rPr>
          <w:b w:val="true"/>
          <w:sz w:val="24"/>
        </w:rPr>
        <w:t xml:space="preserve"> </w:t>
      </w:r>
    </w:p>
    <w:p>
      <w:pPr>
        <w:pStyle w:val="Normal"/>
        <w:bidi w:val="false"/>
        <w:rPr>
          <w:color w:val="000000"/>
          <w:sz w:val="22"/>
        </w:rPr>
      </w:pPr>
      <w:r>
        <w:rPr>
          <w:b w:val="true"/>
          <w:sz w:val="24"/>
        </w:rPr>
        <w:t>TECHNICAL SKILLS:</w:t>
      </w:r>
    </w:p>
    <w:tbl>
      <w:tblPr>
        <w:tblStyle w:val="126093"/>
        <w:tblW w:w="9540" w:type="dxa"/>
        <w:tblInd w:w="108" w:type="dxa"/>
        <w:tblLayout w:type="fixed"/>
        <w:tblLook w:val="0600"/>
      </w:tblPr>
      <w:tblGrid>
        <w:gridCol w:w="3090"/>
        <w:gridCol w:w="6449"/>
      </w:tblGrid>
      <w:tr>
        <w:trPr>
          <w:trHeight w:val="570"/>
        </w:trPr>
        <w:tc>
          <w:tcPr>
            <w:tcW w:w="309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Normal"/>
              <w:bidi w:val="false"/>
              <w:rPr>
                <w:color w:val="000000"/>
                <w:sz w:val="22"/>
              </w:rPr>
            </w:pPr>
            <w:r>
              <w:rPr>
                <w:b w:val="true"/>
                <w:sz w:val="24"/>
              </w:rPr>
              <w:t>Big Data Tools / Framework</w:t>
            </w:r>
          </w:p>
        </w:tc>
        <w:tc>
          <w:tcPr>
            <w:tcW w:w="6449" w:type="dxa"/>
            <w:tcBorders>
              <w:top w:color="000000" w:val="single" w:sz="6" w:space="0"/>
              <w:left w:color="000000" w:val="none" w:sz="0" w:space="0"/>
              <w:bottom w:color="000000" w:val="single" w:sz="6" w:space="0"/>
              <w:right w:color="000000" w:val="single" w:sz="6" w:space="0"/>
            </w:tcBorders>
            <w:tcMar>
              <w:top w:w="0" w:type="dxa"/>
              <w:left w:w="108" w:type="dxa"/>
              <w:bottom w:w="0" w:type="dxa"/>
              <w:right w:w="108" w:type="dxa"/>
            </w:tcMar>
            <w:vAlign w:val="top"/>
          </w:tcPr>
          <w:p>
            <w:pPr>
              <w:pStyle w:val="Normal"/>
              <w:bidi w:val="false"/>
              <w:rPr>
                <w:color w:val="000000"/>
                <w:sz w:val="22"/>
              </w:rPr>
            </w:pPr>
            <w:r>
              <w:rPr>
                <w:sz w:val="24"/>
              </w:rPr>
              <w:t>Hadoop (HDFS, YARN), Sqoop, Hive, Oozie, Spark Core, Spark SQL, Kafka</w:t>
            </w:r>
          </w:p>
        </w:tc>
      </w:tr>
      <w:tr>
        <w:trPr>
          <w:trHeight w:val="377"/>
        </w:trPr>
        <w:tc>
          <w:tcPr>
            <w:tcW w:w="3090"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Normal"/>
              <w:bidi w:val="false"/>
              <w:rPr>
                <w:color w:val="000000"/>
                <w:sz w:val="22"/>
              </w:rPr>
            </w:pPr>
            <w:r>
              <w:rPr>
                <w:b w:val="true"/>
                <w:sz w:val="24"/>
              </w:rPr>
              <w:t>Cloud Platform</w:t>
            </w:r>
          </w:p>
        </w:tc>
        <w:tc>
          <w:tcPr>
            <w:tcW w:w="644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pStyle w:val="Normal"/>
              <w:bidi w:val="false"/>
              <w:rPr>
                <w:color w:val="000000"/>
                <w:sz w:val="22"/>
              </w:rPr>
            </w:pPr>
            <w:r>
              <w:rPr>
                <w:sz w:val="24"/>
              </w:rPr>
              <w:t>Microsoft Azure</w:t>
            </w:r>
          </w:p>
        </w:tc>
      </w:tr>
      <w:tr>
        <w:trPr>
          <w:trHeight w:val="377"/>
        </w:trPr>
        <w:tc>
          <w:tcPr>
            <w:tcW w:w="3090"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Normal"/>
              <w:bidi w:val="false"/>
              <w:rPr>
                <w:color w:val="000000"/>
                <w:sz w:val="22"/>
              </w:rPr>
            </w:pPr>
            <w:r>
              <w:rPr>
                <w:b w:val="true"/>
                <w:sz w:val="24"/>
              </w:rPr>
              <w:t>Programming Languages</w:t>
            </w:r>
          </w:p>
        </w:tc>
        <w:tc>
          <w:tcPr>
            <w:tcW w:w="644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pStyle w:val="Normal"/>
              <w:bidi w:val="false"/>
              <w:rPr>
                <w:color w:val="000000"/>
                <w:sz w:val="22"/>
              </w:rPr>
            </w:pPr>
            <w:r>
              <w:rPr>
                <w:sz w:val="24"/>
              </w:rPr>
              <w:t>Python, Scala</w:t>
            </w:r>
          </w:p>
        </w:tc>
      </w:tr>
      <w:tr>
        <w:trPr>
          <w:trHeight w:val="364"/>
        </w:trPr>
        <w:tc>
          <w:tcPr>
            <w:tcW w:w="3090"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Normal"/>
              <w:bidi w:val="false"/>
              <w:rPr>
                <w:color w:val="000000"/>
                <w:sz w:val="22"/>
              </w:rPr>
            </w:pPr>
            <w:r>
              <w:rPr>
                <w:b w:val="true"/>
                <w:sz w:val="24"/>
              </w:rPr>
              <w:t>Databases/NoSQL Databases</w:t>
            </w:r>
          </w:p>
        </w:tc>
        <w:tc>
          <w:tcPr>
            <w:tcW w:w="644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pStyle w:val="Normal"/>
              <w:bidi w:val="false"/>
              <w:rPr>
                <w:color w:val="000000"/>
                <w:sz w:val="22"/>
              </w:rPr>
            </w:pPr>
            <w:r>
              <w:rPr>
                <w:sz w:val="24"/>
              </w:rPr>
              <w:t>Oracle, MySQL, SQL Server, Cosmos DB</w:t>
            </w:r>
          </w:p>
        </w:tc>
      </w:tr>
      <w:tr>
        <w:trPr>
          <w:trHeight w:val="345"/>
        </w:trPr>
        <w:tc>
          <w:tcPr>
            <w:tcW w:w="3090"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Normal"/>
              <w:bidi w:val="false"/>
              <w:rPr>
                <w:color w:val="000000"/>
                <w:sz w:val="22"/>
              </w:rPr>
            </w:pPr>
            <w:r>
              <w:rPr>
                <w:b w:val="true"/>
                <w:sz w:val="24"/>
              </w:rPr>
              <w:t>IDE &amp; Tools</w:t>
            </w:r>
          </w:p>
        </w:tc>
        <w:tc>
          <w:tcPr>
            <w:tcW w:w="644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pStyle w:val="Normal"/>
              <w:bidi w:val="false"/>
              <w:rPr>
                <w:color w:val="000000"/>
                <w:sz w:val="22"/>
              </w:rPr>
            </w:pPr>
            <w:r>
              <w:rPr>
                <w:sz w:val="24"/>
              </w:rPr>
              <w:t>Eclipse, IntelliJ, SBT and Maven</w:t>
            </w:r>
          </w:p>
        </w:tc>
      </w:tr>
      <w:tr>
        <w:trPr>
          <w:trHeight w:val="377"/>
        </w:trPr>
        <w:tc>
          <w:tcPr>
            <w:tcW w:w="3090"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Normal"/>
              <w:bidi w:val="false"/>
              <w:rPr>
                <w:color w:val="000000"/>
                <w:sz w:val="22"/>
              </w:rPr>
            </w:pPr>
            <w:r>
              <w:rPr>
                <w:b w:val="true"/>
                <w:sz w:val="24"/>
              </w:rPr>
              <w:t>Operating System</w:t>
            </w:r>
          </w:p>
        </w:tc>
        <w:tc>
          <w:tcPr>
            <w:tcW w:w="644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pStyle w:val="Normal"/>
              <w:bidi w:val="false"/>
              <w:rPr>
                <w:color w:val="000000"/>
                <w:sz w:val="22"/>
              </w:rPr>
            </w:pPr>
            <w:r>
              <w:rPr>
                <w:sz w:val="24"/>
              </w:rPr>
              <w:t>Windows, Linux/Unix</w:t>
            </w:r>
          </w:p>
        </w:tc>
      </w:tr>
    </w:tbl>
    <w:p>
      <w:pPr>
        <w:pStyle w:val="Normal"/>
        <w:bidi w:val="false"/>
        <w:rPr>
          <w:color w:val="000000"/>
          <w:sz w:val="22"/>
        </w:rPr>
      </w:pPr>
      <w:r>
        <w:rPr>
          <w:b w:val="true"/>
          <w:sz w:val="24"/>
        </w:rPr>
        <w:t xml:space="preserve"> </w:t>
      </w:r>
    </w:p>
    <w:p>
      <w:pPr>
        <w:pStyle w:val="Normal"/>
        <w:bidi w:val="false"/>
        <w:rPr>
          <w:color w:val="000000"/>
          <w:sz w:val="22"/>
        </w:rPr>
      </w:pPr>
      <w:r>
        <w:rPr>
          <w:b w:val="true"/>
          <w:sz w:val="24"/>
        </w:rPr>
        <w:t>EDUCATION &amp; CERTIFICATION:</w:t>
      </w:r>
    </w:p>
    <w:p>
      <w:pPr>
        <w:pStyle w:val="Normal"/>
        <w:bidi w:val="false"/>
        <w:spacing w:line="72"/>
        <w:ind w:hanging="273" w:left="190"/>
        <w:rPr>
          <w:color w:val="000000"/>
          <w:sz w:val="22"/>
        </w:rPr>
      </w:pPr>
    </w:p>
    <w:p>
      <w:pPr>
        <w:pStyle w:val="Normal"/>
        <w:numPr>
          <w:ilvl w:val="0"/>
          <w:numId w:val="12"/>
        </w:numPr>
        <w:bidi w:val="false"/>
        <w:spacing w:after="220" w:before="220"/>
        <w:ind w:hanging="360" w:left="720"/>
        <w:rPr>
          <w:color w:val="000000"/>
          <w:sz w:val="22"/>
        </w:rPr>
      </w:pPr>
      <w:r>
        <w:rPr>
          <w:sz w:val="24"/>
        </w:rPr>
        <w:t>Bachelor of Science (Computer Science) from Acharya Nagarjuna University, 2006</w:t>
      </w:r>
    </w:p>
    <w:p>
      <w:pPr>
        <w:pStyle w:val="Normal"/>
        <w:numPr>
          <w:ilvl w:val="0"/>
          <w:numId w:val="12"/>
        </w:numPr>
        <w:bidi w:val="false"/>
        <w:spacing w:after="220" w:before="220"/>
        <w:ind w:hanging="360" w:left="720"/>
        <w:rPr>
          <w:color w:val="000000"/>
          <w:sz w:val="22"/>
        </w:rPr>
      </w:pPr>
      <w:r>
        <w:rPr>
          <w:sz w:val="24"/>
        </w:rPr>
        <w:t>Master of Computer Applications (M.C.A) from Osmania University, Hyderabad, 2009</w:t>
      </w:r>
    </w:p>
    <w:p>
      <w:pPr>
        <w:pStyle w:val="Normal"/>
        <w:numPr>
          <w:ilvl w:val="0"/>
          <w:numId w:val="12"/>
        </w:numPr>
        <w:bidi w:val="false"/>
        <w:spacing w:after="220" w:before="220"/>
        <w:ind w:hanging="360" w:left="720"/>
        <w:rPr>
          <w:color w:val="000000"/>
          <w:sz w:val="22"/>
        </w:rPr>
      </w:pPr>
      <w:r>
        <w:rPr>
          <w:sz w:val="24"/>
        </w:rPr>
        <w:t>Microsoft Certified: Azure Data Engineer Associate (DP - 203)</w:t>
      </w:r>
    </w:p>
    <w:p>
      <w:pPr>
        <w:pStyle w:val="Normal"/>
        <w:numPr>
          <w:ilvl w:val="0"/>
          <w:numId w:val="12"/>
        </w:numPr>
        <w:bidi w:val="false"/>
        <w:spacing w:after="220" w:before="220"/>
        <w:ind w:hanging="360" w:left="720"/>
        <w:rPr>
          <w:color w:val="000000"/>
          <w:sz w:val="22"/>
        </w:rPr>
      </w:pPr>
      <w:r>
        <w:rPr>
          <w:sz w:val="24"/>
        </w:rPr>
        <w:t>Microsoft Certified: Microsoft Azure Fundamentals (AZ-900)</w:t>
      </w:r>
    </w:p>
    <w:p>
      <w:pPr>
        <w:pStyle w:val="Normal"/>
        <w:bidi w:val="false"/>
        <w:ind w:left="220"/>
        <w:rPr>
          <w:color w:val="000000"/>
          <w:sz w:val="22"/>
        </w:rPr>
      </w:pPr>
      <w:r>
        <w:rPr>
          <w:sz w:val="24"/>
        </w:rPr>
        <w:t xml:space="preserve"> </w:t>
      </w:r>
    </w:p>
    <w:p>
      <w:pPr>
        <w:pStyle w:val="Normal"/>
        <w:bidi w:val="false"/>
        <w:rPr>
          <w:color w:val="000000"/>
          <w:sz w:val="22"/>
        </w:rPr>
      </w:pPr>
      <w:r>
        <w:rPr>
          <w:b w:val="true"/>
          <w:sz w:val="24"/>
        </w:rPr>
        <w:t>PROFESSIONAL EXPERIENCE:</w:t>
      </w:r>
    </w:p>
    <w:p>
      <w:pPr>
        <w:pStyle w:val="Normal"/>
        <w:bidi w:val="false"/>
        <w:spacing w:line="120"/>
        <w:ind w:hanging="215" w:left="220"/>
        <w:rPr>
          <w:color w:val="000000"/>
          <w:sz w:val="22"/>
        </w:rPr>
      </w:pPr>
    </w:p>
    <w:p>
      <w:pPr>
        <w:pStyle w:val="Normal"/>
        <w:bidi w:val="false"/>
        <w:spacing w:before="4"/>
        <w:rPr>
          <w:color w:val="000000"/>
          <w:sz w:val="22"/>
        </w:rPr>
      </w:pPr>
      <w:r>
        <w:rPr>
          <w:b w:val="true"/>
          <w:sz w:val="24"/>
        </w:rPr>
        <w:t xml:space="preserve">Lead Azure Databricks Developer                                                                                   </w:t>
      </w:r>
      <w:r>
        <w:rPr>
          <w:b w:val="true"/>
          <w:sz w:val="24"/>
        </w:rPr>
        <w:t xml:space="preserve">           Sep 2019 – Till Date Humana Inc, Texas, USA</w:t>
      </w:r>
    </w:p>
    <w:p>
      <w:pPr>
        <w:pStyle w:val="Normal"/>
        <w:bidi w:val="false"/>
        <w:spacing w:before="4"/>
        <w:rPr>
          <w:color w:val="000000"/>
          <w:sz w:val="22"/>
        </w:rPr>
      </w:pPr>
      <w:r>
        <w:rPr>
          <w:b w:val="true"/>
          <w:sz w:val="24"/>
        </w:rPr>
        <w:t>Project: Retail Sales ODMP</w:t>
      </w:r>
    </w:p>
    <w:p>
      <w:pPr>
        <w:pStyle w:val="Normal"/>
        <w:bidi w:val="false"/>
        <w:rPr>
          <w:color w:val="000000"/>
          <w:sz w:val="22"/>
        </w:rPr>
      </w:pPr>
      <w:r>
        <w:rPr>
          <w:sz w:val="24"/>
        </w:rPr>
        <w:t xml:space="preserve">Humana Inc. is a for-profit American health insurance company based in Louisville, Kentucky. As of 2020 Humana had over 20 million members in the U.S., reported a 2019 revenue of US$56.9 billion, and had 46,000 employees. In 2020, the company ranked 52 on the Fortune 500 list, which made it the highest ranked (by revenues) company based in Kentucky. </w:t>
      </w:r>
    </w:p>
    <w:p>
      <w:pPr>
        <w:pStyle w:val="Normal"/>
        <w:bidi w:val="false"/>
        <w:rPr>
          <w:color w:val="000000"/>
          <w:sz w:val="22"/>
        </w:rPr>
      </w:pPr>
      <w:r>
        <w:rPr>
          <w:sz w:val="24"/>
        </w:rPr>
        <w:t xml:space="preserve"> </w:t>
      </w:r>
    </w:p>
    <w:p>
      <w:pPr>
        <w:pStyle w:val="Normal"/>
        <w:bidi w:val="false"/>
        <w:rPr>
          <w:color w:val="000000"/>
          <w:sz w:val="22"/>
        </w:rPr>
      </w:pPr>
      <w:r>
        <w:rPr>
          <w:b w:val="true"/>
          <w:sz w:val="24"/>
        </w:rPr>
        <w:t>Role &amp;Responsibilities:</w:t>
      </w:r>
    </w:p>
    <w:p>
      <w:pPr>
        <w:pStyle w:val="Normal"/>
        <w:numPr>
          <w:ilvl w:val="0"/>
          <w:numId w:val="15"/>
        </w:numPr>
        <w:bidi w:val="false"/>
        <w:spacing w:after="220" w:before="220"/>
        <w:ind w:hanging="360" w:left="720"/>
        <w:rPr>
          <w:color w:val="000000"/>
          <w:sz w:val="22"/>
        </w:rPr>
      </w:pPr>
      <w:r>
        <w:rPr>
          <w:sz w:val="24"/>
        </w:rPr>
        <w:t>A Healthcare domain project in which on premise data (Batch as well as Real-time) is getting migrated from various data sources to Azure Cloud Platform.</w:t>
      </w:r>
    </w:p>
    <w:p>
      <w:pPr>
        <w:pStyle w:val="Normal"/>
        <w:numPr>
          <w:ilvl w:val="0"/>
          <w:numId w:val="15"/>
        </w:numPr>
        <w:bidi w:val="false"/>
        <w:spacing w:after="220" w:before="220"/>
        <w:ind w:hanging="360" w:left="720"/>
        <w:rPr>
          <w:color w:val="000000"/>
          <w:sz w:val="22"/>
        </w:rPr>
      </w:pPr>
      <w:r>
        <w:rPr>
          <w:sz w:val="24"/>
        </w:rPr>
        <w:t>Involved in maintenance &amp; support of the existing Data Warehouse and building a new EDW in parallel.</w:t>
      </w:r>
    </w:p>
    <w:p>
      <w:pPr>
        <w:pStyle w:val="Normal"/>
        <w:numPr>
          <w:ilvl w:val="0"/>
          <w:numId w:val="15"/>
        </w:numPr>
        <w:bidi w:val="false"/>
        <w:spacing w:after="220" w:before="220"/>
        <w:ind w:hanging="360" w:left="720"/>
        <w:rPr>
          <w:color w:val="000000"/>
          <w:sz w:val="22"/>
        </w:rPr>
      </w:pPr>
      <w:r>
        <w:rPr>
          <w:sz w:val="24"/>
        </w:rPr>
        <w:t>Implemented medium Lambda architectures using Azure Data platform capabilities like Azure Data Lake, Azure Data Factory, Databricks with unity catalog, Azure SQL Server, Azure ML and Power BI.</w:t>
      </w:r>
    </w:p>
    <w:p>
      <w:pPr>
        <w:pStyle w:val="Normal"/>
        <w:numPr>
          <w:ilvl w:val="0"/>
          <w:numId w:val="15"/>
        </w:numPr>
        <w:bidi w:val="false"/>
        <w:spacing w:after="220" w:before="220"/>
        <w:ind w:hanging="360" w:left="720"/>
        <w:rPr>
          <w:color w:val="000000"/>
          <w:sz w:val="22"/>
        </w:rPr>
      </w:pPr>
      <w:r>
        <w:rPr>
          <w:sz w:val="24"/>
        </w:rPr>
        <w:t>Performed the migration of Azure Data Lake Analytics and Azure Databricks jobs from on-premise MapReduce to Azure cloud using Azure HDInsight and Azure Databricks.</w:t>
      </w:r>
    </w:p>
    <w:p>
      <w:pPr>
        <w:pStyle w:val="Normal"/>
        <w:numPr>
          <w:ilvl w:val="0"/>
          <w:numId w:val="15"/>
        </w:numPr>
        <w:bidi w:val="false"/>
        <w:spacing w:after="220" w:before="220"/>
        <w:ind w:hanging="360" w:left="720"/>
        <w:rPr>
          <w:color w:val="000000"/>
          <w:sz w:val="22"/>
        </w:rPr>
      </w:pPr>
      <w:r>
        <w:rPr>
          <w:sz w:val="24"/>
        </w:rPr>
        <w:t>Creating the Data pipelines in Azure Data Factory for reading the data from on premise sources.</w:t>
      </w:r>
    </w:p>
    <w:p>
      <w:pPr>
        <w:pStyle w:val="Normal"/>
        <w:numPr>
          <w:ilvl w:val="0"/>
          <w:numId w:val="15"/>
        </w:numPr>
        <w:bidi w:val="false"/>
        <w:spacing w:after="220" w:before="220"/>
        <w:ind w:hanging="360" w:left="720"/>
        <w:rPr>
          <w:color w:val="000000"/>
          <w:sz w:val="22"/>
        </w:rPr>
      </w:pPr>
      <w:r>
        <w:rPr>
          <w:sz w:val="24"/>
        </w:rPr>
        <w:t>Working on ADF components like Integration Runtimes, Linked Services, Data Sets, Pipelines, Activities, triggers to extract, transform and load (ETL) the data as per the business requirements.</w:t>
      </w:r>
    </w:p>
    <w:p>
      <w:pPr>
        <w:pStyle w:val="Normal"/>
        <w:numPr>
          <w:ilvl w:val="0"/>
          <w:numId w:val="15"/>
        </w:numPr>
        <w:bidi w:val="false"/>
        <w:spacing w:after="220" w:before="220"/>
        <w:ind w:hanging="360" w:left="720"/>
        <w:rPr>
          <w:color w:val="000000"/>
          <w:sz w:val="22"/>
        </w:rPr>
      </w:pPr>
      <w:r>
        <w:rPr>
          <w:sz w:val="24"/>
        </w:rPr>
        <w:t>Worked for performance tuning of databricks notebook, cluster and helped to design optimized ADF pipeline to maximize the resource usage and reduce the operational cost.</w:t>
      </w:r>
    </w:p>
    <w:p>
      <w:pPr>
        <w:pStyle w:val="Normal"/>
        <w:numPr>
          <w:ilvl w:val="0"/>
          <w:numId w:val="15"/>
        </w:numPr>
        <w:bidi w:val="false"/>
        <w:spacing w:after="220" w:before="220"/>
        <w:ind w:hanging="360" w:left="720"/>
        <w:rPr>
          <w:color w:val="000000"/>
          <w:sz w:val="22"/>
        </w:rPr>
      </w:pPr>
      <w:r>
        <w:rPr>
          <w:sz w:val="24"/>
        </w:rPr>
        <w:t>Creating Alerts in Azure Data Factory to send email notifications in case of pipeline failures.</w:t>
      </w:r>
    </w:p>
    <w:p>
      <w:pPr>
        <w:pStyle w:val="Normal"/>
        <w:numPr>
          <w:ilvl w:val="0"/>
          <w:numId w:val="15"/>
        </w:numPr>
        <w:bidi w:val="false"/>
        <w:spacing w:after="220" w:before="220"/>
        <w:ind w:hanging="360" w:left="720"/>
        <w:rPr>
          <w:color w:val="000000"/>
          <w:sz w:val="22"/>
        </w:rPr>
      </w:pPr>
      <w:r>
        <w:rPr>
          <w:sz w:val="24"/>
        </w:rPr>
        <w:t>Applying error handling and audit logging to monitor the pipelines in Azure Data Factory.</w:t>
      </w:r>
    </w:p>
    <w:p>
      <w:pPr>
        <w:pStyle w:val="Normal"/>
        <w:numPr>
          <w:ilvl w:val="0"/>
          <w:numId w:val="15"/>
        </w:numPr>
        <w:bidi w:val="false"/>
        <w:spacing w:after="220" w:before="220"/>
        <w:ind w:hanging="360" w:left="720"/>
        <w:rPr>
          <w:color w:val="000000"/>
          <w:sz w:val="22"/>
        </w:rPr>
      </w:pPr>
      <w:r>
        <w:rPr>
          <w:sz w:val="24"/>
        </w:rPr>
        <w:t xml:space="preserve">Migrating real-time data through Azure Databricks from Kafka to Azure Cosmos DB collections.  </w:t>
      </w:r>
    </w:p>
    <w:p>
      <w:pPr>
        <w:pStyle w:val="Normal"/>
        <w:numPr>
          <w:ilvl w:val="0"/>
          <w:numId w:val="15"/>
        </w:numPr>
        <w:bidi w:val="false"/>
        <w:spacing w:after="220" w:before="220"/>
        <w:ind w:hanging="360" w:left="720"/>
        <w:rPr>
          <w:color w:val="000000"/>
          <w:sz w:val="22"/>
        </w:rPr>
      </w:pPr>
      <w:r>
        <w:rPr>
          <w:sz w:val="24"/>
        </w:rPr>
        <w:t xml:space="preserve">Applying PySpark transformations in Azure Databricks which involves the spark streaming. </w:t>
      </w:r>
    </w:p>
    <w:p>
      <w:pPr>
        <w:pStyle w:val="Normal"/>
        <w:numPr>
          <w:ilvl w:val="0"/>
          <w:numId w:val="15"/>
        </w:numPr>
        <w:bidi w:val="false"/>
        <w:spacing w:after="220" w:before="220"/>
        <w:ind w:hanging="360" w:left="720"/>
        <w:rPr>
          <w:color w:val="000000"/>
          <w:sz w:val="22"/>
        </w:rPr>
      </w:pPr>
      <w:r>
        <w:rPr>
          <w:sz w:val="24"/>
        </w:rPr>
        <w:t xml:space="preserve">Designing Azure Databricks notebooks using Python and Scala for batch data processing. </w:t>
      </w:r>
    </w:p>
    <w:p>
      <w:pPr>
        <w:pStyle w:val="Normal"/>
        <w:numPr>
          <w:ilvl w:val="0"/>
          <w:numId w:val="15"/>
        </w:numPr>
        <w:bidi w:val="false"/>
        <w:spacing w:after="220" w:before="220"/>
        <w:ind w:hanging="360" w:left="720"/>
        <w:rPr>
          <w:color w:val="000000"/>
          <w:sz w:val="22"/>
        </w:rPr>
      </w:pPr>
      <w:r>
        <w:rPr>
          <w:sz w:val="24"/>
        </w:rPr>
        <w:t>Orchestrating data workflows and scheduling jobs within Azure Databricks workspace.</w:t>
      </w:r>
    </w:p>
    <w:p>
      <w:pPr>
        <w:pStyle w:val="Normal"/>
        <w:numPr>
          <w:ilvl w:val="0"/>
          <w:numId w:val="15"/>
        </w:numPr>
        <w:bidi w:val="false"/>
        <w:spacing w:after="220" w:before="220"/>
        <w:ind w:hanging="360" w:left="720"/>
        <w:rPr>
          <w:color w:val="000000"/>
          <w:sz w:val="22"/>
        </w:rPr>
      </w:pPr>
      <w:r>
        <w:rPr>
          <w:sz w:val="24"/>
        </w:rPr>
        <w:t>Creating external tables in Azure Synapse Analytics (EDW) and providing access to the end users.</w:t>
      </w:r>
    </w:p>
    <w:p>
      <w:pPr>
        <w:pStyle w:val="Normal"/>
        <w:numPr>
          <w:ilvl w:val="0"/>
          <w:numId w:val="15"/>
        </w:numPr>
        <w:bidi w:val="false"/>
        <w:spacing w:after="220" w:before="220"/>
        <w:ind w:hanging="360" w:left="720"/>
        <w:rPr>
          <w:color w:val="000000"/>
          <w:sz w:val="22"/>
        </w:rPr>
      </w:pPr>
      <w:r>
        <w:rPr>
          <w:sz w:val="24"/>
        </w:rPr>
        <w:t>Generated Business dashboards and HR Dashboards using Power BI.</w:t>
      </w:r>
    </w:p>
    <w:p>
      <w:pPr>
        <w:pStyle w:val="Normal"/>
        <w:numPr>
          <w:ilvl w:val="0"/>
          <w:numId w:val="15"/>
        </w:numPr>
        <w:bidi w:val="false"/>
        <w:spacing w:after="220" w:before="220"/>
        <w:ind w:hanging="360" w:left="720"/>
        <w:rPr>
          <w:color w:val="000000"/>
          <w:sz w:val="22"/>
        </w:rPr>
      </w:pPr>
      <w:r>
        <w:rPr>
          <w:sz w:val="24"/>
        </w:rPr>
        <w:t>Creating data models and visualizations in Power BI like Bar charts, Pie Charts, Line Charts etc.</w:t>
      </w:r>
    </w:p>
    <w:p>
      <w:pPr>
        <w:pStyle w:val="Normal"/>
        <w:numPr>
          <w:ilvl w:val="0"/>
          <w:numId w:val="15"/>
        </w:numPr>
        <w:bidi w:val="false"/>
        <w:spacing w:after="220" w:before="220"/>
        <w:ind w:hanging="360" w:left="720"/>
        <w:rPr>
          <w:color w:val="000000"/>
          <w:sz w:val="22"/>
        </w:rPr>
      </w:pPr>
      <w:r>
        <w:rPr>
          <w:sz w:val="24"/>
        </w:rPr>
        <w:t>Creating different file formats, internal stages and target tables in Snowflake.</w:t>
      </w:r>
    </w:p>
    <w:p>
      <w:pPr>
        <w:pStyle w:val="Normal"/>
        <w:numPr>
          <w:ilvl w:val="0"/>
          <w:numId w:val="15"/>
        </w:numPr>
        <w:bidi w:val="false"/>
        <w:spacing w:after="220" w:before="220"/>
        <w:ind w:hanging="360" w:left="720"/>
        <w:rPr>
          <w:color w:val="000000"/>
          <w:sz w:val="22"/>
        </w:rPr>
      </w:pPr>
      <w:r>
        <w:rPr>
          <w:sz w:val="24"/>
        </w:rPr>
        <w:t>Creating streams on the snowflake tables.</w:t>
      </w:r>
    </w:p>
    <w:p>
      <w:pPr>
        <w:pStyle w:val="Normal"/>
        <w:numPr>
          <w:ilvl w:val="0"/>
          <w:numId w:val="15"/>
        </w:numPr>
        <w:bidi w:val="false"/>
        <w:spacing w:after="220" w:before="220"/>
        <w:ind w:hanging="360" w:left="720"/>
        <w:rPr>
          <w:color w:val="000000"/>
          <w:sz w:val="22"/>
        </w:rPr>
      </w:pPr>
      <w:r>
        <w:rPr>
          <w:sz w:val="24"/>
        </w:rPr>
        <w:t xml:space="preserve">Involving in the designing and development and testing. </w:t>
      </w:r>
    </w:p>
    <w:p>
      <w:pPr>
        <w:pStyle w:val="Normal"/>
        <w:numPr>
          <w:ilvl w:val="0"/>
          <w:numId w:val="15"/>
        </w:numPr>
        <w:bidi w:val="false"/>
        <w:spacing w:after="220" w:before="220"/>
        <w:ind w:hanging="360" w:left="720"/>
        <w:rPr>
          <w:color w:val="000000"/>
          <w:sz w:val="22"/>
        </w:rPr>
      </w:pPr>
      <w:r>
        <w:rPr>
          <w:sz w:val="24"/>
        </w:rPr>
        <w:t>Requirement Gathering, Gap Analysis, Impact Analysis and System study.</w:t>
      </w:r>
    </w:p>
    <w:p>
      <w:pPr>
        <w:pStyle w:val="Normal"/>
        <w:bidi w:val="false"/>
        <w:rPr>
          <w:color w:val="000000"/>
          <w:sz w:val="22"/>
        </w:rPr>
      </w:pPr>
      <w:r>
        <w:rPr>
          <w:sz w:val="24"/>
        </w:rPr>
        <w:t xml:space="preserve"> </w:t>
      </w:r>
    </w:p>
    <w:p>
      <w:pPr>
        <w:pStyle w:val="Normal"/>
        <w:bidi w:val="false"/>
        <w:rPr>
          <w:color w:val="000000"/>
          <w:sz w:val="22"/>
        </w:rPr>
      </w:pPr>
      <w:r>
        <w:rPr>
          <w:b w:val="true"/>
          <w:sz w:val="24"/>
        </w:rPr>
        <w:t xml:space="preserve">Big Data Engineer – Databricks/ADF                                                                               </w:t>
      </w:r>
      <w:r>
        <w:rPr>
          <w:b w:val="true"/>
          <w:sz w:val="24"/>
        </w:rPr>
        <w:t xml:space="preserve">         Jan 2018 – Aug 2019</w:t>
      </w:r>
    </w:p>
    <w:p>
      <w:pPr>
        <w:pStyle w:val="Normal"/>
        <w:bidi w:val="false"/>
        <w:rPr>
          <w:color w:val="000000"/>
          <w:sz w:val="22"/>
        </w:rPr>
      </w:pPr>
      <w:r>
        <w:rPr>
          <w:b w:val="true"/>
          <w:sz w:val="24"/>
        </w:rPr>
        <w:t>Meritor Inc, USA</w:t>
      </w:r>
    </w:p>
    <w:p>
      <w:pPr>
        <w:pStyle w:val="Normal"/>
        <w:bidi w:val="false"/>
        <w:rPr>
          <w:color w:val="000000"/>
          <w:sz w:val="22"/>
        </w:rPr>
      </w:pPr>
      <w:r>
        <w:rPr>
          <w:b w:val="true"/>
          <w:sz w:val="24"/>
        </w:rPr>
        <w:t>Employer: EiS Technologies, India</w:t>
      </w:r>
    </w:p>
    <w:p>
      <w:pPr>
        <w:pStyle w:val="Normal"/>
        <w:bidi w:val="false"/>
        <w:rPr>
          <w:color w:val="000000"/>
          <w:sz w:val="22"/>
        </w:rPr>
      </w:pPr>
      <w:r>
        <w:rPr>
          <w:b w:val="true"/>
          <w:sz w:val="24"/>
        </w:rPr>
        <w:t xml:space="preserve">Project: </w:t>
      </w:r>
      <w:r>
        <w:rPr>
          <w:sz w:val="24"/>
        </w:rPr>
        <w:t>Report Optimization (RO)</w:t>
      </w:r>
    </w:p>
    <w:p>
      <w:pPr>
        <w:pStyle w:val="Normal"/>
        <w:bidi w:val="false"/>
        <w:rPr>
          <w:color w:val="000000"/>
          <w:sz w:val="22"/>
        </w:rPr>
      </w:pPr>
      <w:r>
        <w:rPr>
          <w:sz w:val="24"/>
        </w:rPr>
        <w:t xml:space="preserve">Meritor, Inc.  is an American corporation headquartered in Troy, Michigan, which manufactures automobile components for military suppliers, trucks, and trailers. Meritor is a Fortune 500 company. In 1997, Rockwell International spun off its automotive business as Meritor. In 2000, ArvinMeritor was formed from the merger of Meritor Automotive, Inc., and Arvin Industries, Inc. </w:t>
      </w:r>
    </w:p>
    <w:p>
      <w:pPr>
        <w:pStyle w:val="Normal"/>
        <w:bidi w:val="false"/>
        <w:rPr>
          <w:color w:val="000000"/>
          <w:sz w:val="22"/>
        </w:rPr>
      </w:pPr>
      <w:r>
        <w:rPr>
          <w:b w:val="true"/>
          <w:sz w:val="24"/>
        </w:rPr>
        <w:t>Role &amp;Responsibilities:</w:t>
      </w:r>
    </w:p>
    <w:p>
      <w:pPr>
        <w:pStyle w:val="Normal"/>
        <w:numPr>
          <w:ilvl w:val="0"/>
          <w:numId w:val="4"/>
        </w:numPr>
        <w:bidi w:val="false"/>
        <w:spacing w:after="220" w:before="220"/>
        <w:ind w:hanging="360" w:left="720"/>
        <w:rPr>
          <w:color w:val="000000"/>
          <w:sz w:val="22"/>
        </w:rPr>
      </w:pPr>
      <w:r>
        <w:rPr>
          <w:sz w:val="24"/>
        </w:rPr>
        <w:t xml:space="preserve">Creating end to end Spark applications using Scala to perform various data cleansing, validation, transformation and summarization activities on large set of data. </w:t>
      </w:r>
    </w:p>
    <w:p>
      <w:pPr>
        <w:pStyle w:val="Normal"/>
        <w:numPr>
          <w:ilvl w:val="0"/>
          <w:numId w:val="4"/>
        </w:numPr>
        <w:bidi w:val="false"/>
        <w:spacing w:after="220" w:before="220"/>
        <w:ind w:hanging="360" w:left="720"/>
        <w:rPr>
          <w:color w:val="000000"/>
          <w:sz w:val="22"/>
        </w:rPr>
      </w:pPr>
      <w:r>
        <w:rPr>
          <w:sz w:val="24"/>
        </w:rPr>
        <w:t>Extensive experience in performance tuning of azure synapse analytics as well as databricks notebook written in python, Scala and spark sql.</w:t>
      </w:r>
    </w:p>
    <w:p>
      <w:pPr>
        <w:pStyle w:val="Normal"/>
        <w:numPr>
          <w:ilvl w:val="0"/>
          <w:numId w:val="4"/>
        </w:numPr>
        <w:bidi w:val="false"/>
        <w:spacing w:after="220" w:before="220"/>
        <w:ind w:hanging="360" w:left="720"/>
        <w:rPr>
          <w:color w:val="000000"/>
          <w:sz w:val="22"/>
        </w:rPr>
      </w:pPr>
      <w:r>
        <w:rPr>
          <w:sz w:val="24"/>
        </w:rPr>
        <w:t>Designed and implemented a configurable data delivery pipeline for scheduled updates to customer-facing data stores built with Python using Azure Data Factory.</w:t>
      </w:r>
    </w:p>
    <w:p>
      <w:pPr>
        <w:pStyle w:val="Normal"/>
        <w:numPr>
          <w:ilvl w:val="0"/>
          <w:numId w:val="4"/>
        </w:numPr>
        <w:bidi w:val="false"/>
        <w:spacing w:after="220" w:before="220"/>
        <w:ind w:hanging="360" w:left="720"/>
        <w:rPr>
          <w:color w:val="000000"/>
          <w:sz w:val="22"/>
        </w:rPr>
      </w:pPr>
      <w:r>
        <w:rPr>
          <w:sz w:val="24"/>
        </w:rPr>
        <w:t>Strong experience using HDFS, Map reduce, Hive, Spark, Sqoop, Oozie, and HBase.</w:t>
      </w:r>
    </w:p>
    <w:p>
      <w:pPr>
        <w:pStyle w:val="Normal"/>
        <w:numPr>
          <w:ilvl w:val="0"/>
          <w:numId w:val="4"/>
        </w:numPr>
        <w:bidi w:val="false"/>
        <w:spacing w:after="220" w:before="220"/>
        <w:ind w:hanging="360" w:left="720"/>
        <w:rPr>
          <w:color w:val="000000"/>
          <w:sz w:val="22"/>
        </w:rPr>
      </w:pPr>
      <w:r>
        <w:rPr>
          <w:sz w:val="24"/>
        </w:rPr>
        <w:t xml:space="preserve">Worked for migration/redevelopment of existing on prim ETL solution to Cloud using Microsoft azure technology (i.e. azure data factory, Azure SQL Database, Databrick, Azure data lake store/blob etc.) </w:t>
      </w:r>
    </w:p>
    <w:p>
      <w:pPr>
        <w:pStyle w:val="Normal"/>
        <w:numPr>
          <w:ilvl w:val="0"/>
          <w:numId w:val="4"/>
        </w:numPr>
        <w:bidi w:val="false"/>
        <w:spacing w:after="220" w:before="220"/>
        <w:ind w:hanging="360" w:left="720"/>
        <w:rPr>
          <w:color w:val="000000"/>
          <w:sz w:val="22"/>
        </w:rPr>
      </w:pPr>
      <w:r>
        <w:rPr>
          <w:sz w:val="24"/>
        </w:rPr>
        <w:t>Data Loading in Hadoop HDFS using Sqoop (Import/Export).</w:t>
      </w:r>
    </w:p>
    <w:p>
      <w:pPr>
        <w:pStyle w:val="Normal"/>
        <w:numPr>
          <w:ilvl w:val="0"/>
          <w:numId w:val="4"/>
        </w:numPr>
        <w:bidi w:val="false"/>
        <w:spacing w:after="220" w:before="220"/>
        <w:ind w:hanging="360" w:left="720"/>
        <w:rPr>
          <w:color w:val="000000"/>
          <w:sz w:val="22"/>
        </w:rPr>
      </w:pPr>
      <w:r>
        <w:rPr>
          <w:sz w:val="24"/>
        </w:rPr>
        <w:t>Worked on architecting the ETL transformation layers and writing Spark jobs in Azure Databricks for data processing.</w:t>
      </w:r>
    </w:p>
    <w:p>
      <w:pPr>
        <w:pStyle w:val="Normal"/>
        <w:numPr>
          <w:ilvl w:val="0"/>
          <w:numId w:val="4"/>
        </w:numPr>
        <w:bidi w:val="false"/>
        <w:spacing w:after="220" w:before="220"/>
        <w:ind w:hanging="360" w:left="720"/>
        <w:rPr>
          <w:color w:val="000000"/>
          <w:sz w:val="22"/>
        </w:rPr>
      </w:pPr>
      <w:r>
        <w:rPr>
          <w:sz w:val="24"/>
        </w:rPr>
        <w:t xml:space="preserve">Used Spark SQL and Data Frame API extensively to build spark applications. </w:t>
      </w:r>
    </w:p>
    <w:p>
      <w:pPr>
        <w:pStyle w:val="Normal"/>
        <w:numPr>
          <w:ilvl w:val="0"/>
          <w:numId w:val="4"/>
        </w:numPr>
        <w:bidi w:val="false"/>
        <w:spacing w:after="220" w:before="220"/>
        <w:ind w:hanging="360" w:left="720"/>
        <w:rPr>
          <w:color w:val="000000"/>
          <w:sz w:val="22"/>
        </w:rPr>
      </w:pPr>
      <w:r>
        <w:rPr>
          <w:sz w:val="24"/>
        </w:rPr>
        <w:t xml:space="preserve">Creating Hive (external &amp; managed) tables with appropriate partitions and buckets. </w:t>
      </w:r>
    </w:p>
    <w:p>
      <w:pPr>
        <w:pStyle w:val="Normal"/>
        <w:numPr>
          <w:ilvl w:val="0"/>
          <w:numId w:val="4"/>
        </w:numPr>
        <w:bidi w:val="false"/>
        <w:spacing w:after="220" w:before="220"/>
        <w:ind w:hanging="360" w:left="720"/>
        <w:rPr>
          <w:color w:val="000000"/>
          <w:sz w:val="22"/>
        </w:rPr>
      </w:pPr>
      <w:r>
        <w:rPr>
          <w:sz w:val="24"/>
        </w:rPr>
        <w:t>Created Sqoop jobs to incrementally pull data to Hive.</w:t>
      </w:r>
    </w:p>
    <w:p>
      <w:pPr>
        <w:pStyle w:val="Normal"/>
        <w:numPr>
          <w:ilvl w:val="0"/>
          <w:numId w:val="4"/>
        </w:numPr>
        <w:bidi w:val="false"/>
        <w:spacing w:after="220" w:before="220"/>
        <w:ind w:hanging="360" w:left="720"/>
        <w:rPr>
          <w:color w:val="000000"/>
          <w:sz w:val="22"/>
        </w:rPr>
      </w:pPr>
      <w:r>
        <w:rPr>
          <w:sz w:val="24"/>
        </w:rPr>
        <w:t>Developed Hive queries and Spark Data frames for analysis &amp; transformations.</w:t>
      </w:r>
    </w:p>
    <w:p>
      <w:pPr>
        <w:pStyle w:val="Normal"/>
        <w:numPr>
          <w:ilvl w:val="0"/>
          <w:numId w:val="4"/>
        </w:numPr>
        <w:bidi w:val="false"/>
        <w:spacing w:after="220" w:before="220"/>
        <w:ind w:hanging="360" w:left="720"/>
        <w:rPr>
          <w:color w:val="000000"/>
          <w:sz w:val="22"/>
        </w:rPr>
      </w:pPr>
      <w:r>
        <w:rPr>
          <w:sz w:val="24"/>
        </w:rPr>
        <w:t xml:space="preserve">Developed Ingestion framework using Spark Scala programs for pushing daily source files into HDFS &amp; Hive tables. </w:t>
      </w:r>
    </w:p>
    <w:p>
      <w:pPr>
        <w:pStyle w:val="Normal"/>
        <w:numPr>
          <w:ilvl w:val="0"/>
          <w:numId w:val="4"/>
        </w:numPr>
        <w:bidi w:val="false"/>
        <w:spacing w:after="220" w:before="220"/>
        <w:ind w:hanging="360" w:left="720"/>
        <w:rPr>
          <w:color w:val="000000"/>
          <w:sz w:val="22"/>
        </w:rPr>
      </w:pPr>
      <w:r>
        <w:rPr>
          <w:sz w:val="24"/>
        </w:rPr>
        <w:t>Familiar with using various file formats like Json, XML for efficient compression.</w:t>
      </w:r>
    </w:p>
    <w:p>
      <w:pPr>
        <w:pStyle w:val="Normal"/>
        <w:bidi w:val="false"/>
        <w:rPr>
          <w:color w:val="000000"/>
          <w:sz w:val="22"/>
        </w:rPr>
      </w:pPr>
      <w:r>
        <w:rPr>
          <w:sz w:val="24"/>
        </w:rPr>
        <w:t xml:space="preserve"> </w:t>
      </w:r>
    </w:p>
    <w:p>
      <w:pPr>
        <w:pStyle w:val="Normal"/>
        <w:bidi w:val="false"/>
        <w:rPr>
          <w:color w:val="000000"/>
          <w:sz w:val="22"/>
        </w:rPr>
      </w:pPr>
      <w:r>
        <w:rPr>
          <w:b w:val="true"/>
          <w:sz w:val="24"/>
        </w:rPr>
        <w:t xml:space="preserve">Bigdata Developer                                                                                                        </w:t>
      </w:r>
      <w:r>
        <w:rPr>
          <w:b w:val="true"/>
          <w:sz w:val="24"/>
        </w:rPr>
        <w:t xml:space="preserve">                 Jul 2017 – Dec 2017</w:t>
      </w:r>
    </w:p>
    <w:p>
      <w:pPr>
        <w:pStyle w:val="Normal"/>
        <w:bidi w:val="false"/>
        <w:rPr>
          <w:color w:val="000000"/>
          <w:sz w:val="22"/>
        </w:rPr>
      </w:pPr>
      <w:r>
        <w:rPr>
          <w:b w:val="true"/>
          <w:sz w:val="24"/>
        </w:rPr>
        <w:t>Envision Healthcare / HCL, India</w:t>
      </w:r>
    </w:p>
    <w:p>
      <w:pPr>
        <w:pStyle w:val="Normal"/>
        <w:bidi w:val="false"/>
        <w:rPr>
          <w:color w:val="000000"/>
          <w:sz w:val="22"/>
        </w:rPr>
      </w:pPr>
      <w:r>
        <w:rPr>
          <w:b w:val="true"/>
          <w:sz w:val="24"/>
        </w:rPr>
        <w:t>Project: Enterprise Business Intelligence</w:t>
      </w:r>
    </w:p>
    <w:p>
      <w:pPr>
        <w:pStyle w:val="Normal"/>
        <w:pBdr/>
        <w:bidi w:val="false"/>
        <w:jc w:val="both"/>
        <w:rPr>
          <w:color w:val="000000"/>
          <w:sz w:val="22"/>
        </w:rPr>
      </w:pPr>
      <w:r>
        <w:rPr>
          <w:sz w:val="24"/>
        </w:rPr>
        <w:t>Envision Healthcare’s first priority is caring for patients. That’s why we work alongside clinicians, payors, hospitals and health systems in the quest to create healthier communities. Whether in a hospital or outpatient setting, our physicians and clinicians are dedicated to delivering high-quality, patient-focused care. They treat millions of patients yearly, from the common cold to a life-threatening emergency, and they work hard provide care and comfort to those in need.</w:t>
      </w:r>
    </w:p>
    <w:p>
      <w:pPr>
        <w:pStyle w:val="Normal"/>
        <w:bidi w:val="false"/>
        <w:rPr>
          <w:color w:val="000000"/>
          <w:sz w:val="22"/>
        </w:rPr>
      </w:pPr>
      <w:r>
        <w:rPr>
          <w:b w:val="true"/>
          <w:sz w:val="24"/>
        </w:rPr>
        <w:t>Role &amp;Responsibilities:</w:t>
      </w:r>
    </w:p>
    <w:p>
      <w:pPr>
        <w:pStyle w:val="Normal"/>
        <w:numPr>
          <w:ilvl w:val="0"/>
          <w:numId w:val="2"/>
        </w:numPr>
        <w:bidi w:val="false"/>
        <w:spacing w:after="220" w:before="220"/>
        <w:ind w:hanging="360" w:left="720"/>
        <w:rPr>
          <w:color w:val="000000"/>
          <w:sz w:val="22"/>
        </w:rPr>
      </w:pPr>
      <w:r>
        <w:rPr>
          <w:sz w:val="24"/>
        </w:rPr>
        <w:t xml:space="preserve">Performed Import and Export of data into HDFS and Hive using Sqoop and managed data within the environment. </w:t>
      </w:r>
    </w:p>
    <w:p>
      <w:pPr>
        <w:pStyle w:val="Normal"/>
        <w:numPr>
          <w:ilvl w:val="0"/>
          <w:numId w:val="2"/>
        </w:numPr>
        <w:bidi w:val="false"/>
        <w:spacing w:after="220" w:before="220"/>
        <w:ind w:hanging="360" w:left="720"/>
        <w:rPr>
          <w:color w:val="000000"/>
          <w:sz w:val="22"/>
        </w:rPr>
      </w:pPr>
      <w:r>
        <w:rPr>
          <w:sz w:val="24"/>
        </w:rPr>
        <w:t>Employed ETL processes for extracting, transforming, and loading data into staging areas and data warehouses.</w:t>
      </w:r>
    </w:p>
    <w:p>
      <w:pPr>
        <w:pStyle w:val="Normal"/>
        <w:numPr>
          <w:ilvl w:val="0"/>
          <w:numId w:val="2"/>
        </w:numPr>
        <w:bidi w:val="false"/>
        <w:spacing w:after="220" w:before="220"/>
        <w:ind w:hanging="360" w:left="720"/>
        <w:rPr>
          <w:color w:val="000000"/>
          <w:sz w:val="22"/>
        </w:rPr>
      </w:pPr>
      <w:r>
        <w:rPr>
          <w:sz w:val="24"/>
        </w:rPr>
        <w:t>Involved in creating Hive tables, data loading and writing hive queries.</w:t>
      </w:r>
    </w:p>
    <w:p>
      <w:pPr>
        <w:pStyle w:val="Normal"/>
        <w:numPr>
          <w:ilvl w:val="0"/>
          <w:numId w:val="2"/>
        </w:numPr>
        <w:bidi w:val="false"/>
        <w:spacing w:after="220" w:before="220"/>
        <w:ind w:hanging="360" w:left="720"/>
        <w:rPr>
          <w:color w:val="000000"/>
          <w:sz w:val="22"/>
        </w:rPr>
      </w:pPr>
      <w:r>
        <w:rPr>
          <w:sz w:val="24"/>
        </w:rPr>
        <w:t>Was responsible for Optimizing Hive queries.</w:t>
      </w:r>
    </w:p>
    <w:p>
      <w:pPr>
        <w:pStyle w:val="Normal"/>
        <w:numPr>
          <w:ilvl w:val="0"/>
          <w:numId w:val="2"/>
        </w:numPr>
        <w:bidi w:val="false"/>
        <w:spacing w:after="220" w:before="220"/>
        <w:ind w:hanging="360" w:left="720"/>
        <w:rPr>
          <w:color w:val="000000"/>
          <w:sz w:val="22"/>
        </w:rPr>
      </w:pPr>
      <w:r>
        <w:rPr>
          <w:sz w:val="24"/>
        </w:rPr>
        <w:t>Created Hive tables and executed Hive QL queries.</w:t>
      </w:r>
    </w:p>
    <w:p>
      <w:pPr>
        <w:pStyle w:val="Normal"/>
        <w:numPr>
          <w:ilvl w:val="0"/>
          <w:numId w:val="2"/>
        </w:numPr>
        <w:bidi w:val="false"/>
        <w:spacing w:after="220" w:before="220"/>
        <w:ind w:hanging="360" w:left="720"/>
        <w:rPr>
          <w:color w:val="000000"/>
          <w:sz w:val="22"/>
        </w:rPr>
      </w:pPr>
      <w:r>
        <w:rPr>
          <w:sz w:val="24"/>
        </w:rPr>
        <w:t>Created Oozie Workflow to automate data loading into the Hadoop Distributed File System.</w:t>
      </w:r>
    </w:p>
    <w:p>
      <w:pPr>
        <w:pStyle w:val="Normal"/>
        <w:numPr>
          <w:ilvl w:val="0"/>
          <w:numId w:val="2"/>
        </w:numPr>
        <w:bidi w:val="false"/>
        <w:spacing w:after="220" w:before="220"/>
        <w:ind w:hanging="360" w:left="720"/>
        <w:rPr>
          <w:color w:val="000000"/>
          <w:sz w:val="22"/>
        </w:rPr>
      </w:pPr>
      <w:r>
        <w:rPr>
          <w:sz w:val="24"/>
        </w:rPr>
        <w:t xml:space="preserve">Implemented Partitioning, Dynamic Partitions, Buckets in HIVE. </w:t>
      </w:r>
    </w:p>
    <w:p>
      <w:pPr>
        <w:pStyle w:val="Normal"/>
        <w:numPr>
          <w:ilvl w:val="0"/>
          <w:numId w:val="2"/>
        </w:numPr>
        <w:bidi w:val="false"/>
        <w:spacing w:after="220" w:before="220"/>
        <w:ind w:hanging="360" w:left="720"/>
        <w:rPr>
          <w:color w:val="000000"/>
          <w:sz w:val="22"/>
        </w:rPr>
      </w:pPr>
      <w:r>
        <w:rPr>
          <w:sz w:val="24"/>
        </w:rPr>
        <w:t xml:space="preserve">Created internal and external tables with properly defined static and dynamic partitions. </w:t>
      </w:r>
    </w:p>
    <w:p>
      <w:pPr>
        <w:pStyle w:val="Normal"/>
        <w:numPr>
          <w:ilvl w:val="0"/>
          <w:numId w:val="2"/>
        </w:numPr>
        <w:bidi w:val="false"/>
        <w:spacing w:after="220" w:before="220"/>
        <w:ind w:hanging="360" w:left="720"/>
        <w:rPr>
          <w:color w:val="000000"/>
          <w:sz w:val="22"/>
        </w:rPr>
      </w:pPr>
      <w:r>
        <w:rPr>
          <w:sz w:val="24"/>
        </w:rPr>
        <w:t>Involved in cleaning and pre-processing of staging data.</w:t>
      </w:r>
    </w:p>
    <w:p>
      <w:pPr>
        <w:pStyle w:val="Normal"/>
        <w:numPr>
          <w:ilvl w:val="0"/>
          <w:numId w:val="2"/>
        </w:numPr>
        <w:bidi w:val="false"/>
        <w:spacing w:after="220" w:before="220"/>
        <w:ind w:hanging="360" w:left="720"/>
        <w:rPr>
          <w:color w:val="000000"/>
          <w:sz w:val="22"/>
        </w:rPr>
      </w:pPr>
      <w:r>
        <w:rPr>
          <w:sz w:val="24"/>
        </w:rPr>
        <w:t>Scheduled the job through shells scripting, Crontab.</w:t>
      </w:r>
    </w:p>
    <w:p>
      <w:pPr>
        <w:pStyle w:val="Normal"/>
        <w:numPr>
          <w:ilvl w:val="0"/>
          <w:numId w:val="2"/>
        </w:numPr>
        <w:bidi w:val="false"/>
        <w:spacing w:after="220" w:before="220"/>
        <w:ind w:hanging="360" w:left="720"/>
        <w:rPr>
          <w:color w:val="000000"/>
          <w:sz w:val="22"/>
        </w:rPr>
      </w:pPr>
      <w:r>
        <w:rPr>
          <w:sz w:val="24"/>
        </w:rPr>
        <w:t>Familiar with using various file formats like ORC, Avro</w:t>
      </w:r>
    </w:p>
    <w:p>
      <w:pPr>
        <w:pStyle w:val="Normal"/>
        <w:numPr>
          <w:ilvl w:val="0"/>
          <w:numId w:val="2"/>
        </w:numPr>
        <w:bidi w:val="false"/>
        <w:spacing w:after="220" w:before="220"/>
        <w:ind w:hanging="360" w:left="720"/>
        <w:rPr>
          <w:color w:val="000000"/>
          <w:sz w:val="22"/>
        </w:rPr>
      </w:pPr>
      <w:r>
        <w:rPr>
          <w:sz w:val="24"/>
        </w:rPr>
        <w:t>Interacted with users to gather requirement from development perspective.</w:t>
      </w:r>
    </w:p>
    <w:p>
      <w:pPr>
        <w:pStyle w:val="Normal"/>
        <w:bidi w:val="false"/>
        <w:rPr>
          <w:color w:val="000000"/>
          <w:sz w:val="22"/>
        </w:rPr>
      </w:pPr>
      <w:r>
        <w:rPr>
          <w:sz w:val="24"/>
        </w:rPr>
        <w:t xml:space="preserve"> </w:t>
      </w:r>
    </w:p>
    <w:p>
      <w:pPr>
        <w:pStyle w:val="Normal"/>
        <w:bidi w:val="false"/>
        <w:rPr>
          <w:color w:val="000000"/>
          <w:sz w:val="22"/>
        </w:rPr>
      </w:pPr>
      <w:r>
        <w:rPr>
          <w:b w:val="true"/>
          <w:sz w:val="24"/>
        </w:rPr>
        <w:t xml:space="preserve">Technical Consultant – DW                                                                                </w:t>
      </w:r>
      <w:r>
        <w:rPr>
          <w:b w:val="true"/>
          <w:sz w:val="24"/>
        </w:rPr>
        <w:t xml:space="preserve">                         Apr 2015 – Jun 2017</w:t>
      </w:r>
    </w:p>
    <w:p>
      <w:pPr>
        <w:pStyle w:val="Normal"/>
        <w:bidi w:val="false"/>
        <w:rPr>
          <w:color w:val="000000"/>
          <w:sz w:val="22"/>
        </w:rPr>
      </w:pPr>
      <w:r>
        <w:rPr>
          <w:b w:val="true"/>
          <w:sz w:val="24"/>
        </w:rPr>
        <w:t>Scientific Games Inc / HCL, India</w:t>
      </w:r>
    </w:p>
    <w:p>
      <w:pPr>
        <w:pStyle w:val="Normal"/>
        <w:pBdr/>
        <w:bidi w:val="false"/>
        <w:jc w:val="both"/>
        <w:rPr>
          <w:color w:val="000000"/>
          <w:sz w:val="22"/>
        </w:rPr>
      </w:pPr>
      <w:r>
        <w:rPr>
          <w:sz w:val="24"/>
        </w:rPr>
        <w:t>Scientific Games Corporation is a company that provides gaming products and services to lottery and gaming organizations worldwide. The company is headquartered in Enterprise, Nevada. Products include instant lottery games, lottery gaming systems, terminals and services, internet applications, server-based interactive gaming terminals, and gaming control systems.</w:t>
      </w:r>
    </w:p>
    <w:p>
      <w:pPr>
        <w:pStyle w:val="Normal"/>
        <w:bidi w:val="false"/>
        <w:rPr>
          <w:color w:val="000000"/>
          <w:sz w:val="22"/>
        </w:rPr>
      </w:pPr>
      <w:r>
        <w:rPr>
          <w:b w:val="true"/>
          <w:sz w:val="24"/>
        </w:rPr>
        <w:t>Role &amp;Responsibilities:</w:t>
      </w:r>
    </w:p>
    <w:p>
      <w:pPr>
        <w:pStyle w:val="Normal"/>
        <w:numPr>
          <w:ilvl w:val="0"/>
          <w:numId w:val="3"/>
        </w:numPr>
        <w:bidi w:val="false"/>
        <w:spacing w:after="220" w:before="220"/>
        <w:ind w:hanging="360" w:left="720"/>
        <w:rPr>
          <w:color w:val="000000"/>
          <w:sz w:val="22"/>
        </w:rPr>
      </w:pPr>
      <w:r>
        <w:rPr>
          <w:sz w:val="24"/>
        </w:rPr>
        <w:t xml:space="preserve">Working as team member in the offshore technical development team. </w:t>
      </w:r>
    </w:p>
    <w:p>
      <w:pPr>
        <w:pStyle w:val="Normal"/>
        <w:numPr>
          <w:ilvl w:val="0"/>
          <w:numId w:val="3"/>
        </w:numPr>
        <w:bidi w:val="false"/>
        <w:spacing w:after="220" w:before="220"/>
        <w:ind w:hanging="360" w:left="720"/>
        <w:rPr>
          <w:color w:val="000000"/>
          <w:sz w:val="22"/>
        </w:rPr>
      </w:pPr>
      <w:r>
        <w:rPr>
          <w:sz w:val="24"/>
        </w:rPr>
        <w:t>Written PL/SQL Stored Procedures, Functions and Packages to implement business rules into the application.</w:t>
      </w:r>
    </w:p>
    <w:p>
      <w:pPr>
        <w:pStyle w:val="Normal"/>
        <w:numPr>
          <w:ilvl w:val="0"/>
          <w:numId w:val="3"/>
        </w:numPr>
        <w:bidi w:val="false"/>
        <w:spacing w:after="220" w:before="220"/>
        <w:ind w:hanging="360" w:left="720"/>
        <w:rPr>
          <w:color w:val="000000"/>
          <w:sz w:val="22"/>
        </w:rPr>
      </w:pPr>
      <w:r>
        <w:rPr>
          <w:sz w:val="24"/>
        </w:rPr>
        <w:t xml:space="preserve">Involved in the development of interfaces and Conversions. </w:t>
      </w:r>
    </w:p>
    <w:p>
      <w:pPr>
        <w:pStyle w:val="Normal"/>
        <w:numPr>
          <w:ilvl w:val="0"/>
          <w:numId w:val="3"/>
        </w:numPr>
        <w:bidi w:val="false"/>
        <w:spacing w:after="220" w:before="220"/>
        <w:ind w:hanging="360" w:left="720"/>
        <w:rPr>
          <w:color w:val="000000"/>
          <w:sz w:val="22"/>
        </w:rPr>
      </w:pPr>
      <w:r>
        <w:rPr>
          <w:sz w:val="24"/>
        </w:rPr>
        <w:t>Involved in the development of reports based on business requirements.</w:t>
      </w:r>
    </w:p>
    <w:p>
      <w:pPr>
        <w:pStyle w:val="Normal"/>
        <w:numPr>
          <w:ilvl w:val="0"/>
          <w:numId w:val="3"/>
        </w:numPr>
        <w:bidi w:val="false"/>
        <w:spacing w:after="220" w:before="220"/>
        <w:ind w:hanging="360" w:left="720"/>
        <w:rPr>
          <w:color w:val="000000"/>
          <w:sz w:val="22"/>
        </w:rPr>
      </w:pPr>
      <w:r>
        <w:rPr>
          <w:sz w:val="24"/>
        </w:rPr>
        <w:t>Worked on XML publisher reports.</w:t>
      </w:r>
    </w:p>
    <w:p>
      <w:pPr>
        <w:pStyle w:val="Normal"/>
        <w:numPr>
          <w:ilvl w:val="0"/>
          <w:numId w:val="3"/>
        </w:numPr>
        <w:bidi w:val="false"/>
        <w:spacing w:after="220" w:before="220"/>
        <w:ind w:hanging="360" w:left="720"/>
        <w:rPr>
          <w:color w:val="000000"/>
          <w:sz w:val="22"/>
        </w:rPr>
      </w:pPr>
      <w:r>
        <w:rPr>
          <w:sz w:val="24"/>
        </w:rPr>
        <w:t>Worked on RDF Reports.</w:t>
      </w:r>
    </w:p>
    <w:p>
      <w:pPr>
        <w:pStyle w:val="Normal"/>
        <w:numPr>
          <w:ilvl w:val="0"/>
          <w:numId w:val="3"/>
        </w:numPr>
        <w:bidi w:val="false"/>
        <w:spacing w:after="220" w:before="220"/>
        <w:ind w:hanging="360" w:left="720"/>
        <w:rPr>
          <w:color w:val="000000"/>
          <w:sz w:val="22"/>
        </w:rPr>
      </w:pPr>
      <w:r>
        <w:rPr>
          <w:sz w:val="24"/>
        </w:rPr>
        <w:t>Interacting and understanding the client requirements concerning the customization team.</w:t>
      </w:r>
    </w:p>
    <w:p>
      <w:pPr>
        <w:pStyle w:val="Normal"/>
        <w:numPr>
          <w:ilvl w:val="0"/>
          <w:numId w:val="3"/>
        </w:numPr>
        <w:bidi w:val="false"/>
        <w:spacing w:after="220" w:before="220"/>
        <w:ind w:hanging="360" w:left="720"/>
        <w:rPr>
          <w:color w:val="000000"/>
          <w:sz w:val="22"/>
        </w:rPr>
      </w:pPr>
      <w:r>
        <w:rPr>
          <w:sz w:val="24"/>
        </w:rPr>
        <w:t>Code review and testing and fixing the problems.</w:t>
      </w:r>
    </w:p>
    <w:p>
      <w:pPr>
        <w:pStyle w:val="Normal"/>
        <w:numPr>
          <w:ilvl w:val="0"/>
          <w:numId w:val="3"/>
        </w:numPr>
        <w:bidi w:val="false"/>
        <w:spacing w:after="220" w:before="220"/>
        <w:ind w:hanging="360" w:left="720"/>
        <w:rPr>
          <w:color w:val="000000"/>
          <w:sz w:val="22"/>
        </w:rPr>
      </w:pPr>
      <w:r>
        <w:rPr>
          <w:sz w:val="24"/>
        </w:rPr>
        <w:t>Preparing Technical Designing Documents.</w:t>
      </w:r>
    </w:p>
    <w:p>
      <w:pPr>
        <w:pStyle w:val="Normal"/>
        <w:numPr>
          <w:ilvl w:val="0"/>
          <w:numId w:val="3"/>
        </w:numPr>
        <w:bidi w:val="false"/>
        <w:spacing w:after="220" w:before="220"/>
        <w:ind w:hanging="360" w:left="720"/>
        <w:rPr>
          <w:color w:val="000000"/>
          <w:sz w:val="22"/>
        </w:rPr>
      </w:pPr>
      <w:r>
        <w:rPr>
          <w:sz w:val="24"/>
        </w:rPr>
        <w:t xml:space="preserve">Responsible for preparing the technical specification from the functional requirements document. </w:t>
      </w:r>
    </w:p>
    <w:p>
      <w:pPr>
        <w:pStyle w:val="Normal"/>
        <w:bidi w:val="false"/>
        <w:rPr>
          <w:color w:val="000000"/>
          <w:sz w:val="22"/>
        </w:rPr>
      </w:pPr>
      <w:r>
        <w:rPr>
          <w:sz w:val="24"/>
        </w:rPr>
        <w:t xml:space="preserve"> </w:t>
      </w:r>
    </w:p>
    <w:p>
      <w:pPr>
        <w:pStyle w:val="Normal"/>
        <w:bidi w:val="false"/>
        <w:rPr>
          <w:color w:val="000000"/>
          <w:sz w:val="22"/>
        </w:rPr>
      </w:pPr>
      <w:r>
        <w:rPr>
          <w:b w:val="true"/>
          <w:sz w:val="24"/>
        </w:rPr>
        <w:t xml:space="preserve">Technical Consultant                                                                                         </w:t>
      </w:r>
      <w:r>
        <w:rPr>
          <w:b w:val="true"/>
          <w:sz w:val="24"/>
        </w:rPr>
        <w:t xml:space="preserve">                          Sep 2011 – Apr 2015</w:t>
      </w:r>
    </w:p>
    <w:p>
      <w:pPr>
        <w:pStyle w:val="Normal"/>
        <w:bidi w:val="false"/>
        <w:rPr>
          <w:color w:val="000000"/>
          <w:sz w:val="22"/>
        </w:rPr>
      </w:pPr>
      <w:r>
        <w:rPr>
          <w:b w:val="true"/>
          <w:sz w:val="24"/>
        </w:rPr>
        <w:t>Mecom, Inc. / Mansha Software</w:t>
      </w:r>
    </w:p>
    <w:p>
      <w:pPr>
        <w:pStyle w:val="Normal"/>
        <w:pBdr/>
        <w:bidi w:val="false"/>
        <w:jc w:val="both"/>
        <w:rPr>
          <w:color w:val="000000"/>
          <w:sz w:val="22"/>
        </w:rPr>
      </w:pPr>
      <w:r>
        <w:rPr>
          <w:sz w:val="24"/>
        </w:rPr>
        <w:t>Mecom is Popular and Leading Publishing Group with divisions namely Wegener, Berlingske Media in Netherlands and Denmark with One Million Subscribers, Berlingske leading Danish newspaper at Copenhagen, Denmark printing 40 paid titles, prints thousand pages everyday which is managed and operated by robust 60 Application Servers.</w:t>
      </w:r>
    </w:p>
    <w:p>
      <w:pPr>
        <w:pStyle w:val="Normal"/>
        <w:bidi w:val="false"/>
        <w:rPr>
          <w:color w:val="000000"/>
          <w:sz w:val="22"/>
        </w:rPr>
      </w:pPr>
      <w:r>
        <w:rPr>
          <w:b w:val="true"/>
          <w:sz w:val="24"/>
        </w:rPr>
        <w:t>Role &amp;Responsibilities:</w:t>
      </w:r>
    </w:p>
    <w:p>
      <w:pPr>
        <w:pStyle w:val="Normal"/>
        <w:numPr>
          <w:ilvl w:val="0"/>
          <w:numId w:val="11"/>
        </w:numPr>
        <w:bidi w:val="false"/>
        <w:spacing w:after="220" w:before="220"/>
        <w:ind w:hanging="360" w:left="720"/>
        <w:rPr>
          <w:color w:val="000000"/>
          <w:sz w:val="22"/>
        </w:rPr>
      </w:pPr>
      <w:r>
        <w:rPr>
          <w:sz w:val="24"/>
        </w:rPr>
        <w:t>Analyzing the issues and providing solutions for the raised tickets in production support.</w:t>
      </w:r>
    </w:p>
    <w:p>
      <w:pPr>
        <w:pStyle w:val="Normal"/>
        <w:numPr>
          <w:ilvl w:val="0"/>
          <w:numId w:val="11"/>
        </w:numPr>
        <w:bidi w:val="false"/>
        <w:spacing w:after="220" w:before="220"/>
        <w:ind w:hanging="360" w:left="720"/>
        <w:rPr>
          <w:color w:val="000000"/>
          <w:sz w:val="22"/>
        </w:rPr>
      </w:pPr>
      <w:r>
        <w:rPr>
          <w:sz w:val="24"/>
        </w:rPr>
        <w:t>Development of documents for the similar tickets and the solutions provided</w:t>
      </w:r>
    </w:p>
    <w:p>
      <w:pPr>
        <w:pStyle w:val="Normal"/>
        <w:numPr>
          <w:ilvl w:val="0"/>
          <w:numId w:val="11"/>
        </w:numPr>
        <w:bidi w:val="false"/>
        <w:spacing w:after="220" w:before="220"/>
        <w:ind w:hanging="360" w:left="720"/>
        <w:rPr>
          <w:color w:val="000000"/>
          <w:sz w:val="22"/>
        </w:rPr>
      </w:pPr>
      <w:r>
        <w:rPr>
          <w:sz w:val="24"/>
        </w:rPr>
        <w:t>Provided instant solutions to issues which were reported in the production instance.</w:t>
      </w:r>
    </w:p>
    <w:p>
      <w:pPr>
        <w:pStyle w:val="Normal"/>
        <w:numPr>
          <w:ilvl w:val="0"/>
          <w:numId w:val="11"/>
        </w:numPr>
        <w:bidi w:val="false"/>
        <w:spacing w:after="220" w:before="220"/>
        <w:ind w:hanging="360" w:left="720"/>
        <w:rPr>
          <w:color w:val="000000"/>
          <w:sz w:val="22"/>
        </w:rPr>
      </w:pPr>
      <w:r>
        <w:rPr>
          <w:sz w:val="24"/>
        </w:rPr>
        <w:t>Interacting with the different interfacing systems to resolve the customer issues.</w:t>
      </w:r>
    </w:p>
    <w:p>
      <w:pPr>
        <w:pStyle w:val="Normal"/>
        <w:numPr>
          <w:ilvl w:val="0"/>
          <w:numId w:val="11"/>
        </w:numPr>
        <w:bidi w:val="false"/>
        <w:spacing w:after="220" w:before="220"/>
        <w:ind w:hanging="360" w:left="720"/>
        <w:rPr>
          <w:color w:val="000000"/>
          <w:sz w:val="22"/>
        </w:rPr>
      </w:pPr>
      <w:r>
        <w:rPr>
          <w:sz w:val="24"/>
        </w:rPr>
        <w:t>Customization in the existing reports.</w:t>
      </w:r>
    </w:p>
    <w:p>
      <w:pPr>
        <w:pStyle w:val="Normal"/>
        <w:numPr>
          <w:ilvl w:val="0"/>
          <w:numId w:val="11"/>
        </w:numPr>
        <w:bidi w:val="false"/>
        <w:spacing w:after="220" w:before="220"/>
        <w:ind w:hanging="360" w:left="720"/>
        <w:rPr>
          <w:color w:val="000000"/>
          <w:sz w:val="22"/>
        </w:rPr>
      </w:pPr>
      <w:r>
        <w:rPr>
          <w:sz w:val="24"/>
        </w:rPr>
        <w:t>Finding the permanent solution of the recurring issues.</w:t>
      </w:r>
    </w:p>
    <w:p>
      <w:pPr>
        <w:pStyle w:val="Normal"/>
        <w:numPr>
          <w:ilvl w:val="0"/>
          <w:numId w:val="11"/>
        </w:numPr>
        <w:bidi w:val="false"/>
        <w:spacing w:after="220" w:before="220"/>
        <w:ind w:hanging="360" w:left="720"/>
        <w:rPr>
          <w:color w:val="000000"/>
          <w:sz w:val="22"/>
        </w:rPr>
      </w:pPr>
      <w:r>
        <w:rPr>
          <w:sz w:val="24"/>
        </w:rPr>
        <w:t>Involved in client discussions and gathered information directly with client &amp; supported for 24/7 basis if required.</w:t>
      </w:r>
    </w:p>
    <w:p>
      <w:pPr>
        <w:pStyle w:val="Normal"/>
        <w:numPr>
          <w:ilvl w:val="0"/>
          <w:numId w:val="11"/>
        </w:numPr>
        <w:bidi w:val="false"/>
        <w:spacing w:after="220" w:before="220"/>
        <w:ind w:hanging="360" w:left="720"/>
        <w:rPr>
          <w:color w:val="000000"/>
          <w:sz w:val="22"/>
        </w:rPr>
      </w:pPr>
      <w:r>
        <w:rPr>
          <w:sz w:val="24"/>
        </w:rPr>
        <w:t>Created various PL/SQL procedures/packages according to the business requirements.</w:t>
      </w:r>
    </w:p>
    <w:p>
      <w:pPr>
        <w:pStyle w:val="Normal"/>
        <w:bidi w:val="false"/>
        <w:rPr>
          <w:color w:val="000000"/>
          <w:sz w:val="22"/>
        </w:rPr>
      </w:pPr>
      <w:r>
        <w:rPr>
          <w:sz w:val="24"/>
        </w:rPr>
        <w:t xml:space="preserve"> </w:t>
      </w:r>
    </w:p>
    <w:p>
      <w:pPr>
        <w:pStyle w:val="Normal"/>
        <w:bidi w:val="false"/>
        <w:ind w:right="695" w:left="220"/>
        <w:rPr>
          <w:color w:val="000000"/>
          <w:sz w:val="22"/>
        </w:rPr>
      </w:pPr>
      <w:r>
        <w:rPr>
          <w:sz w:val="24"/>
        </w:rPr>
        <w:t xml:space="preserve"> </w:t>
      </w:r>
    </w:p>
    <w:p>
      <w:pPr>
        <w:pStyle w:val="BodyText"/>
        <w:ind w:hanging="0" w:right="695" w:left="220"/>
        <w:rPr>
          <w:rFonts w:ascii="Calibri" w:eastAsia="Calibri" w:hAnsi="Calibri" w:cs="Calibri"/>
          <w:sz w:val="24"/>
        </w:rPr>
      </w:pPr>
    </w:p>
    <w:sectPr>
      <w:footerReference r:id="rId6" w:type="default"/>
      <w:headerReference r:id="rId7" w:type="default"/>
      <w:type w:val="continuous"/>
      <w:pgSz w:orient="portrait" w:w="12240" w:h="15840"/>
      <w:pgMar w:right="806" w:top="993" w:header="0" w:gutter="0" w:bottom="907" w:footer="28" w:left="1080"/>
      <w:cols w:equalWidth="1" w:space="720" w:num="1"/>
      <w:titlePg w:val="0"/>
    </w:sectPr>
  </w:body>
</w:document>
</file>

<file path=word/fontTable.xml><?xml version="1.0" encoding="utf-8"?>
<w:fonts xmlns:w="http://schemas.openxmlformats.org/wordprocessingml/2006/main" xmlns:r="http://schemas.openxmlformats.org/officeDocument/2006/relationships">
  <w:font w:name="Caladea Regular">
    <w:embedRegular r:id="rId2f1af6c6-f354-470e-8e21-fd009c4d3328" w:fontKey="{00000000-0000-0000-0000-000000000000}" w:subsetted="0"/>
  </w:font>
  <w:font w:name="Carlito Regular">
    <w:embedRegular r:id="rIdc627915b-b436-4dd8-9845-c16d4aa5d0f2" w:fontKey="{00000000-0000-0000-0000-000000000000}" w:subsetted="0"/>
  </w:font>
</w:fonts>
</file>

<file path=word/footer1.xml><?xml version="1.0" encoding="utf-8"?>
<w:ftr xmlns:w="http://schemas.openxmlformats.org/wordprocessingml/2006/main">
  <w:p>
    <w:pPr>
      <w:pStyle w:val="BodyText"/>
      <w:spacing w:line="240" w:lineRule="auto"/>
      <w:ind w:hanging="0" w:left="0"/>
      <w:rPr>
        <w:sz w:val="20"/>
      </w:rPr>
    </w:pPr>
  </w:p>
</w:ftr>
</file>

<file path=word/header1.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543343">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619697">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924963">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977834">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722907">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504361">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224495">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137482">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125265">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515241">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540485">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805429">
    <w:lvl w:ilvl="5">
      <w:start w:val="1"/>
      <w:numFmt w:val="lowerRoman"/>
      <w:lvlText w:val="%6."/>
      <w:lvlJc w:val="left"/>
      <w:pPr>
        <w:ind w:left="4320" w:hanging="360"/>
      </w:pPr>
      <w:rPr/>
    </w:lvl>
    <w:lvl w:ilvl="4">
      <w:start w:val="1"/>
      <w:numFmt w:val="lowerLetter"/>
      <w:lvlText w:val="%5."/>
      <w:lvlJc w:val="left"/>
      <w:pPr>
        <w:ind w:left="3600" w:hanging="360"/>
      </w:pPr>
      <w:rPr/>
    </w:lvl>
    <w:lvl w:ilvl="7">
      <w:start w:val="1"/>
      <w:numFmt w:val="lowerLetter"/>
      <w:lvlText w:val="%8."/>
      <w:lvlJc w:val="left"/>
      <w:pPr>
        <w:ind w:left="5760" w:hanging="360"/>
      </w:pPr>
      <w:rPr/>
    </w:lvl>
    <w:lvl w:ilvl="6">
      <w:start w:val="1"/>
      <w:numFmt w:val="decimal"/>
      <w:lvlText w:val="%7."/>
      <w:lvlJc w:val="left"/>
      <w:pPr>
        <w:ind w:left="5040" w:hanging="360"/>
      </w:pPr>
      <w:rPr/>
    </w:lvl>
    <w:lvl w:ilvl="8">
      <w:start w:val="1"/>
      <w:numFmt w:val="lowerRoman"/>
      <w:lvlText w:val="%9."/>
      <w:lvlJc w:val="left"/>
      <w:pPr>
        <w:ind w:left="6480" w:hanging="360"/>
      </w:pPr>
      <w:rPr/>
    </w:lvl>
    <w:lvl w:ilvl="1">
      <w:start w:val="1"/>
      <w:numFmt w:val="lowerLetter"/>
      <w:lvlText w:val="%2."/>
      <w:lvlJc w:val="left"/>
      <w:pPr>
        <w:ind w:left="1440" w:hanging="360"/>
      </w:pPr>
      <w:rPr/>
    </w:lvl>
    <w:lvl w:ilvl="0">
      <w:start w:val="1"/>
      <w:numFmt w:val="bullet"/>
      <w:lvlText w:val="∙"/>
      <w:lvlJc w:val="left"/>
      <w:pPr>
        <w:ind w:left="720" w:hanging="360"/>
      </w:pPr>
      <w:rPr>
        <w:rFonts w:ascii="Symbol" w:eastAsia="Symbol" w:hAnsi="Symbol" w:cs="Symbol"/>
      </w:rPr>
    </w:lvl>
    <w:lvl w:ilvl="3">
      <w:start w:val="1"/>
      <w:numFmt w:val="decimal"/>
      <w:lvlText w:val="%4."/>
      <w:lvlJc w:val="left"/>
      <w:pPr>
        <w:ind w:left="2880" w:hanging="360"/>
      </w:pPr>
      <w:rPr/>
    </w:lvl>
    <w:lvl w:ilvl="2">
      <w:start w:val="1"/>
      <w:numFmt w:val="lowerRoman"/>
      <w:lvlText w:val="%3."/>
      <w:lvlJc w:val="left"/>
      <w:pPr>
        <w:ind w:left="2160" w:hanging="360"/>
      </w:pPr>
      <w:rPr/>
    </w:lvl>
  </w:abstractNum>
  <w:abstractNum w:abstractNumId="620947">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305529">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num w:numId="1">
    <w:abstractNumId w:val="543343"/>
  </w:num>
  <w:num w:numId="2">
    <w:abstractNumId w:val="619697"/>
  </w:num>
  <w:num w:numId="3">
    <w:abstractNumId w:val="924963"/>
  </w:num>
  <w:num w:numId="4">
    <w:abstractNumId w:val="977834"/>
  </w:num>
  <w:num w:numId="7">
    <w:abstractNumId w:val="722907"/>
  </w:num>
  <w:num w:numId="8">
    <w:abstractNumId w:val="504361"/>
  </w:num>
  <w:num w:numId="9">
    <w:abstractNumId w:val="224495"/>
  </w:num>
  <w:num w:numId="10">
    <w:abstractNumId w:val="137482"/>
  </w:num>
  <w:num w:numId="11">
    <w:abstractNumId w:val="125265"/>
  </w:num>
  <w:num w:numId="12">
    <w:abstractNumId w:val="515241"/>
  </w:num>
  <w:num w:numId="13">
    <w:abstractNumId w:val="540485"/>
  </w:num>
  <w:num w:numId="14">
    <w:abstractNumId w:val="805429"/>
  </w:num>
  <w:num w:numId="15">
    <w:abstractNumId w:val="620947"/>
  </w:num>
  <w:num w:numId="16">
    <w:abstractNumId w:val="305529"/>
  </w:num>
</w:numbering>
</file>

<file path=word/settings.xml><?xml version="1.0" encoding="utf-8"?>
<w:settings xmlns:w="http://schemas.openxmlformats.org/wordprocessingml/2006/main">
  <w:zoom w:percent="100"/>
  <w:defaultTabStop w:val="720"/>
  <w:evenAndOddHeaders w:val="0"/>
  <w:compat>
    <w:compatSetting w:val="15" w:name="compatibilityMode" w:uri="http://schemas.microsoft.com/office/word"/>
  </w:compat>
  <w:themeFontLang w:val="en-IN"/>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eastAsia="Calibri" w:hAnsi="Calibri" w:cs="Calibri"/>
        <w:sz w:val="22"/>
      </w:rPr>
    </w:rPrDefault>
    <w:pPrDefault>
      <w:pPr>
        <w:widowControl w:val="0"/>
        <w:spacing w:line="240" w:after="0"/>
      </w:pPr>
    </w:pPrDefault>
  </w:docDefaults>
  <w:style w:type="paragraph" w:styleId="Normal" w:default="1">
    <w:name w:val="Normal"/>
    <w:next w:val="Normal"/>
    <w:uiPriority w:val="1"/>
    <w:unhideWhenUsed/>
    <w:qFormat/>
    <w:pPr>
      <w:widowControl w:val="0"/>
      <w:spacing w:line="240" w:after="0"/>
    </w:pPr>
    <w:rPr>
      <w:rFonts w:ascii="Calibri" w:eastAsia="Calibri" w:hAnsi="Calibri" w:cs="Calibri"/>
      <w:sz w:val="22"/>
    </w:rPr>
  </w:style>
  <w:style w:type="paragraph" w:styleId="Heading1">
    <w:name w:val="Heading 1"/>
    <w:basedOn w:val="Normal"/>
    <w:next w:val="Heading1"/>
    <w:uiPriority w:val="1"/>
    <w:unhideWhenUsed/>
    <w:qFormat/>
    <w:pPr>
      <w:ind w:left="218"/>
    </w:pPr>
    <w:rPr>
      <w:rFonts w:ascii="Arial" w:eastAsia="Arial" w:hAnsi="Arial" w:cs="Arial"/>
      <w:b w:val="true"/>
      <w:sz w:val="36"/>
    </w:rPr>
  </w:style>
  <w:style w:type="paragraph" w:styleId="footer">
    <w:name w:val="footer"/>
    <w:basedOn w:val="Normal"/>
    <w:next w:val="footer"/>
    <w:link w:val="FooterChar"/>
    <w:uiPriority w:val="1"/>
    <w:unhideWhenUsed/>
    <w:qFormat/>
    <w:pPr>
      <w:tabs>
        <w:tab w:pos="4512" w:val="center" w:leader="none"/>
        <w:tab w:pos="9025" w:val="right" w:leader="none"/>
      </w:tabs>
    </w:pPr>
    <w:rPr/>
  </w:style>
  <w:style w:type="paragraph" w:styleId="Heading2">
    <w:name w:val="Heading 2"/>
    <w:basedOn w:val="Normal"/>
    <w:next w:val="Heading2"/>
    <w:uiPriority w:val="1"/>
    <w:unhideWhenUsed/>
    <w:qFormat/>
    <w:pPr>
      <w:ind w:left="220"/>
    </w:pPr>
    <w:rPr>
      <w:rFonts w:ascii="Arial" w:eastAsia="Arial" w:hAnsi="Arial" w:cs="Arial"/>
      <w:b w:val="true"/>
    </w:rPr>
  </w:style>
  <w:style w:type="paragraph" w:styleId="Heading3">
    <w:name w:val="Heading 3"/>
    <w:basedOn w:val="Normal"/>
    <w:next w:val="Normal"/>
    <w:uiPriority w:val="1"/>
    <w:unhideWhenUsed/>
    <w:qFormat/>
    <w:pPr/>
    <w:rPr>
      <w:rFonts w:asciiTheme="majorHAnsi" w:eastAsiaTheme="majorHAnsi" w:hAnsiTheme="majorHAnsi" w:cstheme="majorHAnsi"/>
      <w:b w:val="true"/>
      <w:color w:themeColor="accent1" w:val="4F81BD"/>
      <w:sz w:val="24"/>
    </w:rPr>
  </w:style>
  <w:style w:type="paragraph" w:styleId="Heading4">
    <w:name w:val="Heading 4"/>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Heading5">
    <w:name w:val="Heading 5"/>
    <w:basedOn w:val="Normal"/>
    <w:next w:val="Normal"/>
    <w:uiPriority w:val="1"/>
    <w:unhideWhenUsed/>
    <w:qFormat/>
    <w:pPr/>
    <w:rPr>
      <w:rFonts w:asciiTheme="majorHAnsi" w:eastAsiaTheme="majorHAnsi" w:hAnsiTheme="majorHAnsi" w:cstheme="majorHAnsi"/>
      <w:b w:val="true"/>
      <w:color w:themeColor="accent1" w:val="4F81BD"/>
      <w:sz w:val="20"/>
    </w:rPr>
  </w:style>
  <w:style w:type="paragraph" w:styleId="Heading6">
    <w:name w:val="Heading 6"/>
    <w:basedOn w:val="Normal"/>
    <w:next w:val="Normal"/>
    <w:uiPriority w:val="1"/>
    <w:unhideWhenUsed/>
    <w:qFormat/>
    <w:pPr/>
    <w:rPr>
      <w:rFonts w:asciiTheme="majorHAnsi" w:eastAsiaTheme="majorHAnsi" w:hAnsiTheme="majorHAnsi" w:cstheme="majorHAnsi"/>
      <w:color w:themeColor="accent1" w:themeShade="7F" w:val="254061"/>
      <w:sz w:val="20"/>
      <w:i w:val="true"/>
    </w:rPr>
  </w:style>
  <w:style w:type="paragraph" w:styleId="Heading7">
    <w:name w:val="Heading 7"/>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Heading8">
    <w:name w:val="Heading 8"/>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Heading9">
    <w:name w:val="Heading 9"/>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TableParagraph" w:customStyle="1">
    <w:name w:val="Table Paragraph"/>
    <w:basedOn w:val="Normal"/>
    <w:next w:val="TableParagraph"/>
    <w:uiPriority w:val="1"/>
    <w:unhideWhenUsed/>
    <w:qFormat/>
    <w:pPr/>
    <w:rPr/>
  </w:style>
  <w:style w:type="paragraph" w:styleId="header">
    <w:name w:val="header"/>
    <w:basedOn w:val="Normal"/>
    <w:next w:val="header"/>
    <w:link w:val="HeaderChar"/>
    <w:uiPriority w:val="1"/>
    <w:unhideWhenUsed/>
    <w:qFormat/>
    <w:pPr>
      <w:tabs>
        <w:tab w:pos="4512" w:val="center" w:leader="none"/>
        <w:tab w:pos="9025" w:val="right" w:leader="none"/>
      </w:tabs>
    </w:pPr>
    <w:rPr/>
  </w:style>
  <w:style w:type="paragraph" w:styleId="Title">
    <w:name w:val="Title"/>
    <w:basedOn w:val="Normal"/>
    <w:next w:val="Normal"/>
    <w:uiPriority w:val="1"/>
    <w:unhideWhenUsed/>
    <w:qFormat/>
    <w:pPr>
      <w:pBdr/>
      <w:jc w:val="center"/>
    </w:pPr>
    <w:rPr>
      <w:rFonts w:asciiTheme="majorHAnsi" w:eastAsiaTheme="majorHAnsi" w:hAnsiTheme="majorHAnsi" w:cstheme="majorHAnsi"/>
      <w:b w:val="true"/>
      <w:color w:themeColor="accent1" w:val="4F81BD"/>
      <w:sz w:val="24"/>
    </w:rPr>
  </w:style>
  <w:style w:type="paragraph" w:styleId="Subtitle">
    <w:name w:val="Subtitle"/>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Quote">
    <w:name w:val="Quote"/>
    <w:basedOn w:val="Normal"/>
    <w:next w:val="Normal"/>
    <w:uiPriority w:val="1"/>
    <w:unhideWhenUsed/>
    <w:qFormat/>
    <w:pPr>
      <w:pBdr>
        <w:top w:color="000000" w:val="none" w:sz="0" w:space="7"/>
        <w:left w:color="0073B9" w:val="single" w:sz="12" w:space="15"/>
        <w:bottom w:color="000000" w:val="none" w:sz="0" w:space="7"/>
        <w:right w:color="000000" w:val="none" w:sz="0" w:space="7"/>
      </w:pBdr>
      <w:ind w:left="329"/>
    </w:pPr>
    <w:rPr>
      <w:i w:val="true"/>
    </w:rPr>
  </w:style>
  <w:style w:type="paragraph" w:styleId="IntenseQuote">
    <w:name w:val="Intense Quote"/>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ListParagraph">
    <w:name w:val="List Paragraph"/>
    <w:basedOn w:val="Normal"/>
    <w:next w:val="ListParagraph"/>
    <w:uiPriority w:val="1"/>
    <w:unhideWhenUsed/>
    <w:qFormat/>
    <w:pPr>
      <w:ind w:hanging="360" w:left="580"/>
    </w:pPr>
    <w:rPr/>
  </w:style>
  <w:style w:type="paragraph" w:styleId="BodyText">
    <w:name w:val="Body Text"/>
    <w:basedOn w:val="Normal"/>
    <w:next w:val="BodyText"/>
    <w:uiPriority w:val="1"/>
    <w:unhideWhenUsed/>
    <w:qFormat/>
    <w:pPr>
      <w:ind w:hanging="360" w:left="580"/>
    </w:pPr>
    <w:rPr/>
  </w:style>
  <w:style w:type="paragraph" w:styleId="NoSpacing">
    <w:name w:val="No Spacing"/>
    <w:next w:val="NoSpacing"/>
    <w:uiPriority w:val="1"/>
    <w:unhideWhenUsed/>
    <w:qFormat/>
    <w:pPr>
      <w:widowControl w:val="0"/>
    </w:pPr>
    <w:rPr>
      <w:rFonts w:ascii="Calibri" w:eastAsia="Calibri" w:hAnsi="Calibri" w:cs="Calibri"/>
      <w:sz w:val="22"/>
    </w:rPr>
  </w:style>
  <w:style w:type="character" w:styleId="DefaultParagraphFont" w:default="1">
    <w:name w:val="Default Paragraph Font"/>
    <w:uiPriority w:val="1"/>
    <w:unhideWhenUsed/>
    <w:qFormat/>
    <w:rPr/>
  </w:style>
  <w:style w:type="character" w:styleId="Hyperlink">
    <w:name w:val="Hyperlink"/>
    <w:basedOn w:val="DefaultParagraphFont"/>
    <w:uiPriority w:val="1"/>
    <w:unhideWhenUsed/>
    <w:qFormat/>
    <w:rPr>
      <w:u w:val="single"/>
      <w:color w:themeColor="hyperlink" w:val="0000FF"/>
    </w:rPr>
  </w:style>
  <w:style w:type="character" w:styleId="HeaderChar" w:customStyle="1">
    <w:name w:val="Header Char"/>
    <w:basedOn w:val="DefaultParagraphFont"/>
    <w:uiPriority w:val="1"/>
    <w:unhideWhenUsed/>
    <w:qFormat/>
    <w:rPr>
      <w:rFonts w:ascii="Calibri" w:eastAsia="Calibri" w:hAnsi="Calibri" w:cs="Calibri"/>
    </w:rPr>
  </w:style>
  <w:style w:type="character" w:styleId="unnamed1714563991104">
    <w:name w:val="unnamed1714563991104"/>
    <w:uiPriority w:val="1"/>
    <w:unhideWhenUsed/>
    <w:qFormat/>
    <w:rPr/>
  </w:style>
  <w:style w:type="character" w:styleId="SubtleEmphasis">
    <w:name w:val="Subtle Emphasis"/>
    <w:basedOn w:val=""/>
    <w:uiPriority w:val="1"/>
    <w:unhideWhenUsed/>
    <w:qFormat/>
    <w:rPr>
      <w:spacing w:val="10"/>
      <w:b w:val="true"/>
      <w:color w:themeColor="accent1" w:val="4F81BD"/>
      <w:i w:val="true"/>
    </w:rPr>
  </w:style>
  <w:style w:type="character" w:styleId="FooterChar" w:customStyle="1">
    <w:name w:val="Footer Char"/>
    <w:basedOn w:val="DefaultParagraphFont"/>
    <w:uiPriority w:val="1"/>
    <w:unhideWhenUsed/>
    <w:qFormat/>
    <w:rPr>
      <w:rFonts w:ascii="Calibri" w:eastAsia="Calibri" w:hAnsi="Calibri" w:cs="Calibri"/>
    </w:rPr>
  </w:style>
  <w:style w:type="character" w:styleId="Emphasis">
    <w:name w:val="Emphasis"/>
    <w:basedOn w:val=""/>
    <w:uiPriority w:val="1"/>
    <w:unhideWhenUsed/>
    <w:qFormat/>
    <w:rPr>
      <w:spacing w:val="10"/>
      <w:b w:val="true"/>
      <w:color w:themeColor="accent2" w:val="C0504D"/>
      <w:i w:val="true"/>
    </w:rPr>
  </w:style>
  <w:style w:type="character" w:styleId="IntenseEmphasis">
    <w:name w:val="Intense Emphasis"/>
    <w:basedOn w:val=""/>
    <w:uiPriority w:val="1"/>
    <w:unhideWhenUsed/>
    <w:qFormat/>
    <w:rPr>
      <w:spacing w:val="10"/>
      <w:b w:val="true"/>
      <w:color w:themeColor="accent3" w:val="9BBB59"/>
      <w:i w:val="true"/>
    </w:rPr>
  </w:style>
  <w:style w:type="character" w:styleId="Strong">
    <w:name w:val="Strong"/>
    <w:basedOn w:val=""/>
    <w:uiPriority w:val="1"/>
    <w:unhideWhenUsed/>
    <w:qFormat/>
    <w:rPr>
      <w:spacing w:val="10"/>
      <w:b w:val="true"/>
      <w:color w:themeColor="accent4" w:val="8064A2"/>
      <w:i w:val="true"/>
    </w:rPr>
  </w:style>
  <w:style w:type="character" w:styleId="SubtleReference">
    <w:name w:val="Subtle Reference"/>
    <w:basedOn w:val=""/>
    <w:uiPriority w:val="1"/>
    <w:unhideWhenUsed/>
    <w:qFormat/>
    <w:rPr>
      <w:spacing w:val="10"/>
      <w:b w:val="true"/>
      <w:color w:themeColor="accent5" w:val="4BACC6"/>
      <w:i w:val="true"/>
    </w:rPr>
  </w:style>
  <w:style w:type="character" w:styleId="IntenseReference">
    <w:name w:val="Intense Reference"/>
    <w:basedOn w:val=""/>
    <w:uiPriority w:val="1"/>
    <w:unhideWhenUsed/>
    <w:qFormat/>
    <w:rPr>
      <w:spacing w:val="10"/>
      <w:b w:val="true"/>
      <w:color w:themeColor="accent6" w:val="F79646"/>
      <w:i w:val="true"/>
    </w:rPr>
  </w:style>
  <w:style w:type="character" w:styleId="BookTitle">
    <w:name w:val="Book Title"/>
    <w:basedOn w:val=""/>
    <w:uiPriority w:val="1"/>
    <w:unhideWhenUsed/>
    <w:qFormat/>
    <w:rPr>
      <w:spacing w:val="10"/>
      <w:b w:val="true"/>
      <w:color w:themeColor="accent2" w:val="C0504D"/>
      <w:i w:val="true"/>
    </w:rPr>
  </w:style>
  <w:style w:type="character" w:styleId="UnresolvedMention" w:customStyle="1">
    <w:name w:val="Unresolved Mention"/>
    <w:basedOn w:val="DefaultParagraphFont"/>
    <w:uiPriority w:val="1"/>
    <w:unhideWhenUsed/>
    <w:qFormat/>
    <w:rPr>
      <w:color w:val="605E5C"/>
      <w:shd w:fill="E1DFDD" w:val="clear" w:color="auto"/>
    </w:rPr>
  </w:style>
  <w:style w:type="table" w:customStyle="1" w:styleId="126093">
    <w:uiPriority w:val="1"/>
    <w:unhideWhenUsed/>
    <w:qFormat/>
    <w:tblPr>
      <w:tblBorders>
        <w:top w:color="000000" w:val="single" w:sz="6" w:space="0"/>
        <w:left w:color="000000" w:val="single" w:sz="6" w:space="0"/>
        <w:bottom w:color="000000" w:val="single" w:sz="6" w:space="0"/>
        <w:right w:color="000000" w:val="single" w:sz="6" w:space="0"/>
        <w:insideH w:color="auto" w:val="single" w:sz="6" w:space="0"/>
        <w:insideV w:color="auto" w:val="single" w:sz="6" w:space="0"/>
      </w:tblBorders>
    </w:tblPr>
    <w:tcPr>
      <w:tcBorders/>
      <w:tcMar>
        <w:left w:w="90" w:type="dxa"/>
        <w:right w:w="90" w:type="dxa"/>
      </w:tcMar>
      <w:vAlign w:val="top"/>
    </w:tc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footer1.xml" Type="http://schemas.openxmlformats.org/officeDocument/2006/relationships/footer"/><Relationship Id="rId7" Target="header1.xml" Type="http://schemas.openxmlformats.org/officeDocument/2006/relationships/header"/></Relationships>
</file>

<file path=word/_rels/fontTable.xml.rels><?xml version="1.0" encoding="UTF-8" standalone="no"?><Relationships xmlns="http://schemas.openxmlformats.org/package/2006/relationships"><Relationship Id="rId2f1af6c6-f354-470e-8e21-fd009c4d3328" Target="fonts/caladearegular.ttf" Type="http://schemas.openxmlformats.org/officeDocument/2006/relationships/font"/><Relationship Id="rIdc627915b-b436-4dd8-9845-c16d4aa5d0f2" Target="fonts/carlitoregular.ttf" Type="http://schemas.openxmlformats.org/officeDocument/2006/relationships/font"/></Relationships>
</file>

<file path=word/theme/theme1.xml><?xml version="1.0" encoding="utf-8"?>
<a:theme xmlns:a="http://schemas.openxmlformats.org/drawingml/2006/main" name="1714563991095">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ladea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rli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2024-05-01T11:46:31Z</dcterms:created>
  <dc:creator>Prakash Murugan</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