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12BF0" w14:textId="77777777" w:rsidR="007261DF" w:rsidRDefault="00DE7F71" w:rsidP="0028593C">
      <w:pPr>
        <w:pStyle w:val="Heading4"/>
        <w:spacing w:before="60" w:after="0" w:line="276" w:lineRule="auto"/>
        <w:rPr>
          <w:rFonts w:ascii="Calibri" w:eastAsia="Calibri" w:hAnsi="Calibri" w:cs="Calibri"/>
          <w:color w:val="2F5496"/>
          <w:sz w:val="32"/>
          <w:szCs w:val="32"/>
        </w:rPr>
      </w:pPr>
      <w:r w:rsidRPr="0028593C">
        <w:rPr>
          <w:rFonts w:ascii="Calibri" w:eastAsia="Calibri" w:hAnsi="Calibri" w:cs="Calibri"/>
          <w:color w:val="2F5496"/>
          <w:sz w:val="32"/>
          <w:szCs w:val="32"/>
        </w:rPr>
        <w:t>Bhaskara Rao Sunkari</w:t>
      </w:r>
    </w:p>
    <w:p w14:paraId="4304E465" w14:textId="0970501E" w:rsidR="00C02C88" w:rsidRPr="008317FC" w:rsidRDefault="00C02C88" w:rsidP="008317FC">
      <w:pPr>
        <w:ind w:right="-1130"/>
        <w:rPr>
          <w:rFonts w:ascii="Calibri" w:eastAsia="Calibri" w:hAnsi="Calibri" w:cs="Calibri"/>
          <w:b/>
          <w:color w:val="2F5496"/>
        </w:rPr>
      </w:pPr>
      <w:r w:rsidRPr="008317FC">
        <w:rPr>
          <w:rFonts w:ascii="Calibri" w:eastAsia="Calibri" w:hAnsi="Calibri" w:cs="Calibri"/>
          <w:b/>
          <w:color w:val="2F5496"/>
        </w:rPr>
        <w:t>Oracle Cloud HCM Techno Functional Consultant</w:t>
      </w:r>
      <w:r w:rsidR="00B5688A">
        <w:rPr>
          <w:rFonts w:ascii="Calibri" w:eastAsia="Calibri" w:hAnsi="Calibri" w:cs="Calibri"/>
          <w:b/>
          <w:color w:val="2F5496"/>
        </w:rPr>
        <w:tab/>
      </w:r>
      <w:r w:rsidR="00B5688A">
        <w:rPr>
          <w:rFonts w:ascii="Calibri" w:eastAsia="Calibri" w:hAnsi="Calibri" w:cs="Calibri"/>
          <w:b/>
          <w:color w:val="2F5496"/>
        </w:rPr>
        <w:tab/>
      </w:r>
      <w:r w:rsidR="00B5688A">
        <w:rPr>
          <w:rFonts w:ascii="Calibri" w:eastAsia="Calibri" w:hAnsi="Calibri" w:cs="Calibri"/>
          <w:b/>
          <w:color w:val="2F5496"/>
        </w:rPr>
        <w:tab/>
      </w:r>
      <w:r w:rsidR="00B5688A">
        <w:rPr>
          <w:rFonts w:ascii="Calibri" w:eastAsia="Calibri" w:hAnsi="Calibri" w:cs="Calibri"/>
          <w:b/>
          <w:color w:val="2F5496"/>
        </w:rPr>
        <w:tab/>
      </w:r>
      <w:r w:rsidR="00B5688A">
        <w:rPr>
          <w:rFonts w:ascii="Calibri" w:eastAsia="Calibri" w:hAnsi="Calibri" w:cs="Calibri"/>
          <w:b/>
          <w:color w:val="2F5496"/>
        </w:rPr>
        <w:tab/>
      </w:r>
    </w:p>
    <w:p w14:paraId="1CC78880" w14:textId="12474199" w:rsidR="00817918" w:rsidRPr="008317FC" w:rsidRDefault="00817918" w:rsidP="008317FC">
      <w:pPr>
        <w:ind w:right="-1130"/>
        <w:rPr>
          <w:rFonts w:ascii="Calibri" w:eastAsia="Calibri" w:hAnsi="Calibri" w:cs="Calibri"/>
          <w:b/>
          <w:color w:val="2F5496"/>
        </w:rPr>
      </w:pPr>
      <w:r w:rsidRPr="008317FC">
        <w:rPr>
          <w:rFonts w:ascii="Calibri" w:eastAsia="Calibri" w:hAnsi="Calibri" w:cs="Calibri"/>
          <w:b/>
          <w:color w:val="2F5496"/>
        </w:rPr>
        <w:t>Mobile:</w:t>
      </w:r>
      <w:r w:rsidR="00976E42" w:rsidRPr="008317FC">
        <w:rPr>
          <w:rFonts w:ascii="Calibri" w:eastAsia="Calibri" w:hAnsi="Calibri" w:cs="Calibri"/>
          <w:b/>
          <w:color w:val="2F5496"/>
        </w:rPr>
        <w:t xml:space="preserve"> +1 (945) 274-2319</w:t>
      </w:r>
    </w:p>
    <w:p w14:paraId="0362BD11" w14:textId="77777777" w:rsidR="0076406E" w:rsidRDefault="00817918" w:rsidP="0076406E">
      <w:pPr>
        <w:ind w:right="-1130"/>
        <w:rPr>
          <w:rFonts w:ascii="Calibri" w:eastAsia="Calibri" w:hAnsi="Calibri" w:cs="Calibri"/>
          <w:b/>
          <w:color w:val="2F5496"/>
        </w:rPr>
      </w:pPr>
      <w:r w:rsidRPr="008317FC">
        <w:rPr>
          <w:rFonts w:ascii="Calibri" w:eastAsia="Calibri" w:hAnsi="Calibri" w:cs="Calibri"/>
          <w:b/>
          <w:color w:val="2F5496"/>
        </w:rPr>
        <w:t>E-mail:</w:t>
      </w:r>
      <w:r w:rsidR="00976E42" w:rsidRPr="008317FC">
        <w:rPr>
          <w:rFonts w:ascii="Calibri" w:eastAsia="Calibri" w:hAnsi="Calibri" w:cs="Calibri"/>
          <w:b/>
          <w:color w:val="2F5496"/>
        </w:rPr>
        <w:t xml:space="preserve"> </w:t>
      </w:r>
      <w:hyperlink r:id="rId5" w:history="1">
        <w:r w:rsidR="00976E42" w:rsidRPr="008317FC">
          <w:rPr>
            <w:rFonts w:ascii="Calibri" w:eastAsia="Calibri" w:hAnsi="Calibri" w:cs="Calibri"/>
            <w:b/>
            <w:color w:val="2F5496"/>
          </w:rPr>
          <w:t>bhaskar.cloudhcm@gmail.com</w:t>
        </w:r>
      </w:hyperlink>
    </w:p>
    <w:p w14:paraId="12C06585" w14:textId="3D305CBE" w:rsidR="00406CC1" w:rsidRPr="0076406E" w:rsidRDefault="004E7B95" w:rsidP="0076406E">
      <w:pPr>
        <w:ind w:right="-1130"/>
        <w:rPr>
          <w:rFonts w:ascii="Calibri" w:eastAsia="Calibri" w:hAnsi="Calibri" w:cs="Calibri"/>
          <w:b/>
          <w:color w:val="2F5496"/>
        </w:rPr>
      </w:pPr>
      <w:r>
        <w:rPr>
          <w:rFonts w:ascii="Arial" w:eastAsia="Arial" w:hAnsi="Arial" w:cs="Arial"/>
          <w:b/>
          <w:noProof/>
          <w:color w:val="2F5496"/>
          <w:sz w:val="16"/>
          <w:szCs w:val="16"/>
        </w:rPr>
        <mc:AlternateContent>
          <mc:Choice Requires="wps">
            <w:drawing>
              <wp:anchor distT="0" distB="0" distL="0" distR="0" simplePos="0" relativeHeight="251660288" behindDoc="1" locked="0" layoutInCell="1" hidden="0" allowOverlap="1" wp14:anchorId="58991117" wp14:editId="0331845D">
                <wp:simplePos x="0" y="0"/>
                <wp:positionH relativeFrom="page">
                  <wp:posOffset>2426018</wp:posOffset>
                </wp:positionH>
                <wp:positionV relativeFrom="page">
                  <wp:posOffset>368618</wp:posOffset>
                </wp:positionV>
                <wp:extent cx="3654425" cy="19240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23550" y="3688560"/>
                          <a:ext cx="364490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DD28C8" w14:textId="77777777" w:rsidR="00406CC1" w:rsidRDefault="004E7B95">
                            <w:pPr>
                              <w:spacing w:before="20"/>
                              <w:ind w:left="20" w:firstLine="20"/>
                              <w:jc w:val="both"/>
                              <w:textDirection w:val="btLr"/>
                            </w:pPr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FFFFFF"/>
                                <w:sz w:val="18"/>
                              </w:rPr>
                              <w:t>ramsandeepp@gmail.com | 937-956-2655 | LinkedIn</w:t>
                            </w:r>
                          </w:p>
                          <w:p w14:paraId="72725ADE" w14:textId="77777777" w:rsidR="00406CC1" w:rsidRDefault="00406CC1">
                            <w:pPr>
                              <w:spacing w:before="24"/>
                              <w:ind w:left="20" w:firstLine="2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991117" id="Rectangle 1" o:spid="_x0000_s1026" style="position:absolute;margin-left:191.05pt;margin-top:29.05pt;width:287.75pt;height:15.1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gI2xQEAAHADAAAOAAAAZHJzL2Uyb0RvYy54bWysU8tu2zAQvBfoPxC815Kd2FAEy0GRwEWB&#10;oDXy+ACaIi0CfJVLW/Lfd0nJSdregl7oITXYnZldr28Ho8lJBFDONnQ+KykRlrtW2UNDX563XypK&#10;IDLbMu2saOhZAL3dfP607n0tFq5zuhWBYBELde8b2sXo66IA3gnDYOa8sPhRumBYxGs4FG1gPVY3&#10;uliU5aroXWh9cFwA4Ov9+JFucn0pBY8/pQQRiW4oaov5DPncp7PYrFl9CMx3ik8y2AdUGKYsNn0t&#10;dc8iI8eg/illFA8OnIwz7kzhpFRcZA/oZl7+5eapY15kLxgO+NeY4P+V5T9Ou0BUi7OjxDKDI3rE&#10;0Jg9aEHmKZ7eQ42sJ78L0w0QJq+DDCb9ogsyNPRqubhaLjHkM+JVVS1XU7xiiIQnwur6+qZEAkfG&#10;vFpUVSYUb5V8gPhNOEMSaGhAJTlVdnqAiN2ReqGkxtZtldZ5hNr+8YDE9FIk8aPchOKwHyYPe9ee&#10;0Th4vlXY64FB3LGAo8cYelyHhsKvIwuCEv3dYt5pdy4gXMD+ApjlncOtipSM8C7mHRs1fT1GJ1XW&#10;n1SMrSdxONZsa1rBtDfv75n19kfZ/AYAAP//AwBQSwMEFAAGAAgAAAAhANBWyerhAAAACQEAAA8A&#10;AABkcnMvZG93bnJldi54bWxMj8tOw0AMRfdI/MPISOzopIWWSYhTVTzULqFFKuymiUki5hFlpk3g&#10;6zErWFmWj67PzZejNeJEfWi9Q5hOEhDkSl+1rkZ43T1dKRAhaldp4x0hfFGAZXF+luus8oN7odM2&#10;1oJDXMg0QhNjl0kZyoasDhPfkePbh++tjrz2tax6PXC4NXKWJAtpdev4Q6M7um+o/NweLcJadau3&#10;jf8eavP4vt4/79OHXRoRLy/G1R2ISGP8g+FXn9WhYKeDP7oqCINwrWZTRhHmiicD6fx2AeKAoNQN&#10;yCKX/xsUPwAAAP//AwBQSwECLQAUAAYACAAAACEAtoM4kv4AAADhAQAAEwAAAAAAAAAAAAAAAAAA&#10;AAAAW0NvbnRlbnRfVHlwZXNdLnhtbFBLAQItABQABgAIAAAAIQA4/SH/1gAAAJQBAAALAAAAAAAA&#10;AAAAAAAAAC8BAABfcmVscy8ucmVsc1BLAQItABQABgAIAAAAIQBdtgI2xQEAAHADAAAOAAAAAAAA&#10;AAAAAAAAAC4CAABkcnMvZTJvRG9jLnhtbFBLAQItABQABgAIAAAAIQDQVsnq4QAAAAkBAAAPAAAA&#10;AAAAAAAAAAAAAB8EAABkcnMvZG93bnJldi54bWxQSwUGAAAAAAQABADzAAAALQUAAAAA&#10;" filled="f" stroked="f">
                <v:textbox inset="0,0,0,0">
                  <w:txbxContent>
                    <w:p w14:paraId="4FDD28C8" w14:textId="77777777" w:rsidR="00406CC1" w:rsidRDefault="004E7B95">
                      <w:pPr>
                        <w:spacing w:before="20"/>
                        <w:ind w:left="20" w:firstLine="20"/>
                        <w:jc w:val="both"/>
                        <w:textDirection w:val="btLr"/>
                      </w:pPr>
                      <w:r>
                        <w:rPr>
                          <w:rFonts w:ascii="Open Sans SemiBold" w:eastAsia="Open Sans SemiBold" w:hAnsi="Open Sans SemiBold" w:cs="Open Sans SemiBold"/>
                          <w:color w:val="FFFFFF"/>
                          <w:sz w:val="18"/>
                        </w:rPr>
                        <w:t>ramsandeepp@gmail.com | 937-956-2655 | LinkedIn</w:t>
                      </w:r>
                    </w:p>
                    <w:p w14:paraId="72725ADE" w14:textId="77777777" w:rsidR="00406CC1" w:rsidRDefault="00406CC1">
                      <w:pPr>
                        <w:spacing w:before="24"/>
                        <w:ind w:left="20" w:firstLine="20"/>
                        <w:jc w:val="center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7A034B25" w14:textId="77777777" w:rsidR="00406CC1" w:rsidRDefault="004E7B95">
      <w:pPr>
        <w:pBdr>
          <w:bottom w:val="single" w:sz="4" w:space="1" w:color="000000"/>
        </w:pBdr>
        <w:ind w:right="-1130"/>
        <w:jc w:val="both"/>
        <w:rPr>
          <w:rFonts w:ascii="Calibri" w:eastAsia="Calibri" w:hAnsi="Calibri" w:cs="Calibri"/>
          <w:b/>
          <w:color w:val="2F5496"/>
        </w:rPr>
      </w:pPr>
      <w:r>
        <w:rPr>
          <w:rFonts w:ascii="Calibri" w:eastAsia="Calibri" w:hAnsi="Calibri" w:cs="Calibri"/>
          <w:b/>
          <w:noProof/>
          <w:color w:val="2F5496"/>
        </w:rPr>
        <mc:AlternateContent>
          <mc:Choice Requires="wps">
            <w:drawing>
              <wp:anchor distT="0" distB="0" distL="0" distR="0" simplePos="0" relativeHeight="251661312" behindDoc="1" locked="0" layoutInCell="1" hidden="0" allowOverlap="1" wp14:anchorId="1DAF9192" wp14:editId="737040D7">
                <wp:simplePos x="0" y="0"/>
                <wp:positionH relativeFrom="page">
                  <wp:posOffset>2252028</wp:posOffset>
                </wp:positionH>
                <wp:positionV relativeFrom="page">
                  <wp:posOffset>-33971</wp:posOffset>
                </wp:positionV>
                <wp:extent cx="3676015" cy="40259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12755" y="3583468"/>
                          <a:ext cx="3666490" cy="393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8E6F1E" w14:textId="77777777" w:rsidR="00406CC1" w:rsidRDefault="00406CC1">
                            <w:pPr>
                              <w:spacing w:before="240" w:after="6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AF9192" id="Rectangle 2" o:spid="_x0000_s1027" style="position:absolute;left:0;text-align:left;margin-left:177.35pt;margin-top:-2.65pt;width:289.45pt;height:31.7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HNrygEAAHcDAAAOAAAAZHJzL2Uyb0RvYy54bWysU8tu2zAQvBfoPxC813o4Vh3BclA0cFEg&#10;aI0k/YA1RVoExEdJ2pL/vkvKStr0VvRCDcnF7MxwtbkbVU/O3HlpdEOLRU4J18y0Uh8b+uN592FN&#10;iQ+gW+iN5g29cE/vtu/fbQZb89J0pm+5I0iifT3YhnYh2DrLPOu4Ar8wlmu8FMYpCLh1x6x1MCC7&#10;6rMyz6tsMK61zjDuPZ7eT5d0m/iF4Cx8F8LzQPqGoraQVpfWQ1yz7QbqowPbSXaVAf+gQoHU2PSF&#10;6h4CkJOTf1EpyZzxRoQFMyozQkjGkwd0U+Rv3Dx1YHnyguF4+xKT/3+07Nt574hsG1pSokHhEz1i&#10;aKCPPSdljGewvsaqJ7t3151HGL2Owqn4RRdkbOhyVZQfVytKLhGvlzfVeoqXj4GwWFBV1c0tvgKL&#10;FbfLvFrFguyVyTofvnCjSAQNdagkpQrnBx+m0rkkNtZmJ/sez6Hu9R8HyBlPsih+khtRGA9j8lrM&#10;xg6mvaB/b9lOYssH8GEPDiegoGTAqWio/3kCxynpv2qMPY7QDNwMDjMAzTqDwxUomeDnkEZtkvbp&#10;FIyQyUYUM7W+asTXTUFcJzGOz+/7VPX6v2x/AQAA//8DAFBLAwQUAAYACAAAACEAeHQ0uuEAAAAJ&#10;AQAADwAAAGRycy9kb3ducmV2LnhtbEyPy07DMBBF90j8gzVI7FqnhJQkZFJVPFSW0CIVdm48JBHx&#10;OIrdJvD1mBUsR/fo3jPFajKdONHgWssIi3kEgriyuuUa4XX3OEtBOK9Yq84yIXyRg1V5flaoXNuR&#10;X+i09bUIJexyhdB43+dSuqoho9zc9sQh+7CDUT6cQy31oMZQbjp5FUVLaVTLYaFRPd01VH1ujwZh&#10;k/brtyf7Pdbdw/tm/7zP7neZR7y8mNa3IDxN/g+GX/2gDmVwOtgjayc6hDi5vgkowiyJQQQgi+Ml&#10;iANCki5AloX8/0H5AwAA//8DAFBLAQItABQABgAIAAAAIQC2gziS/gAAAOEBAAATAAAAAAAAAAAA&#10;AAAAAAAAAABbQ29udGVudF9UeXBlc10ueG1sUEsBAi0AFAAGAAgAAAAhADj9If/WAAAAlAEAAAsA&#10;AAAAAAAAAAAAAAAALwEAAF9yZWxzLy5yZWxzUEsBAi0AFAAGAAgAAAAhABnkc2vKAQAAdwMAAA4A&#10;AAAAAAAAAAAAAAAALgIAAGRycy9lMm9Eb2MueG1sUEsBAi0AFAAGAAgAAAAhAHh0NLrhAAAACQEA&#10;AA8AAAAAAAAAAAAAAAAAJAQAAGRycy9kb3ducmV2LnhtbFBLBQYAAAAABAAEAPMAAAAyBQAAAAA=&#10;" filled="f" stroked="f">
                <v:textbox inset="0,0,0,0">
                  <w:txbxContent>
                    <w:p w14:paraId="458E6F1E" w14:textId="77777777" w:rsidR="00406CC1" w:rsidRDefault="00406CC1">
                      <w:pPr>
                        <w:spacing w:before="240" w:after="6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Calibri" w:eastAsia="Calibri" w:hAnsi="Calibri" w:cs="Calibri"/>
          <w:b/>
          <w:color w:val="2F5496"/>
        </w:rPr>
        <w:t>SUMMARY:</w:t>
      </w:r>
      <w:r>
        <w:rPr>
          <w:noProof/>
        </w:rPr>
        <w:drawing>
          <wp:anchor distT="0" distB="0" distL="0" distR="0" simplePos="0" relativeHeight="251662336" behindDoc="1" locked="0" layoutInCell="1" hidden="0" allowOverlap="1" wp14:anchorId="34746ECB" wp14:editId="71CB30CB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3360" behindDoc="1" locked="0" layoutInCell="1" hidden="0" allowOverlap="1" wp14:anchorId="1B1BCDCA" wp14:editId="14B2838B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384" behindDoc="1" locked="0" layoutInCell="1" hidden="0" allowOverlap="1" wp14:anchorId="1F6D3813" wp14:editId="3C0CFCCE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3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5408" behindDoc="1" locked="0" layoutInCell="1" hidden="0" allowOverlap="1" wp14:anchorId="594B44C0" wp14:editId="37995264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432" behindDoc="1" locked="0" layoutInCell="1" hidden="0" allowOverlap="1" wp14:anchorId="0FFA9B9A" wp14:editId="1C300B2F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7456" behindDoc="1" locked="0" layoutInCell="1" hidden="0" allowOverlap="1" wp14:anchorId="7A29D24D" wp14:editId="3175D813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480" behindDoc="1" locked="0" layoutInCell="1" hidden="0" allowOverlap="1" wp14:anchorId="10EF0D5F" wp14:editId="3DE0BF64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9504" behindDoc="1" locked="0" layoutInCell="1" hidden="0" allowOverlap="1" wp14:anchorId="721B3CE9" wp14:editId="19FCB1D4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3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0528" behindDoc="1" locked="0" layoutInCell="1" hidden="0" allowOverlap="1" wp14:anchorId="0E3EDD2C" wp14:editId="1CB79B95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2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1552" behindDoc="1" locked="0" layoutInCell="1" hidden="0" allowOverlap="1" wp14:anchorId="4AD85841" wp14:editId="68BE8722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2576" behindDoc="1" locked="0" layoutInCell="1" hidden="0" allowOverlap="1" wp14:anchorId="7053152A" wp14:editId="3E5FE917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3600" behindDoc="1" locked="0" layoutInCell="1" hidden="0" allowOverlap="1" wp14:anchorId="007DE283" wp14:editId="7867762E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3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4624" behindDoc="1" locked="0" layoutInCell="1" hidden="0" allowOverlap="1" wp14:anchorId="342DC490" wp14:editId="5ADAA572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5648" behindDoc="1" locked="0" layoutInCell="1" hidden="0" allowOverlap="1" wp14:anchorId="1109FE27" wp14:editId="4767DBAF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6672" behindDoc="1" locked="0" layoutInCell="1" hidden="0" allowOverlap="1" wp14:anchorId="7663A748" wp14:editId="681565C5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7696" behindDoc="1" locked="0" layoutInCell="1" hidden="0" allowOverlap="1" wp14:anchorId="17EE3712" wp14:editId="28C374B9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8720" behindDoc="1" locked="0" layoutInCell="1" hidden="0" allowOverlap="1" wp14:anchorId="6D61A61C" wp14:editId="562E7642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2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9744" behindDoc="1" locked="0" layoutInCell="1" hidden="0" allowOverlap="1" wp14:anchorId="4F7BA601" wp14:editId="559C6102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2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0768" behindDoc="1" locked="0" layoutInCell="1" hidden="0" allowOverlap="1" wp14:anchorId="6B427219" wp14:editId="6F202A41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1792" behindDoc="1" locked="0" layoutInCell="1" hidden="0" allowOverlap="1" wp14:anchorId="40020583" wp14:editId="289A3CD8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2816" behindDoc="1" locked="0" layoutInCell="1" hidden="0" allowOverlap="1" wp14:anchorId="401D0488" wp14:editId="3443BBFC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3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3840" behindDoc="1" locked="0" layoutInCell="1" hidden="0" allowOverlap="1" wp14:anchorId="258F7F93" wp14:editId="0D1DF9C1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2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4864" behindDoc="1" locked="0" layoutInCell="1" hidden="0" allowOverlap="1" wp14:anchorId="5203224D" wp14:editId="5D47BEDC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2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5888" behindDoc="1" locked="0" layoutInCell="1" hidden="0" allowOverlap="1" wp14:anchorId="2471E46D" wp14:editId="4054EFA8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2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6912" behindDoc="1" locked="0" layoutInCell="1" hidden="0" allowOverlap="1" wp14:anchorId="157AD381" wp14:editId="2410BCAE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7936" behindDoc="1" locked="0" layoutInCell="1" hidden="0" allowOverlap="1" wp14:anchorId="31231742" wp14:editId="2A4013B9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3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8960" behindDoc="1" locked="0" layoutInCell="1" hidden="0" allowOverlap="1" wp14:anchorId="77416464" wp14:editId="22B53569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9984" behindDoc="1" locked="0" layoutInCell="1" hidden="0" allowOverlap="1" wp14:anchorId="1CCEB1F9" wp14:editId="408E531B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1008" behindDoc="1" locked="0" layoutInCell="1" hidden="0" allowOverlap="1" wp14:anchorId="2F170EBF" wp14:editId="229D8A5C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2032" behindDoc="1" locked="0" layoutInCell="1" hidden="0" allowOverlap="1" wp14:anchorId="10D19E27" wp14:editId="54ACF085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2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3056" behindDoc="1" locked="0" layoutInCell="1" hidden="0" allowOverlap="1" wp14:anchorId="0993FA8F" wp14:editId="0CFFE411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2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0304C3" w14:textId="77777777" w:rsidR="001466C9" w:rsidRPr="001466C9" w:rsidRDefault="001466C9" w:rsidP="001466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Theme="majorHAnsi" w:eastAsia="Calibri" w:hAnsiTheme="majorHAnsi" w:cstheme="majorHAnsi"/>
          <w:color w:val="000000"/>
        </w:rPr>
      </w:pPr>
      <w:r w:rsidRPr="001466C9">
        <w:rPr>
          <w:rFonts w:asciiTheme="majorHAnsi" w:eastAsia="Calibri" w:hAnsiTheme="majorHAnsi" w:cstheme="majorHAnsi"/>
          <w:color w:val="000000"/>
        </w:rPr>
        <w:t>I have 12+ years of experience in Implementation, integration and Support process in Oracle HCM Cloud as Techno Functional Consultant.</w:t>
      </w:r>
    </w:p>
    <w:p w14:paraId="56B858B3" w14:textId="0A1FB6EF" w:rsidR="006D702C" w:rsidRPr="006D702C" w:rsidRDefault="006D702C" w:rsidP="006D70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Theme="majorHAnsi" w:eastAsia="Calibri" w:hAnsiTheme="majorHAnsi" w:cstheme="majorHAnsi"/>
          <w:color w:val="000000"/>
        </w:rPr>
      </w:pPr>
      <w:r w:rsidRPr="006D702C">
        <w:rPr>
          <w:rFonts w:asciiTheme="majorHAnsi" w:eastAsia="Calibri" w:hAnsiTheme="majorHAnsi" w:cstheme="majorHAnsi"/>
          <w:color w:val="000000"/>
        </w:rPr>
        <w:t xml:space="preserve">Successfully done multiple full life cycle implementations of Oracle Cloud HCM modules including Global Human </w:t>
      </w:r>
      <w:proofErr w:type="gramStart"/>
      <w:r w:rsidRPr="006D702C">
        <w:rPr>
          <w:rFonts w:asciiTheme="majorHAnsi" w:eastAsia="Calibri" w:hAnsiTheme="majorHAnsi" w:cstheme="majorHAnsi"/>
          <w:color w:val="000000"/>
        </w:rPr>
        <w:t>Resources</w:t>
      </w:r>
      <w:r w:rsidR="00A95C3E">
        <w:rPr>
          <w:rFonts w:asciiTheme="majorHAnsi" w:eastAsia="Calibri" w:hAnsiTheme="majorHAnsi" w:cstheme="majorHAnsi"/>
          <w:color w:val="000000"/>
        </w:rPr>
        <w:t>(</w:t>
      </w:r>
      <w:proofErr w:type="gramEnd"/>
      <w:r w:rsidR="00A95C3E">
        <w:rPr>
          <w:rFonts w:asciiTheme="majorHAnsi" w:eastAsia="Calibri" w:hAnsiTheme="majorHAnsi" w:cstheme="majorHAnsi"/>
          <w:color w:val="000000"/>
        </w:rPr>
        <w:t>Core HR)</w:t>
      </w:r>
      <w:r w:rsidRPr="006D702C">
        <w:rPr>
          <w:rFonts w:asciiTheme="majorHAnsi" w:eastAsia="Calibri" w:hAnsiTheme="majorHAnsi" w:cstheme="majorHAnsi"/>
          <w:color w:val="000000"/>
        </w:rPr>
        <w:t>, Oracle Recruiting Cloud</w:t>
      </w:r>
      <w:r w:rsidR="00A95C3E">
        <w:rPr>
          <w:rFonts w:asciiTheme="majorHAnsi" w:eastAsia="Calibri" w:hAnsiTheme="majorHAnsi" w:cstheme="majorHAnsi"/>
          <w:color w:val="000000"/>
        </w:rPr>
        <w:t>(ORC)</w:t>
      </w:r>
      <w:r w:rsidRPr="006D702C">
        <w:rPr>
          <w:rFonts w:asciiTheme="majorHAnsi" w:eastAsia="Calibri" w:hAnsiTheme="majorHAnsi" w:cstheme="majorHAnsi"/>
          <w:color w:val="000000"/>
        </w:rPr>
        <w:t>, Oracle Learning Cloud</w:t>
      </w:r>
      <w:r w:rsidR="00A95C3E">
        <w:rPr>
          <w:rFonts w:asciiTheme="majorHAnsi" w:eastAsia="Calibri" w:hAnsiTheme="majorHAnsi" w:cstheme="majorHAnsi"/>
          <w:color w:val="000000"/>
        </w:rPr>
        <w:t>(OLC)</w:t>
      </w:r>
      <w:r w:rsidRPr="006D702C">
        <w:rPr>
          <w:rFonts w:asciiTheme="majorHAnsi" w:eastAsia="Calibri" w:hAnsiTheme="majorHAnsi" w:cstheme="majorHAnsi"/>
          <w:color w:val="000000"/>
        </w:rPr>
        <w:t>,</w:t>
      </w:r>
      <w:r w:rsidR="005C7967">
        <w:rPr>
          <w:rFonts w:asciiTheme="majorHAnsi" w:eastAsia="Calibri" w:hAnsiTheme="majorHAnsi" w:cstheme="majorHAnsi"/>
          <w:color w:val="000000"/>
        </w:rPr>
        <w:t xml:space="preserve">Oracle </w:t>
      </w:r>
      <w:r w:rsidRPr="006D702C">
        <w:rPr>
          <w:rFonts w:asciiTheme="majorHAnsi" w:eastAsia="Calibri" w:hAnsiTheme="majorHAnsi" w:cstheme="majorHAnsi"/>
          <w:color w:val="000000"/>
        </w:rPr>
        <w:t xml:space="preserve">Absence Management, </w:t>
      </w:r>
      <w:r w:rsidR="005C7967">
        <w:rPr>
          <w:rFonts w:asciiTheme="majorHAnsi" w:eastAsia="Calibri" w:hAnsiTheme="majorHAnsi" w:cstheme="majorHAnsi"/>
          <w:color w:val="000000"/>
        </w:rPr>
        <w:t xml:space="preserve">Oracle </w:t>
      </w:r>
      <w:r w:rsidRPr="006D702C">
        <w:rPr>
          <w:rFonts w:asciiTheme="majorHAnsi" w:eastAsia="Calibri" w:hAnsiTheme="majorHAnsi" w:cstheme="majorHAnsi"/>
          <w:color w:val="000000"/>
        </w:rPr>
        <w:t>Compensation, Goals and Performance, HR Helpdesk (HRHD) and Oracle Digital Assistance (ODA)</w:t>
      </w:r>
      <w:r w:rsidR="002E05BF">
        <w:rPr>
          <w:rFonts w:asciiTheme="majorHAnsi" w:eastAsia="Calibri" w:hAnsiTheme="majorHAnsi" w:cstheme="majorHAnsi"/>
          <w:color w:val="000000"/>
        </w:rPr>
        <w:t>.</w:t>
      </w:r>
    </w:p>
    <w:p w14:paraId="0B603D0D" w14:textId="49417A0E" w:rsidR="00015982" w:rsidRPr="00015982" w:rsidRDefault="00015982" w:rsidP="000159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Theme="majorHAnsi" w:eastAsia="Calibri" w:hAnsiTheme="majorHAnsi" w:cstheme="majorHAnsi"/>
          <w:color w:val="000000"/>
        </w:rPr>
      </w:pPr>
      <w:r w:rsidRPr="00015982">
        <w:rPr>
          <w:rFonts w:asciiTheme="majorHAnsi" w:eastAsia="Calibri" w:hAnsiTheme="majorHAnsi" w:cstheme="majorHAnsi"/>
          <w:color w:val="000000"/>
        </w:rPr>
        <w:t>Identify business requirements and map them to the Oracle HCM Cloud Fusion functionality</w:t>
      </w:r>
      <w:r w:rsidR="002E05BF">
        <w:rPr>
          <w:rFonts w:asciiTheme="majorHAnsi" w:eastAsia="Calibri" w:hAnsiTheme="majorHAnsi" w:cstheme="majorHAnsi"/>
          <w:color w:val="000000"/>
        </w:rPr>
        <w:t>.</w:t>
      </w:r>
    </w:p>
    <w:p w14:paraId="0612C204" w14:textId="4E409EDF" w:rsidR="00015982" w:rsidRPr="00015982" w:rsidRDefault="00015982" w:rsidP="000159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Theme="majorHAnsi" w:eastAsia="Calibri" w:hAnsiTheme="majorHAnsi" w:cstheme="majorHAnsi"/>
          <w:color w:val="000000"/>
        </w:rPr>
      </w:pPr>
      <w:r w:rsidRPr="00015982">
        <w:rPr>
          <w:rFonts w:asciiTheme="majorHAnsi" w:eastAsia="Calibri" w:hAnsiTheme="majorHAnsi" w:cstheme="majorHAnsi"/>
          <w:color w:val="000000"/>
        </w:rPr>
        <w:t xml:space="preserve">Configure the Oracle HCM Cloud Fusion Applications to meet client requirements and document configuration </w:t>
      </w:r>
      <w:r w:rsidR="00454A2D">
        <w:rPr>
          <w:rFonts w:asciiTheme="majorHAnsi" w:eastAsia="Calibri" w:hAnsiTheme="majorHAnsi" w:cstheme="majorHAnsi"/>
          <w:color w:val="000000"/>
        </w:rPr>
        <w:t>a</w:t>
      </w:r>
      <w:r w:rsidRPr="00015982">
        <w:rPr>
          <w:rFonts w:asciiTheme="majorHAnsi" w:eastAsia="Calibri" w:hAnsiTheme="majorHAnsi" w:cstheme="majorHAnsi"/>
          <w:color w:val="000000"/>
        </w:rPr>
        <w:t>ctivities.</w:t>
      </w:r>
    </w:p>
    <w:p w14:paraId="18A9BFF7" w14:textId="77777777" w:rsidR="00015982" w:rsidRPr="00015982" w:rsidRDefault="00015982" w:rsidP="000159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Theme="majorHAnsi" w:eastAsia="Calibri" w:hAnsiTheme="majorHAnsi" w:cstheme="majorHAnsi"/>
          <w:color w:val="000000"/>
        </w:rPr>
      </w:pPr>
      <w:r w:rsidRPr="00015982">
        <w:rPr>
          <w:rFonts w:asciiTheme="majorHAnsi" w:eastAsia="Calibri" w:hAnsiTheme="majorHAnsi" w:cstheme="majorHAnsi"/>
          <w:color w:val="000000"/>
        </w:rPr>
        <w:t>Lead migration of configuration, integrations and extensions to Production for Oracle HCM Cloud Fusion projects.</w:t>
      </w:r>
    </w:p>
    <w:p w14:paraId="43361629" w14:textId="77777777" w:rsidR="00015982" w:rsidRDefault="00015982" w:rsidP="000159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Theme="majorHAnsi" w:eastAsia="Calibri" w:hAnsiTheme="majorHAnsi" w:cstheme="majorHAnsi"/>
          <w:color w:val="000000"/>
        </w:rPr>
      </w:pPr>
      <w:r w:rsidRPr="00015982">
        <w:rPr>
          <w:rFonts w:asciiTheme="majorHAnsi" w:eastAsia="Calibri" w:hAnsiTheme="majorHAnsi" w:cstheme="majorHAnsi"/>
          <w:color w:val="000000"/>
        </w:rPr>
        <w:t xml:space="preserve">Participated in business requirements definition, business process analysis, business process improvement, fit/gap analysis, application design, conversion and testing. </w:t>
      </w:r>
    </w:p>
    <w:p w14:paraId="12DEC04B" w14:textId="41006A66" w:rsidR="00C63B61" w:rsidRDefault="00C63B61" w:rsidP="00C63B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Theme="majorHAnsi" w:eastAsia="Calibri" w:hAnsiTheme="majorHAnsi" w:cstheme="majorHAnsi"/>
          <w:color w:val="000000"/>
        </w:rPr>
      </w:pPr>
      <w:r w:rsidRPr="00C63B61">
        <w:rPr>
          <w:rFonts w:asciiTheme="majorHAnsi" w:eastAsia="Calibri" w:hAnsiTheme="majorHAnsi" w:cstheme="majorHAnsi"/>
          <w:color w:val="000000"/>
        </w:rPr>
        <w:t>Expertise in handling Global HR,</w:t>
      </w:r>
      <w:r w:rsidR="007D7A14">
        <w:rPr>
          <w:rFonts w:asciiTheme="majorHAnsi" w:eastAsia="Calibri" w:hAnsiTheme="majorHAnsi" w:cstheme="majorHAnsi"/>
          <w:color w:val="000000"/>
        </w:rPr>
        <w:t xml:space="preserve"> </w:t>
      </w:r>
      <w:r>
        <w:rPr>
          <w:rFonts w:asciiTheme="majorHAnsi" w:eastAsia="Calibri" w:hAnsiTheme="majorHAnsi" w:cstheme="majorHAnsi"/>
          <w:color w:val="000000"/>
        </w:rPr>
        <w:t>Recruiting</w:t>
      </w:r>
      <w:r w:rsidRPr="00C63B61">
        <w:rPr>
          <w:rFonts w:asciiTheme="majorHAnsi" w:eastAsia="Calibri" w:hAnsiTheme="majorHAnsi" w:cstheme="majorHAnsi"/>
          <w:color w:val="000000"/>
        </w:rPr>
        <w:t>,</w:t>
      </w:r>
      <w:r w:rsidR="007D7A14">
        <w:rPr>
          <w:rFonts w:asciiTheme="majorHAnsi" w:eastAsia="Calibri" w:hAnsiTheme="majorHAnsi" w:cstheme="majorHAnsi"/>
          <w:color w:val="000000"/>
        </w:rPr>
        <w:t xml:space="preserve"> Goals and performance,</w:t>
      </w:r>
      <w:r w:rsidRPr="00C63B61">
        <w:rPr>
          <w:rFonts w:asciiTheme="majorHAnsi" w:eastAsia="Calibri" w:hAnsiTheme="majorHAnsi" w:cstheme="majorHAnsi"/>
          <w:color w:val="000000"/>
        </w:rPr>
        <w:t xml:space="preserve"> Absence &amp; Compensation requirements</w:t>
      </w:r>
      <w:r w:rsidR="007D7A14">
        <w:rPr>
          <w:rFonts w:asciiTheme="majorHAnsi" w:eastAsia="Calibri" w:hAnsiTheme="majorHAnsi" w:cstheme="majorHAnsi"/>
          <w:color w:val="000000"/>
        </w:rPr>
        <w:t>.</w:t>
      </w:r>
    </w:p>
    <w:p w14:paraId="5E41D1C9" w14:textId="77777777" w:rsidR="007D7A14" w:rsidRPr="007D7A14" w:rsidRDefault="007D7A14" w:rsidP="007D7A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Theme="majorHAnsi" w:eastAsia="Calibri" w:hAnsiTheme="majorHAnsi" w:cstheme="majorHAnsi"/>
          <w:color w:val="000000"/>
        </w:rPr>
      </w:pPr>
      <w:r w:rsidRPr="007D7A14">
        <w:rPr>
          <w:rFonts w:asciiTheme="majorHAnsi" w:eastAsia="Calibri" w:hAnsiTheme="majorHAnsi" w:cstheme="majorHAnsi"/>
          <w:color w:val="000000"/>
        </w:rPr>
        <w:t>Expertise in role customizations &amp; Security Profiles and AOR.</w:t>
      </w:r>
    </w:p>
    <w:p w14:paraId="4E25B8FA" w14:textId="77777777" w:rsidR="007D7A14" w:rsidRDefault="007D7A14" w:rsidP="007D7A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Theme="majorHAnsi" w:eastAsia="Calibri" w:hAnsiTheme="majorHAnsi" w:cstheme="majorHAnsi"/>
          <w:color w:val="000000"/>
        </w:rPr>
      </w:pPr>
      <w:r w:rsidRPr="007D7A14">
        <w:rPr>
          <w:rFonts w:asciiTheme="majorHAnsi" w:eastAsia="Calibri" w:hAnsiTheme="majorHAnsi" w:cstheme="majorHAnsi"/>
          <w:color w:val="000000"/>
        </w:rPr>
        <w:t>Expertise in configuring approvals for various levels according to the approval matrix.</w:t>
      </w:r>
    </w:p>
    <w:p w14:paraId="6ED1A1C1" w14:textId="2A8CC81F" w:rsidR="007F015A" w:rsidRPr="007F015A" w:rsidRDefault="007F015A" w:rsidP="007F01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Theme="majorHAnsi" w:eastAsia="Calibri" w:hAnsiTheme="majorHAnsi" w:cstheme="majorHAnsi"/>
          <w:color w:val="000000"/>
        </w:rPr>
      </w:pPr>
      <w:r w:rsidRPr="007F015A">
        <w:rPr>
          <w:rFonts w:asciiTheme="majorHAnsi" w:eastAsia="Calibri" w:hAnsiTheme="majorHAnsi" w:cstheme="majorHAnsi"/>
          <w:color w:val="000000"/>
        </w:rPr>
        <w:t xml:space="preserve">Well versed with TCM Methodology. Created document configurations Functional and Technical specifications. </w:t>
      </w:r>
    </w:p>
    <w:p w14:paraId="2291C674" w14:textId="53F1BDE1" w:rsidR="00C63B61" w:rsidRPr="00C63B61" w:rsidRDefault="007F015A" w:rsidP="0006019D">
      <w:p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Theme="majorHAnsi" w:eastAsia="Calibri" w:hAnsiTheme="majorHAnsi" w:cstheme="majorHAnsi"/>
          <w:color w:val="000000"/>
        </w:rPr>
      </w:pPr>
      <w:r w:rsidRPr="007F015A">
        <w:rPr>
          <w:rFonts w:asciiTheme="majorHAnsi" w:eastAsia="Calibri" w:hAnsiTheme="majorHAnsi" w:cstheme="majorHAnsi"/>
          <w:color w:val="000000"/>
        </w:rPr>
        <w:t>Worked as consultant and team leading roles</w:t>
      </w:r>
    </w:p>
    <w:p w14:paraId="0CFCFBEA" w14:textId="64136C80" w:rsidR="00015982" w:rsidRPr="00015982" w:rsidRDefault="00015982" w:rsidP="000159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Theme="majorHAnsi" w:eastAsia="Calibri" w:hAnsiTheme="majorHAnsi" w:cstheme="majorHAnsi"/>
          <w:color w:val="000000"/>
        </w:rPr>
      </w:pPr>
      <w:r w:rsidRPr="00015982">
        <w:rPr>
          <w:rFonts w:asciiTheme="majorHAnsi" w:eastAsia="Calibri" w:hAnsiTheme="majorHAnsi" w:cstheme="majorHAnsi"/>
          <w:color w:val="000000"/>
        </w:rPr>
        <w:t xml:space="preserve">Global Experience: Worked </w:t>
      </w:r>
      <w:r w:rsidR="0006019D">
        <w:rPr>
          <w:rFonts w:asciiTheme="majorHAnsi" w:eastAsia="Calibri" w:hAnsiTheme="majorHAnsi" w:cstheme="majorHAnsi"/>
          <w:color w:val="000000"/>
        </w:rPr>
        <w:t>with</w:t>
      </w:r>
      <w:r w:rsidRPr="00015982">
        <w:rPr>
          <w:rFonts w:asciiTheme="majorHAnsi" w:eastAsia="Calibri" w:hAnsiTheme="majorHAnsi" w:cstheme="majorHAnsi"/>
          <w:color w:val="000000"/>
        </w:rPr>
        <w:t xml:space="preserve"> clients in USA, Australia, Europe, Middle East &amp; APAC. And across industry verticals like Manufacturing, Retail, Telecom, Banking Services, Insurance, and Digital Networks.</w:t>
      </w:r>
    </w:p>
    <w:p w14:paraId="6058EB64" w14:textId="77777777" w:rsidR="00015982" w:rsidRPr="00015982" w:rsidRDefault="00015982" w:rsidP="000159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Theme="majorHAnsi" w:eastAsia="Calibri" w:hAnsiTheme="majorHAnsi" w:cstheme="majorHAnsi"/>
          <w:color w:val="000000"/>
        </w:rPr>
      </w:pPr>
      <w:r w:rsidRPr="00015982">
        <w:rPr>
          <w:rFonts w:asciiTheme="majorHAnsi" w:eastAsia="Calibri" w:hAnsiTheme="majorHAnsi" w:cstheme="majorHAnsi"/>
          <w:color w:val="000000"/>
        </w:rPr>
        <w:t>Rich experience in different types of HCM products including Oracle Fusion HCM Cloud (releases 7 thru 23D) and Oracle Taleo.</w:t>
      </w:r>
    </w:p>
    <w:p w14:paraId="4E4B3BAF" w14:textId="77777777" w:rsidR="00015982" w:rsidRPr="00015982" w:rsidRDefault="00015982" w:rsidP="000159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Theme="majorHAnsi" w:eastAsia="Calibri" w:hAnsiTheme="majorHAnsi" w:cstheme="majorHAnsi"/>
          <w:color w:val="000000"/>
        </w:rPr>
      </w:pPr>
      <w:r w:rsidRPr="00015982">
        <w:rPr>
          <w:rFonts w:asciiTheme="majorHAnsi" w:eastAsia="Calibri" w:hAnsiTheme="majorHAnsi" w:cstheme="majorHAnsi"/>
          <w:color w:val="000000"/>
        </w:rPr>
        <w:t>Create Functional Design documents, test scripts, user guides and solution documents for various implementations.</w:t>
      </w:r>
    </w:p>
    <w:p w14:paraId="373D990B" w14:textId="77777777" w:rsidR="00015982" w:rsidRPr="00015982" w:rsidRDefault="00015982" w:rsidP="000159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Theme="majorHAnsi" w:eastAsia="Calibri" w:hAnsiTheme="majorHAnsi" w:cstheme="majorHAnsi"/>
          <w:color w:val="000000"/>
        </w:rPr>
      </w:pPr>
      <w:r w:rsidRPr="00015982">
        <w:rPr>
          <w:rFonts w:asciiTheme="majorHAnsi" w:eastAsia="Calibri" w:hAnsiTheme="majorHAnsi" w:cstheme="majorHAnsi"/>
          <w:color w:val="000000"/>
        </w:rPr>
        <w:t>Prolific in organizing workshops, training the trainers, team mentoring, people management, coordination with stakeholders like Client, Oracle teams, Offshore, Vendors, Sales team, Senior management in geographically distributed projects.</w:t>
      </w:r>
    </w:p>
    <w:p w14:paraId="5125071F" w14:textId="08F97BF5" w:rsidR="00015982" w:rsidRDefault="00015982" w:rsidP="000159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Theme="majorHAnsi" w:eastAsia="Calibri" w:hAnsiTheme="majorHAnsi" w:cstheme="majorHAnsi"/>
          <w:color w:val="000000"/>
        </w:rPr>
      </w:pPr>
      <w:r w:rsidRPr="00015982">
        <w:rPr>
          <w:rFonts w:asciiTheme="majorHAnsi" w:eastAsia="Calibri" w:hAnsiTheme="majorHAnsi" w:cstheme="majorHAnsi"/>
          <w:color w:val="000000"/>
        </w:rPr>
        <w:t>Provide status and issue reports to the project manager/client on a regular basis Share knowledge to continually improve implementation methodology for Oracle HCM Cloud Fusion projects</w:t>
      </w:r>
      <w:r w:rsidR="009B11B2">
        <w:rPr>
          <w:rFonts w:asciiTheme="majorHAnsi" w:eastAsia="Calibri" w:hAnsiTheme="majorHAnsi" w:cstheme="majorHAnsi"/>
          <w:color w:val="000000"/>
        </w:rPr>
        <w:t>.</w:t>
      </w:r>
    </w:p>
    <w:p w14:paraId="50A98E85" w14:textId="2C0AB1BC" w:rsidR="00FF3D56" w:rsidRDefault="00FF3D56" w:rsidP="000159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Theme="majorHAnsi" w:eastAsia="Calibri" w:hAnsiTheme="majorHAnsi" w:cstheme="majorHAnsi"/>
          <w:color w:val="000000"/>
        </w:rPr>
      </w:pPr>
      <w:r w:rsidRPr="00FF3D56">
        <w:rPr>
          <w:rFonts w:asciiTheme="majorHAnsi" w:eastAsia="Calibri" w:hAnsiTheme="majorHAnsi" w:cstheme="majorHAnsi"/>
          <w:color w:val="000000"/>
        </w:rPr>
        <w:t>Experience with testing (SIT/UAT), training, knowledge transfer and deployment</w:t>
      </w:r>
      <w:r w:rsidR="00A54ABC">
        <w:rPr>
          <w:rFonts w:asciiTheme="majorHAnsi" w:eastAsia="Calibri" w:hAnsiTheme="majorHAnsi" w:cstheme="majorHAnsi"/>
          <w:color w:val="000000"/>
        </w:rPr>
        <w:t>.</w:t>
      </w:r>
    </w:p>
    <w:p w14:paraId="03C2D956" w14:textId="751181B4" w:rsidR="00767929" w:rsidRDefault="00767929" w:rsidP="000159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Theme="majorHAnsi" w:eastAsia="Calibri" w:hAnsiTheme="majorHAnsi" w:cstheme="majorHAnsi"/>
          <w:color w:val="000000"/>
        </w:rPr>
      </w:pPr>
      <w:r w:rsidRPr="00767929">
        <w:rPr>
          <w:rFonts w:asciiTheme="majorHAnsi" w:eastAsia="Calibri" w:hAnsiTheme="majorHAnsi" w:cstheme="majorHAnsi"/>
          <w:color w:val="000000"/>
        </w:rPr>
        <w:t>Experienced in integration between Fusion HCM to Taleo Recruit and Taleo Recruit to Fusion HCM.</w:t>
      </w:r>
    </w:p>
    <w:p w14:paraId="611D0142" w14:textId="270B97EB" w:rsidR="007C6C26" w:rsidRPr="00F15896" w:rsidRDefault="007C6C26" w:rsidP="00F1589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Theme="majorHAnsi" w:eastAsia="Calibri" w:hAnsiTheme="majorHAnsi" w:cstheme="majorHAnsi"/>
          <w:color w:val="000000"/>
        </w:rPr>
      </w:pPr>
      <w:r w:rsidRPr="007C6C26">
        <w:rPr>
          <w:rFonts w:asciiTheme="majorHAnsi" w:eastAsia="Calibri" w:hAnsiTheme="majorHAnsi" w:cstheme="majorHAnsi"/>
          <w:color w:val="000000"/>
        </w:rPr>
        <w:t>Experience in Taleo Connect Client Tool on Import/Export of Taleo Enterprise Edition (TEE)</w:t>
      </w:r>
      <w:r w:rsidR="00F15896">
        <w:rPr>
          <w:rFonts w:asciiTheme="majorHAnsi" w:eastAsia="Calibri" w:hAnsiTheme="majorHAnsi" w:cstheme="majorHAnsi"/>
          <w:color w:val="000000"/>
        </w:rPr>
        <w:t xml:space="preserve"> </w:t>
      </w:r>
      <w:r w:rsidRPr="00F15896">
        <w:rPr>
          <w:rFonts w:asciiTheme="majorHAnsi" w:eastAsia="Calibri" w:hAnsiTheme="majorHAnsi" w:cstheme="majorHAnsi"/>
          <w:color w:val="000000"/>
        </w:rPr>
        <w:t>Recruiting Cloud service.</w:t>
      </w:r>
    </w:p>
    <w:p w14:paraId="3CD42085" w14:textId="589FD1B6" w:rsidR="007C6C26" w:rsidRPr="00F15896" w:rsidRDefault="007C6C26" w:rsidP="00F1589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Theme="majorHAnsi" w:eastAsia="Calibri" w:hAnsiTheme="majorHAnsi" w:cstheme="majorHAnsi"/>
          <w:color w:val="000000"/>
        </w:rPr>
      </w:pPr>
      <w:r w:rsidRPr="007C6C26">
        <w:rPr>
          <w:rFonts w:asciiTheme="majorHAnsi" w:eastAsia="Calibri" w:hAnsiTheme="majorHAnsi" w:cstheme="majorHAnsi"/>
          <w:color w:val="000000"/>
        </w:rPr>
        <w:t>Implemented Out of The Box Integration (OOTB) between Taleo Enterprise Edition (TEE) and</w:t>
      </w:r>
      <w:r w:rsidR="00F15896">
        <w:rPr>
          <w:rFonts w:asciiTheme="majorHAnsi" w:eastAsia="Calibri" w:hAnsiTheme="majorHAnsi" w:cstheme="majorHAnsi"/>
          <w:color w:val="000000"/>
        </w:rPr>
        <w:t xml:space="preserve"> </w:t>
      </w:r>
      <w:r w:rsidRPr="00F15896">
        <w:rPr>
          <w:rFonts w:asciiTheme="majorHAnsi" w:eastAsia="Calibri" w:hAnsiTheme="majorHAnsi" w:cstheme="majorHAnsi"/>
          <w:color w:val="000000"/>
        </w:rPr>
        <w:t>Fusion HCM.</w:t>
      </w:r>
    </w:p>
    <w:p w14:paraId="30F05427" w14:textId="33DA36D8" w:rsidR="007C6C26" w:rsidRDefault="007C6C26" w:rsidP="007C6C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Theme="majorHAnsi" w:eastAsia="Calibri" w:hAnsiTheme="majorHAnsi" w:cstheme="majorHAnsi"/>
          <w:color w:val="000000"/>
        </w:rPr>
      </w:pPr>
      <w:r w:rsidRPr="007C6C26">
        <w:rPr>
          <w:rFonts w:asciiTheme="majorHAnsi" w:eastAsia="Calibri" w:hAnsiTheme="majorHAnsi" w:cstheme="majorHAnsi"/>
          <w:color w:val="000000"/>
        </w:rPr>
        <w:t>Experience in managing team and supporting junior employees onboarding into the team.</w:t>
      </w:r>
    </w:p>
    <w:p w14:paraId="178A9BEA" w14:textId="161CE635" w:rsidR="00A54ABC" w:rsidRPr="007C6C26" w:rsidRDefault="00A54ABC" w:rsidP="007C6C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Theme="majorHAnsi" w:eastAsia="Calibri" w:hAnsiTheme="majorHAnsi" w:cstheme="majorHAnsi"/>
          <w:color w:val="000000"/>
        </w:rPr>
      </w:pPr>
      <w:r w:rsidRPr="007C6C26">
        <w:rPr>
          <w:rFonts w:asciiTheme="majorHAnsi" w:eastAsia="Calibri" w:hAnsiTheme="majorHAnsi" w:cstheme="majorHAnsi"/>
          <w:color w:val="000000"/>
        </w:rPr>
        <w:t>Experience</w:t>
      </w:r>
      <w:r w:rsidRPr="00A54ABC">
        <w:rPr>
          <w:rFonts w:asciiTheme="majorHAnsi" w:eastAsia="Calibri" w:hAnsiTheme="majorHAnsi" w:cstheme="majorHAnsi"/>
          <w:color w:val="000000"/>
        </w:rPr>
        <w:t xml:space="preserve"> </w:t>
      </w:r>
      <w:r>
        <w:rPr>
          <w:rFonts w:asciiTheme="majorHAnsi" w:eastAsia="Calibri" w:hAnsiTheme="majorHAnsi" w:cstheme="majorHAnsi"/>
          <w:color w:val="000000"/>
        </w:rPr>
        <w:t>i</w:t>
      </w:r>
      <w:r w:rsidRPr="00A54ABC">
        <w:rPr>
          <w:rFonts w:asciiTheme="majorHAnsi" w:eastAsia="Calibri" w:hAnsiTheme="majorHAnsi" w:cstheme="majorHAnsi"/>
          <w:color w:val="000000"/>
        </w:rPr>
        <w:t>n Oracle cloud patch testing, and upgrade testing</w:t>
      </w:r>
      <w:r>
        <w:rPr>
          <w:rFonts w:asciiTheme="majorHAnsi" w:eastAsia="Calibri" w:hAnsiTheme="majorHAnsi" w:cstheme="majorHAnsi"/>
          <w:color w:val="000000"/>
        </w:rPr>
        <w:t>.</w:t>
      </w:r>
    </w:p>
    <w:p w14:paraId="0ED91ABD" w14:textId="48B56124" w:rsidR="007C6C26" w:rsidRPr="007C6C26" w:rsidRDefault="007C6C26" w:rsidP="007C6C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Theme="majorHAnsi" w:eastAsia="Calibri" w:hAnsiTheme="majorHAnsi" w:cstheme="majorHAnsi"/>
          <w:color w:val="000000"/>
        </w:rPr>
      </w:pPr>
      <w:r w:rsidRPr="007C6C26">
        <w:rPr>
          <w:rFonts w:asciiTheme="majorHAnsi" w:eastAsia="Calibri" w:hAnsiTheme="majorHAnsi" w:cstheme="majorHAnsi"/>
          <w:color w:val="000000"/>
        </w:rPr>
        <w:t>Flexible and versatile to adapt to any new environment and work on any project.</w:t>
      </w:r>
    </w:p>
    <w:p w14:paraId="649EDE3E" w14:textId="6AA4F745" w:rsidR="007C6C26" w:rsidRPr="00F15896" w:rsidRDefault="007C6C26" w:rsidP="00F1589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Theme="majorHAnsi" w:eastAsia="Calibri" w:hAnsiTheme="majorHAnsi" w:cstheme="majorHAnsi"/>
          <w:color w:val="000000"/>
        </w:rPr>
      </w:pPr>
      <w:r w:rsidRPr="007C6C26">
        <w:rPr>
          <w:rFonts w:asciiTheme="majorHAnsi" w:eastAsia="Calibri" w:hAnsiTheme="majorHAnsi" w:cstheme="majorHAnsi"/>
          <w:color w:val="000000"/>
        </w:rPr>
        <w:t>Extensive experience in the implementation, development and integration strategies within</w:t>
      </w:r>
      <w:r w:rsidR="00F15896">
        <w:rPr>
          <w:rFonts w:asciiTheme="majorHAnsi" w:eastAsia="Calibri" w:hAnsiTheme="majorHAnsi" w:cstheme="majorHAnsi"/>
          <w:color w:val="000000"/>
        </w:rPr>
        <w:t xml:space="preserve"> </w:t>
      </w:r>
      <w:r w:rsidR="00F15896" w:rsidRPr="00F15896">
        <w:rPr>
          <w:rFonts w:asciiTheme="majorHAnsi" w:eastAsia="Calibri" w:hAnsiTheme="majorHAnsi" w:cstheme="majorHAnsi"/>
          <w:color w:val="000000"/>
        </w:rPr>
        <w:t>team-oriented</w:t>
      </w:r>
      <w:r w:rsidRPr="00F15896">
        <w:rPr>
          <w:rFonts w:asciiTheme="majorHAnsi" w:eastAsia="Calibri" w:hAnsiTheme="majorHAnsi" w:cstheme="majorHAnsi"/>
          <w:color w:val="000000"/>
        </w:rPr>
        <w:t xml:space="preserve"> environment.</w:t>
      </w:r>
    </w:p>
    <w:p w14:paraId="3DC0CFD5" w14:textId="063D1700" w:rsidR="007C6C26" w:rsidRPr="007C6C26" w:rsidRDefault="007C6C26" w:rsidP="007C6C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Theme="majorHAnsi" w:eastAsia="Calibri" w:hAnsiTheme="majorHAnsi" w:cstheme="majorHAnsi"/>
          <w:color w:val="000000"/>
        </w:rPr>
      </w:pPr>
      <w:r w:rsidRPr="007C6C26">
        <w:rPr>
          <w:rFonts w:asciiTheme="majorHAnsi" w:eastAsia="Calibri" w:hAnsiTheme="majorHAnsi" w:cstheme="majorHAnsi"/>
          <w:color w:val="000000"/>
        </w:rPr>
        <w:t>Good team player with an in-depth knowledge on the system and process. Proactive in helping</w:t>
      </w:r>
    </w:p>
    <w:p w14:paraId="28F1FA05" w14:textId="77777777" w:rsidR="007C6C26" w:rsidRPr="007C6C26" w:rsidRDefault="007C6C26" w:rsidP="00F15896">
      <w:pPr>
        <w:pBdr>
          <w:top w:val="nil"/>
          <w:left w:val="nil"/>
          <w:bottom w:val="nil"/>
          <w:right w:val="nil"/>
          <w:between w:val="nil"/>
        </w:pBdr>
        <w:ind w:right="-1080" w:firstLine="360"/>
        <w:jc w:val="both"/>
        <w:rPr>
          <w:rFonts w:asciiTheme="majorHAnsi" w:eastAsia="Calibri" w:hAnsiTheme="majorHAnsi" w:cstheme="majorHAnsi"/>
          <w:color w:val="000000"/>
        </w:rPr>
      </w:pPr>
      <w:r w:rsidRPr="007C6C26">
        <w:rPr>
          <w:rFonts w:asciiTheme="majorHAnsi" w:eastAsia="Calibri" w:hAnsiTheme="majorHAnsi" w:cstheme="majorHAnsi"/>
          <w:color w:val="000000"/>
        </w:rPr>
        <w:t>the team to work towards release deliveries.</w:t>
      </w:r>
    </w:p>
    <w:p w14:paraId="6E7DA322" w14:textId="32ABC433" w:rsidR="000037C7" w:rsidRPr="00F15896" w:rsidRDefault="00F15896" w:rsidP="00F1589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Theme="majorHAnsi" w:eastAsia="Calibri" w:hAnsiTheme="majorHAnsi" w:cstheme="majorHAnsi"/>
          <w:color w:val="000000"/>
        </w:rPr>
      </w:pPr>
      <w:r>
        <w:rPr>
          <w:rFonts w:asciiTheme="majorHAnsi" w:eastAsia="Calibri" w:hAnsiTheme="majorHAnsi" w:cstheme="majorHAnsi"/>
          <w:color w:val="000000"/>
        </w:rPr>
        <w:t>C</w:t>
      </w:r>
      <w:r w:rsidR="007C6C26" w:rsidRPr="007C6C26">
        <w:rPr>
          <w:rFonts w:asciiTheme="majorHAnsi" w:eastAsia="Calibri" w:hAnsiTheme="majorHAnsi" w:cstheme="majorHAnsi"/>
          <w:color w:val="000000"/>
        </w:rPr>
        <w:t>ontinuously acquire knowledge on new topics and fast in adapting to changes in IT market</w:t>
      </w:r>
      <w:r>
        <w:rPr>
          <w:rFonts w:asciiTheme="majorHAnsi" w:eastAsia="Calibri" w:hAnsiTheme="majorHAnsi" w:cstheme="majorHAnsi"/>
          <w:color w:val="000000"/>
        </w:rPr>
        <w:t xml:space="preserve"> </w:t>
      </w:r>
      <w:r w:rsidR="007C6C26" w:rsidRPr="00F15896">
        <w:rPr>
          <w:rFonts w:asciiTheme="majorHAnsi" w:eastAsia="Calibri" w:hAnsiTheme="majorHAnsi" w:cstheme="majorHAnsi"/>
          <w:color w:val="000000"/>
        </w:rPr>
        <w:t>trends.</w:t>
      </w:r>
    </w:p>
    <w:p w14:paraId="6A9BA183" w14:textId="1B97C23B" w:rsidR="000037C7" w:rsidRPr="00F15896" w:rsidRDefault="000037C7" w:rsidP="00F1589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Theme="majorHAnsi" w:eastAsia="Calibri" w:hAnsiTheme="majorHAnsi" w:cstheme="majorHAnsi"/>
          <w:color w:val="000000"/>
        </w:rPr>
      </w:pPr>
      <w:r w:rsidRPr="000037C7">
        <w:rPr>
          <w:rFonts w:asciiTheme="majorHAnsi" w:eastAsia="Calibri" w:hAnsiTheme="majorHAnsi" w:cstheme="majorHAnsi"/>
          <w:color w:val="000000"/>
        </w:rPr>
        <w:t>Extensive experience in Oracle recruiting cloud, Onboarding, Oracle Taleo with large</w:t>
      </w:r>
      <w:r w:rsidR="00F15896">
        <w:rPr>
          <w:rFonts w:asciiTheme="majorHAnsi" w:eastAsia="Calibri" w:hAnsiTheme="majorHAnsi" w:cstheme="majorHAnsi"/>
          <w:color w:val="000000"/>
        </w:rPr>
        <w:t xml:space="preserve"> </w:t>
      </w:r>
      <w:r w:rsidRPr="00F15896">
        <w:rPr>
          <w:rFonts w:asciiTheme="majorHAnsi" w:eastAsia="Calibri" w:hAnsiTheme="majorHAnsi" w:cstheme="majorHAnsi"/>
          <w:color w:val="000000"/>
        </w:rPr>
        <w:t>enterprises involving extensive analysis, Requirement Gathering, Implementation and Integration.</w:t>
      </w:r>
    </w:p>
    <w:p w14:paraId="23F3D302" w14:textId="77777777" w:rsidR="000037C7" w:rsidRDefault="000037C7" w:rsidP="000037C7">
      <w:p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Theme="majorHAnsi" w:eastAsia="Calibri" w:hAnsiTheme="majorHAnsi" w:cstheme="majorHAnsi"/>
          <w:color w:val="000000"/>
        </w:rPr>
      </w:pPr>
    </w:p>
    <w:p w14:paraId="0C1E4CDA" w14:textId="77777777" w:rsidR="000037C7" w:rsidRDefault="000037C7" w:rsidP="000037C7">
      <w:p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Theme="majorHAnsi" w:eastAsia="Calibri" w:hAnsiTheme="majorHAnsi" w:cstheme="majorHAnsi"/>
          <w:color w:val="000000"/>
        </w:rPr>
      </w:pPr>
    </w:p>
    <w:p w14:paraId="4DBD5BAC" w14:textId="77777777" w:rsidR="000037C7" w:rsidRDefault="000037C7" w:rsidP="000037C7">
      <w:p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Theme="majorHAnsi" w:eastAsia="Calibri" w:hAnsiTheme="majorHAnsi" w:cstheme="majorHAnsi"/>
          <w:color w:val="000000"/>
        </w:rPr>
      </w:pPr>
    </w:p>
    <w:p w14:paraId="0C9C17E0" w14:textId="77777777" w:rsidR="000037C7" w:rsidRPr="00015982" w:rsidRDefault="000037C7" w:rsidP="000037C7">
      <w:p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Theme="majorHAnsi" w:eastAsia="Calibri" w:hAnsiTheme="majorHAnsi" w:cstheme="majorHAnsi"/>
          <w:color w:val="000000"/>
        </w:rPr>
      </w:pPr>
    </w:p>
    <w:p w14:paraId="1B5671E2" w14:textId="30E16DA8" w:rsidR="00406CC1" w:rsidRDefault="004E7B95">
      <w:pPr>
        <w:pBdr>
          <w:bottom w:val="single" w:sz="4" w:space="1" w:color="000000"/>
        </w:pBdr>
        <w:ind w:right="-1130"/>
        <w:jc w:val="both"/>
        <w:rPr>
          <w:rFonts w:ascii="Calibri" w:eastAsia="Calibri" w:hAnsi="Calibri" w:cs="Calibri"/>
          <w:b/>
          <w:color w:val="2F5496"/>
        </w:rPr>
      </w:pPr>
      <w:r>
        <w:rPr>
          <w:rFonts w:ascii="Calibri" w:eastAsia="Calibri" w:hAnsi="Calibri" w:cs="Calibri"/>
          <w:b/>
          <w:color w:val="2F5496"/>
        </w:rPr>
        <w:lastRenderedPageBreak/>
        <w:t>TECHNICAL SKILLS:</w:t>
      </w:r>
    </w:p>
    <w:p w14:paraId="5E5BB581" w14:textId="582EC7BA" w:rsidR="00406CC1" w:rsidRPr="00B65C44" w:rsidRDefault="004E7B9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80" w:right="-1130" w:hanging="180"/>
        <w:rPr>
          <w:color w:val="000000"/>
        </w:rPr>
      </w:pPr>
      <w:r>
        <w:rPr>
          <w:rFonts w:ascii="Calibri" w:eastAsia="Calibri" w:hAnsi="Calibri" w:cs="Calibri"/>
          <w:b/>
          <w:color w:val="000000"/>
        </w:rPr>
        <w:t>Cloud Environments: </w:t>
      </w:r>
      <w:r w:rsidR="006044BB">
        <w:rPr>
          <w:rFonts w:ascii="Calibri" w:eastAsia="Calibri" w:hAnsi="Calibri" w:cs="Calibri"/>
          <w:color w:val="000000"/>
        </w:rPr>
        <w:t xml:space="preserve">Oracle HCM </w:t>
      </w:r>
      <w:r w:rsidR="004E71FA">
        <w:rPr>
          <w:rFonts w:ascii="Calibri" w:eastAsia="Calibri" w:hAnsi="Calibri" w:cs="Calibri"/>
          <w:color w:val="000000"/>
        </w:rPr>
        <w:t>Cloud, Oracle Taleo</w:t>
      </w:r>
    </w:p>
    <w:p w14:paraId="674636D5" w14:textId="10ED56EB" w:rsidR="004E71FA" w:rsidRDefault="00C003E3" w:rsidP="004E71F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80" w:right="-1130" w:hanging="180"/>
        <w:rPr>
          <w:rFonts w:asciiTheme="majorHAnsi" w:eastAsia="Calibri" w:hAnsiTheme="majorHAnsi" w:cstheme="majorHAnsi"/>
          <w:color w:val="000000"/>
        </w:rPr>
      </w:pPr>
      <w:r>
        <w:rPr>
          <w:rFonts w:ascii="Calibri" w:eastAsia="Calibri" w:hAnsi="Calibri" w:cs="Calibri"/>
          <w:b/>
          <w:color w:val="000000"/>
        </w:rPr>
        <w:t>Modules:</w:t>
      </w:r>
      <w:r w:rsidR="00F85B39" w:rsidRPr="00F85B39">
        <w:rPr>
          <w:rFonts w:ascii="Calibri" w:hAnsi="Calibri" w:cs="Calibri"/>
          <w:sz w:val="22"/>
          <w:szCs w:val="22"/>
        </w:rPr>
        <w:t xml:space="preserve"> </w:t>
      </w:r>
      <w:r w:rsidR="00F85B39" w:rsidRPr="00202208">
        <w:rPr>
          <w:rFonts w:asciiTheme="majorHAnsi" w:eastAsia="Calibri" w:hAnsiTheme="majorHAnsi" w:cstheme="majorHAnsi"/>
          <w:color w:val="000000"/>
        </w:rPr>
        <w:t xml:space="preserve">Core </w:t>
      </w:r>
      <w:r w:rsidR="00202208" w:rsidRPr="00202208">
        <w:rPr>
          <w:rFonts w:asciiTheme="majorHAnsi" w:eastAsia="Calibri" w:hAnsiTheme="majorHAnsi" w:cstheme="majorHAnsi"/>
          <w:color w:val="000000"/>
        </w:rPr>
        <w:t>HR, Oracle</w:t>
      </w:r>
      <w:r w:rsidR="00F85B39" w:rsidRPr="00202208">
        <w:rPr>
          <w:rFonts w:asciiTheme="majorHAnsi" w:eastAsia="Calibri" w:hAnsiTheme="majorHAnsi" w:cstheme="majorHAnsi"/>
          <w:color w:val="000000"/>
        </w:rPr>
        <w:t xml:space="preserve"> Recruiting</w:t>
      </w:r>
      <w:r w:rsidR="00590C48" w:rsidRPr="00202208">
        <w:rPr>
          <w:rFonts w:asciiTheme="majorHAnsi" w:eastAsia="Calibri" w:hAnsiTheme="majorHAnsi" w:cstheme="majorHAnsi"/>
          <w:color w:val="000000"/>
        </w:rPr>
        <w:t xml:space="preserve"> </w:t>
      </w:r>
      <w:r w:rsidR="00161B44">
        <w:rPr>
          <w:rFonts w:asciiTheme="majorHAnsi" w:eastAsia="Calibri" w:hAnsiTheme="majorHAnsi" w:cstheme="majorHAnsi"/>
          <w:color w:val="000000"/>
        </w:rPr>
        <w:t>C</w:t>
      </w:r>
      <w:r w:rsidR="00161B44" w:rsidRPr="00202208">
        <w:rPr>
          <w:rFonts w:asciiTheme="majorHAnsi" w:eastAsia="Calibri" w:hAnsiTheme="majorHAnsi" w:cstheme="majorHAnsi"/>
          <w:color w:val="000000"/>
        </w:rPr>
        <w:t>loud</w:t>
      </w:r>
      <w:r w:rsidR="00161B44">
        <w:rPr>
          <w:rFonts w:asciiTheme="majorHAnsi" w:eastAsia="Calibri" w:hAnsiTheme="majorHAnsi" w:cstheme="majorHAnsi"/>
          <w:color w:val="000000"/>
        </w:rPr>
        <w:t xml:space="preserve"> (</w:t>
      </w:r>
      <w:r w:rsidR="00681656">
        <w:rPr>
          <w:rFonts w:asciiTheme="majorHAnsi" w:eastAsia="Calibri" w:hAnsiTheme="majorHAnsi" w:cstheme="majorHAnsi"/>
          <w:color w:val="000000"/>
        </w:rPr>
        <w:t>ORC)</w:t>
      </w:r>
      <w:r w:rsidR="00F85B39" w:rsidRPr="00202208">
        <w:rPr>
          <w:rFonts w:asciiTheme="majorHAnsi" w:eastAsia="Calibri" w:hAnsiTheme="majorHAnsi" w:cstheme="majorHAnsi"/>
          <w:color w:val="000000"/>
        </w:rPr>
        <w:t xml:space="preserve">, Talent Management, Learning Management, Absence Management, </w:t>
      </w:r>
      <w:r w:rsidR="00202208" w:rsidRPr="00202208">
        <w:rPr>
          <w:rFonts w:asciiTheme="majorHAnsi" w:eastAsia="Calibri" w:hAnsiTheme="majorHAnsi" w:cstheme="majorHAnsi"/>
          <w:color w:val="000000"/>
        </w:rPr>
        <w:t>Compensation, HRHD</w:t>
      </w:r>
      <w:r w:rsidR="00F85B39" w:rsidRPr="00202208">
        <w:rPr>
          <w:rFonts w:asciiTheme="majorHAnsi" w:eastAsia="Calibri" w:hAnsiTheme="majorHAnsi" w:cstheme="majorHAnsi"/>
          <w:color w:val="000000"/>
        </w:rPr>
        <w:t xml:space="preserve"> and ODA</w:t>
      </w:r>
      <w:r w:rsidR="00202208">
        <w:rPr>
          <w:rFonts w:asciiTheme="majorHAnsi" w:eastAsia="Calibri" w:hAnsiTheme="majorHAnsi" w:cstheme="majorHAnsi"/>
          <w:color w:val="000000"/>
        </w:rPr>
        <w:t>.</w:t>
      </w:r>
    </w:p>
    <w:p w14:paraId="292E57FD" w14:textId="7F51BDEA" w:rsidR="00202208" w:rsidRPr="005E28EF" w:rsidRDefault="00202208" w:rsidP="002022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80" w:right="-1130" w:hanging="180"/>
        <w:rPr>
          <w:color w:val="000000"/>
        </w:rPr>
      </w:pPr>
      <w:r>
        <w:rPr>
          <w:rFonts w:ascii="Calibri" w:eastAsia="Calibri" w:hAnsi="Calibri" w:cs="Calibri"/>
          <w:b/>
          <w:color w:val="000000"/>
        </w:rPr>
        <w:t>Tools:</w:t>
      </w:r>
      <w:r>
        <w:rPr>
          <w:rFonts w:ascii="Calibri" w:eastAsia="Calibri" w:hAnsi="Calibri" w:cs="Calibri"/>
          <w:color w:val="000000"/>
        </w:rPr>
        <w:t xml:space="preserve"> </w:t>
      </w:r>
      <w:r w:rsidR="00D903C6">
        <w:rPr>
          <w:rFonts w:ascii="Calibri" w:eastAsia="Calibri" w:hAnsi="Calibri" w:cs="Calibri"/>
          <w:color w:val="000000"/>
        </w:rPr>
        <w:t>HDL, TCC</w:t>
      </w:r>
      <w:r w:rsidR="008F72BF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BIP</w:t>
      </w:r>
    </w:p>
    <w:p w14:paraId="18F27990" w14:textId="77777777" w:rsidR="00202208" w:rsidRPr="00202208" w:rsidRDefault="00202208" w:rsidP="00202208">
      <w:pPr>
        <w:pBdr>
          <w:top w:val="nil"/>
          <w:left w:val="nil"/>
          <w:bottom w:val="nil"/>
          <w:right w:val="nil"/>
          <w:between w:val="nil"/>
        </w:pBdr>
        <w:ind w:left="180" w:right="-1130"/>
        <w:rPr>
          <w:rFonts w:asciiTheme="majorHAnsi" w:eastAsia="Calibri" w:hAnsiTheme="majorHAnsi" w:cstheme="majorHAnsi"/>
          <w:color w:val="000000"/>
        </w:rPr>
      </w:pPr>
    </w:p>
    <w:p w14:paraId="084A74D6" w14:textId="77777777" w:rsidR="00622593" w:rsidRPr="001B0CA0" w:rsidRDefault="00622593" w:rsidP="004F7EA1">
      <w:pPr>
        <w:pBdr>
          <w:top w:val="nil"/>
          <w:left w:val="nil"/>
          <w:bottom w:val="nil"/>
          <w:right w:val="nil"/>
          <w:between w:val="nil"/>
        </w:pBdr>
        <w:ind w:right="-1130"/>
        <w:rPr>
          <w:color w:val="000000"/>
        </w:rPr>
      </w:pPr>
    </w:p>
    <w:p w14:paraId="76A1BA6F" w14:textId="77777777" w:rsidR="00406CC1" w:rsidRDefault="004E7B95">
      <w:pPr>
        <w:pBdr>
          <w:bottom w:val="single" w:sz="4" w:space="1" w:color="000000"/>
        </w:pBdr>
        <w:ind w:right="-1130"/>
        <w:jc w:val="both"/>
        <w:rPr>
          <w:rFonts w:ascii="Calibri" w:eastAsia="Calibri" w:hAnsi="Calibri" w:cs="Calibri"/>
          <w:b/>
          <w:color w:val="2F5496"/>
        </w:rPr>
      </w:pPr>
      <w:r>
        <w:rPr>
          <w:rFonts w:ascii="Calibri" w:eastAsia="Calibri" w:hAnsi="Calibri" w:cs="Calibri"/>
          <w:b/>
          <w:color w:val="2F5496"/>
        </w:rPr>
        <w:t>EXPERIENCE:</w:t>
      </w:r>
    </w:p>
    <w:p w14:paraId="17EAE732" w14:textId="32D170D7" w:rsidR="00A76DA0" w:rsidRDefault="00237C42">
      <w:pPr>
        <w:ind w:right="-1130"/>
        <w:jc w:val="both"/>
        <w:rPr>
          <w:rFonts w:asciiTheme="majorHAnsi" w:eastAsia="Calibri" w:hAnsiTheme="majorHAnsi" w:cstheme="majorHAnsi"/>
          <w:b/>
        </w:rPr>
      </w:pPr>
      <w:r>
        <w:rPr>
          <w:rFonts w:asciiTheme="majorHAnsi" w:eastAsia="Calibri" w:hAnsiTheme="majorHAnsi" w:cstheme="majorHAnsi"/>
          <w:b/>
        </w:rPr>
        <w:t>Company</w:t>
      </w:r>
      <w:r w:rsidR="00DD11E9"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>:</w:t>
      </w:r>
      <w:r w:rsidRPr="00237C42">
        <w:rPr>
          <w:rFonts w:asciiTheme="majorHAnsi" w:eastAsia="Calibri" w:hAnsiTheme="majorHAnsi" w:cstheme="majorHAnsi"/>
          <w:b/>
        </w:rPr>
        <w:t xml:space="preserve"> </w:t>
      </w:r>
      <w:r w:rsidR="00D903C6" w:rsidRPr="00237C42">
        <w:rPr>
          <w:rFonts w:asciiTheme="majorHAnsi" w:eastAsia="Calibri" w:hAnsiTheme="majorHAnsi" w:cstheme="majorHAnsi"/>
          <w:b/>
        </w:rPr>
        <w:t>Wipro</w:t>
      </w:r>
      <w:r w:rsidR="00D903C6" w:rsidRPr="00622593">
        <w:rPr>
          <w:rFonts w:asciiTheme="majorHAnsi" w:eastAsia="Calibri" w:hAnsiTheme="majorHAnsi" w:cstheme="majorHAnsi"/>
          <w:b/>
        </w:rPr>
        <w:t xml:space="preserve"> </w:t>
      </w:r>
      <w:r w:rsidR="00D903C6" w:rsidRPr="00622593">
        <w:rPr>
          <w:rFonts w:asciiTheme="majorHAnsi" w:eastAsia="Calibri" w:hAnsiTheme="majorHAnsi" w:cstheme="majorHAnsi"/>
          <w:b/>
        </w:rPr>
        <w:tab/>
      </w:r>
      <w:r w:rsidR="00F62B6D">
        <w:rPr>
          <w:rFonts w:asciiTheme="majorHAnsi" w:eastAsia="Calibri" w:hAnsiTheme="majorHAnsi" w:cstheme="majorHAnsi"/>
          <w:b/>
        </w:rPr>
        <w:tab/>
      </w:r>
      <w:r w:rsidR="00F62B6D">
        <w:rPr>
          <w:rFonts w:asciiTheme="majorHAnsi" w:eastAsia="Calibri" w:hAnsiTheme="majorHAnsi" w:cstheme="majorHAnsi"/>
          <w:b/>
        </w:rPr>
        <w:tab/>
      </w:r>
      <w:r w:rsidR="00F62B6D">
        <w:rPr>
          <w:rFonts w:asciiTheme="majorHAnsi" w:eastAsia="Calibri" w:hAnsiTheme="majorHAnsi" w:cstheme="majorHAnsi"/>
          <w:b/>
        </w:rPr>
        <w:tab/>
      </w:r>
      <w:r w:rsidR="00F62B6D">
        <w:rPr>
          <w:rFonts w:asciiTheme="majorHAnsi" w:eastAsia="Calibri" w:hAnsiTheme="majorHAnsi" w:cstheme="majorHAnsi"/>
          <w:b/>
        </w:rPr>
        <w:tab/>
      </w:r>
      <w:r w:rsidR="00F62B6D">
        <w:rPr>
          <w:rFonts w:asciiTheme="majorHAnsi" w:eastAsia="Calibri" w:hAnsiTheme="majorHAnsi" w:cstheme="majorHAnsi"/>
          <w:b/>
        </w:rPr>
        <w:tab/>
      </w:r>
      <w:r w:rsidR="00F62B6D">
        <w:rPr>
          <w:rFonts w:asciiTheme="majorHAnsi" w:eastAsia="Calibri" w:hAnsiTheme="majorHAnsi" w:cstheme="majorHAnsi"/>
          <w:b/>
        </w:rPr>
        <w:tab/>
      </w:r>
      <w:r w:rsidR="00F62B6D">
        <w:rPr>
          <w:rFonts w:asciiTheme="majorHAnsi" w:eastAsia="Calibri" w:hAnsiTheme="majorHAnsi" w:cstheme="majorHAnsi"/>
          <w:b/>
        </w:rPr>
        <w:tab/>
      </w:r>
      <w:r w:rsidR="00F62B6D">
        <w:rPr>
          <w:rFonts w:asciiTheme="majorHAnsi" w:eastAsia="Calibri" w:hAnsiTheme="majorHAnsi" w:cstheme="majorHAnsi"/>
          <w:b/>
        </w:rPr>
        <w:tab/>
      </w:r>
      <w:r w:rsidR="00F62B6D">
        <w:rPr>
          <w:rFonts w:asciiTheme="majorHAnsi" w:eastAsia="Calibri" w:hAnsiTheme="majorHAnsi" w:cstheme="majorHAnsi"/>
          <w:b/>
        </w:rPr>
        <w:tab/>
      </w:r>
      <w:r w:rsidR="00FE7263">
        <w:rPr>
          <w:rFonts w:asciiTheme="majorHAnsi" w:eastAsia="Calibri" w:hAnsiTheme="majorHAnsi" w:cstheme="majorHAnsi"/>
          <w:b/>
        </w:rPr>
        <w:t xml:space="preserve">     </w:t>
      </w:r>
      <w:r w:rsidR="00F62B6D">
        <w:rPr>
          <w:rFonts w:asciiTheme="majorHAnsi" w:eastAsia="Calibri" w:hAnsiTheme="majorHAnsi" w:cstheme="majorHAnsi"/>
          <w:b/>
        </w:rPr>
        <w:t xml:space="preserve"> </w:t>
      </w:r>
      <w:r w:rsidR="00846DD0">
        <w:rPr>
          <w:rFonts w:asciiTheme="majorHAnsi" w:eastAsia="Calibri" w:hAnsiTheme="majorHAnsi" w:cstheme="majorHAnsi"/>
          <w:b/>
        </w:rPr>
        <w:t>Nov</w:t>
      </w:r>
      <w:r w:rsidR="00513429" w:rsidRPr="00622593">
        <w:rPr>
          <w:rFonts w:asciiTheme="majorHAnsi" w:eastAsia="Calibri" w:hAnsiTheme="majorHAnsi" w:cstheme="majorHAnsi"/>
          <w:b/>
        </w:rPr>
        <w:t>202</w:t>
      </w:r>
      <w:r w:rsidR="00647785">
        <w:rPr>
          <w:rFonts w:asciiTheme="majorHAnsi" w:eastAsia="Calibri" w:hAnsiTheme="majorHAnsi" w:cstheme="majorHAnsi"/>
          <w:b/>
        </w:rPr>
        <w:t>1</w:t>
      </w:r>
      <w:r w:rsidR="004B4E6D">
        <w:rPr>
          <w:rFonts w:asciiTheme="majorHAnsi" w:eastAsia="Calibri" w:hAnsiTheme="majorHAnsi" w:cstheme="majorHAnsi"/>
          <w:b/>
        </w:rPr>
        <w:t xml:space="preserve"> </w:t>
      </w:r>
      <w:r w:rsidR="0022623A">
        <w:rPr>
          <w:rFonts w:asciiTheme="majorHAnsi" w:eastAsia="Calibri" w:hAnsiTheme="majorHAnsi" w:cstheme="majorHAnsi"/>
          <w:b/>
        </w:rPr>
        <w:t>-</w:t>
      </w:r>
      <w:r w:rsidR="004B4E6D">
        <w:rPr>
          <w:rFonts w:asciiTheme="majorHAnsi" w:eastAsia="Calibri" w:hAnsiTheme="majorHAnsi" w:cstheme="majorHAnsi"/>
          <w:b/>
        </w:rPr>
        <w:t xml:space="preserve"> </w:t>
      </w:r>
      <w:r w:rsidR="0022623A">
        <w:rPr>
          <w:rFonts w:asciiTheme="majorHAnsi" w:eastAsia="Calibri" w:hAnsiTheme="majorHAnsi" w:cstheme="majorHAnsi"/>
          <w:b/>
        </w:rPr>
        <w:t>Jan</w:t>
      </w:r>
      <w:r w:rsidR="00A04B3F">
        <w:rPr>
          <w:rFonts w:asciiTheme="majorHAnsi" w:eastAsia="Calibri" w:hAnsiTheme="majorHAnsi" w:cstheme="majorHAnsi"/>
          <w:b/>
        </w:rPr>
        <w:t>202</w:t>
      </w:r>
      <w:r w:rsidR="0022623A">
        <w:rPr>
          <w:rFonts w:asciiTheme="majorHAnsi" w:eastAsia="Calibri" w:hAnsiTheme="majorHAnsi" w:cstheme="majorHAnsi"/>
          <w:b/>
        </w:rPr>
        <w:t>4</w:t>
      </w:r>
      <w:r w:rsidR="00622593" w:rsidRPr="00622593">
        <w:rPr>
          <w:rFonts w:asciiTheme="majorHAnsi" w:eastAsia="Calibri" w:hAnsiTheme="majorHAnsi" w:cstheme="majorHAnsi"/>
          <w:b/>
        </w:rPr>
        <w:t xml:space="preserve">                      </w:t>
      </w:r>
    </w:p>
    <w:p w14:paraId="05C84468" w14:textId="77777777" w:rsidR="00D6673D" w:rsidRDefault="00D6673D" w:rsidP="00FF77E0">
      <w:pPr>
        <w:ind w:right="-1130"/>
        <w:jc w:val="both"/>
        <w:rPr>
          <w:rFonts w:asciiTheme="majorHAnsi" w:eastAsia="Calibri" w:hAnsiTheme="majorHAnsi" w:cstheme="majorHAnsi"/>
          <w:b/>
        </w:rPr>
      </w:pPr>
    </w:p>
    <w:p w14:paraId="47739A1A" w14:textId="37C457C9" w:rsidR="00406CC1" w:rsidRPr="006437B5" w:rsidRDefault="00406CC1" w:rsidP="009812A2">
      <w:p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Theme="majorHAnsi" w:eastAsia="Calibri" w:hAnsiTheme="majorHAnsi" w:cstheme="majorHAnsi"/>
          <w:b/>
        </w:rPr>
      </w:pPr>
    </w:p>
    <w:p w14:paraId="74BE6DE7" w14:textId="6D795FA7" w:rsidR="006437B5" w:rsidRPr="00FF77E0" w:rsidRDefault="006437B5" w:rsidP="006437B5">
      <w:pPr>
        <w:ind w:right="-1130"/>
        <w:jc w:val="both"/>
        <w:rPr>
          <w:rFonts w:asciiTheme="majorHAnsi" w:eastAsia="Calibri" w:hAnsiTheme="majorHAnsi" w:cstheme="majorHAnsi"/>
          <w:b/>
        </w:rPr>
      </w:pPr>
      <w:r w:rsidRPr="00FF77E0">
        <w:rPr>
          <w:rFonts w:asciiTheme="majorHAnsi" w:eastAsia="Calibri" w:hAnsiTheme="majorHAnsi" w:cstheme="majorHAnsi"/>
          <w:b/>
        </w:rPr>
        <w:t>Client</w:t>
      </w:r>
      <w:r w:rsidRPr="00FF77E0">
        <w:rPr>
          <w:rFonts w:asciiTheme="majorHAnsi" w:eastAsia="Calibri" w:hAnsiTheme="majorHAnsi" w:cstheme="majorHAnsi"/>
          <w:b/>
        </w:rPr>
        <w:tab/>
      </w:r>
      <w:r w:rsidRPr="00FF77E0">
        <w:rPr>
          <w:rFonts w:asciiTheme="majorHAnsi" w:eastAsia="Calibri" w:hAnsiTheme="majorHAnsi" w:cstheme="majorHAnsi"/>
          <w:b/>
        </w:rPr>
        <w:tab/>
        <w:t xml:space="preserve">: </w:t>
      </w:r>
      <w:r w:rsidR="00CF3B35" w:rsidRPr="00CF3B35">
        <w:rPr>
          <w:rFonts w:asciiTheme="majorHAnsi" w:eastAsia="Calibri" w:hAnsiTheme="majorHAnsi" w:cstheme="majorHAnsi"/>
          <w:b/>
        </w:rPr>
        <w:t>DP World</w:t>
      </w:r>
    </w:p>
    <w:p w14:paraId="488B19E6" w14:textId="77777777" w:rsidR="006437B5" w:rsidRDefault="006437B5" w:rsidP="006437B5">
      <w:pPr>
        <w:ind w:right="-1130"/>
        <w:jc w:val="both"/>
        <w:rPr>
          <w:rFonts w:asciiTheme="majorHAnsi" w:eastAsia="Calibri" w:hAnsiTheme="majorHAnsi" w:cstheme="majorHAnsi"/>
          <w:b/>
        </w:rPr>
      </w:pPr>
      <w:r w:rsidRPr="00FF77E0">
        <w:rPr>
          <w:rFonts w:asciiTheme="majorHAnsi" w:eastAsia="Calibri" w:hAnsiTheme="majorHAnsi" w:cstheme="majorHAnsi"/>
          <w:b/>
        </w:rPr>
        <w:t>Role</w:t>
      </w:r>
      <w:r w:rsidRPr="00FF77E0">
        <w:rPr>
          <w:rFonts w:asciiTheme="majorHAnsi" w:eastAsia="Calibri" w:hAnsiTheme="majorHAnsi" w:cstheme="majorHAnsi"/>
          <w:b/>
        </w:rPr>
        <w:tab/>
      </w:r>
      <w:r w:rsidRPr="00FF77E0">
        <w:rPr>
          <w:rFonts w:asciiTheme="majorHAnsi" w:eastAsia="Calibri" w:hAnsiTheme="majorHAnsi" w:cstheme="majorHAnsi"/>
          <w:b/>
        </w:rPr>
        <w:tab/>
        <w:t xml:space="preserve">: Oracle HCM </w:t>
      </w:r>
      <w:r>
        <w:rPr>
          <w:rFonts w:asciiTheme="majorHAnsi" w:eastAsia="Calibri" w:hAnsiTheme="majorHAnsi" w:cstheme="majorHAnsi"/>
          <w:b/>
        </w:rPr>
        <w:t>Lead</w:t>
      </w:r>
      <w:r w:rsidRPr="00FF77E0">
        <w:rPr>
          <w:rFonts w:asciiTheme="majorHAnsi" w:eastAsia="Calibri" w:hAnsiTheme="majorHAnsi" w:cstheme="majorHAnsi"/>
          <w:b/>
        </w:rPr>
        <w:t xml:space="preserve"> Consultant</w:t>
      </w:r>
    </w:p>
    <w:p w14:paraId="7194D944" w14:textId="7137DA31" w:rsidR="002644CB" w:rsidRDefault="006437B5" w:rsidP="006437B5">
      <w:pPr>
        <w:ind w:right="-1130"/>
        <w:jc w:val="both"/>
        <w:rPr>
          <w:rFonts w:asciiTheme="majorHAnsi" w:eastAsia="Calibri" w:hAnsiTheme="majorHAnsi" w:cstheme="majorHAnsi"/>
          <w:b/>
        </w:rPr>
      </w:pPr>
      <w:r w:rsidRPr="00622593">
        <w:rPr>
          <w:rFonts w:asciiTheme="majorHAnsi" w:eastAsia="Calibri" w:hAnsiTheme="majorHAnsi" w:cstheme="majorHAnsi"/>
          <w:b/>
        </w:rPr>
        <w:t xml:space="preserve">Responsibilities: </w:t>
      </w:r>
    </w:p>
    <w:p w14:paraId="2C1E9B8F" w14:textId="77777777" w:rsidR="002644CB" w:rsidRPr="002644CB" w:rsidRDefault="002644CB" w:rsidP="002644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2644CB">
        <w:rPr>
          <w:rFonts w:ascii="Calibri" w:eastAsia="Times New Roman" w:hAnsi="Calibri" w:cs="Calibri"/>
          <w:sz w:val="24"/>
          <w:szCs w:val="24"/>
        </w:rPr>
        <w:t>Leading the overall implementation for Oracle Recruiting cloud, Absence Management, Global Core HR and Compensation Modules.</w:t>
      </w:r>
    </w:p>
    <w:p w14:paraId="2D42797E" w14:textId="77777777" w:rsidR="002644CB" w:rsidRPr="002644CB" w:rsidRDefault="002644CB" w:rsidP="002644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2644CB">
        <w:rPr>
          <w:rFonts w:ascii="Calibri" w:eastAsia="Times New Roman" w:hAnsi="Calibri" w:cs="Calibri"/>
          <w:sz w:val="24"/>
          <w:szCs w:val="24"/>
        </w:rPr>
        <w:t xml:space="preserve">Conduct playback sessions and design workshops. </w:t>
      </w:r>
    </w:p>
    <w:p w14:paraId="6A3BA79E" w14:textId="77777777" w:rsidR="002644CB" w:rsidRPr="002644CB" w:rsidRDefault="002644CB" w:rsidP="002644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2644CB">
        <w:rPr>
          <w:rFonts w:ascii="Calibri" w:eastAsia="Times New Roman" w:hAnsi="Calibri" w:cs="Calibri"/>
          <w:sz w:val="24"/>
          <w:szCs w:val="24"/>
        </w:rPr>
        <w:t xml:space="preserve">Setup and configuration of Career Sites, Application flows, CSPs and contextualized to different countries, Offer templates, Content library, Alerts, pre-screening questions etc. </w:t>
      </w:r>
    </w:p>
    <w:p w14:paraId="0D9A583B" w14:textId="77777777" w:rsidR="002644CB" w:rsidRPr="002644CB" w:rsidRDefault="002644CB" w:rsidP="002644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2644CB">
        <w:rPr>
          <w:rFonts w:ascii="Calibri" w:eastAsia="Times New Roman" w:hAnsi="Calibri" w:cs="Calibri"/>
          <w:sz w:val="24"/>
          <w:szCs w:val="24"/>
        </w:rPr>
        <w:t>Configure Questionnaires, Interview Templates, and Security related to ORC</w:t>
      </w:r>
    </w:p>
    <w:p w14:paraId="75377E43" w14:textId="77777777" w:rsidR="002644CB" w:rsidRPr="002644CB" w:rsidRDefault="002644CB" w:rsidP="002644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2644CB">
        <w:rPr>
          <w:rFonts w:ascii="Calibri" w:eastAsia="Times New Roman" w:hAnsi="Calibri" w:cs="Calibri"/>
          <w:sz w:val="24"/>
          <w:szCs w:val="24"/>
        </w:rPr>
        <w:t>Configure Requisition forms, offer forms using HCM design studio.</w:t>
      </w:r>
    </w:p>
    <w:p w14:paraId="6CF3BE55" w14:textId="77777777" w:rsidR="002644CB" w:rsidRPr="002644CB" w:rsidRDefault="002644CB" w:rsidP="002644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2644CB">
        <w:rPr>
          <w:rFonts w:ascii="Calibri" w:eastAsia="Times New Roman" w:hAnsi="Calibri" w:cs="Calibri"/>
          <w:sz w:val="24"/>
          <w:szCs w:val="24"/>
        </w:rPr>
        <w:t xml:space="preserve">Preparation of project deliverable documents including – Functional design document, Configuration workbook, SIT and UAT test scripts, User Training manuals are prepared based on roles etc. </w:t>
      </w:r>
    </w:p>
    <w:p w14:paraId="5DD9B598" w14:textId="77777777" w:rsidR="002644CB" w:rsidRPr="002644CB" w:rsidRDefault="002644CB" w:rsidP="002644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2644CB">
        <w:rPr>
          <w:rFonts w:ascii="Calibri" w:eastAsia="Times New Roman" w:hAnsi="Calibri" w:cs="Calibri"/>
          <w:sz w:val="24"/>
          <w:szCs w:val="24"/>
        </w:rPr>
        <w:t>Worked on Oracle Digital Assistant (ODA) to get the chatbot experience for Customer.</w:t>
      </w:r>
    </w:p>
    <w:p w14:paraId="041865A9" w14:textId="77777777" w:rsidR="002644CB" w:rsidRPr="002644CB" w:rsidRDefault="002644CB" w:rsidP="002644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2644CB">
        <w:rPr>
          <w:rFonts w:ascii="Calibri" w:eastAsia="Times New Roman" w:hAnsi="Calibri" w:cs="Calibri"/>
          <w:sz w:val="24"/>
          <w:szCs w:val="24"/>
        </w:rPr>
        <w:t>Configured the Location Based Access Control (LBAC) security.</w:t>
      </w:r>
    </w:p>
    <w:p w14:paraId="3700A4EA" w14:textId="77777777" w:rsidR="002644CB" w:rsidRPr="002644CB" w:rsidRDefault="002644CB" w:rsidP="002644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2644CB">
        <w:rPr>
          <w:rFonts w:ascii="Calibri" w:eastAsia="Times New Roman" w:hAnsi="Calibri" w:cs="Calibri"/>
          <w:sz w:val="24"/>
          <w:szCs w:val="24"/>
        </w:rPr>
        <w:t xml:space="preserve">Gather business requirements for Onboarding and configure enterprise Onboarding checklists. </w:t>
      </w:r>
    </w:p>
    <w:p w14:paraId="2EC37868" w14:textId="77777777" w:rsidR="002644CB" w:rsidRPr="002644CB" w:rsidRDefault="002644CB" w:rsidP="002644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2644CB">
        <w:rPr>
          <w:rFonts w:ascii="Calibri" w:eastAsia="Times New Roman" w:hAnsi="Calibri" w:cs="Calibri"/>
          <w:sz w:val="24"/>
          <w:szCs w:val="24"/>
        </w:rPr>
        <w:t>Involvement in decisions and discussions for Project milestones.</w:t>
      </w:r>
    </w:p>
    <w:p w14:paraId="1BEEE7A1" w14:textId="77777777" w:rsidR="002644CB" w:rsidRDefault="002644CB" w:rsidP="002644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2644CB">
        <w:rPr>
          <w:rFonts w:ascii="Calibri" w:eastAsia="Times New Roman" w:hAnsi="Calibri" w:cs="Calibri"/>
          <w:sz w:val="24"/>
          <w:szCs w:val="24"/>
        </w:rPr>
        <w:t xml:space="preserve">Conduct train the trainer sessions to key-business users. </w:t>
      </w:r>
    </w:p>
    <w:p w14:paraId="00ACB438" w14:textId="77777777" w:rsidR="00932415" w:rsidRDefault="00932415" w:rsidP="00932415">
      <w:pPr>
        <w:spacing w:before="40" w:after="40" w:line="276" w:lineRule="auto"/>
        <w:jc w:val="both"/>
        <w:rPr>
          <w:rFonts w:ascii="Calibri" w:hAnsi="Calibri" w:cs="Calibri"/>
        </w:rPr>
      </w:pPr>
    </w:p>
    <w:p w14:paraId="787B645E" w14:textId="77777777" w:rsidR="00932415" w:rsidRPr="00FF77E0" w:rsidRDefault="00932415" w:rsidP="00932415">
      <w:pPr>
        <w:ind w:right="-1130"/>
        <w:jc w:val="both"/>
        <w:rPr>
          <w:rFonts w:asciiTheme="majorHAnsi" w:eastAsia="Calibri" w:hAnsiTheme="majorHAnsi" w:cstheme="majorHAnsi"/>
          <w:b/>
        </w:rPr>
      </w:pPr>
      <w:r w:rsidRPr="00FF77E0">
        <w:rPr>
          <w:rFonts w:asciiTheme="majorHAnsi" w:eastAsia="Calibri" w:hAnsiTheme="majorHAnsi" w:cstheme="majorHAnsi"/>
          <w:b/>
        </w:rPr>
        <w:t>Client</w:t>
      </w:r>
      <w:r w:rsidRPr="00FF77E0">
        <w:rPr>
          <w:rFonts w:asciiTheme="majorHAnsi" w:eastAsia="Calibri" w:hAnsiTheme="majorHAnsi" w:cstheme="majorHAnsi"/>
          <w:b/>
        </w:rPr>
        <w:tab/>
      </w:r>
      <w:r w:rsidRPr="00FF77E0">
        <w:rPr>
          <w:rFonts w:asciiTheme="majorHAnsi" w:eastAsia="Calibri" w:hAnsiTheme="majorHAnsi" w:cstheme="majorHAnsi"/>
          <w:b/>
        </w:rPr>
        <w:tab/>
        <w:t>: Dish Networks</w:t>
      </w:r>
    </w:p>
    <w:p w14:paraId="30C65F90" w14:textId="77777777" w:rsidR="00932415" w:rsidRDefault="00932415" w:rsidP="00932415">
      <w:pPr>
        <w:ind w:right="-1130"/>
        <w:jc w:val="both"/>
        <w:rPr>
          <w:rFonts w:asciiTheme="majorHAnsi" w:eastAsia="Calibri" w:hAnsiTheme="majorHAnsi" w:cstheme="majorHAnsi"/>
          <w:b/>
        </w:rPr>
      </w:pPr>
      <w:r w:rsidRPr="00FF77E0">
        <w:rPr>
          <w:rFonts w:asciiTheme="majorHAnsi" w:eastAsia="Calibri" w:hAnsiTheme="majorHAnsi" w:cstheme="majorHAnsi"/>
          <w:b/>
        </w:rPr>
        <w:t>Role</w:t>
      </w:r>
      <w:r w:rsidRPr="00FF77E0">
        <w:rPr>
          <w:rFonts w:asciiTheme="majorHAnsi" w:eastAsia="Calibri" w:hAnsiTheme="majorHAnsi" w:cstheme="majorHAnsi"/>
          <w:b/>
        </w:rPr>
        <w:tab/>
      </w:r>
      <w:r w:rsidRPr="00FF77E0">
        <w:rPr>
          <w:rFonts w:asciiTheme="majorHAnsi" w:eastAsia="Calibri" w:hAnsiTheme="majorHAnsi" w:cstheme="majorHAnsi"/>
          <w:b/>
        </w:rPr>
        <w:tab/>
        <w:t xml:space="preserve">: Oracle HCM </w:t>
      </w:r>
      <w:r>
        <w:rPr>
          <w:rFonts w:asciiTheme="majorHAnsi" w:eastAsia="Calibri" w:hAnsiTheme="majorHAnsi" w:cstheme="majorHAnsi"/>
          <w:b/>
        </w:rPr>
        <w:t>Lead</w:t>
      </w:r>
      <w:r w:rsidRPr="00FF77E0">
        <w:rPr>
          <w:rFonts w:asciiTheme="majorHAnsi" w:eastAsia="Calibri" w:hAnsiTheme="majorHAnsi" w:cstheme="majorHAnsi"/>
          <w:b/>
        </w:rPr>
        <w:t xml:space="preserve"> Consultant</w:t>
      </w:r>
    </w:p>
    <w:p w14:paraId="454CE311" w14:textId="77777777" w:rsidR="00932415" w:rsidRPr="00622593" w:rsidRDefault="00932415" w:rsidP="00932415">
      <w:pPr>
        <w:ind w:right="-1130"/>
        <w:jc w:val="both"/>
        <w:rPr>
          <w:rFonts w:asciiTheme="majorHAnsi" w:eastAsia="Calibri" w:hAnsiTheme="majorHAnsi" w:cstheme="majorHAnsi"/>
          <w:b/>
        </w:rPr>
      </w:pPr>
      <w:r w:rsidRPr="00622593">
        <w:rPr>
          <w:rFonts w:asciiTheme="majorHAnsi" w:eastAsia="Calibri" w:hAnsiTheme="majorHAnsi" w:cstheme="majorHAnsi"/>
          <w:b/>
        </w:rPr>
        <w:t xml:space="preserve">Responsibilities: </w:t>
      </w:r>
    </w:p>
    <w:p w14:paraId="31AFCF27" w14:textId="77777777" w:rsidR="00932415" w:rsidRPr="00263848" w:rsidRDefault="00932415" w:rsidP="009324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Theme="majorHAnsi" w:eastAsia="Calibri" w:hAnsiTheme="majorHAnsi" w:cstheme="majorHAnsi"/>
          <w:color w:val="000000"/>
        </w:rPr>
      </w:pPr>
      <w:r>
        <w:rPr>
          <w:rFonts w:ascii="Calibri" w:hAnsi="Calibri" w:cs="Calibri"/>
        </w:rPr>
        <w:t>Led Implementation of the Goals and performance modules for DISH networks.</w:t>
      </w:r>
    </w:p>
    <w:p w14:paraId="40AAEC0D" w14:textId="77777777" w:rsidR="00932415" w:rsidRPr="0067417E" w:rsidRDefault="00932415" w:rsidP="00932415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67417E">
        <w:rPr>
          <w:rFonts w:ascii="Calibri" w:eastAsia="Times New Roman" w:hAnsi="Calibri" w:cs="Calibri"/>
          <w:sz w:val="24"/>
          <w:szCs w:val="24"/>
        </w:rPr>
        <w:t>Responsible for analysing client requirements to ensure business objectives are met and delivering the relevant solution.</w:t>
      </w:r>
    </w:p>
    <w:p w14:paraId="782E833D" w14:textId="77777777" w:rsidR="00932415" w:rsidRPr="009812A2" w:rsidRDefault="00932415" w:rsidP="00932415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9812A2">
        <w:rPr>
          <w:rFonts w:ascii="Calibri" w:eastAsia="Times New Roman" w:hAnsi="Calibri" w:cs="Calibri"/>
          <w:sz w:val="24"/>
          <w:szCs w:val="24"/>
        </w:rPr>
        <w:t>Responsible for leading Implementation of HCM Cloud Talent Management module for a large telecom services provider.</w:t>
      </w:r>
    </w:p>
    <w:p w14:paraId="2B6DB72B" w14:textId="77777777" w:rsidR="00932415" w:rsidRPr="009812A2" w:rsidRDefault="00932415" w:rsidP="00932415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9812A2">
        <w:rPr>
          <w:rFonts w:ascii="Calibri" w:eastAsia="Times New Roman" w:hAnsi="Calibri" w:cs="Calibri"/>
          <w:sz w:val="24"/>
          <w:szCs w:val="24"/>
        </w:rPr>
        <w:t xml:space="preserve">Responsible for Conducting the playback sessions and design workshops. </w:t>
      </w:r>
    </w:p>
    <w:p w14:paraId="2B18B7C7" w14:textId="77777777" w:rsidR="00932415" w:rsidRPr="009812A2" w:rsidRDefault="00932415" w:rsidP="00932415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9812A2">
        <w:rPr>
          <w:rFonts w:ascii="Calibri" w:eastAsia="Times New Roman" w:hAnsi="Calibri" w:cs="Calibri"/>
          <w:sz w:val="24"/>
          <w:szCs w:val="24"/>
        </w:rPr>
        <w:t>Setup and configuration of Functional, Regional and Individual Goals, Configure Mid-Year and Annual performance documents, Eligibility Profiles, review periods.</w:t>
      </w:r>
    </w:p>
    <w:p w14:paraId="6E4F07E2" w14:textId="77777777" w:rsidR="00932415" w:rsidRPr="009812A2" w:rsidRDefault="00932415" w:rsidP="00932415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9812A2">
        <w:rPr>
          <w:rFonts w:ascii="Calibri" w:eastAsia="Times New Roman" w:hAnsi="Calibri" w:cs="Calibri"/>
          <w:sz w:val="24"/>
          <w:szCs w:val="24"/>
        </w:rPr>
        <w:t xml:space="preserve">Preparation of project deliverable documents including – Functional design document, Configuration workbook, SIT and UAT test scripts, User Training manuals are prepared based on roles etc. </w:t>
      </w:r>
    </w:p>
    <w:p w14:paraId="68EE6AF3" w14:textId="77777777" w:rsidR="00932415" w:rsidRPr="009812A2" w:rsidRDefault="00932415" w:rsidP="00932415">
      <w:pPr>
        <w:pStyle w:val="ListParagraph"/>
        <w:numPr>
          <w:ilvl w:val="0"/>
          <w:numId w:val="2"/>
        </w:numPr>
        <w:spacing w:before="240" w:after="0" w:line="276" w:lineRule="auto"/>
        <w:jc w:val="both"/>
        <w:outlineLvl w:val="0"/>
        <w:rPr>
          <w:rFonts w:ascii="Calibri" w:eastAsia="Times New Roman" w:hAnsi="Calibri" w:cs="Calibri"/>
          <w:sz w:val="24"/>
          <w:szCs w:val="24"/>
        </w:rPr>
      </w:pPr>
      <w:r w:rsidRPr="009812A2">
        <w:rPr>
          <w:rFonts w:ascii="Calibri" w:eastAsia="Times New Roman" w:hAnsi="Calibri" w:cs="Calibri"/>
          <w:sz w:val="24"/>
          <w:szCs w:val="24"/>
        </w:rPr>
        <w:t>Involvement in decisions and discussions for Project milestones.</w:t>
      </w:r>
    </w:p>
    <w:p w14:paraId="1D89E43D" w14:textId="77777777" w:rsidR="00932415" w:rsidRPr="009812A2" w:rsidRDefault="00932415" w:rsidP="00932415">
      <w:pPr>
        <w:pStyle w:val="ListParagraph"/>
        <w:numPr>
          <w:ilvl w:val="0"/>
          <w:numId w:val="2"/>
        </w:numPr>
        <w:spacing w:before="240" w:after="0" w:line="276" w:lineRule="auto"/>
        <w:jc w:val="both"/>
        <w:outlineLvl w:val="0"/>
        <w:rPr>
          <w:rFonts w:ascii="Calibri" w:eastAsia="Times New Roman" w:hAnsi="Calibri" w:cs="Calibri"/>
          <w:sz w:val="24"/>
          <w:szCs w:val="24"/>
        </w:rPr>
      </w:pPr>
      <w:r w:rsidRPr="009812A2">
        <w:rPr>
          <w:rFonts w:ascii="Calibri" w:eastAsia="Times New Roman" w:hAnsi="Calibri" w:cs="Calibri"/>
          <w:sz w:val="24"/>
          <w:szCs w:val="24"/>
        </w:rPr>
        <w:t>Conduct Train the Trainer (TTT) sessions to key-business users.</w:t>
      </w:r>
    </w:p>
    <w:p w14:paraId="632E0B7B" w14:textId="0FF0A161" w:rsidR="00932415" w:rsidRPr="0082228C" w:rsidRDefault="00932415" w:rsidP="0082228C">
      <w:pPr>
        <w:pStyle w:val="ListParagraph"/>
        <w:numPr>
          <w:ilvl w:val="0"/>
          <w:numId w:val="2"/>
        </w:numPr>
        <w:spacing w:before="240" w:after="0" w:line="276" w:lineRule="auto"/>
        <w:jc w:val="both"/>
        <w:outlineLvl w:val="0"/>
        <w:rPr>
          <w:rFonts w:ascii="Calibri" w:eastAsia="Times New Roman" w:hAnsi="Calibri" w:cs="Calibri"/>
          <w:sz w:val="24"/>
          <w:szCs w:val="24"/>
        </w:rPr>
      </w:pPr>
      <w:r w:rsidRPr="009812A2">
        <w:rPr>
          <w:rFonts w:ascii="Calibri" w:eastAsia="Times New Roman" w:hAnsi="Calibri" w:cs="Calibri"/>
          <w:sz w:val="24"/>
          <w:szCs w:val="24"/>
        </w:rPr>
        <w:t>Post Go-Live Support and Involvement in the risk’s identifications and migration strategies through business solutions. Support production critical objectives and incidents within SLA.</w:t>
      </w:r>
    </w:p>
    <w:p w14:paraId="58BED5D8" w14:textId="77777777" w:rsidR="002644CB" w:rsidRPr="00622593" w:rsidRDefault="002644CB" w:rsidP="006437B5">
      <w:pPr>
        <w:ind w:right="-1130"/>
        <w:jc w:val="both"/>
        <w:rPr>
          <w:rFonts w:asciiTheme="majorHAnsi" w:eastAsia="Calibri" w:hAnsiTheme="majorHAnsi" w:cstheme="majorHAnsi"/>
          <w:b/>
        </w:rPr>
      </w:pPr>
    </w:p>
    <w:p w14:paraId="38A2AAE8" w14:textId="77777777" w:rsidR="006437B5" w:rsidRDefault="006437B5" w:rsidP="006437B5">
      <w:p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Theme="majorHAnsi" w:eastAsia="Calibri" w:hAnsiTheme="majorHAnsi" w:cstheme="majorHAnsi"/>
          <w:color w:val="000000"/>
        </w:rPr>
      </w:pPr>
    </w:p>
    <w:p w14:paraId="50F53BB4" w14:textId="5F04D628" w:rsidR="00626A07" w:rsidRDefault="00626A07" w:rsidP="00626A07">
      <w:pPr>
        <w:ind w:right="-1130"/>
        <w:jc w:val="both"/>
        <w:rPr>
          <w:rFonts w:asciiTheme="majorHAnsi" w:eastAsia="Calibri" w:hAnsiTheme="majorHAnsi" w:cstheme="majorHAnsi"/>
          <w:b/>
        </w:rPr>
      </w:pPr>
      <w:r>
        <w:rPr>
          <w:rFonts w:asciiTheme="majorHAnsi" w:eastAsia="Calibri" w:hAnsiTheme="majorHAnsi" w:cstheme="majorHAnsi"/>
          <w:b/>
        </w:rPr>
        <w:t>Company</w:t>
      </w:r>
      <w:r>
        <w:rPr>
          <w:rFonts w:asciiTheme="majorHAnsi" w:eastAsia="Calibri" w:hAnsiTheme="majorHAnsi" w:cstheme="majorHAnsi"/>
          <w:b/>
        </w:rPr>
        <w:tab/>
        <w:t>:</w:t>
      </w:r>
      <w:r w:rsidRPr="00237C42">
        <w:rPr>
          <w:rFonts w:asciiTheme="majorHAnsi" w:eastAsia="Calibri" w:hAnsiTheme="majorHAnsi" w:cstheme="majorHAnsi"/>
          <w:b/>
        </w:rPr>
        <w:t xml:space="preserve"> </w:t>
      </w:r>
      <w:r>
        <w:rPr>
          <w:rFonts w:asciiTheme="majorHAnsi" w:eastAsia="Calibri" w:hAnsiTheme="majorHAnsi" w:cstheme="majorHAnsi"/>
          <w:b/>
        </w:rPr>
        <w:t>Oracle</w:t>
      </w:r>
      <w:r w:rsidRPr="00622593"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  <w:t xml:space="preserve">      Nov</w:t>
      </w:r>
      <w:r w:rsidRPr="00622593">
        <w:rPr>
          <w:rFonts w:asciiTheme="majorHAnsi" w:eastAsia="Calibri" w:hAnsiTheme="majorHAnsi" w:cstheme="majorHAnsi"/>
          <w:b/>
        </w:rPr>
        <w:t>20</w:t>
      </w:r>
      <w:r w:rsidR="00867DA8">
        <w:rPr>
          <w:rFonts w:asciiTheme="majorHAnsi" w:eastAsia="Calibri" w:hAnsiTheme="majorHAnsi" w:cstheme="majorHAnsi"/>
          <w:b/>
        </w:rPr>
        <w:t>16</w:t>
      </w:r>
      <w:r>
        <w:rPr>
          <w:rFonts w:asciiTheme="majorHAnsi" w:eastAsia="Calibri" w:hAnsiTheme="majorHAnsi" w:cstheme="majorHAnsi"/>
          <w:b/>
        </w:rPr>
        <w:t xml:space="preserve"> - </w:t>
      </w:r>
      <w:r w:rsidR="00867DA8">
        <w:rPr>
          <w:rFonts w:asciiTheme="majorHAnsi" w:eastAsia="Calibri" w:hAnsiTheme="majorHAnsi" w:cstheme="majorHAnsi"/>
          <w:b/>
        </w:rPr>
        <w:t>Nov</w:t>
      </w:r>
      <w:r>
        <w:rPr>
          <w:rFonts w:asciiTheme="majorHAnsi" w:eastAsia="Calibri" w:hAnsiTheme="majorHAnsi" w:cstheme="majorHAnsi"/>
          <w:b/>
        </w:rPr>
        <w:t>202</w:t>
      </w:r>
      <w:r w:rsidR="00867DA8">
        <w:rPr>
          <w:rFonts w:asciiTheme="majorHAnsi" w:eastAsia="Calibri" w:hAnsiTheme="majorHAnsi" w:cstheme="majorHAnsi"/>
          <w:b/>
        </w:rPr>
        <w:t>1</w:t>
      </w:r>
      <w:r w:rsidRPr="00622593">
        <w:rPr>
          <w:rFonts w:asciiTheme="majorHAnsi" w:eastAsia="Calibri" w:hAnsiTheme="majorHAnsi" w:cstheme="majorHAnsi"/>
          <w:b/>
        </w:rPr>
        <w:t xml:space="preserve">                     </w:t>
      </w:r>
    </w:p>
    <w:p w14:paraId="6B003A6F" w14:textId="77777777" w:rsidR="00626A07" w:rsidRDefault="00626A07" w:rsidP="00626A07">
      <w:pPr>
        <w:ind w:right="-1130"/>
        <w:jc w:val="both"/>
        <w:rPr>
          <w:rFonts w:asciiTheme="majorHAnsi" w:eastAsia="Calibri" w:hAnsiTheme="majorHAnsi" w:cstheme="majorHAnsi"/>
          <w:b/>
        </w:rPr>
      </w:pPr>
    </w:p>
    <w:p w14:paraId="02CEB08F" w14:textId="0F0F3A2D" w:rsidR="00626A07" w:rsidRPr="00FF77E0" w:rsidRDefault="00626A07" w:rsidP="00626A07">
      <w:pPr>
        <w:ind w:right="-1130"/>
        <w:jc w:val="both"/>
        <w:rPr>
          <w:rFonts w:asciiTheme="majorHAnsi" w:eastAsia="Calibri" w:hAnsiTheme="majorHAnsi" w:cstheme="majorHAnsi"/>
          <w:b/>
        </w:rPr>
      </w:pPr>
      <w:r w:rsidRPr="00FF77E0">
        <w:rPr>
          <w:rFonts w:asciiTheme="majorHAnsi" w:eastAsia="Calibri" w:hAnsiTheme="majorHAnsi" w:cstheme="majorHAnsi"/>
          <w:b/>
        </w:rPr>
        <w:t>Client</w:t>
      </w:r>
      <w:r w:rsidRPr="00FF77E0">
        <w:rPr>
          <w:rFonts w:asciiTheme="majorHAnsi" w:eastAsia="Calibri" w:hAnsiTheme="majorHAnsi" w:cstheme="majorHAnsi"/>
          <w:b/>
        </w:rPr>
        <w:tab/>
      </w:r>
      <w:r w:rsidRPr="00FF77E0">
        <w:rPr>
          <w:rFonts w:asciiTheme="majorHAnsi" w:eastAsia="Calibri" w:hAnsiTheme="majorHAnsi" w:cstheme="majorHAnsi"/>
          <w:b/>
        </w:rPr>
        <w:tab/>
        <w:t xml:space="preserve">: </w:t>
      </w:r>
      <w:r w:rsidR="00365D68" w:rsidRPr="00365D68">
        <w:rPr>
          <w:rFonts w:asciiTheme="majorHAnsi" w:eastAsia="Calibri" w:hAnsiTheme="majorHAnsi" w:cstheme="majorHAnsi"/>
          <w:b/>
        </w:rPr>
        <w:t>Airtel</w:t>
      </w:r>
    </w:p>
    <w:p w14:paraId="4E5817B8" w14:textId="23AE5EA1" w:rsidR="00626A07" w:rsidRDefault="00626A07" w:rsidP="00626A07">
      <w:pPr>
        <w:ind w:right="-1130"/>
        <w:jc w:val="both"/>
        <w:rPr>
          <w:rFonts w:asciiTheme="majorHAnsi" w:eastAsia="Calibri" w:hAnsiTheme="majorHAnsi" w:cstheme="majorHAnsi"/>
          <w:b/>
        </w:rPr>
      </w:pPr>
      <w:r w:rsidRPr="00FF77E0">
        <w:rPr>
          <w:rFonts w:asciiTheme="majorHAnsi" w:eastAsia="Calibri" w:hAnsiTheme="majorHAnsi" w:cstheme="majorHAnsi"/>
          <w:b/>
        </w:rPr>
        <w:t>Role</w:t>
      </w:r>
      <w:r w:rsidRPr="00FF77E0">
        <w:rPr>
          <w:rFonts w:asciiTheme="majorHAnsi" w:eastAsia="Calibri" w:hAnsiTheme="majorHAnsi" w:cstheme="majorHAnsi"/>
          <w:b/>
        </w:rPr>
        <w:tab/>
      </w:r>
      <w:r w:rsidRPr="00FF77E0">
        <w:rPr>
          <w:rFonts w:asciiTheme="majorHAnsi" w:eastAsia="Calibri" w:hAnsiTheme="majorHAnsi" w:cstheme="majorHAnsi"/>
          <w:b/>
        </w:rPr>
        <w:tab/>
        <w:t xml:space="preserve">: Oracle HCM </w:t>
      </w:r>
      <w:r w:rsidR="00365D68">
        <w:rPr>
          <w:rFonts w:asciiTheme="majorHAnsi" w:eastAsia="Calibri" w:hAnsiTheme="majorHAnsi" w:cstheme="majorHAnsi"/>
          <w:b/>
        </w:rPr>
        <w:t>Senior</w:t>
      </w:r>
      <w:r w:rsidRPr="00FF77E0">
        <w:rPr>
          <w:rFonts w:asciiTheme="majorHAnsi" w:eastAsia="Calibri" w:hAnsiTheme="majorHAnsi" w:cstheme="majorHAnsi"/>
          <w:b/>
        </w:rPr>
        <w:t xml:space="preserve"> Consultant</w:t>
      </w:r>
    </w:p>
    <w:p w14:paraId="2492C969" w14:textId="77777777" w:rsidR="00626A07" w:rsidRDefault="00626A07" w:rsidP="00626A07">
      <w:pPr>
        <w:ind w:right="-1130"/>
        <w:jc w:val="both"/>
        <w:rPr>
          <w:rFonts w:asciiTheme="majorHAnsi" w:eastAsia="Calibri" w:hAnsiTheme="majorHAnsi" w:cstheme="majorHAnsi"/>
          <w:b/>
        </w:rPr>
      </w:pPr>
      <w:r w:rsidRPr="00622593">
        <w:rPr>
          <w:rFonts w:asciiTheme="majorHAnsi" w:eastAsia="Calibri" w:hAnsiTheme="majorHAnsi" w:cstheme="majorHAnsi"/>
          <w:b/>
        </w:rPr>
        <w:t xml:space="preserve">Responsibilities: </w:t>
      </w:r>
    </w:p>
    <w:p w14:paraId="469AE5E8" w14:textId="77777777" w:rsidR="008B0427" w:rsidRDefault="008B0427" w:rsidP="00626A07">
      <w:pPr>
        <w:ind w:right="-1130"/>
        <w:jc w:val="both"/>
        <w:rPr>
          <w:rFonts w:asciiTheme="majorHAnsi" w:eastAsia="Calibri" w:hAnsiTheme="majorHAnsi" w:cstheme="majorHAnsi"/>
          <w:b/>
        </w:rPr>
      </w:pPr>
    </w:p>
    <w:p w14:paraId="1C953EFE" w14:textId="77777777" w:rsidR="00281B5A" w:rsidRPr="00281B5A" w:rsidRDefault="00281B5A" w:rsidP="00281B5A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281B5A">
        <w:rPr>
          <w:rFonts w:ascii="Calibri" w:eastAsia="Times New Roman" w:hAnsi="Calibri" w:cs="Calibri"/>
          <w:sz w:val="24"/>
          <w:szCs w:val="24"/>
        </w:rPr>
        <w:t>Leading Requirement gathering and design workshop sessions.</w:t>
      </w:r>
    </w:p>
    <w:p w14:paraId="249E6420" w14:textId="77777777" w:rsidR="00281B5A" w:rsidRPr="00281B5A" w:rsidRDefault="00281B5A" w:rsidP="00281B5A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281B5A">
        <w:rPr>
          <w:rFonts w:ascii="Calibri" w:eastAsia="Times New Roman" w:hAnsi="Calibri" w:cs="Calibri"/>
          <w:sz w:val="24"/>
          <w:szCs w:val="24"/>
        </w:rPr>
        <w:t xml:space="preserve">Primarily responsible for configuration of Oracle recruiting cloud to match the business requirements and system design. </w:t>
      </w:r>
    </w:p>
    <w:p w14:paraId="6B73EEE6" w14:textId="77777777" w:rsidR="00281B5A" w:rsidRPr="00281B5A" w:rsidRDefault="00281B5A" w:rsidP="00281B5A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281B5A">
        <w:rPr>
          <w:rFonts w:ascii="Calibri" w:eastAsia="Times New Roman" w:hAnsi="Calibri" w:cs="Calibri"/>
          <w:sz w:val="24"/>
          <w:szCs w:val="24"/>
        </w:rPr>
        <w:t xml:space="preserve">Conduct workshops and advise the client on best practices for adoption of the solution. </w:t>
      </w:r>
    </w:p>
    <w:p w14:paraId="59A0CE23" w14:textId="77777777" w:rsidR="00281B5A" w:rsidRPr="00281B5A" w:rsidRDefault="00281B5A" w:rsidP="00281B5A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281B5A">
        <w:rPr>
          <w:rFonts w:ascii="Calibri" w:eastAsia="Times New Roman" w:hAnsi="Calibri" w:cs="Calibri"/>
          <w:sz w:val="24"/>
          <w:szCs w:val="24"/>
        </w:rPr>
        <w:t xml:space="preserve">Setup Career Section, Job Offers, Job templates, Application flows, Candidate selection processes etc. </w:t>
      </w:r>
    </w:p>
    <w:p w14:paraId="0910F3CD" w14:textId="77777777" w:rsidR="00281B5A" w:rsidRPr="00281B5A" w:rsidRDefault="00281B5A" w:rsidP="00281B5A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281B5A">
        <w:rPr>
          <w:rFonts w:ascii="Calibri" w:eastAsia="Times New Roman" w:hAnsi="Calibri" w:cs="Calibri"/>
          <w:sz w:val="24"/>
          <w:szCs w:val="24"/>
        </w:rPr>
        <w:t xml:space="preserve">Gather business requirements for onboarding and configure enterprise onboarding checklists. </w:t>
      </w:r>
    </w:p>
    <w:p w14:paraId="5D71A4B6" w14:textId="08FF63D2" w:rsidR="00281B5A" w:rsidRPr="00281B5A" w:rsidRDefault="00281B5A" w:rsidP="00281B5A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281B5A">
        <w:rPr>
          <w:rFonts w:ascii="Calibri" w:eastAsia="Times New Roman" w:hAnsi="Calibri" w:cs="Calibri"/>
          <w:sz w:val="24"/>
          <w:szCs w:val="24"/>
        </w:rPr>
        <w:t>Configured the Integration of Telemetry (Resume Parsing), LinkedIn for Candidate apply and eQuest for Job boards.</w:t>
      </w:r>
    </w:p>
    <w:p w14:paraId="6BC8C291" w14:textId="77777777" w:rsidR="00281B5A" w:rsidRPr="00281B5A" w:rsidRDefault="00281B5A" w:rsidP="00281B5A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281B5A">
        <w:rPr>
          <w:rFonts w:ascii="Calibri" w:eastAsia="Times New Roman" w:hAnsi="Calibri" w:cs="Calibri"/>
          <w:sz w:val="24"/>
          <w:szCs w:val="24"/>
        </w:rPr>
        <w:t>Configure Requisition forms, offer forms using HCM design studio.</w:t>
      </w:r>
    </w:p>
    <w:p w14:paraId="0FDD1676" w14:textId="77777777" w:rsidR="00281B5A" w:rsidRPr="00281B5A" w:rsidRDefault="00281B5A" w:rsidP="00281B5A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281B5A">
        <w:rPr>
          <w:rFonts w:ascii="Calibri" w:eastAsia="Times New Roman" w:hAnsi="Calibri" w:cs="Calibri"/>
          <w:sz w:val="24"/>
          <w:szCs w:val="24"/>
        </w:rPr>
        <w:t xml:space="preserve">Preparation of project deliverable documents including – Functional design document, Configuration workbook, SIT and UAT test scripts, User Training manuals are prepared based on roles etc. </w:t>
      </w:r>
    </w:p>
    <w:p w14:paraId="2FB361FE" w14:textId="77777777" w:rsidR="00281B5A" w:rsidRPr="00281B5A" w:rsidRDefault="00281B5A" w:rsidP="00281B5A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281B5A">
        <w:rPr>
          <w:rFonts w:ascii="Calibri" w:eastAsia="Times New Roman" w:hAnsi="Calibri" w:cs="Calibri"/>
          <w:sz w:val="24"/>
          <w:szCs w:val="24"/>
        </w:rPr>
        <w:t xml:space="preserve">Gather business requirements for Onboarding and configure enterprise Onboarding checklists. </w:t>
      </w:r>
    </w:p>
    <w:p w14:paraId="0FC31ECC" w14:textId="77777777" w:rsidR="00281B5A" w:rsidRPr="00281B5A" w:rsidRDefault="00281B5A" w:rsidP="00281B5A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281B5A">
        <w:rPr>
          <w:rFonts w:ascii="Calibri" w:eastAsia="Times New Roman" w:hAnsi="Calibri" w:cs="Calibri"/>
          <w:sz w:val="24"/>
          <w:szCs w:val="24"/>
        </w:rPr>
        <w:t>Data Migration of Requisitions, Candidates, Attachments, Approvals, Offer Letters and Candidate history data from Taleo to Oracle recruiting cloud-using TCC.</w:t>
      </w:r>
    </w:p>
    <w:p w14:paraId="4B814390" w14:textId="77777777" w:rsidR="00281B5A" w:rsidRPr="00281B5A" w:rsidRDefault="00281B5A" w:rsidP="00281B5A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281B5A">
        <w:rPr>
          <w:rFonts w:ascii="Calibri" w:eastAsia="Times New Roman" w:hAnsi="Calibri" w:cs="Calibri"/>
          <w:sz w:val="24"/>
          <w:szCs w:val="24"/>
        </w:rPr>
        <w:t>Involvement in decisions and discussions for Project milestones.</w:t>
      </w:r>
    </w:p>
    <w:p w14:paraId="3909C1C8" w14:textId="77777777" w:rsidR="00281B5A" w:rsidRDefault="00281B5A" w:rsidP="00281B5A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281B5A">
        <w:rPr>
          <w:rFonts w:ascii="Calibri" w:eastAsia="Times New Roman" w:hAnsi="Calibri" w:cs="Calibri"/>
          <w:sz w:val="24"/>
          <w:szCs w:val="24"/>
        </w:rPr>
        <w:t>Conduct train the trainer sessions to key-business users.</w:t>
      </w:r>
    </w:p>
    <w:p w14:paraId="5C2480B1" w14:textId="77777777" w:rsidR="00E028E0" w:rsidRDefault="00E028E0" w:rsidP="00E028E0">
      <w:pPr>
        <w:spacing w:before="40" w:after="40" w:line="276" w:lineRule="auto"/>
        <w:jc w:val="both"/>
        <w:rPr>
          <w:rFonts w:ascii="Calibri" w:hAnsi="Calibri" w:cs="Calibri"/>
        </w:rPr>
      </w:pPr>
    </w:p>
    <w:p w14:paraId="727C9770" w14:textId="1DD81ED2" w:rsidR="00E028E0" w:rsidRPr="00FF77E0" w:rsidRDefault="00E028E0" w:rsidP="00E028E0">
      <w:pPr>
        <w:ind w:right="-1130"/>
        <w:jc w:val="both"/>
        <w:rPr>
          <w:rFonts w:asciiTheme="majorHAnsi" w:eastAsia="Calibri" w:hAnsiTheme="majorHAnsi" w:cstheme="majorHAnsi"/>
          <w:b/>
        </w:rPr>
      </w:pPr>
      <w:r w:rsidRPr="00FF77E0">
        <w:rPr>
          <w:rFonts w:asciiTheme="majorHAnsi" w:eastAsia="Calibri" w:hAnsiTheme="majorHAnsi" w:cstheme="majorHAnsi"/>
          <w:b/>
        </w:rPr>
        <w:t>Client</w:t>
      </w:r>
      <w:r w:rsidRPr="00FF77E0">
        <w:rPr>
          <w:rFonts w:asciiTheme="majorHAnsi" w:eastAsia="Calibri" w:hAnsiTheme="majorHAnsi" w:cstheme="majorHAnsi"/>
          <w:b/>
        </w:rPr>
        <w:tab/>
      </w:r>
      <w:r w:rsidRPr="00FF77E0">
        <w:rPr>
          <w:rFonts w:asciiTheme="majorHAnsi" w:eastAsia="Calibri" w:hAnsiTheme="majorHAnsi" w:cstheme="majorHAnsi"/>
          <w:b/>
        </w:rPr>
        <w:tab/>
        <w:t xml:space="preserve">: </w:t>
      </w:r>
      <w:r w:rsidR="008C150B" w:rsidRPr="008C150B">
        <w:rPr>
          <w:rFonts w:asciiTheme="majorHAnsi" w:eastAsia="Calibri" w:hAnsiTheme="majorHAnsi" w:cstheme="majorHAnsi"/>
          <w:b/>
        </w:rPr>
        <w:t>Au Small Finance Bank.</w:t>
      </w:r>
    </w:p>
    <w:p w14:paraId="30CA925C" w14:textId="2DD5BE98" w:rsidR="00E028E0" w:rsidRDefault="00E028E0" w:rsidP="00E028E0">
      <w:pPr>
        <w:ind w:right="-1130"/>
        <w:jc w:val="both"/>
        <w:rPr>
          <w:rFonts w:asciiTheme="majorHAnsi" w:eastAsia="Calibri" w:hAnsiTheme="majorHAnsi" w:cstheme="majorHAnsi"/>
          <w:b/>
        </w:rPr>
      </w:pPr>
      <w:r w:rsidRPr="00FF77E0">
        <w:rPr>
          <w:rFonts w:asciiTheme="majorHAnsi" w:eastAsia="Calibri" w:hAnsiTheme="majorHAnsi" w:cstheme="majorHAnsi"/>
          <w:b/>
        </w:rPr>
        <w:t>Role</w:t>
      </w:r>
      <w:r w:rsidRPr="00FF77E0">
        <w:rPr>
          <w:rFonts w:asciiTheme="majorHAnsi" w:eastAsia="Calibri" w:hAnsiTheme="majorHAnsi" w:cstheme="majorHAnsi"/>
          <w:b/>
        </w:rPr>
        <w:tab/>
      </w:r>
      <w:r w:rsidRPr="00FF77E0">
        <w:rPr>
          <w:rFonts w:asciiTheme="majorHAnsi" w:eastAsia="Calibri" w:hAnsiTheme="majorHAnsi" w:cstheme="majorHAnsi"/>
          <w:b/>
        </w:rPr>
        <w:tab/>
        <w:t xml:space="preserve">: Oracle HCM </w:t>
      </w:r>
      <w:r>
        <w:rPr>
          <w:rFonts w:asciiTheme="majorHAnsi" w:eastAsia="Calibri" w:hAnsiTheme="majorHAnsi" w:cstheme="majorHAnsi"/>
          <w:b/>
        </w:rPr>
        <w:t>Senior</w:t>
      </w:r>
      <w:r w:rsidRPr="00FF77E0">
        <w:rPr>
          <w:rFonts w:asciiTheme="majorHAnsi" w:eastAsia="Calibri" w:hAnsiTheme="majorHAnsi" w:cstheme="majorHAnsi"/>
          <w:b/>
        </w:rPr>
        <w:t xml:space="preserve"> Consultant</w:t>
      </w:r>
      <w:r w:rsidR="00DC6801">
        <w:rPr>
          <w:rFonts w:asciiTheme="majorHAnsi" w:eastAsia="Calibri" w:hAnsiTheme="majorHAnsi" w:cstheme="majorHAnsi"/>
          <w:b/>
        </w:rPr>
        <w:t>.</w:t>
      </w:r>
    </w:p>
    <w:p w14:paraId="665D91D6" w14:textId="77777777" w:rsidR="00E028E0" w:rsidRDefault="00E028E0" w:rsidP="00E028E0">
      <w:pPr>
        <w:ind w:right="-1130"/>
        <w:jc w:val="both"/>
        <w:rPr>
          <w:rFonts w:asciiTheme="majorHAnsi" w:eastAsia="Calibri" w:hAnsiTheme="majorHAnsi" w:cstheme="majorHAnsi"/>
          <w:b/>
        </w:rPr>
      </w:pPr>
      <w:r w:rsidRPr="00622593">
        <w:rPr>
          <w:rFonts w:asciiTheme="majorHAnsi" w:eastAsia="Calibri" w:hAnsiTheme="majorHAnsi" w:cstheme="majorHAnsi"/>
          <w:b/>
        </w:rPr>
        <w:t xml:space="preserve">Responsibilities: </w:t>
      </w:r>
    </w:p>
    <w:p w14:paraId="7FDC84A0" w14:textId="77777777" w:rsidR="009D7DE3" w:rsidRPr="00E3111E" w:rsidRDefault="009D7DE3" w:rsidP="00E3111E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E3111E">
        <w:rPr>
          <w:rFonts w:ascii="Calibri" w:eastAsia="Times New Roman" w:hAnsi="Calibri" w:cs="Calibri"/>
          <w:sz w:val="24"/>
          <w:szCs w:val="24"/>
        </w:rPr>
        <w:t>Leading Requirement gathering and design workshop sessions.</w:t>
      </w:r>
    </w:p>
    <w:p w14:paraId="49D8E376" w14:textId="77777777" w:rsidR="009D7DE3" w:rsidRPr="00E3111E" w:rsidRDefault="009D7DE3" w:rsidP="00E3111E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E3111E">
        <w:rPr>
          <w:rFonts w:ascii="Calibri" w:eastAsia="Times New Roman" w:hAnsi="Calibri" w:cs="Calibri"/>
          <w:sz w:val="24"/>
          <w:szCs w:val="24"/>
        </w:rPr>
        <w:t xml:space="preserve">Primarily responsible for configuration of Oracle recruiting cloud to match the business requirements and system design. </w:t>
      </w:r>
    </w:p>
    <w:p w14:paraId="209B1118" w14:textId="77777777" w:rsidR="009D7DE3" w:rsidRPr="00E3111E" w:rsidRDefault="009D7DE3" w:rsidP="00E3111E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E3111E">
        <w:rPr>
          <w:rFonts w:ascii="Calibri" w:eastAsia="Times New Roman" w:hAnsi="Calibri" w:cs="Calibri"/>
          <w:sz w:val="24"/>
          <w:szCs w:val="24"/>
        </w:rPr>
        <w:t xml:space="preserve">Conduct workshops and advise the client on best practices for adoption of the solution. </w:t>
      </w:r>
    </w:p>
    <w:p w14:paraId="77EB766B" w14:textId="77777777" w:rsidR="009D7DE3" w:rsidRPr="00E3111E" w:rsidRDefault="009D7DE3" w:rsidP="00E3111E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E3111E">
        <w:rPr>
          <w:rFonts w:ascii="Calibri" w:eastAsia="Times New Roman" w:hAnsi="Calibri" w:cs="Calibri"/>
          <w:sz w:val="24"/>
          <w:szCs w:val="24"/>
        </w:rPr>
        <w:t xml:space="preserve">Setup Career Section, Job Offers, Job templates, Application flows, Candidate selection processes etc. </w:t>
      </w:r>
    </w:p>
    <w:p w14:paraId="1F2AE9A0" w14:textId="77777777" w:rsidR="009D7DE3" w:rsidRPr="00E3111E" w:rsidRDefault="009D7DE3" w:rsidP="00E3111E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E3111E">
        <w:rPr>
          <w:rFonts w:ascii="Calibri" w:eastAsia="Times New Roman" w:hAnsi="Calibri" w:cs="Calibri"/>
          <w:sz w:val="24"/>
          <w:szCs w:val="24"/>
        </w:rPr>
        <w:t xml:space="preserve">Gather business requirements for onboarding and configure enterprise onboarding checklists. </w:t>
      </w:r>
    </w:p>
    <w:p w14:paraId="4C515140" w14:textId="77777777" w:rsidR="009D7DE3" w:rsidRPr="00E3111E" w:rsidRDefault="009D7DE3" w:rsidP="00E3111E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E3111E">
        <w:rPr>
          <w:rFonts w:ascii="Calibri" w:eastAsia="Times New Roman" w:hAnsi="Calibri" w:cs="Calibri"/>
          <w:sz w:val="24"/>
          <w:szCs w:val="24"/>
        </w:rPr>
        <w:t xml:space="preserve">Configured the Integration of Telemetry (Resume Parsing), LinkedIn for Candidate apply and </w:t>
      </w:r>
    </w:p>
    <w:p w14:paraId="66A6F1F1" w14:textId="77777777" w:rsidR="009D7DE3" w:rsidRPr="00E3111E" w:rsidRDefault="009D7DE3" w:rsidP="00E3111E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E3111E">
        <w:rPr>
          <w:rFonts w:ascii="Calibri" w:eastAsia="Times New Roman" w:hAnsi="Calibri" w:cs="Calibri"/>
          <w:sz w:val="24"/>
          <w:szCs w:val="24"/>
        </w:rPr>
        <w:t>eQuest for Job boards.</w:t>
      </w:r>
    </w:p>
    <w:p w14:paraId="2D9CA7C2" w14:textId="77777777" w:rsidR="009D7DE3" w:rsidRPr="00E3111E" w:rsidRDefault="009D7DE3" w:rsidP="00E3111E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E3111E">
        <w:rPr>
          <w:rFonts w:ascii="Calibri" w:eastAsia="Times New Roman" w:hAnsi="Calibri" w:cs="Calibri"/>
          <w:sz w:val="24"/>
          <w:szCs w:val="24"/>
        </w:rPr>
        <w:t>Configure Requisition forms, offer forms using HCM design studio.</w:t>
      </w:r>
    </w:p>
    <w:p w14:paraId="6DDC84F5" w14:textId="77777777" w:rsidR="009D7DE3" w:rsidRPr="00E3111E" w:rsidRDefault="009D7DE3" w:rsidP="00E3111E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E3111E">
        <w:rPr>
          <w:rFonts w:ascii="Calibri" w:eastAsia="Times New Roman" w:hAnsi="Calibri" w:cs="Calibri"/>
          <w:sz w:val="24"/>
          <w:szCs w:val="24"/>
        </w:rPr>
        <w:t xml:space="preserve">Preparation of project deliverable documents including – Functional design document, Configuration workbook, SIT and UAT test scripts, User Training manuals are prepared based on roles etc. </w:t>
      </w:r>
    </w:p>
    <w:p w14:paraId="3FE58FC8" w14:textId="77777777" w:rsidR="009D7DE3" w:rsidRPr="00E3111E" w:rsidRDefault="009D7DE3" w:rsidP="00E3111E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E3111E">
        <w:rPr>
          <w:rFonts w:ascii="Calibri" w:eastAsia="Times New Roman" w:hAnsi="Calibri" w:cs="Calibri"/>
          <w:sz w:val="24"/>
          <w:szCs w:val="24"/>
        </w:rPr>
        <w:t xml:space="preserve">Gather business requirements for Onboarding and configure enterprise Onboarding checklists. </w:t>
      </w:r>
    </w:p>
    <w:p w14:paraId="64C9D155" w14:textId="77777777" w:rsidR="009D7DE3" w:rsidRPr="00E3111E" w:rsidRDefault="009D7DE3" w:rsidP="00E3111E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E3111E">
        <w:rPr>
          <w:rFonts w:ascii="Calibri" w:eastAsia="Times New Roman" w:hAnsi="Calibri" w:cs="Calibri"/>
          <w:sz w:val="24"/>
          <w:szCs w:val="24"/>
        </w:rPr>
        <w:t>Data Migration of Requisitions, Candidates, Attachments, Approvals, Offer Letters and Candidate history data from Taleo to Oracle recruiting cloud-using TCC.</w:t>
      </w:r>
    </w:p>
    <w:p w14:paraId="2D709660" w14:textId="77777777" w:rsidR="009D7DE3" w:rsidRPr="00E3111E" w:rsidRDefault="009D7DE3" w:rsidP="00E3111E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E3111E">
        <w:rPr>
          <w:rFonts w:ascii="Calibri" w:eastAsia="Times New Roman" w:hAnsi="Calibri" w:cs="Calibri"/>
          <w:sz w:val="24"/>
          <w:szCs w:val="24"/>
        </w:rPr>
        <w:t>Involvement in decisions and discussions for Project milestones.</w:t>
      </w:r>
    </w:p>
    <w:p w14:paraId="5345BB50" w14:textId="77777777" w:rsidR="009D7DE3" w:rsidRPr="00E3111E" w:rsidRDefault="009D7DE3" w:rsidP="00E3111E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E3111E">
        <w:rPr>
          <w:rFonts w:ascii="Calibri" w:eastAsia="Times New Roman" w:hAnsi="Calibri" w:cs="Calibri"/>
          <w:sz w:val="24"/>
          <w:szCs w:val="24"/>
        </w:rPr>
        <w:t>Conduct train the trainer sessions to key-business users.</w:t>
      </w:r>
    </w:p>
    <w:p w14:paraId="20C7FD56" w14:textId="77777777" w:rsidR="00E3111E" w:rsidRDefault="00E3111E" w:rsidP="008B0427">
      <w:pPr>
        <w:ind w:right="-1130"/>
        <w:jc w:val="both"/>
        <w:rPr>
          <w:rFonts w:ascii="Calibri" w:hAnsi="Calibri" w:cs="Calibri"/>
        </w:rPr>
      </w:pPr>
    </w:p>
    <w:p w14:paraId="54825DF9" w14:textId="77777777" w:rsidR="0082228C" w:rsidRDefault="0082228C" w:rsidP="008B0427">
      <w:pPr>
        <w:ind w:right="-1130"/>
        <w:jc w:val="both"/>
        <w:rPr>
          <w:rFonts w:asciiTheme="majorHAnsi" w:eastAsia="Calibri" w:hAnsiTheme="majorHAnsi" w:cstheme="majorHAnsi"/>
          <w:b/>
        </w:rPr>
      </w:pPr>
    </w:p>
    <w:p w14:paraId="1526CE8A" w14:textId="38B3C9D0" w:rsidR="001126AC" w:rsidRPr="00FF77E0" w:rsidRDefault="001126AC" w:rsidP="001126AC">
      <w:pPr>
        <w:ind w:right="-1130"/>
        <w:jc w:val="both"/>
        <w:rPr>
          <w:rFonts w:asciiTheme="majorHAnsi" w:eastAsia="Calibri" w:hAnsiTheme="majorHAnsi" w:cstheme="majorHAnsi"/>
          <w:b/>
        </w:rPr>
      </w:pPr>
      <w:r w:rsidRPr="00FF77E0">
        <w:rPr>
          <w:rFonts w:asciiTheme="majorHAnsi" w:eastAsia="Calibri" w:hAnsiTheme="majorHAnsi" w:cstheme="majorHAnsi"/>
          <w:b/>
        </w:rPr>
        <w:lastRenderedPageBreak/>
        <w:t>Client</w:t>
      </w:r>
      <w:r w:rsidRPr="00FF77E0">
        <w:rPr>
          <w:rFonts w:asciiTheme="majorHAnsi" w:eastAsia="Calibri" w:hAnsiTheme="majorHAnsi" w:cstheme="majorHAnsi"/>
          <w:b/>
        </w:rPr>
        <w:tab/>
      </w:r>
      <w:r w:rsidRPr="00FF77E0">
        <w:rPr>
          <w:rFonts w:asciiTheme="majorHAnsi" w:eastAsia="Calibri" w:hAnsiTheme="majorHAnsi" w:cstheme="majorHAnsi"/>
          <w:b/>
        </w:rPr>
        <w:tab/>
        <w:t xml:space="preserve">: </w:t>
      </w:r>
      <w:r w:rsidR="005B4188" w:rsidRPr="005B4188">
        <w:rPr>
          <w:rFonts w:asciiTheme="majorHAnsi" w:eastAsia="Calibri" w:hAnsiTheme="majorHAnsi" w:cstheme="majorHAnsi"/>
          <w:b/>
        </w:rPr>
        <w:t>Mc Donald</w:t>
      </w:r>
    </w:p>
    <w:p w14:paraId="0CCE5356" w14:textId="77777777" w:rsidR="001126AC" w:rsidRDefault="001126AC" w:rsidP="001126AC">
      <w:pPr>
        <w:ind w:right="-1130"/>
        <w:jc w:val="both"/>
        <w:rPr>
          <w:rFonts w:asciiTheme="majorHAnsi" w:eastAsia="Calibri" w:hAnsiTheme="majorHAnsi" w:cstheme="majorHAnsi"/>
          <w:b/>
        </w:rPr>
      </w:pPr>
      <w:r w:rsidRPr="00FF77E0">
        <w:rPr>
          <w:rFonts w:asciiTheme="majorHAnsi" w:eastAsia="Calibri" w:hAnsiTheme="majorHAnsi" w:cstheme="majorHAnsi"/>
          <w:b/>
        </w:rPr>
        <w:t>Role</w:t>
      </w:r>
      <w:r w:rsidRPr="00FF77E0">
        <w:rPr>
          <w:rFonts w:asciiTheme="majorHAnsi" w:eastAsia="Calibri" w:hAnsiTheme="majorHAnsi" w:cstheme="majorHAnsi"/>
          <w:b/>
        </w:rPr>
        <w:tab/>
      </w:r>
      <w:r w:rsidRPr="00FF77E0">
        <w:rPr>
          <w:rFonts w:asciiTheme="majorHAnsi" w:eastAsia="Calibri" w:hAnsiTheme="majorHAnsi" w:cstheme="majorHAnsi"/>
          <w:b/>
        </w:rPr>
        <w:tab/>
        <w:t xml:space="preserve">: Oracle HCM </w:t>
      </w:r>
      <w:r>
        <w:rPr>
          <w:rFonts w:asciiTheme="majorHAnsi" w:eastAsia="Calibri" w:hAnsiTheme="majorHAnsi" w:cstheme="majorHAnsi"/>
          <w:b/>
        </w:rPr>
        <w:t>Senior</w:t>
      </w:r>
      <w:r w:rsidRPr="00FF77E0">
        <w:rPr>
          <w:rFonts w:asciiTheme="majorHAnsi" w:eastAsia="Calibri" w:hAnsiTheme="majorHAnsi" w:cstheme="majorHAnsi"/>
          <w:b/>
        </w:rPr>
        <w:t xml:space="preserve"> Consultant</w:t>
      </w:r>
      <w:r>
        <w:rPr>
          <w:rFonts w:asciiTheme="majorHAnsi" w:eastAsia="Calibri" w:hAnsiTheme="majorHAnsi" w:cstheme="majorHAnsi"/>
          <w:b/>
        </w:rPr>
        <w:t>.</w:t>
      </w:r>
    </w:p>
    <w:p w14:paraId="3CA0327C" w14:textId="09FB4994" w:rsidR="00C12268" w:rsidRPr="00C12268" w:rsidRDefault="001126AC" w:rsidP="00C12268">
      <w:pPr>
        <w:ind w:right="-1130"/>
        <w:jc w:val="both"/>
        <w:rPr>
          <w:rFonts w:asciiTheme="majorHAnsi" w:eastAsia="Calibri" w:hAnsiTheme="majorHAnsi" w:cstheme="majorHAnsi"/>
          <w:b/>
        </w:rPr>
      </w:pPr>
      <w:r w:rsidRPr="00622593">
        <w:rPr>
          <w:rFonts w:asciiTheme="majorHAnsi" w:eastAsia="Calibri" w:hAnsiTheme="majorHAnsi" w:cstheme="majorHAnsi"/>
          <w:b/>
        </w:rPr>
        <w:t xml:space="preserve">Responsibilities: </w:t>
      </w:r>
    </w:p>
    <w:p w14:paraId="00CA2715" w14:textId="77777777" w:rsidR="00C12268" w:rsidRPr="00C12268" w:rsidRDefault="00C12268" w:rsidP="00C12268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C12268">
        <w:rPr>
          <w:rFonts w:ascii="Calibri" w:eastAsia="Times New Roman" w:hAnsi="Calibri" w:cs="Calibri"/>
          <w:sz w:val="24"/>
          <w:szCs w:val="24"/>
        </w:rPr>
        <w:t>Implementation of Oracle Recruiting cloud.</w:t>
      </w:r>
    </w:p>
    <w:p w14:paraId="664A1350" w14:textId="77777777" w:rsidR="00C12268" w:rsidRPr="00C12268" w:rsidRDefault="00C12268" w:rsidP="00C12268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C12268">
        <w:rPr>
          <w:rFonts w:ascii="Calibri" w:eastAsia="Times New Roman" w:hAnsi="Calibri" w:cs="Calibri"/>
          <w:sz w:val="24"/>
          <w:szCs w:val="24"/>
        </w:rPr>
        <w:t xml:space="preserve">Setup and configuration of Career Sites, Application flows, CSPs, Offer templates, Content library, pre-screening questions etc. </w:t>
      </w:r>
    </w:p>
    <w:p w14:paraId="42D3D73B" w14:textId="77777777" w:rsidR="00C12268" w:rsidRPr="00C12268" w:rsidRDefault="00C12268" w:rsidP="00C12268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C12268">
        <w:rPr>
          <w:rFonts w:ascii="Calibri" w:eastAsia="Times New Roman" w:hAnsi="Calibri" w:cs="Calibri"/>
          <w:sz w:val="24"/>
          <w:szCs w:val="24"/>
        </w:rPr>
        <w:t>Status updates to Onsite Project manager, Internal Team meetings, Delegation of tasks.</w:t>
      </w:r>
    </w:p>
    <w:p w14:paraId="53F4B857" w14:textId="1A640FDA" w:rsidR="00C12268" w:rsidRDefault="00C12268" w:rsidP="00C12268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C12268">
        <w:rPr>
          <w:rFonts w:ascii="Calibri" w:eastAsia="Times New Roman" w:hAnsi="Calibri" w:cs="Calibri"/>
          <w:sz w:val="24"/>
          <w:szCs w:val="24"/>
        </w:rPr>
        <w:t>Provide trainings to key-business users</w:t>
      </w:r>
      <w:r w:rsidR="00844DCB">
        <w:rPr>
          <w:rFonts w:ascii="Calibri" w:eastAsia="Times New Roman" w:hAnsi="Calibri" w:cs="Calibri"/>
          <w:sz w:val="24"/>
          <w:szCs w:val="24"/>
        </w:rPr>
        <w:t>.</w:t>
      </w:r>
    </w:p>
    <w:p w14:paraId="63BDF375" w14:textId="77777777" w:rsidR="002C5ACA" w:rsidRDefault="002C5ACA" w:rsidP="00844DCB">
      <w:pPr>
        <w:ind w:right="-1130"/>
        <w:jc w:val="both"/>
        <w:rPr>
          <w:rFonts w:ascii="Calibri" w:hAnsi="Calibri" w:cs="Calibri"/>
        </w:rPr>
      </w:pPr>
    </w:p>
    <w:p w14:paraId="1BE06814" w14:textId="5C1B968C" w:rsidR="00844DCB" w:rsidRPr="00FF77E0" w:rsidRDefault="00844DCB" w:rsidP="00844DCB">
      <w:pPr>
        <w:ind w:right="-1130"/>
        <w:jc w:val="both"/>
        <w:rPr>
          <w:rFonts w:asciiTheme="majorHAnsi" w:eastAsia="Calibri" w:hAnsiTheme="majorHAnsi" w:cstheme="majorHAnsi"/>
          <w:b/>
        </w:rPr>
      </w:pPr>
      <w:r w:rsidRPr="00FF77E0">
        <w:rPr>
          <w:rFonts w:asciiTheme="majorHAnsi" w:eastAsia="Calibri" w:hAnsiTheme="majorHAnsi" w:cstheme="majorHAnsi"/>
          <w:b/>
        </w:rPr>
        <w:t>Client</w:t>
      </w:r>
      <w:r w:rsidRPr="00FF77E0">
        <w:rPr>
          <w:rFonts w:asciiTheme="majorHAnsi" w:eastAsia="Calibri" w:hAnsiTheme="majorHAnsi" w:cstheme="majorHAnsi"/>
          <w:b/>
        </w:rPr>
        <w:tab/>
      </w:r>
      <w:r w:rsidRPr="00FF77E0">
        <w:rPr>
          <w:rFonts w:asciiTheme="majorHAnsi" w:eastAsia="Calibri" w:hAnsiTheme="majorHAnsi" w:cstheme="majorHAnsi"/>
          <w:b/>
        </w:rPr>
        <w:tab/>
        <w:t xml:space="preserve">: </w:t>
      </w:r>
      <w:r w:rsidR="00863FA3" w:rsidRPr="00863FA3">
        <w:rPr>
          <w:rFonts w:asciiTheme="majorHAnsi" w:eastAsia="Calibri" w:hAnsiTheme="majorHAnsi" w:cstheme="majorHAnsi"/>
          <w:b/>
        </w:rPr>
        <w:t>UEM</w:t>
      </w:r>
    </w:p>
    <w:p w14:paraId="0B057979" w14:textId="77777777" w:rsidR="00844DCB" w:rsidRDefault="00844DCB" w:rsidP="00844DCB">
      <w:pPr>
        <w:ind w:right="-1130"/>
        <w:jc w:val="both"/>
        <w:rPr>
          <w:rFonts w:asciiTheme="majorHAnsi" w:eastAsia="Calibri" w:hAnsiTheme="majorHAnsi" w:cstheme="majorHAnsi"/>
          <w:b/>
        </w:rPr>
      </w:pPr>
      <w:r w:rsidRPr="00FF77E0">
        <w:rPr>
          <w:rFonts w:asciiTheme="majorHAnsi" w:eastAsia="Calibri" w:hAnsiTheme="majorHAnsi" w:cstheme="majorHAnsi"/>
          <w:b/>
        </w:rPr>
        <w:t>Role</w:t>
      </w:r>
      <w:r w:rsidRPr="00FF77E0">
        <w:rPr>
          <w:rFonts w:asciiTheme="majorHAnsi" w:eastAsia="Calibri" w:hAnsiTheme="majorHAnsi" w:cstheme="majorHAnsi"/>
          <w:b/>
        </w:rPr>
        <w:tab/>
      </w:r>
      <w:r w:rsidRPr="00FF77E0">
        <w:rPr>
          <w:rFonts w:asciiTheme="majorHAnsi" w:eastAsia="Calibri" w:hAnsiTheme="majorHAnsi" w:cstheme="majorHAnsi"/>
          <w:b/>
        </w:rPr>
        <w:tab/>
        <w:t xml:space="preserve">: Oracle HCM </w:t>
      </w:r>
      <w:r>
        <w:rPr>
          <w:rFonts w:asciiTheme="majorHAnsi" w:eastAsia="Calibri" w:hAnsiTheme="majorHAnsi" w:cstheme="majorHAnsi"/>
          <w:b/>
        </w:rPr>
        <w:t>Senior</w:t>
      </w:r>
      <w:r w:rsidRPr="00FF77E0">
        <w:rPr>
          <w:rFonts w:asciiTheme="majorHAnsi" w:eastAsia="Calibri" w:hAnsiTheme="majorHAnsi" w:cstheme="majorHAnsi"/>
          <w:b/>
        </w:rPr>
        <w:t xml:space="preserve"> Consultant</w:t>
      </w:r>
      <w:r>
        <w:rPr>
          <w:rFonts w:asciiTheme="majorHAnsi" w:eastAsia="Calibri" w:hAnsiTheme="majorHAnsi" w:cstheme="majorHAnsi"/>
          <w:b/>
        </w:rPr>
        <w:t>.</w:t>
      </w:r>
    </w:p>
    <w:p w14:paraId="060F814F" w14:textId="4884426F" w:rsidR="00844DCB" w:rsidRPr="0048454F" w:rsidRDefault="00844DCB" w:rsidP="0048454F">
      <w:pPr>
        <w:ind w:right="-1130"/>
        <w:jc w:val="both"/>
        <w:rPr>
          <w:rFonts w:asciiTheme="majorHAnsi" w:eastAsia="Calibri" w:hAnsiTheme="majorHAnsi" w:cstheme="majorHAnsi"/>
          <w:b/>
        </w:rPr>
      </w:pPr>
      <w:r w:rsidRPr="00622593">
        <w:rPr>
          <w:rFonts w:asciiTheme="majorHAnsi" w:eastAsia="Calibri" w:hAnsiTheme="majorHAnsi" w:cstheme="majorHAnsi"/>
          <w:b/>
        </w:rPr>
        <w:t xml:space="preserve">Responsibilities: </w:t>
      </w:r>
    </w:p>
    <w:p w14:paraId="71B0635D" w14:textId="77777777" w:rsidR="0048454F" w:rsidRPr="0048454F" w:rsidRDefault="0048454F" w:rsidP="0048454F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48454F">
        <w:rPr>
          <w:rFonts w:ascii="Calibri" w:eastAsia="Times New Roman" w:hAnsi="Calibri" w:cs="Calibri"/>
          <w:sz w:val="24"/>
          <w:szCs w:val="24"/>
        </w:rPr>
        <w:t>Understanding the Business requirements to be a part of the FDD (Functional Design Doc).</w:t>
      </w:r>
    </w:p>
    <w:p w14:paraId="16E0E664" w14:textId="77777777" w:rsidR="0048454F" w:rsidRPr="0048454F" w:rsidRDefault="0048454F" w:rsidP="0048454F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48454F">
        <w:rPr>
          <w:rFonts w:ascii="Calibri" w:eastAsia="Times New Roman" w:hAnsi="Calibri" w:cs="Calibri"/>
          <w:sz w:val="24"/>
          <w:szCs w:val="24"/>
        </w:rPr>
        <w:t>Creating Imports and Exports Scripts (Taleo EE) Based on client requirement.</w:t>
      </w:r>
    </w:p>
    <w:p w14:paraId="4CF34AB1" w14:textId="77777777" w:rsidR="0048454F" w:rsidRPr="0048454F" w:rsidRDefault="0048454F" w:rsidP="0048454F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48454F">
        <w:rPr>
          <w:rFonts w:ascii="Calibri" w:eastAsia="Times New Roman" w:hAnsi="Calibri" w:cs="Calibri"/>
          <w:sz w:val="24"/>
          <w:szCs w:val="24"/>
        </w:rPr>
        <w:t>Developed all the Custom interfaces like Employee, Candidate, Candidate Back feed, Requisition between Taleo and HCM.</w:t>
      </w:r>
    </w:p>
    <w:p w14:paraId="2C854344" w14:textId="77777777" w:rsidR="0048454F" w:rsidRPr="0048454F" w:rsidRDefault="0048454F" w:rsidP="0048454F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48454F">
        <w:rPr>
          <w:rFonts w:ascii="Calibri" w:eastAsia="Times New Roman" w:hAnsi="Calibri" w:cs="Calibri"/>
          <w:sz w:val="24"/>
          <w:szCs w:val="24"/>
        </w:rPr>
        <w:t>Worked with Taleo Connect Client (TCC) for integration between TEE and Fusion HCM.</w:t>
      </w:r>
    </w:p>
    <w:p w14:paraId="0F724ED0" w14:textId="77777777" w:rsidR="0048454F" w:rsidRPr="0048454F" w:rsidRDefault="0048454F" w:rsidP="0048454F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48454F">
        <w:rPr>
          <w:rFonts w:ascii="Calibri" w:eastAsia="Times New Roman" w:hAnsi="Calibri" w:cs="Calibri"/>
          <w:sz w:val="24"/>
          <w:szCs w:val="24"/>
        </w:rPr>
        <w:t>Integrating and monitoring Organization-Location-Job Fields (OLF) changes.</w:t>
      </w:r>
    </w:p>
    <w:p w14:paraId="5500A780" w14:textId="1D92FBEA" w:rsidR="001126AC" w:rsidRDefault="0048454F" w:rsidP="0048454F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48454F">
        <w:rPr>
          <w:rFonts w:ascii="Calibri" w:eastAsia="Times New Roman" w:hAnsi="Calibri" w:cs="Calibri"/>
          <w:sz w:val="24"/>
          <w:szCs w:val="24"/>
        </w:rPr>
        <w:t>Scheduled all the interfaces for importing and exporting the data from Taleo.</w:t>
      </w:r>
    </w:p>
    <w:p w14:paraId="142DA360" w14:textId="77777777" w:rsidR="0048454F" w:rsidRPr="0048454F" w:rsidRDefault="0048454F" w:rsidP="0048454F">
      <w:pPr>
        <w:pStyle w:val="ListParagraph"/>
        <w:spacing w:before="40" w:after="40" w:line="276" w:lineRule="auto"/>
        <w:ind w:left="360"/>
        <w:jc w:val="both"/>
        <w:rPr>
          <w:rFonts w:ascii="Calibri" w:eastAsia="Times New Roman" w:hAnsi="Calibri" w:cs="Calibri"/>
          <w:sz w:val="24"/>
          <w:szCs w:val="24"/>
        </w:rPr>
      </w:pPr>
    </w:p>
    <w:p w14:paraId="4FA02B18" w14:textId="6F0EAB21" w:rsidR="008B0427" w:rsidRDefault="008B0427" w:rsidP="008B0427">
      <w:pPr>
        <w:ind w:right="-1130"/>
        <w:jc w:val="both"/>
        <w:rPr>
          <w:rFonts w:asciiTheme="majorHAnsi" w:eastAsia="Calibri" w:hAnsiTheme="majorHAnsi" w:cstheme="majorHAnsi"/>
          <w:b/>
        </w:rPr>
      </w:pPr>
      <w:r>
        <w:rPr>
          <w:rFonts w:asciiTheme="majorHAnsi" w:eastAsia="Calibri" w:hAnsiTheme="majorHAnsi" w:cstheme="majorHAnsi"/>
          <w:b/>
        </w:rPr>
        <w:t>Company</w:t>
      </w:r>
      <w:r>
        <w:rPr>
          <w:rFonts w:asciiTheme="majorHAnsi" w:eastAsia="Calibri" w:hAnsiTheme="majorHAnsi" w:cstheme="majorHAnsi"/>
          <w:b/>
        </w:rPr>
        <w:tab/>
        <w:t>:</w:t>
      </w:r>
      <w:r w:rsidRPr="00237C42">
        <w:rPr>
          <w:rFonts w:asciiTheme="majorHAnsi" w:eastAsia="Calibri" w:hAnsiTheme="majorHAnsi" w:cstheme="majorHAnsi"/>
          <w:b/>
        </w:rPr>
        <w:t xml:space="preserve"> </w:t>
      </w:r>
      <w:r>
        <w:rPr>
          <w:rFonts w:asciiTheme="majorHAnsi" w:eastAsia="Calibri" w:hAnsiTheme="majorHAnsi" w:cstheme="majorHAnsi"/>
          <w:b/>
        </w:rPr>
        <w:t>NTT Data</w:t>
      </w:r>
      <w:r w:rsidRPr="00622593"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  <w:t xml:space="preserve">      </w:t>
      </w:r>
      <w:r w:rsidR="00490C42">
        <w:rPr>
          <w:rFonts w:asciiTheme="majorHAnsi" w:eastAsia="Calibri" w:hAnsiTheme="majorHAnsi" w:cstheme="majorHAnsi"/>
          <w:b/>
        </w:rPr>
        <w:t>Mar</w:t>
      </w:r>
      <w:r w:rsidRPr="00622593">
        <w:rPr>
          <w:rFonts w:asciiTheme="majorHAnsi" w:eastAsia="Calibri" w:hAnsiTheme="majorHAnsi" w:cstheme="majorHAnsi"/>
          <w:b/>
        </w:rPr>
        <w:t>20</w:t>
      </w:r>
      <w:r>
        <w:rPr>
          <w:rFonts w:asciiTheme="majorHAnsi" w:eastAsia="Calibri" w:hAnsiTheme="majorHAnsi" w:cstheme="majorHAnsi"/>
          <w:b/>
        </w:rPr>
        <w:t>1</w:t>
      </w:r>
      <w:r w:rsidR="00490C42">
        <w:rPr>
          <w:rFonts w:asciiTheme="majorHAnsi" w:eastAsia="Calibri" w:hAnsiTheme="majorHAnsi" w:cstheme="majorHAnsi"/>
          <w:b/>
        </w:rPr>
        <w:t>5</w:t>
      </w:r>
      <w:r>
        <w:rPr>
          <w:rFonts w:asciiTheme="majorHAnsi" w:eastAsia="Calibri" w:hAnsiTheme="majorHAnsi" w:cstheme="majorHAnsi"/>
          <w:b/>
        </w:rPr>
        <w:t xml:space="preserve"> - Nov2016</w:t>
      </w:r>
      <w:r w:rsidRPr="00622593">
        <w:rPr>
          <w:rFonts w:asciiTheme="majorHAnsi" w:eastAsia="Calibri" w:hAnsiTheme="majorHAnsi" w:cstheme="majorHAnsi"/>
          <w:b/>
        </w:rPr>
        <w:t xml:space="preserve">                     </w:t>
      </w:r>
    </w:p>
    <w:p w14:paraId="4EA22484" w14:textId="77777777" w:rsidR="008B0427" w:rsidRDefault="008B0427" w:rsidP="008B0427">
      <w:pPr>
        <w:ind w:right="-1130"/>
        <w:jc w:val="both"/>
        <w:rPr>
          <w:rFonts w:asciiTheme="majorHAnsi" w:eastAsia="Calibri" w:hAnsiTheme="majorHAnsi" w:cstheme="majorHAnsi"/>
          <w:b/>
        </w:rPr>
      </w:pPr>
    </w:p>
    <w:p w14:paraId="2ADC20F7" w14:textId="72CC5E32" w:rsidR="00240649" w:rsidRPr="00FF77E0" w:rsidRDefault="00240649" w:rsidP="00240649">
      <w:pPr>
        <w:ind w:right="-1130"/>
        <w:jc w:val="both"/>
        <w:rPr>
          <w:rFonts w:asciiTheme="majorHAnsi" w:eastAsia="Calibri" w:hAnsiTheme="majorHAnsi" w:cstheme="majorHAnsi"/>
          <w:b/>
        </w:rPr>
      </w:pPr>
      <w:r w:rsidRPr="00FF77E0">
        <w:rPr>
          <w:rFonts w:asciiTheme="majorHAnsi" w:eastAsia="Calibri" w:hAnsiTheme="majorHAnsi" w:cstheme="majorHAnsi"/>
          <w:b/>
        </w:rPr>
        <w:t>Client</w:t>
      </w:r>
      <w:r w:rsidRPr="00FF77E0">
        <w:rPr>
          <w:rFonts w:asciiTheme="majorHAnsi" w:eastAsia="Calibri" w:hAnsiTheme="majorHAnsi" w:cstheme="majorHAnsi"/>
          <w:b/>
        </w:rPr>
        <w:tab/>
      </w:r>
      <w:r w:rsidRPr="00FF77E0">
        <w:rPr>
          <w:rFonts w:asciiTheme="majorHAnsi" w:eastAsia="Calibri" w:hAnsiTheme="majorHAnsi" w:cstheme="majorHAnsi"/>
          <w:b/>
        </w:rPr>
        <w:tab/>
        <w:t xml:space="preserve">: </w:t>
      </w:r>
      <w:r w:rsidR="001543B0" w:rsidRPr="001543B0">
        <w:rPr>
          <w:rFonts w:asciiTheme="majorHAnsi" w:eastAsia="Calibri" w:hAnsiTheme="majorHAnsi" w:cstheme="majorHAnsi"/>
          <w:b/>
        </w:rPr>
        <w:t>Sennheiser</w:t>
      </w:r>
    </w:p>
    <w:p w14:paraId="59E97E18" w14:textId="77777777" w:rsidR="00240649" w:rsidRDefault="00240649" w:rsidP="00240649">
      <w:pPr>
        <w:ind w:right="-1130"/>
        <w:jc w:val="both"/>
        <w:rPr>
          <w:rFonts w:asciiTheme="majorHAnsi" w:eastAsia="Calibri" w:hAnsiTheme="majorHAnsi" w:cstheme="majorHAnsi"/>
          <w:b/>
        </w:rPr>
      </w:pPr>
      <w:r w:rsidRPr="00FF77E0">
        <w:rPr>
          <w:rFonts w:asciiTheme="majorHAnsi" w:eastAsia="Calibri" w:hAnsiTheme="majorHAnsi" w:cstheme="majorHAnsi"/>
          <w:b/>
        </w:rPr>
        <w:t>Role</w:t>
      </w:r>
      <w:r w:rsidRPr="00FF77E0">
        <w:rPr>
          <w:rFonts w:asciiTheme="majorHAnsi" w:eastAsia="Calibri" w:hAnsiTheme="majorHAnsi" w:cstheme="majorHAnsi"/>
          <w:b/>
        </w:rPr>
        <w:tab/>
      </w:r>
      <w:r w:rsidRPr="00FF77E0">
        <w:rPr>
          <w:rFonts w:asciiTheme="majorHAnsi" w:eastAsia="Calibri" w:hAnsiTheme="majorHAnsi" w:cstheme="majorHAnsi"/>
          <w:b/>
        </w:rPr>
        <w:tab/>
        <w:t xml:space="preserve">: Oracle HCM </w:t>
      </w:r>
      <w:r>
        <w:rPr>
          <w:rFonts w:asciiTheme="majorHAnsi" w:eastAsia="Calibri" w:hAnsiTheme="majorHAnsi" w:cstheme="majorHAnsi"/>
          <w:b/>
        </w:rPr>
        <w:t>Senior</w:t>
      </w:r>
      <w:r w:rsidRPr="00FF77E0">
        <w:rPr>
          <w:rFonts w:asciiTheme="majorHAnsi" w:eastAsia="Calibri" w:hAnsiTheme="majorHAnsi" w:cstheme="majorHAnsi"/>
          <w:b/>
        </w:rPr>
        <w:t xml:space="preserve"> Consultant</w:t>
      </w:r>
      <w:r>
        <w:rPr>
          <w:rFonts w:asciiTheme="majorHAnsi" w:eastAsia="Calibri" w:hAnsiTheme="majorHAnsi" w:cstheme="majorHAnsi"/>
          <w:b/>
        </w:rPr>
        <w:t>.</w:t>
      </w:r>
    </w:p>
    <w:p w14:paraId="6D973ACE" w14:textId="77777777" w:rsidR="00240649" w:rsidRDefault="00240649" w:rsidP="00240649">
      <w:pPr>
        <w:ind w:right="-1130"/>
        <w:jc w:val="both"/>
        <w:rPr>
          <w:rFonts w:asciiTheme="majorHAnsi" w:eastAsia="Calibri" w:hAnsiTheme="majorHAnsi" w:cstheme="majorHAnsi"/>
          <w:b/>
        </w:rPr>
      </w:pPr>
      <w:r w:rsidRPr="00622593">
        <w:rPr>
          <w:rFonts w:asciiTheme="majorHAnsi" w:eastAsia="Calibri" w:hAnsiTheme="majorHAnsi" w:cstheme="majorHAnsi"/>
          <w:b/>
        </w:rPr>
        <w:t xml:space="preserve">Responsibilities: </w:t>
      </w:r>
    </w:p>
    <w:p w14:paraId="3BB266E6" w14:textId="77777777" w:rsidR="00264F0F" w:rsidRPr="00264F0F" w:rsidRDefault="00264F0F" w:rsidP="00264F0F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264F0F">
        <w:rPr>
          <w:rFonts w:ascii="Calibri" w:eastAsia="Times New Roman" w:hAnsi="Calibri" w:cs="Calibri"/>
          <w:sz w:val="24"/>
          <w:szCs w:val="24"/>
        </w:rPr>
        <w:t>Worked on OOTB integration between Taleo and Fusion.</w:t>
      </w:r>
    </w:p>
    <w:p w14:paraId="46225C52" w14:textId="77777777" w:rsidR="00264F0F" w:rsidRPr="00264F0F" w:rsidRDefault="00264F0F" w:rsidP="00264F0F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264F0F">
        <w:rPr>
          <w:rFonts w:ascii="Calibri" w:eastAsia="Times New Roman" w:hAnsi="Calibri" w:cs="Calibri"/>
          <w:sz w:val="24"/>
          <w:szCs w:val="24"/>
        </w:rPr>
        <w:t>Identifying functional and technical issues with existing Taleo HR system application recommending alternatives and appropriate resolution.</w:t>
      </w:r>
    </w:p>
    <w:p w14:paraId="2F3C9CAB" w14:textId="77777777" w:rsidR="00264F0F" w:rsidRPr="00264F0F" w:rsidRDefault="00264F0F" w:rsidP="00264F0F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264F0F">
        <w:rPr>
          <w:rFonts w:ascii="Calibri" w:eastAsia="Times New Roman" w:hAnsi="Calibri" w:cs="Calibri"/>
          <w:sz w:val="24"/>
          <w:szCs w:val="24"/>
        </w:rPr>
        <w:t>Worked with Taleo Connect Client (TCC) for integration between TEE and Fusion HCM.</w:t>
      </w:r>
    </w:p>
    <w:p w14:paraId="43530EA8" w14:textId="77777777" w:rsidR="00264F0F" w:rsidRPr="00264F0F" w:rsidRDefault="00264F0F" w:rsidP="00264F0F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264F0F">
        <w:rPr>
          <w:rFonts w:ascii="Calibri" w:eastAsia="Times New Roman" w:hAnsi="Calibri" w:cs="Calibri"/>
          <w:sz w:val="24"/>
          <w:szCs w:val="24"/>
        </w:rPr>
        <w:t>Integrating and monitoring Organization-Location-Job Fields (OLF) changes.</w:t>
      </w:r>
    </w:p>
    <w:p w14:paraId="34919223" w14:textId="21AB95D1" w:rsidR="008B0427" w:rsidRDefault="00264F0F" w:rsidP="00264F0F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264F0F">
        <w:rPr>
          <w:rFonts w:ascii="Calibri" w:eastAsia="Times New Roman" w:hAnsi="Calibri" w:cs="Calibri"/>
          <w:sz w:val="24"/>
          <w:szCs w:val="24"/>
        </w:rPr>
        <w:t>Handled Service requests (Creating SR, coordinating with oracle support and development team, Participating in Web-conference, and getting the solutions).</w:t>
      </w:r>
    </w:p>
    <w:p w14:paraId="0A8DFD9F" w14:textId="77777777" w:rsidR="00264F0F" w:rsidRPr="00264F0F" w:rsidRDefault="00264F0F" w:rsidP="00264F0F">
      <w:pPr>
        <w:pStyle w:val="ListParagraph"/>
        <w:spacing w:before="40" w:after="40" w:line="276" w:lineRule="auto"/>
        <w:ind w:left="360"/>
        <w:jc w:val="both"/>
        <w:rPr>
          <w:rFonts w:ascii="Calibri" w:eastAsia="Times New Roman" w:hAnsi="Calibri" w:cs="Calibri"/>
          <w:sz w:val="24"/>
          <w:szCs w:val="24"/>
        </w:rPr>
      </w:pPr>
    </w:p>
    <w:p w14:paraId="3E306A37" w14:textId="446F33F8" w:rsidR="007E1B78" w:rsidRDefault="007E1B78" w:rsidP="007E1B78">
      <w:pPr>
        <w:ind w:right="-1130"/>
        <w:jc w:val="both"/>
        <w:rPr>
          <w:rFonts w:asciiTheme="majorHAnsi" w:eastAsia="Calibri" w:hAnsiTheme="majorHAnsi" w:cstheme="majorHAnsi"/>
          <w:b/>
        </w:rPr>
      </w:pPr>
      <w:r>
        <w:rPr>
          <w:rFonts w:asciiTheme="majorHAnsi" w:eastAsia="Calibri" w:hAnsiTheme="majorHAnsi" w:cstheme="majorHAnsi"/>
          <w:b/>
        </w:rPr>
        <w:t>Company</w:t>
      </w:r>
      <w:r>
        <w:rPr>
          <w:rFonts w:asciiTheme="majorHAnsi" w:eastAsia="Calibri" w:hAnsiTheme="majorHAnsi" w:cstheme="majorHAnsi"/>
          <w:b/>
        </w:rPr>
        <w:tab/>
        <w:t>:</w:t>
      </w:r>
      <w:r w:rsidRPr="00237C42">
        <w:rPr>
          <w:rFonts w:asciiTheme="majorHAnsi" w:eastAsia="Calibri" w:hAnsiTheme="majorHAnsi" w:cstheme="majorHAnsi"/>
          <w:b/>
        </w:rPr>
        <w:t xml:space="preserve"> </w:t>
      </w:r>
      <w:r>
        <w:rPr>
          <w:rFonts w:asciiTheme="majorHAnsi" w:eastAsia="Calibri" w:hAnsiTheme="majorHAnsi" w:cstheme="majorHAnsi"/>
          <w:b/>
        </w:rPr>
        <w:t>Polaris</w:t>
      </w:r>
      <w:r w:rsidRPr="00622593"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  <w:t xml:space="preserve">      </w:t>
      </w:r>
      <w:r w:rsidR="00FC4D93">
        <w:rPr>
          <w:rFonts w:asciiTheme="majorHAnsi" w:eastAsia="Calibri" w:hAnsiTheme="majorHAnsi" w:cstheme="majorHAnsi"/>
          <w:b/>
        </w:rPr>
        <w:t>Apr</w:t>
      </w:r>
      <w:r w:rsidRPr="00622593">
        <w:rPr>
          <w:rFonts w:asciiTheme="majorHAnsi" w:eastAsia="Calibri" w:hAnsiTheme="majorHAnsi" w:cstheme="majorHAnsi"/>
          <w:b/>
        </w:rPr>
        <w:t>20</w:t>
      </w:r>
      <w:r>
        <w:rPr>
          <w:rFonts w:asciiTheme="majorHAnsi" w:eastAsia="Calibri" w:hAnsiTheme="majorHAnsi" w:cstheme="majorHAnsi"/>
          <w:b/>
        </w:rPr>
        <w:t>1</w:t>
      </w:r>
      <w:r w:rsidR="00FC4D93">
        <w:rPr>
          <w:rFonts w:asciiTheme="majorHAnsi" w:eastAsia="Calibri" w:hAnsiTheme="majorHAnsi" w:cstheme="majorHAnsi"/>
          <w:b/>
        </w:rPr>
        <w:t>1</w:t>
      </w:r>
      <w:r>
        <w:rPr>
          <w:rFonts w:asciiTheme="majorHAnsi" w:eastAsia="Calibri" w:hAnsiTheme="majorHAnsi" w:cstheme="majorHAnsi"/>
          <w:b/>
        </w:rPr>
        <w:t xml:space="preserve"> - </w:t>
      </w:r>
      <w:r w:rsidR="00764BE1">
        <w:rPr>
          <w:rFonts w:asciiTheme="majorHAnsi" w:eastAsia="Calibri" w:hAnsiTheme="majorHAnsi" w:cstheme="majorHAnsi"/>
          <w:b/>
        </w:rPr>
        <w:t>Mar</w:t>
      </w:r>
      <w:r>
        <w:rPr>
          <w:rFonts w:asciiTheme="majorHAnsi" w:eastAsia="Calibri" w:hAnsiTheme="majorHAnsi" w:cstheme="majorHAnsi"/>
          <w:b/>
        </w:rPr>
        <w:t>201</w:t>
      </w:r>
      <w:r w:rsidR="00764BE1">
        <w:rPr>
          <w:rFonts w:asciiTheme="majorHAnsi" w:eastAsia="Calibri" w:hAnsiTheme="majorHAnsi" w:cstheme="majorHAnsi"/>
          <w:b/>
        </w:rPr>
        <w:t>5</w:t>
      </w:r>
      <w:r w:rsidRPr="00622593">
        <w:rPr>
          <w:rFonts w:asciiTheme="majorHAnsi" w:eastAsia="Calibri" w:hAnsiTheme="majorHAnsi" w:cstheme="majorHAnsi"/>
          <w:b/>
        </w:rPr>
        <w:t xml:space="preserve">                     </w:t>
      </w:r>
    </w:p>
    <w:p w14:paraId="62679BC4" w14:textId="77777777" w:rsidR="007E1B78" w:rsidRDefault="007E1B78" w:rsidP="007E1B78">
      <w:pPr>
        <w:ind w:right="-1130"/>
        <w:jc w:val="both"/>
        <w:rPr>
          <w:rFonts w:asciiTheme="majorHAnsi" w:eastAsia="Calibri" w:hAnsiTheme="majorHAnsi" w:cstheme="majorHAnsi"/>
          <w:b/>
        </w:rPr>
      </w:pPr>
    </w:p>
    <w:p w14:paraId="3BCF9B99" w14:textId="47881ADC" w:rsidR="007E1B78" w:rsidRPr="00FF77E0" w:rsidRDefault="007E1B78" w:rsidP="007E1B78">
      <w:pPr>
        <w:ind w:right="-1130"/>
        <w:jc w:val="both"/>
        <w:rPr>
          <w:rFonts w:asciiTheme="majorHAnsi" w:eastAsia="Calibri" w:hAnsiTheme="majorHAnsi" w:cstheme="majorHAnsi"/>
          <w:b/>
        </w:rPr>
      </w:pPr>
      <w:r w:rsidRPr="00FF77E0">
        <w:rPr>
          <w:rFonts w:asciiTheme="majorHAnsi" w:eastAsia="Calibri" w:hAnsiTheme="majorHAnsi" w:cstheme="majorHAnsi"/>
          <w:b/>
        </w:rPr>
        <w:t>Client</w:t>
      </w:r>
      <w:r w:rsidRPr="00FF77E0">
        <w:rPr>
          <w:rFonts w:asciiTheme="majorHAnsi" w:eastAsia="Calibri" w:hAnsiTheme="majorHAnsi" w:cstheme="majorHAnsi"/>
          <w:b/>
        </w:rPr>
        <w:tab/>
      </w:r>
      <w:r w:rsidRPr="00FF77E0">
        <w:rPr>
          <w:rFonts w:asciiTheme="majorHAnsi" w:eastAsia="Calibri" w:hAnsiTheme="majorHAnsi" w:cstheme="majorHAnsi"/>
          <w:b/>
        </w:rPr>
        <w:tab/>
        <w:t xml:space="preserve">: </w:t>
      </w:r>
      <w:r w:rsidR="00621C49" w:rsidRPr="00621C49">
        <w:rPr>
          <w:rFonts w:asciiTheme="majorHAnsi" w:eastAsia="Calibri" w:hAnsiTheme="majorHAnsi" w:cstheme="majorHAnsi"/>
          <w:b/>
        </w:rPr>
        <w:t>Santander</w:t>
      </w:r>
    </w:p>
    <w:p w14:paraId="26911DEA" w14:textId="25FFF11E" w:rsidR="007E1B78" w:rsidRDefault="007E1B78" w:rsidP="007E1B78">
      <w:pPr>
        <w:ind w:right="-1130"/>
        <w:jc w:val="both"/>
        <w:rPr>
          <w:rFonts w:asciiTheme="majorHAnsi" w:eastAsia="Calibri" w:hAnsiTheme="majorHAnsi" w:cstheme="majorHAnsi"/>
          <w:b/>
        </w:rPr>
      </w:pPr>
      <w:r w:rsidRPr="00FF77E0">
        <w:rPr>
          <w:rFonts w:asciiTheme="majorHAnsi" w:eastAsia="Calibri" w:hAnsiTheme="majorHAnsi" w:cstheme="majorHAnsi"/>
          <w:b/>
        </w:rPr>
        <w:t>Role</w:t>
      </w:r>
      <w:r w:rsidRPr="00FF77E0">
        <w:rPr>
          <w:rFonts w:asciiTheme="majorHAnsi" w:eastAsia="Calibri" w:hAnsiTheme="majorHAnsi" w:cstheme="majorHAnsi"/>
          <w:b/>
        </w:rPr>
        <w:tab/>
      </w:r>
      <w:r w:rsidRPr="00FF77E0">
        <w:rPr>
          <w:rFonts w:asciiTheme="majorHAnsi" w:eastAsia="Calibri" w:hAnsiTheme="majorHAnsi" w:cstheme="majorHAnsi"/>
          <w:b/>
        </w:rPr>
        <w:tab/>
        <w:t xml:space="preserve">: Oracle HCM </w:t>
      </w:r>
      <w:r w:rsidR="00621C49">
        <w:rPr>
          <w:rFonts w:asciiTheme="majorHAnsi" w:eastAsia="Calibri" w:hAnsiTheme="majorHAnsi" w:cstheme="majorHAnsi"/>
          <w:b/>
        </w:rPr>
        <w:t>Associate Consultant</w:t>
      </w:r>
    </w:p>
    <w:p w14:paraId="283571FA" w14:textId="77777777" w:rsidR="007E1B78" w:rsidRDefault="007E1B78" w:rsidP="007E1B78">
      <w:pPr>
        <w:ind w:right="-1130"/>
        <w:jc w:val="both"/>
        <w:rPr>
          <w:rFonts w:asciiTheme="majorHAnsi" w:eastAsia="Calibri" w:hAnsiTheme="majorHAnsi" w:cstheme="majorHAnsi"/>
          <w:b/>
        </w:rPr>
      </w:pPr>
      <w:r w:rsidRPr="00622593">
        <w:rPr>
          <w:rFonts w:asciiTheme="majorHAnsi" w:eastAsia="Calibri" w:hAnsiTheme="majorHAnsi" w:cstheme="majorHAnsi"/>
          <w:b/>
        </w:rPr>
        <w:t xml:space="preserve">Responsibilities: </w:t>
      </w:r>
    </w:p>
    <w:p w14:paraId="46148B66" w14:textId="77777777" w:rsidR="00CA7BC1" w:rsidRDefault="00CA7BC1" w:rsidP="007E1B78">
      <w:pPr>
        <w:ind w:right="-1130"/>
        <w:jc w:val="both"/>
        <w:rPr>
          <w:rFonts w:asciiTheme="majorHAnsi" w:eastAsia="Calibri" w:hAnsiTheme="majorHAnsi" w:cstheme="majorHAnsi"/>
          <w:b/>
        </w:rPr>
      </w:pPr>
    </w:p>
    <w:p w14:paraId="4EC92365" w14:textId="77777777" w:rsidR="00CA7BC1" w:rsidRPr="00CA7BC1" w:rsidRDefault="00CA7BC1" w:rsidP="00CA7BC1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CA7BC1">
        <w:rPr>
          <w:rFonts w:ascii="Calibri" w:eastAsia="Times New Roman" w:hAnsi="Calibri" w:cs="Calibri"/>
          <w:sz w:val="24"/>
          <w:szCs w:val="24"/>
        </w:rPr>
        <w:t>Understanding the Business requirements to be a part of the FDD (Functional Design Doc).</w:t>
      </w:r>
    </w:p>
    <w:p w14:paraId="155FB329" w14:textId="77777777" w:rsidR="00CA7BC1" w:rsidRPr="00CA7BC1" w:rsidRDefault="00CA7BC1" w:rsidP="00CA7BC1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CA7BC1">
        <w:rPr>
          <w:rFonts w:ascii="Calibri" w:eastAsia="Times New Roman" w:hAnsi="Calibri" w:cs="Calibri"/>
          <w:sz w:val="24"/>
          <w:szCs w:val="24"/>
        </w:rPr>
        <w:t>Creating Imports and Exports Scripts (Taleo EE) Based on client requirement.</w:t>
      </w:r>
    </w:p>
    <w:p w14:paraId="1368DABA" w14:textId="77777777" w:rsidR="00CA7BC1" w:rsidRPr="00CA7BC1" w:rsidRDefault="00CA7BC1" w:rsidP="00CA7BC1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CA7BC1">
        <w:rPr>
          <w:rFonts w:ascii="Calibri" w:eastAsia="Times New Roman" w:hAnsi="Calibri" w:cs="Calibri"/>
          <w:sz w:val="24"/>
          <w:szCs w:val="24"/>
        </w:rPr>
        <w:t>Worked with Taleo Connect Client (TCC) for integration between TEE and Fusion HCM.</w:t>
      </w:r>
    </w:p>
    <w:p w14:paraId="389BD934" w14:textId="77777777" w:rsidR="00CA7BC1" w:rsidRPr="00CA7BC1" w:rsidRDefault="00CA7BC1" w:rsidP="00CA7BC1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CA7BC1">
        <w:rPr>
          <w:rFonts w:ascii="Calibri" w:eastAsia="Times New Roman" w:hAnsi="Calibri" w:cs="Calibri"/>
          <w:sz w:val="24"/>
          <w:szCs w:val="24"/>
        </w:rPr>
        <w:t>Integrating and monitoring Organization-Location-Job Fields (OLF) changes.</w:t>
      </w:r>
    </w:p>
    <w:p w14:paraId="4DE86C3E" w14:textId="77777777" w:rsidR="00CA7BC1" w:rsidRPr="00CA7BC1" w:rsidRDefault="00CA7BC1" w:rsidP="00CA7BC1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CA7BC1">
        <w:rPr>
          <w:rFonts w:ascii="Calibri" w:eastAsia="Times New Roman" w:hAnsi="Calibri" w:cs="Calibri" w:hint="eastAsia"/>
          <w:sz w:val="24"/>
          <w:szCs w:val="24"/>
        </w:rPr>
        <w:t xml:space="preserve">Handled Service requests (Creating SR, </w:t>
      </w:r>
      <w:r w:rsidRPr="00CA7BC1">
        <w:rPr>
          <w:rFonts w:ascii="Calibri" w:eastAsia="Times New Roman" w:hAnsi="Calibri" w:cs="Calibri"/>
          <w:sz w:val="24"/>
          <w:szCs w:val="24"/>
        </w:rPr>
        <w:t>coordinating</w:t>
      </w:r>
      <w:r w:rsidRPr="00CA7BC1">
        <w:rPr>
          <w:rFonts w:ascii="Calibri" w:eastAsia="Times New Roman" w:hAnsi="Calibri" w:cs="Calibri" w:hint="eastAsia"/>
          <w:sz w:val="24"/>
          <w:szCs w:val="24"/>
        </w:rPr>
        <w:t xml:space="preserve"> with oracle support and development team, Participating in Web-conference, and getting the solutions).</w:t>
      </w:r>
    </w:p>
    <w:p w14:paraId="0789DBFD" w14:textId="77777777" w:rsidR="00CA7BC1" w:rsidRPr="00622593" w:rsidRDefault="00CA7BC1" w:rsidP="007E1B78">
      <w:pPr>
        <w:ind w:right="-1130"/>
        <w:jc w:val="both"/>
        <w:rPr>
          <w:rFonts w:asciiTheme="majorHAnsi" w:eastAsia="Calibri" w:hAnsiTheme="majorHAnsi" w:cstheme="majorHAnsi"/>
          <w:b/>
        </w:rPr>
      </w:pPr>
    </w:p>
    <w:p w14:paraId="642A19E6" w14:textId="77777777" w:rsidR="007E1B78" w:rsidRPr="00622593" w:rsidRDefault="007E1B78" w:rsidP="00626A07">
      <w:pPr>
        <w:ind w:right="-1130"/>
        <w:jc w:val="both"/>
        <w:rPr>
          <w:rFonts w:asciiTheme="majorHAnsi" w:eastAsia="Calibri" w:hAnsiTheme="majorHAnsi" w:cstheme="majorHAnsi"/>
          <w:b/>
        </w:rPr>
      </w:pPr>
    </w:p>
    <w:p w14:paraId="71871CE1" w14:textId="77777777" w:rsidR="006437B5" w:rsidRDefault="006437B5" w:rsidP="006437B5">
      <w:p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Theme="majorHAnsi" w:eastAsia="Calibri" w:hAnsiTheme="majorHAnsi" w:cstheme="majorHAnsi"/>
          <w:color w:val="000000"/>
        </w:rPr>
      </w:pPr>
    </w:p>
    <w:p w14:paraId="488F87AE" w14:textId="77777777" w:rsidR="00406CC1" w:rsidRPr="00622593" w:rsidRDefault="00406CC1" w:rsidP="00B6294B">
      <w:pPr>
        <w:pBdr>
          <w:top w:val="nil"/>
          <w:left w:val="nil"/>
          <w:bottom w:val="nil"/>
          <w:right w:val="nil"/>
          <w:between w:val="nil"/>
        </w:pBdr>
        <w:ind w:right="-1130"/>
        <w:rPr>
          <w:rFonts w:asciiTheme="majorHAnsi" w:eastAsia="Calibri" w:hAnsiTheme="majorHAnsi" w:cstheme="majorHAnsi"/>
          <w:color w:val="000000"/>
        </w:rPr>
      </w:pPr>
    </w:p>
    <w:p w14:paraId="45550610" w14:textId="77777777" w:rsidR="00406CC1" w:rsidRPr="00622593" w:rsidRDefault="004E7B95">
      <w:pPr>
        <w:pBdr>
          <w:bottom w:val="single" w:sz="4" w:space="1" w:color="000000"/>
        </w:pBdr>
        <w:ind w:right="-1130"/>
        <w:jc w:val="both"/>
        <w:rPr>
          <w:rFonts w:asciiTheme="majorHAnsi" w:eastAsia="Calibri" w:hAnsiTheme="majorHAnsi" w:cstheme="majorHAnsi"/>
          <w:b/>
          <w:color w:val="2F5496"/>
        </w:rPr>
      </w:pPr>
      <w:r w:rsidRPr="00622593">
        <w:rPr>
          <w:rFonts w:asciiTheme="majorHAnsi" w:eastAsia="Calibri" w:hAnsiTheme="majorHAnsi" w:cstheme="majorHAnsi"/>
          <w:b/>
          <w:color w:val="2F5496"/>
        </w:rPr>
        <w:t>EDUCATION:</w:t>
      </w:r>
    </w:p>
    <w:p w14:paraId="0A15D1C6" w14:textId="68E48C7A" w:rsidR="00406CC1" w:rsidRPr="008D2F06" w:rsidRDefault="005646D2" w:rsidP="00BC09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80" w:right="-1130" w:hanging="180"/>
        <w:jc w:val="both"/>
        <w:rPr>
          <w:rFonts w:asciiTheme="majorHAnsi" w:hAnsiTheme="majorHAnsi" w:cstheme="majorHAnsi"/>
          <w:b/>
          <w:color w:val="000000"/>
        </w:rPr>
      </w:pPr>
      <w:r>
        <w:rPr>
          <w:rFonts w:asciiTheme="majorHAnsi" w:eastAsia="Calibri" w:hAnsiTheme="majorHAnsi" w:cstheme="majorHAnsi"/>
          <w:b/>
          <w:color w:val="000000"/>
        </w:rPr>
        <w:t xml:space="preserve">   </w:t>
      </w:r>
      <w:r w:rsidR="002034EE" w:rsidRPr="00622593">
        <w:rPr>
          <w:rFonts w:asciiTheme="majorHAnsi" w:eastAsia="Calibri" w:hAnsiTheme="majorHAnsi" w:cstheme="majorHAnsi"/>
          <w:b/>
          <w:color w:val="000000"/>
        </w:rPr>
        <w:t>Bachelors in computer science</w:t>
      </w:r>
      <w:r w:rsidR="00DD3F2C">
        <w:rPr>
          <w:rFonts w:asciiTheme="majorHAnsi" w:eastAsia="Calibri" w:hAnsiTheme="majorHAnsi" w:cstheme="majorHAnsi"/>
          <w:b/>
          <w:color w:val="000000"/>
        </w:rPr>
        <w:t xml:space="preserve"> and Information Technology</w:t>
      </w:r>
      <w:r w:rsidR="002034EE" w:rsidRPr="00622593">
        <w:rPr>
          <w:rFonts w:asciiTheme="majorHAnsi" w:eastAsia="Calibri" w:hAnsiTheme="majorHAnsi" w:cstheme="majorHAnsi"/>
          <w:color w:val="000000"/>
        </w:rPr>
        <w:t xml:space="preserve"> from JNTU </w:t>
      </w:r>
      <w:r w:rsidR="00DD3F2C">
        <w:rPr>
          <w:rFonts w:asciiTheme="majorHAnsi" w:eastAsia="Calibri" w:hAnsiTheme="majorHAnsi" w:cstheme="majorHAnsi"/>
          <w:color w:val="000000"/>
        </w:rPr>
        <w:t>Kakinada</w:t>
      </w:r>
      <w:r w:rsidR="002034EE" w:rsidRPr="00622593">
        <w:rPr>
          <w:rFonts w:asciiTheme="majorHAnsi" w:eastAsia="Calibri" w:hAnsiTheme="majorHAnsi" w:cstheme="majorHAnsi"/>
          <w:color w:val="000000"/>
        </w:rPr>
        <w:t>,</w:t>
      </w:r>
      <w:r w:rsidR="00DD3F2C">
        <w:rPr>
          <w:rFonts w:asciiTheme="majorHAnsi" w:eastAsia="Calibri" w:hAnsiTheme="majorHAnsi" w:cstheme="majorHAnsi"/>
          <w:color w:val="000000"/>
        </w:rPr>
        <w:t xml:space="preserve"> Andhra Pradesh</w:t>
      </w:r>
      <w:r w:rsidR="002034EE" w:rsidRPr="00622593">
        <w:rPr>
          <w:rFonts w:asciiTheme="majorHAnsi" w:eastAsia="Calibri" w:hAnsiTheme="majorHAnsi" w:cstheme="majorHAnsi"/>
          <w:color w:val="000000"/>
        </w:rPr>
        <w:t xml:space="preserve">, India </w:t>
      </w:r>
      <w:r w:rsidR="008D2F06">
        <w:rPr>
          <w:rFonts w:asciiTheme="majorHAnsi" w:eastAsia="Calibri" w:hAnsiTheme="majorHAnsi" w:cstheme="majorHAnsi"/>
          <w:color w:val="000000"/>
        </w:rPr>
        <w:t>–</w:t>
      </w:r>
      <w:r w:rsidR="002034EE" w:rsidRPr="00622593">
        <w:rPr>
          <w:rFonts w:asciiTheme="majorHAnsi" w:eastAsia="Calibri" w:hAnsiTheme="majorHAnsi" w:cstheme="majorHAnsi"/>
          <w:color w:val="000000"/>
        </w:rPr>
        <w:t xml:space="preserve"> 201</w:t>
      </w:r>
      <w:r w:rsidR="00DD3F2C">
        <w:rPr>
          <w:rFonts w:asciiTheme="majorHAnsi" w:eastAsia="Calibri" w:hAnsiTheme="majorHAnsi" w:cstheme="majorHAnsi"/>
          <w:color w:val="000000"/>
        </w:rPr>
        <w:t>0</w:t>
      </w:r>
    </w:p>
    <w:p w14:paraId="57717AB7" w14:textId="77777777" w:rsidR="008D2F06" w:rsidRDefault="008D2F06" w:rsidP="008D2F06">
      <w:pPr>
        <w:pBdr>
          <w:top w:val="nil"/>
          <w:left w:val="nil"/>
          <w:bottom w:val="nil"/>
          <w:right w:val="nil"/>
          <w:between w:val="nil"/>
        </w:pBdr>
        <w:ind w:right="-1130"/>
        <w:jc w:val="both"/>
        <w:rPr>
          <w:rFonts w:asciiTheme="majorHAnsi" w:hAnsiTheme="majorHAnsi" w:cstheme="majorHAnsi"/>
        </w:rPr>
      </w:pPr>
    </w:p>
    <w:p w14:paraId="3F541592" w14:textId="075CECA1" w:rsidR="008D2F06" w:rsidRPr="00622593" w:rsidRDefault="008D2F06" w:rsidP="008D2F06">
      <w:pPr>
        <w:pBdr>
          <w:bottom w:val="single" w:sz="4" w:space="1" w:color="000000"/>
        </w:pBdr>
        <w:ind w:right="-1130"/>
        <w:jc w:val="both"/>
        <w:rPr>
          <w:rFonts w:asciiTheme="majorHAnsi" w:eastAsia="Calibri" w:hAnsiTheme="majorHAnsi" w:cstheme="majorHAnsi"/>
          <w:b/>
          <w:color w:val="2F5496"/>
        </w:rPr>
      </w:pPr>
      <w:r>
        <w:rPr>
          <w:rFonts w:asciiTheme="majorHAnsi" w:eastAsia="Calibri" w:hAnsiTheme="majorHAnsi" w:cstheme="majorHAnsi"/>
          <w:b/>
          <w:color w:val="2F5496"/>
        </w:rPr>
        <w:t>CERTIFICATIONS</w:t>
      </w:r>
      <w:r w:rsidRPr="00622593">
        <w:rPr>
          <w:rFonts w:asciiTheme="majorHAnsi" w:eastAsia="Calibri" w:hAnsiTheme="majorHAnsi" w:cstheme="majorHAnsi"/>
          <w:b/>
          <w:color w:val="2F5496"/>
        </w:rPr>
        <w:t>:</w:t>
      </w:r>
    </w:p>
    <w:p w14:paraId="1344F7C6" w14:textId="7B1CFC98" w:rsidR="000C198E" w:rsidRDefault="000C198E" w:rsidP="000C19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80" w:right="-1130" w:hanging="180"/>
        <w:jc w:val="both"/>
        <w:rPr>
          <w:rFonts w:asciiTheme="majorHAnsi" w:eastAsia="Calibri" w:hAnsiTheme="majorHAnsi" w:cstheme="majorHAnsi"/>
          <w:b/>
          <w:color w:val="000000"/>
        </w:rPr>
      </w:pPr>
      <w:r>
        <w:rPr>
          <w:rFonts w:asciiTheme="majorHAnsi" w:eastAsia="Calibri" w:hAnsiTheme="majorHAnsi" w:cstheme="majorHAnsi"/>
          <w:b/>
          <w:color w:val="000000"/>
        </w:rPr>
        <w:t xml:space="preserve">   </w:t>
      </w:r>
      <w:r w:rsidRPr="000C198E">
        <w:rPr>
          <w:rFonts w:asciiTheme="majorHAnsi" w:eastAsia="Calibri" w:hAnsiTheme="majorHAnsi" w:cstheme="majorHAnsi"/>
          <w:b/>
          <w:color w:val="000000"/>
        </w:rPr>
        <w:t>Certified Oracle Recruiting Cloud 2022 Implementation Professional.</w:t>
      </w:r>
    </w:p>
    <w:p w14:paraId="0CEAF692" w14:textId="77777777" w:rsidR="00085A80" w:rsidRPr="00085A80" w:rsidRDefault="00085A80" w:rsidP="00085A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80" w:right="-1130" w:hanging="180"/>
        <w:jc w:val="both"/>
        <w:rPr>
          <w:rFonts w:asciiTheme="majorHAnsi" w:eastAsia="Calibri" w:hAnsiTheme="majorHAnsi" w:cstheme="majorHAnsi"/>
          <w:b/>
          <w:color w:val="000000"/>
        </w:rPr>
      </w:pPr>
      <w:r>
        <w:rPr>
          <w:rFonts w:asciiTheme="majorHAnsi" w:eastAsia="Calibri" w:hAnsiTheme="majorHAnsi" w:cstheme="majorHAnsi"/>
          <w:b/>
          <w:color w:val="000000"/>
        </w:rPr>
        <w:t xml:space="preserve">   </w:t>
      </w:r>
      <w:r w:rsidRPr="00085A80">
        <w:rPr>
          <w:rFonts w:asciiTheme="majorHAnsi" w:eastAsia="Calibri" w:hAnsiTheme="majorHAnsi" w:cstheme="majorHAnsi"/>
          <w:b/>
          <w:color w:val="000000"/>
        </w:rPr>
        <w:t>Certified Oracle Global HR Cloud 2022 Implementation Professional.</w:t>
      </w:r>
    </w:p>
    <w:p w14:paraId="0697EDAC" w14:textId="2D020745" w:rsidR="000C198E" w:rsidRPr="000C198E" w:rsidRDefault="000C198E" w:rsidP="00085A80">
      <w:pPr>
        <w:pBdr>
          <w:top w:val="nil"/>
          <w:left w:val="nil"/>
          <w:bottom w:val="nil"/>
          <w:right w:val="nil"/>
          <w:between w:val="nil"/>
        </w:pBdr>
        <w:ind w:left="180" w:right="-1130"/>
        <w:jc w:val="both"/>
        <w:rPr>
          <w:rFonts w:asciiTheme="majorHAnsi" w:eastAsia="Calibri" w:hAnsiTheme="majorHAnsi" w:cstheme="majorHAnsi"/>
          <w:b/>
          <w:color w:val="000000"/>
        </w:rPr>
      </w:pPr>
    </w:p>
    <w:p w14:paraId="29C3D2C6" w14:textId="57E21157" w:rsidR="000C198E" w:rsidRPr="008D2F06" w:rsidRDefault="000C198E" w:rsidP="000C198E">
      <w:pPr>
        <w:pBdr>
          <w:top w:val="nil"/>
          <w:left w:val="nil"/>
          <w:bottom w:val="nil"/>
          <w:right w:val="nil"/>
          <w:between w:val="nil"/>
        </w:pBdr>
        <w:ind w:left="180" w:right="-1130"/>
        <w:jc w:val="both"/>
        <w:rPr>
          <w:rFonts w:asciiTheme="majorHAnsi" w:hAnsiTheme="majorHAnsi" w:cstheme="majorHAnsi"/>
          <w:b/>
          <w:color w:val="000000"/>
        </w:rPr>
      </w:pPr>
    </w:p>
    <w:p w14:paraId="0ABDADDE" w14:textId="77777777" w:rsidR="000C198E" w:rsidRDefault="000C198E" w:rsidP="009B460A">
      <w:pPr>
        <w:widowControl w:val="0"/>
        <w:suppressAutoHyphens/>
        <w:snapToGrid w:val="0"/>
        <w:jc w:val="both"/>
        <w:rPr>
          <w:rFonts w:asciiTheme="majorHAnsi" w:eastAsia="Calibri" w:hAnsiTheme="majorHAnsi" w:cstheme="majorHAnsi"/>
          <w:b/>
          <w:color w:val="000000"/>
        </w:rPr>
      </w:pPr>
    </w:p>
    <w:p w14:paraId="0337C3E2" w14:textId="77777777" w:rsidR="000C198E" w:rsidRDefault="000C198E" w:rsidP="009B460A">
      <w:pPr>
        <w:widowControl w:val="0"/>
        <w:suppressAutoHyphens/>
        <w:snapToGrid w:val="0"/>
        <w:jc w:val="both"/>
        <w:rPr>
          <w:rFonts w:asciiTheme="majorHAnsi" w:eastAsia="Calibri" w:hAnsiTheme="majorHAnsi" w:cstheme="majorHAnsi"/>
          <w:b/>
          <w:color w:val="000000"/>
        </w:rPr>
      </w:pPr>
    </w:p>
    <w:p w14:paraId="1380C560" w14:textId="77777777" w:rsidR="000C198E" w:rsidRPr="009B460A" w:rsidRDefault="000C198E" w:rsidP="009B460A">
      <w:pPr>
        <w:widowControl w:val="0"/>
        <w:suppressAutoHyphens/>
        <w:snapToGrid w:val="0"/>
        <w:jc w:val="both"/>
        <w:rPr>
          <w:rFonts w:asciiTheme="majorHAnsi" w:eastAsia="Calibri" w:hAnsiTheme="majorHAnsi" w:cstheme="majorHAnsi"/>
          <w:b/>
          <w:color w:val="000000"/>
        </w:rPr>
      </w:pPr>
    </w:p>
    <w:sectPr w:rsidR="000C198E" w:rsidRPr="009B460A">
      <w:pgSz w:w="12240" w:h="15840"/>
      <w:pgMar w:top="540" w:right="1440" w:bottom="117" w:left="1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 SemiBold">
    <w:altName w:val="Open Sans SemiBold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6E84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hybridMultilevel"/>
    <w:tmpl w:val="FFFFFFFF"/>
    <w:lvl w:ilvl="0" w:tplc="00000001">
      <w:start w:val="1"/>
      <w:numFmt w:val="bullet"/>
      <w:lvlText w:val="✓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"/>
      <w:lvlJc w:val="left"/>
      <w:pPr>
        <w:tabs>
          <w:tab w:val="num" w:pos="90"/>
        </w:tabs>
        <w:ind w:left="630" w:hanging="360"/>
      </w:pPr>
      <w:rPr>
        <w:rFonts w:ascii="Wingdings" w:hAnsi="Wingdings" w:cs="Symbol" w:hint="default"/>
        <w:b/>
        <w:bCs/>
        <w:i w:val="0"/>
        <w:iCs w:val="0"/>
        <w:strike w:val="0"/>
        <w:dstrike w:val="0"/>
        <w:color w:val="auto"/>
        <w:sz w:val="20"/>
        <w:szCs w:val="20"/>
        <w:u w:val="none"/>
      </w:rPr>
    </w:lvl>
  </w:abstractNum>
  <w:abstractNum w:abstractNumId="3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cs="Symbol" w:hint="default"/>
      </w:rPr>
    </w:lvl>
  </w:abstractNum>
  <w:abstractNum w:abstractNumId="4" w15:restartNumberingAfterBreak="0">
    <w:nsid w:val="13167694"/>
    <w:multiLevelType w:val="hybridMultilevel"/>
    <w:tmpl w:val="D598DCF6"/>
    <w:lvl w:ilvl="0" w:tplc="04090001">
      <w:start w:val="1"/>
      <w:numFmt w:val="bullet"/>
      <w:lvlText w:val=""/>
      <w:lvlJc w:val="left"/>
      <w:pPr>
        <w:ind w:left="10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3" w:hanging="360"/>
      </w:pPr>
      <w:rPr>
        <w:rFonts w:ascii="Wingdings" w:hAnsi="Wingdings" w:hint="default"/>
      </w:rPr>
    </w:lvl>
  </w:abstractNum>
  <w:abstractNum w:abstractNumId="5" w15:restartNumberingAfterBreak="0">
    <w:nsid w:val="1B565B01"/>
    <w:multiLevelType w:val="hybridMultilevel"/>
    <w:tmpl w:val="EB5CE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667E6F"/>
    <w:multiLevelType w:val="multilevel"/>
    <w:tmpl w:val="5A1AFC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FBA1EF3"/>
    <w:multiLevelType w:val="hybridMultilevel"/>
    <w:tmpl w:val="5F827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AD19C0"/>
    <w:multiLevelType w:val="multilevel"/>
    <w:tmpl w:val="1CDE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1E072E"/>
    <w:multiLevelType w:val="multilevel"/>
    <w:tmpl w:val="1CA2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7B09A2"/>
    <w:multiLevelType w:val="multilevel"/>
    <w:tmpl w:val="627CC3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A5B49D0"/>
    <w:multiLevelType w:val="hybridMultilevel"/>
    <w:tmpl w:val="868AD6E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F673CA"/>
    <w:multiLevelType w:val="multilevel"/>
    <w:tmpl w:val="D77A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BD3727F"/>
    <w:multiLevelType w:val="multilevel"/>
    <w:tmpl w:val="78A2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4311C"/>
    <w:multiLevelType w:val="multilevel"/>
    <w:tmpl w:val="73D096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5FC3161"/>
    <w:multiLevelType w:val="multilevel"/>
    <w:tmpl w:val="0CBE4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0B2657"/>
    <w:multiLevelType w:val="multilevel"/>
    <w:tmpl w:val="1194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636704"/>
    <w:multiLevelType w:val="hybridMultilevel"/>
    <w:tmpl w:val="27125CB2"/>
    <w:lvl w:ilvl="0" w:tplc="FBE8B592">
      <w:numFmt w:val="bullet"/>
      <w:lvlText w:val=""/>
      <w:lvlJc w:val="left"/>
      <w:pPr>
        <w:ind w:left="1080" w:hanging="360"/>
      </w:pPr>
      <w:rPr>
        <w:rFonts w:ascii="Symbol" w:eastAsiaTheme="minorHAnsi" w:hAnsi="Symbol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D6A4068"/>
    <w:multiLevelType w:val="hybridMultilevel"/>
    <w:tmpl w:val="90768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311BCD"/>
    <w:multiLevelType w:val="hybridMultilevel"/>
    <w:tmpl w:val="11BCDD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52448A6"/>
    <w:multiLevelType w:val="multilevel"/>
    <w:tmpl w:val="A6D60546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A8B7FDD"/>
    <w:multiLevelType w:val="multilevel"/>
    <w:tmpl w:val="2E26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DB60455"/>
    <w:multiLevelType w:val="multilevel"/>
    <w:tmpl w:val="CA74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0"/>
  </w:num>
  <w:num w:numId="2">
    <w:abstractNumId w:val="10"/>
  </w:num>
  <w:num w:numId="3">
    <w:abstractNumId w:val="6"/>
  </w:num>
  <w:num w:numId="4">
    <w:abstractNumId w:val="14"/>
  </w:num>
  <w:num w:numId="5">
    <w:abstractNumId w:val="18"/>
  </w:num>
  <w:num w:numId="6">
    <w:abstractNumId w:val="0"/>
  </w:num>
  <w:num w:numId="7">
    <w:abstractNumId w:val="11"/>
  </w:num>
  <w:num w:numId="8">
    <w:abstractNumId w:val="15"/>
  </w:num>
  <w:num w:numId="9">
    <w:abstractNumId w:val="2"/>
  </w:num>
  <w:num w:numId="10">
    <w:abstractNumId w:val="3"/>
  </w:num>
  <w:num w:numId="11">
    <w:abstractNumId w:val="9"/>
  </w:num>
  <w:num w:numId="12">
    <w:abstractNumId w:val="13"/>
  </w:num>
  <w:num w:numId="13">
    <w:abstractNumId w:val="21"/>
  </w:num>
  <w:num w:numId="14">
    <w:abstractNumId w:val="8"/>
  </w:num>
  <w:num w:numId="15">
    <w:abstractNumId w:val="12"/>
  </w:num>
  <w:num w:numId="16">
    <w:abstractNumId w:val="16"/>
  </w:num>
  <w:num w:numId="17">
    <w:abstractNumId w:val="22"/>
  </w:num>
  <w:num w:numId="18">
    <w:abstractNumId w:val="1"/>
  </w:num>
  <w:num w:numId="19">
    <w:abstractNumId w:val="17"/>
  </w:num>
  <w:num w:numId="20">
    <w:abstractNumId w:val="19"/>
  </w:num>
  <w:num w:numId="21">
    <w:abstractNumId w:val="5"/>
  </w:num>
  <w:num w:numId="22">
    <w:abstractNumId w:val="4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CC1"/>
    <w:rsid w:val="000037C7"/>
    <w:rsid w:val="00015982"/>
    <w:rsid w:val="00017F2D"/>
    <w:rsid w:val="000257CD"/>
    <w:rsid w:val="000377D0"/>
    <w:rsid w:val="0004189B"/>
    <w:rsid w:val="0006019D"/>
    <w:rsid w:val="0007524D"/>
    <w:rsid w:val="00085A80"/>
    <w:rsid w:val="000879C7"/>
    <w:rsid w:val="000B183E"/>
    <w:rsid w:val="000B3F29"/>
    <w:rsid w:val="000C0409"/>
    <w:rsid w:val="000C198E"/>
    <w:rsid w:val="000E0544"/>
    <w:rsid w:val="001126AC"/>
    <w:rsid w:val="00130B97"/>
    <w:rsid w:val="0013718B"/>
    <w:rsid w:val="0013761D"/>
    <w:rsid w:val="001466C9"/>
    <w:rsid w:val="001540CE"/>
    <w:rsid w:val="001543B0"/>
    <w:rsid w:val="00155C44"/>
    <w:rsid w:val="00161B44"/>
    <w:rsid w:val="001628AD"/>
    <w:rsid w:val="0017744C"/>
    <w:rsid w:val="001821E7"/>
    <w:rsid w:val="001863FD"/>
    <w:rsid w:val="00190087"/>
    <w:rsid w:val="001A0393"/>
    <w:rsid w:val="001A3760"/>
    <w:rsid w:val="001A4DDC"/>
    <w:rsid w:val="001B0CA0"/>
    <w:rsid w:val="001B2718"/>
    <w:rsid w:val="001D445F"/>
    <w:rsid w:val="00202208"/>
    <w:rsid w:val="002034EE"/>
    <w:rsid w:val="0022623A"/>
    <w:rsid w:val="00237C42"/>
    <w:rsid w:val="00240649"/>
    <w:rsid w:val="0024707B"/>
    <w:rsid w:val="00263848"/>
    <w:rsid w:val="002644CB"/>
    <w:rsid w:val="00264F0F"/>
    <w:rsid w:val="002653D8"/>
    <w:rsid w:val="002806B2"/>
    <w:rsid w:val="00281B5A"/>
    <w:rsid w:val="00283DB1"/>
    <w:rsid w:val="0028593C"/>
    <w:rsid w:val="00293B8C"/>
    <w:rsid w:val="00294D1B"/>
    <w:rsid w:val="002A0C67"/>
    <w:rsid w:val="002C5ACA"/>
    <w:rsid w:val="002E05BF"/>
    <w:rsid w:val="00301469"/>
    <w:rsid w:val="00302251"/>
    <w:rsid w:val="00303209"/>
    <w:rsid w:val="0031386D"/>
    <w:rsid w:val="00321E1D"/>
    <w:rsid w:val="00326428"/>
    <w:rsid w:val="00347DB0"/>
    <w:rsid w:val="00365D68"/>
    <w:rsid w:val="003678B4"/>
    <w:rsid w:val="00384173"/>
    <w:rsid w:val="003A464D"/>
    <w:rsid w:val="003B19B4"/>
    <w:rsid w:val="003E177C"/>
    <w:rsid w:val="003E3A8E"/>
    <w:rsid w:val="003F09ED"/>
    <w:rsid w:val="00406CC1"/>
    <w:rsid w:val="004121EC"/>
    <w:rsid w:val="004230C1"/>
    <w:rsid w:val="00423742"/>
    <w:rsid w:val="0044289C"/>
    <w:rsid w:val="00444C19"/>
    <w:rsid w:val="00450A3F"/>
    <w:rsid w:val="00454A2D"/>
    <w:rsid w:val="00481BFC"/>
    <w:rsid w:val="0048454F"/>
    <w:rsid w:val="004861EA"/>
    <w:rsid w:val="00490C42"/>
    <w:rsid w:val="00495D2C"/>
    <w:rsid w:val="004A7A15"/>
    <w:rsid w:val="004B4E6D"/>
    <w:rsid w:val="004B74EA"/>
    <w:rsid w:val="004E71FA"/>
    <w:rsid w:val="004E7B95"/>
    <w:rsid w:val="004F7EA1"/>
    <w:rsid w:val="00503A4F"/>
    <w:rsid w:val="00513429"/>
    <w:rsid w:val="00515FA2"/>
    <w:rsid w:val="005646D2"/>
    <w:rsid w:val="0058017F"/>
    <w:rsid w:val="00590C48"/>
    <w:rsid w:val="00595498"/>
    <w:rsid w:val="00596EB6"/>
    <w:rsid w:val="0059795B"/>
    <w:rsid w:val="005B13E5"/>
    <w:rsid w:val="005B4188"/>
    <w:rsid w:val="005C44D1"/>
    <w:rsid w:val="005C7967"/>
    <w:rsid w:val="005E02F7"/>
    <w:rsid w:val="005E28EF"/>
    <w:rsid w:val="005E4385"/>
    <w:rsid w:val="005E616A"/>
    <w:rsid w:val="005F65B7"/>
    <w:rsid w:val="00600C7F"/>
    <w:rsid w:val="006044BB"/>
    <w:rsid w:val="006057C0"/>
    <w:rsid w:val="00605CD4"/>
    <w:rsid w:val="006108F7"/>
    <w:rsid w:val="00621C49"/>
    <w:rsid w:val="00622593"/>
    <w:rsid w:val="00626521"/>
    <w:rsid w:val="00626A07"/>
    <w:rsid w:val="006301A1"/>
    <w:rsid w:val="006437B5"/>
    <w:rsid w:val="00647785"/>
    <w:rsid w:val="006651DC"/>
    <w:rsid w:val="00665D68"/>
    <w:rsid w:val="0067417E"/>
    <w:rsid w:val="00681656"/>
    <w:rsid w:val="00687487"/>
    <w:rsid w:val="00692B95"/>
    <w:rsid w:val="006B57F6"/>
    <w:rsid w:val="006D107E"/>
    <w:rsid w:val="006D702C"/>
    <w:rsid w:val="006D7833"/>
    <w:rsid w:val="00701AAC"/>
    <w:rsid w:val="00716771"/>
    <w:rsid w:val="00722738"/>
    <w:rsid w:val="007247E0"/>
    <w:rsid w:val="007261DF"/>
    <w:rsid w:val="0073099B"/>
    <w:rsid w:val="0074047A"/>
    <w:rsid w:val="00754E17"/>
    <w:rsid w:val="0075710B"/>
    <w:rsid w:val="0076053B"/>
    <w:rsid w:val="0076406E"/>
    <w:rsid w:val="00764BE1"/>
    <w:rsid w:val="00767929"/>
    <w:rsid w:val="00785A4A"/>
    <w:rsid w:val="007905C6"/>
    <w:rsid w:val="007C6C26"/>
    <w:rsid w:val="007D4011"/>
    <w:rsid w:val="007D41E0"/>
    <w:rsid w:val="007D499F"/>
    <w:rsid w:val="007D5BEA"/>
    <w:rsid w:val="007D7A14"/>
    <w:rsid w:val="007E1B78"/>
    <w:rsid w:val="007E41D1"/>
    <w:rsid w:val="007F015A"/>
    <w:rsid w:val="007F7B17"/>
    <w:rsid w:val="00817918"/>
    <w:rsid w:val="0082228C"/>
    <w:rsid w:val="008269B1"/>
    <w:rsid w:val="008317FC"/>
    <w:rsid w:val="00844DCB"/>
    <w:rsid w:val="00846DD0"/>
    <w:rsid w:val="00863FA3"/>
    <w:rsid w:val="00867AF3"/>
    <w:rsid w:val="00867DA8"/>
    <w:rsid w:val="00877B9E"/>
    <w:rsid w:val="00891386"/>
    <w:rsid w:val="008927EF"/>
    <w:rsid w:val="008A0491"/>
    <w:rsid w:val="008B0427"/>
    <w:rsid w:val="008B1865"/>
    <w:rsid w:val="008C150B"/>
    <w:rsid w:val="008C4E4E"/>
    <w:rsid w:val="008D2F06"/>
    <w:rsid w:val="008F72BF"/>
    <w:rsid w:val="00932415"/>
    <w:rsid w:val="00933F2C"/>
    <w:rsid w:val="00967C75"/>
    <w:rsid w:val="00972C50"/>
    <w:rsid w:val="00976E42"/>
    <w:rsid w:val="009812A2"/>
    <w:rsid w:val="00981541"/>
    <w:rsid w:val="00987DC9"/>
    <w:rsid w:val="009A2CE1"/>
    <w:rsid w:val="009A538D"/>
    <w:rsid w:val="009B11B2"/>
    <w:rsid w:val="009B460A"/>
    <w:rsid w:val="009D2D3F"/>
    <w:rsid w:val="009D7DE3"/>
    <w:rsid w:val="009E1F12"/>
    <w:rsid w:val="009E3CE2"/>
    <w:rsid w:val="009F428D"/>
    <w:rsid w:val="009F4D17"/>
    <w:rsid w:val="00A04B3F"/>
    <w:rsid w:val="00A06835"/>
    <w:rsid w:val="00A15BAF"/>
    <w:rsid w:val="00A25240"/>
    <w:rsid w:val="00A3329D"/>
    <w:rsid w:val="00A33E0E"/>
    <w:rsid w:val="00A467AB"/>
    <w:rsid w:val="00A54ABC"/>
    <w:rsid w:val="00A579ED"/>
    <w:rsid w:val="00A76DA0"/>
    <w:rsid w:val="00A80F26"/>
    <w:rsid w:val="00A84C27"/>
    <w:rsid w:val="00A85551"/>
    <w:rsid w:val="00A922BB"/>
    <w:rsid w:val="00A95C3E"/>
    <w:rsid w:val="00AA4937"/>
    <w:rsid w:val="00AE1938"/>
    <w:rsid w:val="00AE6E50"/>
    <w:rsid w:val="00AF10E1"/>
    <w:rsid w:val="00B06002"/>
    <w:rsid w:val="00B36A83"/>
    <w:rsid w:val="00B36BA5"/>
    <w:rsid w:val="00B37759"/>
    <w:rsid w:val="00B51372"/>
    <w:rsid w:val="00B565C0"/>
    <w:rsid w:val="00B5688A"/>
    <w:rsid w:val="00B6294B"/>
    <w:rsid w:val="00B65C44"/>
    <w:rsid w:val="00B6699B"/>
    <w:rsid w:val="00B7106A"/>
    <w:rsid w:val="00B7391A"/>
    <w:rsid w:val="00B82AE1"/>
    <w:rsid w:val="00B8330E"/>
    <w:rsid w:val="00B9403B"/>
    <w:rsid w:val="00BA68D2"/>
    <w:rsid w:val="00BB7ABC"/>
    <w:rsid w:val="00BC092E"/>
    <w:rsid w:val="00BD3344"/>
    <w:rsid w:val="00BD36D4"/>
    <w:rsid w:val="00BE654F"/>
    <w:rsid w:val="00BF563E"/>
    <w:rsid w:val="00C003E3"/>
    <w:rsid w:val="00C01C82"/>
    <w:rsid w:val="00C02C88"/>
    <w:rsid w:val="00C12268"/>
    <w:rsid w:val="00C54119"/>
    <w:rsid w:val="00C63B61"/>
    <w:rsid w:val="00C6411C"/>
    <w:rsid w:val="00C75ADE"/>
    <w:rsid w:val="00C80E0E"/>
    <w:rsid w:val="00C82B94"/>
    <w:rsid w:val="00C8687C"/>
    <w:rsid w:val="00CA7BC1"/>
    <w:rsid w:val="00CB54A5"/>
    <w:rsid w:val="00CD60C0"/>
    <w:rsid w:val="00CE4213"/>
    <w:rsid w:val="00CE48F5"/>
    <w:rsid w:val="00CE6F48"/>
    <w:rsid w:val="00CF3B35"/>
    <w:rsid w:val="00D32FB6"/>
    <w:rsid w:val="00D57ABE"/>
    <w:rsid w:val="00D627D6"/>
    <w:rsid w:val="00D6673D"/>
    <w:rsid w:val="00D903C6"/>
    <w:rsid w:val="00D9490D"/>
    <w:rsid w:val="00DC181A"/>
    <w:rsid w:val="00DC2EAD"/>
    <w:rsid w:val="00DC6801"/>
    <w:rsid w:val="00DC6F7A"/>
    <w:rsid w:val="00DD11E9"/>
    <w:rsid w:val="00DD3CF5"/>
    <w:rsid w:val="00DD3F2C"/>
    <w:rsid w:val="00DE25D6"/>
    <w:rsid w:val="00DE315D"/>
    <w:rsid w:val="00DE7F71"/>
    <w:rsid w:val="00DF1BE6"/>
    <w:rsid w:val="00E028E0"/>
    <w:rsid w:val="00E04669"/>
    <w:rsid w:val="00E07A2D"/>
    <w:rsid w:val="00E3111E"/>
    <w:rsid w:val="00E3218C"/>
    <w:rsid w:val="00E416D4"/>
    <w:rsid w:val="00E419DC"/>
    <w:rsid w:val="00E476D9"/>
    <w:rsid w:val="00E57658"/>
    <w:rsid w:val="00E6017D"/>
    <w:rsid w:val="00E86F12"/>
    <w:rsid w:val="00E91334"/>
    <w:rsid w:val="00E924FD"/>
    <w:rsid w:val="00E9292B"/>
    <w:rsid w:val="00E9591E"/>
    <w:rsid w:val="00EA0A12"/>
    <w:rsid w:val="00EA241E"/>
    <w:rsid w:val="00EB6DA7"/>
    <w:rsid w:val="00EC1AF7"/>
    <w:rsid w:val="00EC524C"/>
    <w:rsid w:val="00ED2521"/>
    <w:rsid w:val="00EE166F"/>
    <w:rsid w:val="00EE3A5C"/>
    <w:rsid w:val="00EE6448"/>
    <w:rsid w:val="00EF2FEB"/>
    <w:rsid w:val="00EF7C28"/>
    <w:rsid w:val="00F03DAF"/>
    <w:rsid w:val="00F15896"/>
    <w:rsid w:val="00F2404D"/>
    <w:rsid w:val="00F31BD0"/>
    <w:rsid w:val="00F43E42"/>
    <w:rsid w:val="00F52F7A"/>
    <w:rsid w:val="00F62B6D"/>
    <w:rsid w:val="00F85B39"/>
    <w:rsid w:val="00FA27A0"/>
    <w:rsid w:val="00FA51A6"/>
    <w:rsid w:val="00FA5E06"/>
    <w:rsid w:val="00FC4D93"/>
    <w:rsid w:val="00FE253D"/>
    <w:rsid w:val="00FE7263"/>
    <w:rsid w:val="00FF3D56"/>
    <w:rsid w:val="00FF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8A6C9"/>
  <w15:docId w15:val="{69121948-CC81-47CD-90D8-3DABBB3B7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833"/>
    <w:rPr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rFonts w:ascii="Calibri" w:eastAsia="Calibri" w:hAnsi="Calibri" w:cs="Calibr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DA7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 w:line="240" w:lineRule="atLeast"/>
      <w:ind w:left="864" w:right="864"/>
      <w:jc w:val="center"/>
      <w:textAlignment w:val="baseline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DA7"/>
    <w:rPr>
      <w:i/>
      <w:iCs/>
      <w:color w:val="4F81BD" w:themeColor="accent1"/>
      <w:sz w:val="24"/>
      <w:szCs w:val="24"/>
    </w:rPr>
  </w:style>
  <w:style w:type="character" w:customStyle="1" w:styleId="jobtitle">
    <w:name w:val="jobtitle"/>
    <w:basedOn w:val="DefaultParagraphFont"/>
    <w:rsid w:val="00EB6DA7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EB6DA7"/>
    <w:pPr>
      <w:widowControl w:val="0"/>
      <w:autoSpaceDE w:val="0"/>
      <w:autoSpaceDN w:val="0"/>
      <w:ind w:left="820" w:hanging="360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B6DA7"/>
    <w:rPr>
      <w:rFonts w:ascii="Calibri" w:eastAsia="Calibri" w:hAnsi="Calibri" w:cs="Calibri"/>
      <w:sz w:val="24"/>
      <w:szCs w:val="24"/>
    </w:rPr>
  </w:style>
  <w:style w:type="paragraph" w:styleId="ListBullet">
    <w:name w:val="List Bullet"/>
    <w:basedOn w:val="Normal"/>
    <w:uiPriority w:val="99"/>
    <w:unhideWhenUsed/>
    <w:rsid w:val="002034EE"/>
    <w:pPr>
      <w:numPr>
        <w:numId w:val="6"/>
      </w:numPr>
      <w:contextualSpacing/>
    </w:pPr>
  </w:style>
  <w:style w:type="paragraph" w:customStyle="1" w:styleId="ColorfulList-Accent11">
    <w:name w:val="Colorful List - Accent 11"/>
    <w:basedOn w:val="Normal"/>
    <w:link w:val="ColorfulList-Accent1Char"/>
    <w:uiPriority w:val="34"/>
    <w:rsid w:val="00321E1D"/>
    <w:pPr>
      <w:spacing w:after="120" w:line="264" w:lineRule="auto"/>
      <w:ind w:left="720"/>
      <w:contextualSpacing/>
    </w:pPr>
    <w:rPr>
      <w:rFonts w:ascii="Calibri" w:hAnsi="Calibri"/>
      <w:sz w:val="21"/>
      <w:szCs w:val="21"/>
    </w:rPr>
  </w:style>
  <w:style w:type="character" w:customStyle="1" w:styleId="ColorfulList-Accent1Char">
    <w:name w:val="Colorful List - Accent 1 Char"/>
    <w:link w:val="ColorfulList-Accent11"/>
    <w:uiPriority w:val="34"/>
    <w:rsid w:val="00321E1D"/>
    <w:rPr>
      <w:rFonts w:ascii="Calibri" w:hAnsi="Calibri"/>
      <w:sz w:val="21"/>
      <w:szCs w:val="21"/>
    </w:rPr>
  </w:style>
  <w:style w:type="paragraph" w:styleId="ListParagraph">
    <w:name w:val="List Paragraph"/>
    <w:basedOn w:val="Normal"/>
    <w:link w:val="ListParagraphChar"/>
    <w:uiPriority w:val="34"/>
    <w:qFormat/>
    <w:rsid w:val="00321E1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1"/>
    <w:locked/>
    <w:rsid w:val="00321E1D"/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17744C"/>
    <w:pPr>
      <w:spacing w:before="100" w:beforeAutospacing="1" w:after="100" w:afterAutospacing="1"/>
    </w:pPr>
  </w:style>
  <w:style w:type="character" w:customStyle="1" w:styleId="white-space-pre">
    <w:name w:val="white-space-pre"/>
    <w:basedOn w:val="DefaultParagraphFont"/>
    <w:rsid w:val="00D32FB6"/>
  </w:style>
  <w:style w:type="character" w:styleId="Hyperlink">
    <w:name w:val="Hyperlink"/>
    <w:basedOn w:val="DefaultParagraphFont"/>
    <w:uiPriority w:val="99"/>
    <w:unhideWhenUsed/>
    <w:rsid w:val="00976E42"/>
    <w:rPr>
      <w:color w:val="0000FF" w:themeColor="hyperlink"/>
      <w:u w:val="single"/>
    </w:rPr>
  </w:style>
  <w:style w:type="character" w:customStyle="1" w:styleId="NoSpacingChar">
    <w:name w:val="No Spacing Char"/>
    <w:link w:val="NoSpacing"/>
    <w:uiPriority w:val="1"/>
    <w:locked/>
    <w:rsid w:val="00CA7BC1"/>
    <w:rPr>
      <w:rFonts w:ascii="Calibri" w:hAnsi="Calibri" w:cs="Calibri"/>
      <w:lang w:val="en-IN"/>
    </w:rPr>
  </w:style>
  <w:style w:type="paragraph" w:styleId="NoSpacing">
    <w:name w:val="No Spacing"/>
    <w:link w:val="NoSpacingChar"/>
    <w:uiPriority w:val="1"/>
    <w:qFormat/>
    <w:rsid w:val="00CA7BC1"/>
    <w:rPr>
      <w:rFonts w:ascii="Calibri" w:hAnsi="Calibri" w:cs="Calibri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24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11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40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bhaskar.cloudhc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1700</Words>
  <Characters>9691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Peddoju</dc:creator>
  <cp:lastModifiedBy>Bhaskara Rao Sunkari</cp:lastModifiedBy>
  <cp:revision>126</cp:revision>
  <dcterms:created xsi:type="dcterms:W3CDTF">2024-02-22T20:15:00Z</dcterms:created>
  <dcterms:modified xsi:type="dcterms:W3CDTF">2024-02-26T16:39:00Z</dcterms:modified>
</cp:coreProperties>
</file>