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4BEC4" w14:textId="42532A60" w:rsidR="00972870" w:rsidRPr="0043470A" w:rsidRDefault="00037E9F" w:rsidP="00972870">
      <w:pPr>
        <w:jc w:val="center"/>
        <w:rPr>
          <w:rFonts w:ascii="Times New Roman" w:hAnsi="Times New Roman" w:cs="Times New Roman"/>
          <w:sz w:val="48"/>
          <w:szCs w:val="48"/>
        </w:rPr>
      </w:pPr>
      <w:r>
        <w:rPr>
          <w:rFonts w:ascii="Times New Roman" w:hAnsi="Times New Roman" w:cs="Times New Roman"/>
          <w:sz w:val="48"/>
          <w:szCs w:val="48"/>
        </w:rPr>
        <w:t>KRISHNA BABU</w:t>
      </w:r>
    </w:p>
    <w:p w14:paraId="2654D5CC" w14:textId="3CE51A3B" w:rsidR="00972870" w:rsidRDefault="00496FE9" w:rsidP="00A9546F">
      <w:pPr>
        <w:rPr>
          <w:rFonts w:ascii="Times New Roman" w:eastAsia="Times New Roman" w:hAnsi="Times New Roman" w:cs="Times New Roman"/>
          <w:kern w:val="0"/>
          <w:sz w:val="20"/>
          <w:szCs w:val="20"/>
          <w:lang w:val="en"/>
          <w14:ligatures w14:val="none"/>
        </w:rPr>
      </w:pPr>
      <w:r w:rsidRPr="00496FE9">
        <w:rPr>
          <w:rFonts w:ascii="Times New Roman" w:eastAsia="Times New Roman" w:hAnsi="Times New Roman" w:cs="Times New Roman"/>
          <w:b/>
          <w:kern w:val="0"/>
          <w:lang w:val="en"/>
          <w14:ligatures w14:val="none"/>
        </w:rPr>
        <w:t>SUMMARY</w:t>
      </w:r>
    </w:p>
    <w:p w14:paraId="3B44BBE4" w14:textId="744DF060" w:rsidR="00902185" w:rsidRPr="001C174C" w:rsidRDefault="00037E9F" w:rsidP="00A8320D">
      <w:pPr>
        <w:spacing w:after="0" w:line="276" w:lineRule="auto"/>
        <w:rPr>
          <w:rFonts w:ascii="Times New Roman" w:eastAsia="Times New Roman" w:hAnsi="Times New Roman" w:cs="Times New Roman"/>
          <w:kern w:val="0"/>
          <w:sz w:val="20"/>
          <w:szCs w:val="20"/>
          <w:lang w:val="en"/>
          <w14:ligatures w14:val="none"/>
        </w:rPr>
      </w:pPr>
      <w:r>
        <w:rPr>
          <w:rFonts w:ascii="Times New Roman" w:eastAsia="Times New Roman" w:hAnsi="Times New Roman" w:cs="Times New Roman"/>
          <w:kern w:val="0"/>
          <w:sz w:val="20"/>
          <w:szCs w:val="20"/>
          <w:lang w:val="en"/>
          <w14:ligatures w14:val="none"/>
        </w:rPr>
        <w:t xml:space="preserve">A </w:t>
      </w:r>
      <w:r w:rsidR="00902185" w:rsidRPr="00902185">
        <w:rPr>
          <w:rFonts w:ascii="Times New Roman" w:eastAsia="Times New Roman" w:hAnsi="Times New Roman" w:cs="Times New Roman"/>
          <w:kern w:val="0"/>
          <w:sz w:val="20"/>
          <w:szCs w:val="20"/>
          <w:lang w:val="en"/>
          <w14:ligatures w14:val="none"/>
        </w:rPr>
        <w:t xml:space="preserve">Microsoft certified Azure Data Engineer, </w:t>
      </w:r>
      <w:r>
        <w:rPr>
          <w:rFonts w:ascii="Times New Roman" w:eastAsia="Times New Roman" w:hAnsi="Times New Roman" w:cs="Times New Roman"/>
          <w:kern w:val="0"/>
          <w:sz w:val="20"/>
          <w:szCs w:val="20"/>
          <w:lang w:val="en"/>
          <w14:ligatures w14:val="none"/>
        </w:rPr>
        <w:t>with</w:t>
      </w:r>
      <w:r w:rsidR="00902185" w:rsidRPr="00902185">
        <w:rPr>
          <w:rFonts w:ascii="Times New Roman" w:eastAsia="Times New Roman" w:hAnsi="Times New Roman" w:cs="Times New Roman"/>
          <w:kern w:val="0"/>
          <w:sz w:val="20"/>
          <w:szCs w:val="20"/>
          <w:lang w:val="en"/>
          <w14:ligatures w14:val="none"/>
        </w:rPr>
        <w:t xml:space="preserve"> 4.5+ years of IT experience in Designing and Implementing Data driven solutions. Expert in designing cloud and hybrid solutions that run on Microsoft Azure, </w:t>
      </w:r>
      <w:r>
        <w:rPr>
          <w:rFonts w:ascii="Times New Roman" w:eastAsia="Times New Roman" w:hAnsi="Times New Roman" w:cs="Times New Roman"/>
          <w:kern w:val="0"/>
          <w:sz w:val="20"/>
          <w:szCs w:val="20"/>
          <w:lang w:val="en"/>
          <w14:ligatures w14:val="none"/>
        </w:rPr>
        <w:t>O</w:t>
      </w:r>
      <w:r w:rsidR="00902185" w:rsidRPr="00902185">
        <w:rPr>
          <w:rFonts w:ascii="Times New Roman" w:eastAsia="Times New Roman" w:hAnsi="Times New Roman" w:cs="Times New Roman"/>
          <w:kern w:val="0"/>
          <w:sz w:val="20"/>
          <w:szCs w:val="20"/>
          <w:lang w:val="en"/>
          <w14:ligatures w14:val="none"/>
        </w:rPr>
        <w:t xml:space="preserve">racle, and implementing end to end solutions. Expertise in translating business requirements into designs for secure, scalable, and reliable solutions. Worked with IT firms encircling various domains such as Healthcare and Finance. </w:t>
      </w:r>
      <w:r>
        <w:rPr>
          <w:rFonts w:ascii="Times New Roman" w:eastAsia="Times New Roman" w:hAnsi="Times New Roman" w:cs="Times New Roman"/>
          <w:kern w:val="0"/>
          <w:sz w:val="20"/>
          <w:szCs w:val="20"/>
          <w:lang w:val="en"/>
          <w14:ligatures w14:val="none"/>
        </w:rPr>
        <w:t>Possessing an expertise in</w:t>
      </w:r>
      <w:r w:rsidR="00902185" w:rsidRPr="00902185">
        <w:rPr>
          <w:rFonts w:ascii="Times New Roman" w:eastAsia="Times New Roman" w:hAnsi="Times New Roman" w:cs="Times New Roman"/>
          <w:kern w:val="0"/>
          <w:sz w:val="20"/>
          <w:szCs w:val="20"/>
          <w:lang w:val="en"/>
          <w14:ligatures w14:val="none"/>
        </w:rPr>
        <w:t xml:space="preserve"> designing solutions using various Azure Cloud services such as Azure Data Factory, Azure Databricks, Azure Storage (Blob, ADLS Gen2), Azure SQL Database, Azure Synapse Analytics, PySpark, Snowflake, Informatica CDGC, Azure Purview and SQL Server. </w:t>
      </w:r>
    </w:p>
    <w:p w14:paraId="0C137968" w14:textId="77777777" w:rsidR="00A8320D" w:rsidRDefault="00A8320D" w:rsidP="00496FE9">
      <w:pPr>
        <w:spacing w:after="0" w:line="276" w:lineRule="auto"/>
        <w:rPr>
          <w:rFonts w:ascii="Times New Roman" w:eastAsia="Times New Roman" w:hAnsi="Times New Roman" w:cs="Times New Roman"/>
          <w:b/>
          <w:kern w:val="0"/>
          <w:lang w:val="en"/>
          <w14:ligatures w14:val="none"/>
        </w:rPr>
      </w:pPr>
    </w:p>
    <w:p w14:paraId="39F445A4" w14:textId="51BAF345" w:rsidR="00496FE9" w:rsidRPr="00496FE9" w:rsidRDefault="00496FE9" w:rsidP="00496FE9">
      <w:pPr>
        <w:spacing w:after="0" w:line="276" w:lineRule="auto"/>
        <w:rPr>
          <w:rFonts w:ascii="Times New Roman" w:eastAsia="Times New Roman" w:hAnsi="Times New Roman" w:cs="Times New Roman"/>
          <w:b/>
          <w:kern w:val="0"/>
          <w:lang w:val="en"/>
          <w14:ligatures w14:val="none"/>
        </w:rPr>
      </w:pPr>
      <w:r w:rsidRPr="00496FE9">
        <w:rPr>
          <w:rFonts w:ascii="Times New Roman" w:eastAsia="Times New Roman" w:hAnsi="Times New Roman" w:cs="Times New Roman"/>
          <w:b/>
          <w:kern w:val="0"/>
          <w:lang w:val="en"/>
          <w14:ligatures w14:val="none"/>
        </w:rPr>
        <w:t>EDUCATION</w:t>
      </w:r>
    </w:p>
    <w:p w14:paraId="25088636" w14:textId="214FC640" w:rsidR="00037E9F" w:rsidRPr="00037E9F" w:rsidRDefault="00037E9F" w:rsidP="00037E9F">
      <w:pPr>
        <w:rPr>
          <w:rFonts w:ascii="Times New Roman" w:eastAsia="Times New Roman" w:hAnsi="Times New Roman" w:cs="Times New Roman"/>
          <w:color w:val="000000"/>
          <w:kern w:val="0"/>
          <w14:ligatures w14:val="none"/>
        </w:rPr>
      </w:pPr>
      <w:r w:rsidRPr="00037E9F">
        <w:rPr>
          <w:rFonts w:ascii="Times New Roman" w:eastAsia="Times New Roman" w:hAnsi="Times New Roman" w:cs="Times New Roman"/>
          <w:color w:val="000000"/>
          <w:kern w:val="0"/>
          <w14:ligatures w14:val="none"/>
        </w:rPr>
        <w:t>WRIGHT STATE UNIVERSITY</w:t>
      </w:r>
    </w:p>
    <w:p w14:paraId="1042215E" w14:textId="0E6E85AF" w:rsidR="00037E9F" w:rsidRPr="00037E9F" w:rsidRDefault="00037E9F" w:rsidP="00037E9F">
      <w:pPr>
        <w:rPr>
          <w:rFonts w:ascii="Times New Roman" w:eastAsia="Times New Roman" w:hAnsi="Times New Roman" w:cs="Times New Roman"/>
          <w:b/>
          <w:bCs/>
          <w:kern w:val="0"/>
          <w:lang w:val="en"/>
          <w14:ligatures w14:val="none"/>
        </w:rPr>
      </w:pPr>
      <w:r w:rsidRPr="00037E9F">
        <w:rPr>
          <w:rFonts w:ascii="Times New Roman" w:eastAsia="Times New Roman" w:hAnsi="Times New Roman" w:cs="Times New Roman"/>
          <w:b/>
          <w:bCs/>
          <w:kern w:val="0"/>
          <w:lang w:val="en"/>
          <w14:ligatures w14:val="none"/>
        </w:rPr>
        <w:t xml:space="preserve">Master’s </w:t>
      </w:r>
      <w:r>
        <w:rPr>
          <w:rFonts w:ascii="Times New Roman" w:eastAsia="Times New Roman" w:hAnsi="Times New Roman" w:cs="Times New Roman"/>
          <w:b/>
          <w:bCs/>
          <w:kern w:val="0"/>
          <w:lang w:val="en"/>
          <w14:ligatures w14:val="none"/>
        </w:rPr>
        <w:t>D</w:t>
      </w:r>
      <w:r w:rsidRPr="00037E9F">
        <w:rPr>
          <w:rFonts w:ascii="Times New Roman" w:eastAsia="Times New Roman" w:hAnsi="Times New Roman" w:cs="Times New Roman"/>
          <w:b/>
          <w:bCs/>
          <w:kern w:val="0"/>
          <w:lang w:val="en"/>
          <w14:ligatures w14:val="none"/>
        </w:rPr>
        <w:t xml:space="preserve">egree in </w:t>
      </w:r>
      <w:r>
        <w:rPr>
          <w:rFonts w:ascii="Times New Roman" w:eastAsia="Times New Roman" w:hAnsi="Times New Roman" w:cs="Times New Roman"/>
          <w:b/>
          <w:bCs/>
          <w:kern w:val="0"/>
          <w:lang w:val="en"/>
          <w14:ligatures w14:val="none"/>
        </w:rPr>
        <w:t>C</w:t>
      </w:r>
      <w:r w:rsidRPr="00037E9F">
        <w:rPr>
          <w:rFonts w:ascii="Times New Roman" w:eastAsia="Times New Roman" w:hAnsi="Times New Roman" w:cs="Times New Roman"/>
          <w:b/>
          <w:bCs/>
          <w:kern w:val="0"/>
          <w:lang w:val="en"/>
          <w14:ligatures w14:val="none"/>
        </w:rPr>
        <w:t xml:space="preserve">omputer </w:t>
      </w:r>
      <w:r>
        <w:rPr>
          <w:rFonts w:ascii="Times New Roman" w:eastAsia="Times New Roman" w:hAnsi="Times New Roman" w:cs="Times New Roman"/>
          <w:b/>
          <w:bCs/>
          <w:kern w:val="0"/>
          <w:lang w:val="en"/>
          <w14:ligatures w14:val="none"/>
        </w:rPr>
        <w:t>S</w:t>
      </w:r>
      <w:r w:rsidRPr="00037E9F">
        <w:rPr>
          <w:rFonts w:ascii="Times New Roman" w:eastAsia="Times New Roman" w:hAnsi="Times New Roman" w:cs="Times New Roman"/>
          <w:b/>
          <w:bCs/>
          <w:kern w:val="0"/>
          <w:lang w:val="en"/>
          <w14:ligatures w14:val="none"/>
        </w:rPr>
        <w:t>cience</w:t>
      </w:r>
    </w:p>
    <w:p w14:paraId="668393F6" w14:textId="04065AB8" w:rsidR="00037E9F" w:rsidRPr="00037E9F" w:rsidRDefault="00037E9F" w:rsidP="00037E9F">
      <w:pPr>
        <w:rPr>
          <w:rFonts w:ascii="Times New Roman" w:eastAsia="Times New Roman" w:hAnsi="Times New Roman" w:cs="Times New Roman"/>
          <w:kern w:val="0"/>
          <w:lang w:val="en"/>
          <w14:ligatures w14:val="none"/>
        </w:rPr>
      </w:pPr>
      <w:r w:rsidRPr="00037E9F">
        <w:rPr>
          <w:rFonts w:ascii="Times New Roman" w:eastAsia="Times New Roman" w:hAnsi="Times New Roman" w:cs="Times New Roman"/>
          <w:kern w:val="0"/>
          <w:lang w:val="en"/>
          <w14:ligatures w14:val="none"/>
        </w:rPr>
        <w:t>V R SIDDHARTHA ENGINEERING COLLEGE</w:t>
      </w:r>
      <w:r w:rsidRPr="00037E9F">
        <w:rPr>
          <w:rFonts w:ascii="Times New Roman" w:eastAsia="Times New Roman" w:hAnsi="Times New Roman" w:cs="Times New Roman"/>
          <w:kern w:val="0"/>
          <w:lang w:val="en"/>
          <w14:ligatures w14:val="none"/>
        </w:rPr>
        <w:tab/>
      </w:r>
    </w:p>
    <w:p w14:paraId="5FBB2AE6" w14:textId="1C33CBE9" w:rsidR="00A8320D" w:rsidRPr="00037E9F" w:rsidRDefault="00037E9F" w:rsidP="00A8320D">
      <w:pPr>
        <w:rPr>
          <w:rFonts w:ascii="Times New Roman" w:eastAsia="Times New Roman" w:hAnsi="Times New Roman" w:cs="Times New Roman"/>
          <w:b/>
          <w:bCs/>
          <w:kern w:val="0"/>
          <w:lang w:val="en"/>
          <w14:ligatures w14:val="none"/>
        </w:rPr>
      </w:pPr>
      <w:r w:rsidRPr="00037E9F">
        <w:rPr>
          <w:rFonts w:ascii="Times New Roman" w:eastAsia="Times New Roman" w:hAnsi="Times New Roman" w:cs="Times New Roman"/>
          <w:b/>
          <w:bCs/>
          <w:kern w:val="0"/>
          <w:lang w:val="en"/>
          <w14:ligatures w14:val="none"/>
        </w:rPr>
        <w:t>Bachelor of Technology in Information Technology</w:t>
      </w:r>
    </w:p>
    <w:p w14:paraId="6574C7BF" w14:textId="77777777" w:rsidR="00037E9F" w:rsidRDefault="00037E9F" w:rsidP="00A8320D">
      <w:pPr>
        <w:spacing w:after="0" w:line="276" w:lineRule="auto"/>
        <w:rPr>
          <w:rFonts w:ascii="Times New Roman" w:eastAsia="Times New Roman" w:hAnsi="Times New Roman" w:cs="Times New Roman"/>
          <w:b/>
          <w:kern w:val="0"/>
          <w:lang w:val="en"/>
          <w14:ligatures w14:val="none"/>
        </w:rPr>
      </w:pPr>
    </w:p>
    <w:p w14:paraId="7D8F9946" w14:textId="0A226B23" w:rsidR="00A8320D" w:rsidRPr="00A8320D" w:rsidRDefault="00A8320D" w:rsidP="00A8320D">
      <w:pPr>
        <w:spacing w:after="0" w:line="276" w:lineRule="auto"/>
        <w:rPr>
          <w:rFonts w:ascii="Times New Roman" w:eastAsia="Times New Roman" w:hAnsi="Times New Roman" w:cs="Times New Roman"/>
          <w:b/>
          <w:kern w:val="0"/>
          <w:lang w:val="en"/>
          <w14:ligatures w14:val="none"/>
        </w:rPr>
      </w:pPr>
      <w:r w:rsidRPr="00A8320D">
        <w:rPr>
          <w:rFonts w:ascii="Times New Roman" w:eastAsia="Times New Roman" w:hAnsi="Times New Roman" w:cs="Times New Roman"/>
          <w:b/>
          <w:kern w:val="0"/>
          <w:lang w:val="en"/>
          <w14:ligatures w14:val="none"/>
        </w:rPr>
        <w:t>CERTIFICATIONS</w:t>
      </w:r>
    </w:p>
    <w:p w14:paraId="4D53F4F3" w14:textId="77777777" w:rsidR="00037E9F" w:rsidRPr="00037E9F" w:rsidRDefault="00037E9F"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Azure Data Engineer DP-203 certification – Microsoft.</w:t>
      </w:r>
    </w:p>
    <w:p w14:paraId="28E8EB7D" w14:textId="77777777" w:rsidR="00037E9F" w:rsidRPr="00037E9F" w:rsidRDefault="00037E9F"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Certified in Snowflake SnowPro Core.</w:t>
      </w:r>
    </w:p>
    <w:p w14:paraId="0A9EF2C1" w14:textId="77777777" w:rsidR="00037E9F" w:rsidRPr="00037E9F" w:rsidRDefault="00037E9F"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Attained proficiency in Azure Fundamentals AZ-900 – Microsoft.</w:t>
      </w:r>
    </w:p>
    <w:p w14:paraId="0ED38F83" w14:textId="77777777" w:rsidR="00037E9F" w:rsidRPr="00037E9F" w:rsidRDefault="00037E9F"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Certified in Azure Data Fundamentals DP-900 certification – Microsoft.</w:t>
      </w:r>
    </w:p>
    <w:p w14:paraId="65354D4F" w14:textId="77777777" w:rsidR="00037E9F" w:rsidRPr="00037E9F" w:rsidRDefault="00037E9F"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Achieved Certified Developer status for Talend Data Integration v7.</w:t>
      </w:r>
    </w:p>
    <w:p w14:paraId="6D7993AE" w14:textId="77777777" w:rsidR="00AA1152" w:rsidRPr="00037E9F" w:rsidRDefault="00AA1152" w:rsidP="00701B75">
      <w:pPr>
        <w:pStyle w:val="BodyText"/>
        <w:spacing w:before="35" w:line="297" w:lineRule="auto"/>
        <w:ind w:left="100" w:right="7068" w:firstLine="0"/>
        <w:rPr>
          <w:lang w:val="en"/>
        </w:rPr>
      </w:pPr>
    </w:p>
    <w:p w14:paraId="48B9D0CF" w14:textId="6B750429" w:rsidR="00A9546F" w:rsidRDefault="00496FE9" w:rsidP="00A9546F">
      <w:pPr>
        <w:spacing w:after="0" w:line="276" w:lineRule="auto"/>
        <w:rPr>
          <w:rFonts w:ascii="Times New Roman" w:eastAsia="Times New Roman" w:hAnsi="Times New Roman" w:cs="Times New Roman"/>
          <w:b/>
          <w:kern w:val="0"/>
          <w:lang w:val="en"/>
          <w14:ligatures w14:val="none"/>
        </w:rPr>
      </w:pPr>
      <w:r w:rsidRPr="0097765B">
        <w:rPr>
          <w:rFonts w:ascii="Times New Roman" w:eastAsia="Times New Roman" w:hAnsi="Times New Roman" w:cs="Times New Roman"/>
          <w:b/>
          <w:kern w:val="0"/>
          <w:lang w:val="en"/>
          <w14:ligatures w14:val="none"/>
        </w:rPr>
        <w:t>EXPERIENCE</w:t>
      </w:r>
    </w:p>
    <w:p w14:paraId="7BD28DA9" w14:textId="58646ED1" w:rsidR="00A8320D" w:rsidRPr="00A8320D" w:rsidRDefault="00A8320D" w:rsidP="00A8320D">
      <w:pPr>
        <w:spacing w:after="0" w:line="276" w:lineRule="auto"/>
        <w:rPr>
          <w:rFonts w:ascii="Times New Roman" w:eastAsia="Times New Roman" w:hAnsi="Times New Roman" w:cs="Times New Roman"/>
          <w:b/>
          <w:kern w:val="0"/>
          <w:lang w:val="en"/>
          <w14:ligatures w14:val="none"/>
        </w:rPr>
      </w:pPr>
      <w:r w:rsidRPr="00A8320D">
        <w:rPr>
          <w:rFonts w:ascii="Times New Roman" w:eastAsia="Times New Roman" w:hAnsi="Times New Roman" w:cs="Times New Roman"/>
          <w:b/>
          <w:kern w:val="0"/>
          <w:lang w:val="en"/>
          <w14:ligatures w14:val="none"/>
        </w:rPr>
        <w:t>OPTUM, Irving, TX                                                                                         Dec</w:t>
      </w:r>
      <w:r>
        <w:rPr>
          <w:rFonts w:ascii="Times New Roman" w:eastAsia="Times New Roman" w:hAnsi="Times New Roman" w:cs="Times New Roman"/>
          <w:b/>
          <w:kern w:val="0"/>
          <w:lang w:val="en"/>
          <w14:ligatures w14:val="none"/>
        </w:rPr>
        <w:t>ember</w:t>
      </w:r>
      <w:r w:rsidRPr="00A8320D">
        <w:rPr>
          <w:rFonts w:ascii="Times New Roman" w:eastAsia="Times New Roman" w:hAnsi="Times New Roman" w:cs="Times New Roman"/>
          <w:b/>
          <w:kern w:val="0"/>
          <w:lang w:val="en"/>
          <w14:ligatures w14:val="none"/>
        </w:rPr>
        <w:t xml:space="preserve"> 2022 to Current</w:t>
      </w:r>
      <w:r w:rsidRPr="00A8320D">
        <w:rPr>
          <w:rFonts w:ascii="Times New Roman" w:eastAsia="Times New Roman" w:hAnsi="Times New Roman" w:cs="Times New Roman"/>
          <w:b/>
          <w:kern w:val="0"/>
          <w:lang w:val="en"/>
          <w14:ligatures w14:val="none"/>
        </w:rPr>
        <w:tab/>
        <w:t xml:space="preserve"> </w:t>
      </w:r>
    </w:p>
    <w:p w14:paraId="57917A50" w14:textId="1FFC1F4B" w:rsidR="00A8320D" w:rsidRPr="00A8320D" w:rsidRDefault="00A8320D" w:rsidP="00A8320D">
      <w:pPr>
        <w:spacing w:after="0" w:line="276" w:lineRule="auto"/>
        <w:rPr>
          <w:rFonts w:ascii="Times New Roman" w:eastAsia="Times New Roman" w:hAnsi="Times New Roman" w:cs="Times New Roman"/>
          <w:b/>
          <w:kern w:val="0"/>
          <w:lang w:val="en"/>
          <w14:ligatures w14:val="none"/>
        </w:rPr>
      </w:pPr>
      <w:r w:rsidRPr="00A8320D">
        <w:rPr>
          <w:rFonts w:ascii="Times New Roman" w:eastAsia="Times New Roman" w:hAnsi="Times New Roman" w:cs="Times New Roman"/>
          <w:b/>
          <w:kern w:val="0"/>
          <w:lang w:val="en"/>
          <w14:ligatures w14:val="none"/>
        </w:rPr>
        <w:t>Senior Data Engineer/Databricks Developer</w:t>
      </w:r>
    </w:p>
    <w:p w14:paraId="030E3AE3" w14:textId="6DA0B442"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 xml:space="preserve">Designed and implemented a robust ETL pipeline leveraging Azure Data Factory to seamlessly migrate data from MySQL and Oracle databases to Azure Synapse Analytics. Employed </w:t>
      </w:r>
      <w:r w:rsidR="00037E9F" w:rsidRPr="00A8320D">
        <w:rPr>
          <w:rFonts w:ascii="Times New Roman" w:eastAsia="Times New Roman" w:hAnsi="Times New Roman" w:cs="Times New Roman"/>
          <w:kern w:val="0"/>
          <w:sz w:val="20"/>
          <w:szCs w:val="20"/>
          <w:lang w:val="en"/>
          <w14:ligatures w14:val="none"/>
        </w:rPr>
        <w:t>PySpark</w:t>
      </w:r>
      <w:r w:rsidRPr="00A8320D">
        <w:rPr>
          <w:rFonts w:ascii="Times New Roman" w:eastAsia="Times New Roman" w:hAnsi="Times New Roman" w:cs="Times New Roman"/>
          <w:kern w:val="0"/>
          <w:sz w:val="20"/>
          <w:szCs w:val="20"/>
          <w:lang w:val="en"/>
          <w14:ligatures w14:val="none"/>
        </w:rPr>
        <w:t xml:space="preserve"> and SQL methodologies extensively to ensure efficient data processing and analysis throughout the migration process.</w:t>
      </w:r>
    </w:p>
    <w:p w14:paraId="53F5D88D"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Collaborated with cross-functional teams to understand business requirements and translate them into technical solutions using Azure services.</w:t>
      </w:r>
    </w:p>
    <w:p w14:paraId="19817B02"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Utilized Azure Data Factory to create pipelines for ingesting tables from the on-premises SQL Server database.</w:t>
      </w:r>
    </w:p>
    <w:p w14:paraId="1758C7C8"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Configured linked services within Azure Data Factory to establish the data ingestion process.</w:t>
      </w:r>
    </w:p>
    <w:p w14:paraId="43F50525"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Utilized managed activities to ensure dependable and automated data movement, ensuring extraction was smooth and efficient. Additionally, integrated copy activity to ensure reliable data transfer.</w:t>
      </w:r>
    </w:p>
    <w:p w14:paraId="29D32CD7"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Stored ingested data in Azure Data Lake, following the Medallion architecture principles (bronze, silver, and gold layers) for efficient data organization.</w:t>
      </w:r>
    </w:p>
    <w:p w14:paraId="256C0A20"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 xml:space="preserve">Leveraged Azure Databricks for data transformation tasks on raw data stored in Azure Data Lake. </w:t>
      </w:r>
    </w:p>
    <w:p w14:paraId="3CCD352F"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Employed PySpark notebooks within Azure Databricks to implement transformations, including data cleansing, aggregation, and schema refinement.</w:t>
      </w:r>
    </w:p>
    <w:p w14:paraId="277E1176"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lastRenderedPageBreak/>
        <w:t>Loaded transformed data into Azure Synapse Analytics using Azure Data Factory.</w:t>
      </w:r>
    </w:p>
    <w:p w14:paraId="2A7096FD"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Designed and executed T-SQL scripts within Azure Synapse Analytics to create tables, views, and stored procedures for data analytics.</w:t>
      </w:r>
    </w:p>
    <w:p w14:paraId="3C5D2773"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Integrated Microsoft Power BI with Azure Synapse Analytics to develop interactive dashboards and reports. Developed visually appealing and insightful dashboards using Power BI visuals and features.</w:t>
      </w:r>
    </w:p>
    <w:p w14:paraId="5CBF41D0"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Implemented Azure Active Directory (AAD) for managing identities and access controls across Azure services.</w:t>
      </w:r>
    </w:p>
    <w:p w14:paraId="304CBD01"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Utilized Azure Key Vault for securely storing sensitive information such as connection strings and credentials.</w:t>
      </w:r>
    </w:p>
    <w:p w14:paraId="0AFB8D2F"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Set up Azure Monitor for monitoring pipeline performance and health, including alerts for anomalies or failures.</w:t>
      </w:r>
    </w:p>
    <w:p w14:paraId="6F63F1EE"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Implemented Azure Policy for enforcing data governance standards and compliance requirements.</w:t>
      </w:r>
    </w:p>
    <w:p w14:paraId="68451798"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Scheduled and automated data pipeline activities using Azure Data Factory's trigger-based scheduling capabilities.</w:t>
      </w:r>
    </w:p>
    <w:p w14:paraId="3DA6FDDB" w14:textId="77777777" w:rsidR="00A8320D" w:rsidRPr="00A8320D" w:rsidRDefault="00A8320D" w:rsidP="00A8320D">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A8320D">
        <w:rPr>
          <w:rFonts w:ascii="Times New Roman" w:eastAsia="Times New Roman" w:hAnsi="Times New Roman" w:cs="Times New Roman"/>
          <w:kern w:val="0"/>
          <w:sz w:val="20"/>
          <w:szCs w:val="20"/>
          <w:lang w:val="en"/>
          <w14:ligatures w14:val="none"/>
        </w:rPr>
        <w:t>Integrated Azure DevOps for version control, continuous integration (CI), and continuous deployment (CD) of pipeline artifacts.</w:t>
      </w:r>
    </w:p>
    <w:p w14:paraId="4A659A04" w14:textId="77777777" w:rsidR="00A8320D" w:rsidRPr="00A8320D" w:rsidRDefault="00A8320D" w:rsidP="00A8320D">
      <w:pPr>
        <w:pStyle w:val="ListParagraph"/>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p>
    <w:p w14:paraId="64436104" w14:textId="34E4962A" w:rsidR="00902185" w:rsidRPr="00902185" w:rsidRDefault="00902185" w:rsidP="00902185">
      <w:pPr>
        <w:spacing w:after="0" w:line="276" w:lineRule="auto"/>
        <w:rPr>
          <w:rFonts w:ascii="Times New Roman" w:eastAsia="Times New Roman" w:hAnsi="Times New Roman" w:cs="Times New Roman"/>
          <w:b/>
          <w:kern w:val="0"/>
          <w:lang w:val="en"/>
          <w14:ligatures w14:val="none"/>
        </w:rPr>
      </w:pPr>
      <w:r w:rsidRPr="00902185">
        <w:rPr>
          <w:rFonts w:ascii="Times New Roman" w:eastAsia="Times New Roman" w:hAnsi="Times New Roman" w:cs="Times New Roman"/>
          <w:b/>
          <w:kern w:val="0"/>
          <w:lang w:val="en"/>
          <w14:ligatures w14:val="none"/>
        </w:rPr>
        <w:t>ORIX</w:t>
      </w:r>
      <w:r w:rsidR="00037E9F">
        <w:rPr>
          <w:rFonts w:ascii="Times New Roman" w:eastAsia="Times New Roman" w:hAnsi="Times New Roman" w:cs="Times New Roman"/>
          <w:b/>
          <w:kern w:val="0"/>
          <w:lang w:val="en"/>
          <w14:ligatures w14:val="none"/>
        </w:rPr>
        <w:tab/>
      </w:r>
      <w:r w:rsidR="00037E9F">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t xml:space="preserve">   </w:t>
      </w:r>
      <w:r w:rsidRPr="00902185">
        <w:rPr>
          <w:rFonts w:ascii="Times New Roman" w:eastAsia="Times New Roman" w:hAnsi="Times New Roman" w:cs="Times New Roman"/>
          <w:b/>
          <w:kern w:val="0"/>
          <w:lang w:val="en"/>
          <w14:ligatures w14:val="none"/>
        </w:rPr>
        <w:t>September 2022 to Present</w:t>
      </w:r>
    </w:p>
    <w:p w14:paraId="07EDBD42"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r w:rsidRPr="00902185">
        <w:rPr>
          <w:rFonts w:ascii="Times New Roman" w:eastAsia="Times New Roman" w:hAnsi="Times New Roman" w:cs="Times New Roman"/>
          <w:b/>
          <w:kern w:val="0"/>
          <w:lang w:val="en"/>
          <w14:ligatures w14:val="none"/>
        </w:rPr>
        <w:t>Data Engineer</w:t>
      </w:r>
    </w:p>
    <w:p w14:paraId="3BEF7825" w14:textId="30BCFD03"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Orchestrated efficient data extraction from diverse sources, including SAP, Oracle, and APIs, minimizing integration errors. </w:t>
      </w:r>
    </w:p>
    <w:p w14:paraId="6CE0F3C3" w14:textId="0B670BA9"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Achieved a significant 20% enhancement in overall data proficiency. </w:t>
      </w:r>
    </w:p>
    <w:p w14:paraId="0CF47542" w14:textId="38D87387"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Troubleshooted Databricks notebooks to identify and resolve errors</w:t>
      </w:r>
      <w:proofErr w:type="gramStart"/>
      <w:r w:rsidRPr="00902185">
        <w:rPr>
          <w:rFonts w:ascii="Times New Roman" w:eastAsia="Times New Roman" w:hAnsi="Times New Roman" w:cs="Times New Roman"/>
          <w:kern w:val="0"/>
          <w:sz w:val="20"/>
          <w:szCs w:val="20"/>
          <w:lang w:val="en"/>
          <w14:ligatures w14:val="none"/>
        </w:rPr>
        <w:t xml:space="preserve">.  </w:t>
      </w:r>
      <w:proofErr w:type="gramEnd"/>
    </w:p>
    <w:p w14:paraId="19430A5E" w14:textId="65C73414"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Skilled in establishing service principles for </w:t>
      </w:r>
      <w:proofErr w:type="gramStart"/>
      <w:r w:rsidRPr="00902185">
        <w:rPr>
          <w:rFonts w:ascii="Times New Roman" w:eastAsia="Times New Roman" w:hAnsi="Times New Roman" w:cs="Times New Roman"/>
          <w:kern w:val="0"/>
          <w:sz w:val="20"/>
          <w:szCs w:val="20"/>
          <w:lang w:val="en"/>
          <w14:ligatures w14:val="none"/>
        </w:rPr>
        <w:t>various services</w:t>
      </w:r>
      <w:proofErr w:type="gramEnd"/>
      <w:r w:rsidRPr="00902185">
        <w:rPr>
          <w:rFonts w:ascii="Times New Roman" w:eastAsia="Times New Roman" w:hAnsi="Times New Roman" w:cs="Times New Roman"/>
          <w:kern w:val="0"/>
          <w:sz w:val="20"/>
          <w:szCs w:val="20"/>
          <w:lang w:val="en"/>
          <w14:ligatures w14:val="none"/>
        </w:rPr>
        <w:t xml:space="preserve"> within the Azure environment.  </w:t>
      </w:r>
    </w:p>
    <w:p w14:paraId="3BF18420" w14:textId="559434DC"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Established data marts using Azure databases, offering business users a structured and tailored view of the data for enhanced insights and decision-making </w:t>
      </w:r>
    </w:p>
    <w:p w14:paraId="3B66A082" w14:textId="26048EDA"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Enhanced efficiency in loading data into Azure SQL database. </w:t>
      </w:r>
    </w:p>
    <w:p w14:paraId="6B286FBE" w14:textId="3D1E9F2F"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Improved data loading into Azure Synapse for streamlined processes. </w:t>
      </w:r>
    </w:p>
    <w:p w14:paraId="0953C809" w14:textId="12D498CE"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Implemented encryption and decryption of files for enhanced data security. </w:t>
      </w:r>
    </w:p>
    <w:p w14:paraId="6E2DA60F" w14:textId="63B760AA"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Leveraged Azure Function Apps for secure file handling. </w:t>
      </w:r>
    </w:p>
    <w:p w14:paraId="68486E68" w14:textId="1F18A524"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Experienced in DevOps practices, implementing continuous integration and continuous deployment </w:t>
      </w:r>
      <w:r>
        <w:rPr>
          <w:rFonts w:ascii="Times New Roman" w:eastAsia="Times New Roman" w:hAnsi="Times New Roman" w:cs="Times New Roman"/>
          <w:kern w:val="0"/>
          <w:sz w:val="20"/>
          <w:szCs w:val="20"/>
          <w:lang w:val="en"/>
          <w14:ligatures w14:val="none"/>
        </w:rPr>
        <w:t>C</w:t>
      </w:r>
      <w:r w:rsidRPr="00902185">
        <w:rPr>
          <w:rFonts w:ascii="Times New Roman" w:eastAsia="Times New Roman" w:hAnsi="Times New Roman" w:cs="Times New Roman"/>
          <w:kern w:val="0"/>
          <w:sz w:val="20"/>
          <w:szCs w:val="20"/>
          <w:lang w:val="en"/>
          <w14:ligatures w14:val="none"/>
        </w:rPr>
        <w:t>I/CD) using Azure Dev</w:t>
      </w:r>
      <w:r>
        <w:rPr>
          <w:rFonts w:ascii="Times New Roman" w:eastAsia="Times New Roman" w:hAnsi="Times New Roman" w:cs="Times New Roman"/>
          <w:kern w:val="0"/>
          <w:sz w:val="20"/>
          <w:szCs w:val="20"/>
          <w:lang w:val="en"/>
          <w14:ligatures w14:val="none"/>
        </w:rPr>
        <w:t>O</w:t>
      </w:r>
      <w:r w:rsidRPr="00902185">
        <w:rPr>
          <w:rFonts w:ascii="Times New Roman" w:eastAsia="Times New Roman" w:hAnsi="Times New Roman" w:cs="Times New Roman"/>
          <w:kern w:val="0"/>
          <w:sz w:val="20"/>
          <w:szCs w:val="20"/>
          <w:lang w:val="en"/>
          <w14:ligatures w14:val="none"/>
        </w:rPr>
        <w:t xml:space="preserve">ps </w:t>
      </w:r>
    </w:p>
    <w:p w14:paraId="3DC0676B" w14:textId="0E498DB3"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Worked on POC wherever there is a scope for automation or enhancement using Azure Service Bus. </w:t>
      </w:r>
    </w:p>
    <w:p w14:paraId="194C5355" w14:textId="0D5E086B"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As a part of POC, I retrieved data from multiple sources and </w:t>
      </w:r>
      <w:r w:rsidR="00037E9F" w:rsidRPr="00902185">
        <w:rPr>
          <w:rFonts w:ascii="Times New Roman" w:eastAsia="Times New Roman" w:hAnsi="Times New Roman" w:cs="Times New Roman"/>
          <w:kern w:val="0"/>
          <w:sz w:val="20"/>
          <w:szCs w:val="20"/>
          <w:lang w:val="en"/>
          <w14:ligatures w14:val="none"/>
        </w:rPr>
        <w:t>presented it</w:t>
      </w:r>
      <w:r w:rsidRPr="00902185">
        <w:rPr>
          <w:rFonts w:ascii="Times New Roman" w:eastAsia="Times New Roman" w:hAnsi="Times New Roman" w:cs="Times New Roman"/>
          <w:kern w:val="0"/>
          <w:sz w:val="20"/>
          <w:szCs w:val="20"/>
          <w:lang w:val="en"/>
          <w14:ligatures w14:val="none"/>
        </w:rPr>
        <w:t xml:space="preserve"> in reports using Power BI. </w:t>
      </w:r>
    </w:p>
    <w:p w14:paraId="2025A718"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p>
    <w:p w14:paraId="5F87F492" w14:textId="214FBD8B" w:rsidR="00902185" w:rsidRPr="00902185" w:rsidRDefault="00902185" w:rsidP="00902185">
      <w:pPr>
        <w:spacing w:after="0" w:line="276" w:lineRule="auto"/>
        <w:rPr>
          <w:rFonts w:ascii="Times New Roman" w:eastAsia="Times New Roman" w:hAnsi="Times New Roman" w:cs="Times New Roman"/>
          <w:b/>
          <w:kern w:val="0"/>
          <w:lang w:val="en"/>
          <w14:ligatures w14:val="none"/>
        </w:rPr>
      </w:pPr>
      <w:r w:rsidRPr="00902185">
        <w:rPr>
          <w:rFonts w:ascii="Times New Roman" w:eastAsia="Times New Roman" w:hAnsi="Times New Roman" w:cs="Times New Roman"/>
          <w:b/>
          <w:kern w:val="0"/>
          <w:lang w:val="en"/>
          <w14:ligatures w14:val="none"/>
        </w:rPr>
        <w:t>ANB</w:t>
      </w:r>
      <w:r>
        <w:rPr>
          <w:rFonts w:ascii="Times New Roman" w:eastAsia="Times New Roman" w:hAnsi="Times New Roman" w:cs="Times New Roman"/>
          <w:b/>
          <w:kern w:val="0"/>
          <w:lang w:val="en"/>
          <w14:ligatures w14:val="none"/>
        </w:rPr>
        <w:t>L</w:t>
      </w:r>
      <w:r w:rsidRPr="00902185">
        <w:rPr>
          <w:rFonts w:ascii="Times New Roman" w:eastAsia="Times New Roman" w:hAnsi="Times New Roman" w:cs="Times New Roman"/>
          <w:b/>
          <w:kern w:val="0"/>
          <w:lang w:val="en"/>
          <w14:ligatures w14:val="none"/>
        </w:rPr>
        <w:t>ICKS</w:t>
      </w:r>
      <w:r>
        <w:rPr>
          <w:rFonts w:ascii="Times New Roman" w:eastAsia="Times New Roman" w:hAnsi="Times New Roman" w:cs="Times New Roman"/>
          <w:b/>
          <w:kern w:val="0"/>
          <w:lang w:val="en"/>
          <w14:ligatures w14:val="none"/>
        </w:rPr>
        <w:t xml:space="preserve"> </w:t>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r>
      <w:r>
        <w:rPr>
          <w:rFonts w:ascii="Times New Roman" w:eastAsia="Times New Roman" w:hAnsi="Times New Roman" w:cs="Times New Roman"/>
          <w:b/>
          <w:kern w:val="0"/>
          <w:lang w:val="en"/>
          <w14:ligatures w14:val="none"/>
        </w:rPr>
        <w:tab/>
        <w:t>December 2019 to July 2022</w:t>
      </w:r>
    </w:p>
    <w:p w14:paraId="7DBE6F5C"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r w:rsidRPr="00902185">
        <w:rPr>
          <w:rFonts w:ascii="Times New Roman" w:eastAsia="Times New Roman" w:hAnsi="Times New Roman" w:cs="Times New Roman"/>
          <w:b/>
          <w:kern w:val="0"/>
          <w:lang w:val="en"/>
          <w14:ligatures w14:val="none"/>
        </w:rPr>
        <w:t>Data Engineer</w:t>
      </w:r>
    </w:p>
    <w:p w14:paraId="0FBB28A2"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r w:rsidRPr="00902185">
        <w:rPr>
          <w:rFonts w:ascii="Times New Roman" w:eastAsia="Times New Roman" w:hAnsi="Times New Roman" w:cs="Times New Roman"/>
          <w:b/>
          <w:kern w:val="0"/>
          <w:lang w:val="en"/>
          <w14:ligatures w14:val="none"/>
        </w:rPr>
        <w:t>Project #1</w:t>
      </w:r>
    </w:p>
    <w:p w14:paraId="1A128A59" w14:textId="77777777"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Advanced ADF Task Flows for improved data processing efficiency. </w:t>
      </w:r>
    </w:p>
    <w:p w14:paraId="54523459" w14:textId="72F79156"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Achieved a significant 20% enhancement in overall data proficiency. </w:t>
      </w:r>
    </w:p>
    <w:p w14:paraId="70AF2720" w14:textId="2C646466"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Managed linked facilities and Runtime Integrations for optimized data transfer. </w:t>
      </w:r>
    </w:p>
    <w:p w14:paraId="0A7CECF1" w14:textId="18BDA392"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Minimized data transfer delay by a quarter, enhancing system responsiveness. </w:t>
      </w:r>
    </w:p>
    <w:p w14:paraId="759A85D5" w14:textId="17A7B3AA"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Extracted data from diverse sources for comprehensive data integration. </w:t>
      </w:r>
    </w:p>
    <w:p w14:paraId="440D23A1" w14:textId="787AD75A"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Optimized data loading efficiency by 30% into Azure Data Lake. </w:t>
      </w:r>
    </w:p>
    <w:p w14:paraId="471CBD04" w14:textId="29F93249"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Enhanced efficiency in loading data into Azure SQL database. </w:t>
      </w:r>
    </w:p>
    <w:p w14:paraId="348C2103" w14:textId="5F80E32F"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Improved data loading into Azure Synapse for streamlined processes. </w:t>
      </w:r>
    </w:p>
    <w:p w14:paraId="7EDB52C4" w14:textId="56880B1A"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lastRenderedPageBreak/>
        <w:t xml:space="preserve">Implemented encryption and decryption of files for enhanced data security. </w:t>
      </w:r>
    </w:p>
    <w:p w14:paraId="3F0331DF" w14:textId="4CE74B3B"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Leveraged Azure Function Apps for secure file handling. </w:t>
      </w:r>
    </w:p>
    <w:p w14:paraId="789D1DD6" w14:textId="5A422B91"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Fortified data security measures to ensure confidentiality. </w:t>
      </w:r>
    </w:p>
    <w:p w14:paraId="3E8E952D" w14:textId="51931F9C"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Spearheaded to a robust and secure data processing environment across diverse platforms.</w:t>
      </w:r>
    </w:p>
    <w:p w14:paraId="7EFDB1B1"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p>
    <w:p w14:paraId="6596C50A"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r w:rsidRPr="00902185">
        <w:rPr>
          <w:rFonts w:ascii="Times New Roman" w:eastAsia="Times New Roman" w:hAnsi="Times New Roman" w:cs="Times New Roman"/>
          <w:b/>
          <w:kern w:val="0"/>
          <w:lang w:val="en"/>
          <w14:ligatures w14:val="none"/>
        </w:rPr>
        <w:t>Project #2</w:t>
      </w:r>
    </w:p>
    <w:p w14:paraId="641206A5" w14:textId="641E0386"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Pr>
          <w:rFonts w:ascii="Times New Roman" w:eastAsia="Times New Roman" w:hAnsi="Times New Roman" w:cs="Times New Roman"/>
          <w:kern w:val="0"/>
          <w:sz w:val="20"/>
          <w:szCs w:val="20"/>
          <w:lang w:val="en"/>
          <w14:ligatures w14:val="none"/>
        </w:rPr>
        <w:t>L</w:t>
      </w:r>
      <w:r w:rsidRPr="00902185">
        <w:rPr>
          <w:rFonts w:ascii="Times New Roman" w:eastAsia="Times New Roman" w:hAnsi="Times New Roman" w:cs="Times New Roman"/>
          <w:kern w:val="0"/>
          <w:sz w:val="20"/>
          <w:szCs w:val="20"/>
          <w:lang w:val="en"/>
          <w14:ligatures w14:val="none"/>
        </w:rPr>
        <w:t xml:space="preserve">ed optimization of ETL methodologies using Azure Data Factory, Azure Databricks, and Talend. </w:t>
      </w:r>
    </w:p>
    <w:p w14:paraId="2295C501" w14:textId="787E72B4"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Achieved a significant 20% increase in data processing efficiency. </w:t>
      </w:r>
    </w:p>
    <w:p w14:paraId="66B381C4" w14:textId="78576B3B"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Designed and implemented ADF pipelines, enhancing data accessibility within Synapse dedicated SQL </w:t>
      </w:r>
      <w:r>
        <w:rPr>
          <w:rFonts w:ascii="Times New Roman" w:eastAsia="Times New Roman" w:hAnsi="Times New Roman" w:cs="Times New Roman"/>
          <w:kern w:val="0"/>
          <w:sz w:val="20"/>
          <w:szCs w:val="20"/>
          <w:lang w:val="en"/>
          <w14:ligatures w14:val="none"/>
        </w:rPr>
        <w:t>p</w:t>
      </w:r>
      <w:r w:rsidRPr="00902185">
        <w:rPr>
          <w:rFonts w:ascii="Times New Roman" w:eastAsia="Times New Roman" w:hAnsi="Times New Roman" w:cs="Times New Roman"/>
          <w:kern w:val="0"/>
          <w:sz w:val="20"/>
          <w:szCs w:val="20"/>
          <w:lang w:val="en"/>
          <w14:ligatures w14:val="none"/>
        </w:rPr>
        <w:t xml:space="preserve">ools. </w:t>
      </w:r>
    </w:p>
    <w:p w14:paraId="0F862435" w14:textId="4F2F0EFD"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Notable improvement in overall data synthesis and accessibility. </w:t>
      </w:r>
    </w:p>
    <w:p w14:paraId="2827BD3A" w14:textId="3291C499"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Pioneered the creation of Logic Apps, reducing data extraction time. </w:t>
      </w:r>
    </w:p>
    <w:p w14:paraId="179327D9" w14:textId="78854B76"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Improved data accessibility from PaaS to Azure Data Lake. </w:t>
      </w:r>
    </w:p>
    <w:p w14:paraId="036C7824" w14:textId="581953CE"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Implemented strong security measures using Azure Key Vault. </w:t>
      </w:r>
    </w:p>
    <w:p w14:paraId="7349BB6A" w14:textId="029FA828"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Realized a 15% enhancement in overall data protection. </w:t>
      </w:r>
    </w:p>
    <w:p w14:paraId="6EA7D681" w14:textId="0B0D4D95"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Managed secrets for database credentials and sensitive information. </w:t>
      </w:r>
    </w:p>
    <w:p w14:paraId="37DCFC97" w14:textId="1E120403"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Leveraged Azure Function Apps for file encryption/decryption. </w:t>
      </w:r>
    </w:p>
    <w:p w14:paraId="33D2EBB9" w14:textId="4F08A40B"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 xml:space="preserve">Spearheaded to increased data security measures across multiple platforms. </w:t>
      </w:r>
    </w:p>
    <w:p w14:paraId="3DA9DAE5" w14:textId="5DB8D219" w:rsidR="00902185" w:rsidRPr="00902185" w:rsidRDefault="00902185" w:rsidP="00902185">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902185">
        <w:rPr>
          <w:rFonts w:ascii="Times New Roman" w:eastAsia="Times New Roman" w:hAnsi="Times New Roman" w:cs="Times New Roman"/>
          <w:kern w:val="0"/>
          <w:sz w:val="20"/>
          <w:szCs w:val="20"/>
          <w:lang w:val="en"/>
          <w14:ligatures w14:val="none"/>
        </w:rPr>
        <w:t>Played a key role in ensuring data integrity and security throughout the data engineering processes.</w:t>
      </w:r>
    </w:p>
    <w:p w14:paraId="645F872E"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p>
    <w:p w14:paraId="3FD1C98D" w14:textId="77777777" w:rsidR="00902185" w:rsidRPr="00902185" w:rsidRDefault="00902185" w:rsidP="00902185">
      <w:pPr>
        <w:spacing w:after="0" w:line="276" w:lineRule="auto"/>
        <w:rPr>
          <w:rFonts w:ascii="Times New Roman" w:eastAsia="Times New Roman" w:hAnsi="Times New Roman" w:cs="Times New Roman"/>
          <w:b/>
          <w:kern w:val="0"/>
          <w:lang w:val="en"/>
          <w14:ligatures w14:val="none"/>
        </w:rPr>
      </w:pPr>
      <w:r w:rsidRPr="00902185">
        <w:rPr>
          <w:rFonts w:ascii="Times New Roman" w:eastAsia="Times New Roman" w:hAnsi="Times New Roman" w:cs="Times New Roman"/>
          <w:b/>
          <w:kern w:val="0"/>
          <w:lang w:val="en"/>
          <w14:ligatures w14:val="none"/>
        </w:rPr>
        <w:t>Project #3</w:t>
      </w:r>
    </w:p>
    <w:p w14:paraId="748BE594" w14:textId="4759AD47"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Orchestrated</w:t>
      </w:r>
      <w:r w:rsidR="00037E9F">
        <w:rPr>
          <w:rFonts w:ascii="Times New Roman" w:eastAsia="Times New Roman" w:hAnsi="Times New Roman" w:cs="Times New Roman"/>
          <w:kern w:val="0"/>
          <w:sz w:val="20"/>
          <w:szCs w:val="20"/>
          <w:lang w:val="en"/>
          <w14:ligatures w14:val="none"/>
        </w:rPr>
        <w:t xml:space="preserve"> development</w:t>
      </w:r>
      <w:r w:rsidRPr="00037E9F">
        <w:rPr>
          <w:rFonts w:ascii="Times New Roman" w:eastAsia="Times New Roman" w:hAnsi="Times New Roman" w:cs="Times New Roman"/>
          <w:kern w:val="0"/>
          <w:sz w:val="20"/>
          <w:szCs w:val="20"/>
          <w:lang w:val="en"/>
          <w14:ligatures w14:val="none"/>
        </w:rPr>
        <w:t xml:space="preserve"> with Spring Boot framework. </w:t>
      </w:r>
    </w:p>
    <w:p w14:paraId="35F3536E" w14:textId="711D6883"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Strong command of Java programming language. </w:t>
      </w:r>
    </w:p>
    <w:p w14:paraId="52D475C2" w14:textId="3275FD68"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Specialized in the design and implementation of Microservices architecture. </w:t>
      </w:r>
    </w:p>
    <w:p w14:paraId="3BB6624D" w14:textId="31A3F94B"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Skilled in developing scalable and robust software solutions. </w:t>
      </w:r>
    </w:p>
    <w:p w14:paraId="5EE6011B" w14:textId="508C7102"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In-depth knowledge of Talend for efficient data integration. </w:t>
      </w:r>
    </w:p>
    <w:p w14:paraId="38C5608B" w14:textId="14531580"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Expertise in leveraging Spring Boot for building enterprise-level applications. </w:t>
      </w:r>
    </w:p>
    <w:p w14:paraId="07159861" w14:textId="326741F3"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Demonstrated showcase to engage with Java technologies for diverse applications. </w:t>
      </w:r>
    </w:p>
    <w:p w14:paraId="62837995" w14:textId="064A0E47"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Hands-on experience in Microservices development and deployment. </w:t>
      </w:r>
    </w:p>
    <w:p w14:paraId="68DC39BE" w14:textId="1FC77033"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Capable of designing and implementing service-oriented architecture. </w:t>
      </w:r>
    </w:p>
    <w:p w14:paraId="63A02E73" w14:textId="1D6222A9"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 xml:space="preserve">Specialized </w:t>
      </w:r>
      <w:r w:rsidR="00037E9F" w:rsidRPr="00037E9F">
        <w:rPr>
          <w:rFonts w:ascii="Times New Roman" w:eastAsia="Times New Roman" w:hAnsi="Times New Roman" w:cs="Times New Roman"/>
          <w:kern w:val="0"/>
          <w:sz w:val="20"/>
          <w:szCs w:val="20"/>
          <w:lang w:val="en"/>
          <w14:ligatures w14:val="none"/>
        </w:rPr>
        <w:t>in</w:t>
      </w:r>
      <w:r w:rsidRPr="00037E9F">
        <w:rPr>
          <w:rFonts w:ascii="Times New Roman" w:eastAsia="Times New Roman" w:hAnsi="Times New Roman" w:cs="Times New Roman"/>
          <w:kern w:val="0"/>
          <w:sz w:val="20"/>
          <w:szCs w:val="20"/>
          <w:lang w:val="en"/>
          <w14:ligatures w14:val="none"/>
        </w:rPr>
        <w:t xml:space="preserve"> troubleshooting and optimizing software performance. </w:t>
      </w:r>
    </w:p>
    <w:p w14:paraId="1322D85B" w14:textId="6B15B550" w:rsidR="00902185" w:rsidRPr="00037E9F" w:rsidRDefault="00902185" w:rsidP="00037E9F">
      <w:pPr>
        <w:pStyle w:val="ListParagraph"/>
        <w:numPr>
          <w:ilvl w:val="0"/>
          <w:numId w:val="4"/>
        </w:numPr>
        <w:pBdr>
          <w:top w:val="nil"/>
          <w:left w:val="nil"/>
          <w:bottom w:val="nil"/>
          <w:right w:val="nil"/>
          <w:between w:val="nil"/>
        </w:pBdr>
        <w:spacing w:after="0" w:line="276" w:lineRule="auto"/>
        <w:rPr>
          <w:rFonts w:ascii="Times New Roman" w:eastAsia="Times New Roman" w:hAnsi="Times New Roman" w:cs="Times New Roman"/>
          <w:kern w:val="0"/>
          <w:sz w:val="20"/>
          <w:szCs w:val="20"/>
          <w:lang w:val="en"/>
          <w14:ligatures w14:val="none"/>
        </w:rPr>
      </w:pPr>
      <w:r w:rsidRPr="00037E9F">
        <w:rPr>
          <w:rFonts w:ascii="Times New Roman" w:eastAsia="Times New Roman" w:hAnsi="Times New Roman" w:cs="Times New Roman"/>
          <w:kern w:val="0"/>
          <w:sz w:val="20"/>
          <w:szCs w:val="20"/>
          <w:lang w:val="en"/>
          <w14:ligatures w14:val="none"/>
        </w:rPr>
        <w:t>Manifest to collaborate in cross-functional teams for successful software development projects.</w:t>
      </w:r>
    </w:p>
    <w:p w14:paraId="28A5F5E3" w14:textId="33C731E9" w:rsidR="00AA1152" w:rsidRPr="00972870" w:rsidRDefault="00AA1152" w:rsidP="00902185">
      <w:pPr>
        <w:spacing w:after="0" w:line="276" w:lineRule="auto"/>
        <w:rPr>
          <w:rFonts w:ascii="Times New Roman" w:eastAsia="Times New Roman" w:hAnsi="Times New Roman" w:cs="Times New Roman"/>
          <w:kern w:val="0"/>
          <w:sz w:val="20"/>
          <w:szCs w:val="20"/>
          <w:lang w:val="en"/>
          <w14:ligatures w14:val="none"/>
        </w:rPr>
      </w:pPr>
    </w:p>
    <w:sectPr w:rsidR="00AA1152" w:rsidRPr="00972870" w:rsidSect="00B46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altName w:val="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62FFA"/>
    <w:multiLevelType w:val="hybridMultilevel"/>
    <w:tmpl w:val="708C1A88"/>
    <w:lvl w:ilvl="0" w:tplc="2A0A0C90">
      <w:numFmt w:val="bullet"/>
      <w:lvlText w:val="●"/>
      <w:lvlJc w:val="left"/>
      <w:pPr>
        <w:ind w:left="100" w:hanging="229"/>
      </w:pPr>
      <w:rPr>
        <w:rFonts w:ascii="Trebuchet MS" w:eastAsia="Trebuchet MS" w:hAnsi="Trebuchet MS" w:cs="Trebuchet MS" w:hint="default"/>
        <w:b w:val="0"/>
        <w:bCs w:val="0"/>
        <w:i w:val="0"/>
        <w:iCs w:val="0"/>
        <w:spacing w:val="0"/>
        <w:w w:val="144"/>
        <w:sz w:val="18"/>
        <w:szCs w:val="18"/>
        <w:lang w:val="en-US" w:eastAsia="en-US" w:bidi="ar-SA"/>
      </w:rPr>
    </w:lvl>
    <w:lvl w:ilvl="1" w:tplc="7130E206">
      <w:numFmt w:val="bullet"/>
      <w:lvlText w:val="•"/>
      <w:lvlJc w:val="left"/>
      <w:pPr>
        <w:ind w:left="1048" w:hanging="229"/>
      </w:pPr>
      <w:rPr>
        <w:rFonts w:hint="default"/>
        <w:lang w:val="en-US" w:eastAsia="en-US" w:bidi="ar-SA"/>
      </w:rPr>
    </w:lvl>
    <w:lvl w:ilvl="2" w:tplc="97FE732E">
      <w:numFmt w:val="bullet"/>
      <w:lvlText w:val="•"/>
      <w:lvlJc w:val="left"/>
      <w:pPr>
        <w:ind w:left="1996" w:hanging="229"/>
      </w:pPr>
      <w:rPr>
        <w:rFonts w:hint="default"/>
        <w:lang w:val="en-US" w:eastAsia="en-US" w:bidi="ar-SA"/>
      </w:rPr>
    </w:lvl>
    <w:lvl w:ilvl="3" w:tplc="380EBC58">
      <w:numFmt w:val="bullet"/>
      <w:lvlText w:val="•"/>
      <w:lvlJc w:val="left"/>
      <w:pPr>
        <w:ind w:left="2944" w:hanging="229"/>
      </w:pPr>
      <w:rPr>
        <w:rFonts w:hint="default"/>
        <w:lang w:val="en-US" w:eastAsia="en-US" w:bidi="ar-SA"/>
      </w:rPr>
    </w:lvl>
    <w:lvl w:ilvl="4" w:tplc="FEC09980">
      <w:numFmt w:val="bullet"/>
      <w:lvlText w:val="•"/>
      <w:lvlJc w:val="left"/>
      <w:pPr>
        <w:ind w:left="3892" w:hanging="229"/>
      </w:pPr>
      <w:rPr>
        <w:rFonts w:hint="default"/>
        <w:lang w:val="en-US" w:eastAsia="en-US" w:bidi="ar-SA"/>
      </w:rPr>
    </w:lvl>
    <w:lvl w:ilvl="5" w:tplc="3C808A1A">
      <w:numFmt w:val="bullet"/>
      <w:lvlText w:val="•"/>
      <w:lvlJc w:val="left"/>
      <w:pPr>
        <w:ind w:left="4840" w:hanging="229"/>
      </w:pPr>
      <w:rPr>
        <w:rFonts w:hint="default"/>
        <w:lang w:val="en-US" w:eastAsia="en-US" w:bidi="ar-SA"/>
      </w:rPr>
    </w:lvl>
    <w:lvl w:ilvl="6" w:tplc="A91065F0">
      <w:numFmt w:val="bullet"/>
      <w:lvlText w:val="•"/>
      <w:lvlJc w:val="left"/>
      <w:pPr>
        <w:ind w:left="5788" w:hanging="229"/>
      </w:pPr>
      <w:rPr>
        <w:rFonts w:hint="default"/>
        <w:lang w:val="en-US" w:eastAsia="en-US" w:bidi="ar-SA"/>
      </w:rPr>
    </w:lvl>
    <w:lvl w:ilvl="7" w:tplc="004010BE">
      <w:numFmt w:val="bullet"/>
      <w:lvlText w:val="•"/>
      <w:lvlJc w:val="left"/>
      <w:pPr>
        <w:ind w:left="6736" w:hanging="229"/>
      </w:pPr>
      <w:rPr>
        <w:rFonts w:hint="default"/>
        <w:lang w:val="en-US" w:eastAsia="en-US" w:bidi="ar-SA"/>
      </w:rPr>
    </w:lvl>
    <w:lvl w:ilvl="8" w:tplc="8E18D53E">
      <w:numFmt w:val="bullet"/>
      <w:lvlText w:val="•"/>
      <w:lvlJc w:val="left"/>
      <w:pPr>
        <w:ind w:left="7684" w:hanging="229"/>
      </w:pPr>
      <w:rPr>
        <w:rFonts w:hint="default"/>
        <w:lang w:val="en-US" w:eastAsia="en-US" w:bidi="ar-SA"/>
      </w:rPr>
    </w:lvl>
  </w:abstractNum>
  <w:abstractNum w:abstractNumId="1" w15:restartNumberingAfterBreak="0">
    <w:nsid w:val="1F6D494C"/>
    <w:multiLevelType w:val="hybridMultilevel"/>
    <w:tmpl w:val="69BCB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BC1CF0"/>
    <w:multiLevelType w:val="hybridMultilevel"/>
    <w:tmpl w:val="26EEC94A"/>
    <w:lvl w:ilvl="0" w:tplc="CBC266DA">
      <w:start w:val="8"/>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C2BAB"/>
    <w:multiLevelType w:val="hybridMultilevel"/>
    <w:tmpl w:val="D1E2779A"/>
    <w:lvl w:ilvl="0" w:tplc="F520898E">
      <w:numFmt w:val="bullet"/>
      <w:lvlText w:val="•"/>
      <w:lvlJc w:val="left"/>
      <w:pPr>
        <w:ind w:left="100" w:hanging="161"/>
      </w:pPr>
      <w:rPr>
        <w:rFonts w:ascii="Trebuchet MS" w:eastAsia="Trebuchet MS" w:hAnsi="Trebuchet MS" w:cs="Trebuchet MS" w:hint="default"/>
        <w:b w:val="0"/>
        <w:bCs w:val="0"/>
        <w:i w:val="0"/>
        <w:iCs w:val="0"/>
        <w:spacing w:val="0"/>
        <w:w w:val="112"/>
        <w:sz w:val="18"/>
        <w:szCs w:val="18"/>
        <w:lang w:val="en-US" w:eastAsia="en-US" w:bidi="ar-SA"/>
      </w:rPr>
    </w:lvl>
    <w:lvl w:ilvl="1" w:tplc="7876CD96">
      <w:numFmt w:val="bullet"/>
      <w:lvlText w:val="•"/>
      <w:lvlJc w:val="left"/>
      <w:pPr>
        <w:ind w:left="1048" w:hanging="161"/>
      </w:pPr>
      <w:rPr>
        <w:rFonts w:hint="default"/>
        <w:lang w:val="en-US" w:eastAsia="en-US" w:bidi="ar-SA"/>
      </w:rPr>
    </w:lvl>
    <w:lvl w:ilvl="2" w:tplc="B1A493DA">
      <w:numFmt w:val="bullet"/>
      <w:lvlText w:val="•"/>
      <w:lvlJc w:val="left"/>
      <w:pPr>
        <w:ind w:left="1996" w:hanging="161"/>
      </w:pPr>
      <w:rPr>
        <w:rFonts w:hint="default"/>
        <w:lang w:val="en-US" w:eastAsia="en-US" w:bidi="ar-SA"/>
      </w:rPr>
    </w:lvl>
    <w:lvl w:ilvl="3" w:tplc="99F608A8">
      <w:numFmt w:val="bullet"/>
      <w:lvlText w:val="•"/>
      <w:lvlJc w:val="left"/>
      <w:pPr>
        <w:ind w:left="2944" w:hanging="161"/>
      </w:pPr>
      <w:rPr>
        <w:rFonts w:hint="default"/>
        <w:lang w:val="en-US" w:eastAsia="en-US" w:bidi="ar-SA"/>
      </w:rPr>
    </w:lvl>
    <w:lvl w:ilvl="4" w:tplc="5456EFEA">
      <w:numFmt w:val="bullet"/>
      <w:lvlText w:val="•"/>
      <w:lvlJc w:val="left"/>
      <w:pPr>
        <w:ind w:left="3892" w:hanging="161"/>
      </w:pPr>
      <w:rPr>
        <w:rFonts w:hint="default"/>
        <w:lang w:val="en-US" w:eastAsia="en-US" w:bidi="ar-SA"/>
      </w:rPr>
    </w:lvl>
    <w:lvl w:ilvl="5" w:tplc="A2E00A52">
      <w:numFmt w:val="bullet"/>
      <w:lvlText w:val="•"/>
      <w:lvlJc w:val="left"/>
      <w:pPr>
        <w:ind w:left="4840" w:hanging="161"/>
      </w:pPr>
      <w:rPr>
        <w:rFonts w:hint="default"/>
        <w:lang w:val="en-US" w:eastAsia="en-US" w:bidi="ar-SA"/>
      </w:rPr>
    </w:lvl>
    <w:lvl w:ilvl="6" w:tplc="6D1E7938">
      <w:numFmt w:val="bullet"/>
      <w:lvlText w:val="•"/>
      <w:lvlJc w:val="left"/>
      <w:pPr>
        <w:ind w:left="5788" w:hanging="161"/>
      </w:pPr>
      <w:rPr>
        <w:rFonts w:hint="default"/>
        <w:lang w:val="en-US" w:eastAsia="en-US" w:bidi="ar-SA"/>
      </w:rPr>
    </w:lvl>
    <w:lvl w:ilvl="7" w:tplc="E82C957C">
      <w:numFmt w:val="bullet"/>
      <w:lvlText w:val="•"/>
      <w:lvlJc w:val="left"/>
      <w:pPr>
        <w:ind w:left="6736" w:hanging="161"/>
      </w:pPr>
      <w:rPr>
        <w:rFonts w:hint="default"/>
        <w:lang w:val="en-US" w:eastAsia="en-US" w:bidi="ar-SA"/>
      </w:rPr>
    </w:lvl>
    <w:lvl w:ilvl="8" w:tplc="5EB01A78">
      <w:numFmt w:val="bullet"/>
      <w:lvlText w:val="•"/>
      <w:lvlJc w:val="left"/>
      <w:pPr>
        <w:ind w:left="7684" w:hanging="161"/>
      </w:pPr>
      <w:rPr>
        <w:rFonts w:hint="default"/>
        <w:lang w:val="en-US" w:eastAsia="en-US" w:bidi="ar-SA"/>
      </w:rPr>
    </w:lvl>
  </w:abstractNum>
  <w:abstractNum w:abstractNumId="4" w15:restartNumberingAfterBreak="0">
    <w:nsid w:val="55513D49"/>
    <w:multiLevelType w:val="hybridMultilevel"/>
    <w:tmpl w:val="A468A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F277B"/>
    <w:multiLevelType w:val="hybridMultilevel"/>
    <w:tmpl w:val="0F245E8E"/>
    <w:lvl w:ilvl="0" w:tplc="EB12C054">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13445610">
    <w:abstractNumId w:val="2"/>
  </w:num>
  <w:num w:numId="2" w16cid:durableId="126748048">
    <w:abstractNumId w:val="0"/>
  </w:num>
  <w:num w:numId="3" w16cid:durableId="1619792735">
    <w:abstractNumId w:val="3"/>
  </w:num>
  <w:num w:numId="4" w16cid:durableId="1211725069">
    <w:abstractNumId w:val="4"/>
  </w:num>
  <w:num w:numId="5" w16cid:durableId="633213076">
    <w:abstractNumId w:val="5"/>
  </w:num>
  <w:num w:numId="6" w16cid:durableId="274479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E9"/>
    <w:rsid w:val="00027354"/>
    <w:rsid w:val="00037E9F"/>
    <w:rsid w:val="00072B81"/>
    <w:rsid w:val="000B44F8"/>
    <w:rsid w:val="001C174C"/>
    <w:rsid w:val="00240F83"/>
    <w:rsid w:val="002977A9"/>
    <w:rsid w:val="002F4035"/>
    <w:rsid w:val="0043470A"/>
    <w:rsid w:val="00496FE9"/>
    <w:rsid w:val="005A4272"/>
    <w:rsid w:val="00701B75"/>
    <w:rsid w:val="00791455"/>
    <w:rsid w:val="008E49FE"/>
    <w:rsid w:val="008F3E08"/>
    <w:rsid w:val="00902185"/>
    <w:rsid w:val="00972870"/>
    <w:rsid w:val="0097765B"/>
    <w:rsid w:val="00A8320D"/>
    <w:rsid w:val="00A9546F"/>
    <w:rsid w:val="00AA1152"/>
    <w:rsid w:val="00B46C0A"/>
    <w:rsid w:val="00BC4434"/>
    <w:rsid w:val="00C14030"/>
    <w:rsid w:val="00C568B1"/>
    <w:rsid w:val="00C969FB"/>
    <w:rsid w:val="00EF120C"/>
    <w:rsid w:val="00FB0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F22B"/>
  <w15:chartTrackingRefBased/>
  <w15:docId w15:val="{AD255315-82A6-43C9-9C9E-5C903F72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01B75"/>
    <w:pPr>
      <w:widowControl w:val="0"/>
      <w:autoSpaceDE w:val="0"/>
      <w:autoSpaceDN w:val="0"/>
      <w:spacing w:before="163" w:after="0" w:line="240" w:lineRule="auto"/>
      <w:ind w:left="100"/>
      <w:outlineLvl w:val="1"/>
    </w:pPr>
    <w:rPr>
      <w:rFonts w:ascii="Gill Sans MT" w:eastAsia="Gill Sans MT" w:hAnsi="Gill Sans MT" w:cs="Gill Sans MT"/>
      <w:b/>
      <w:bCs/>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70A"/>
    <w:pPr>
      <w:ind w:left="720"/>
      <w:contextualSpacing/>
    </w:pPr>
  </w:style>
  <w:style w:type="paragraph" w:styleId="BodyText">
    <w:name w:val="Body Text"/>
    <w:basedOn w:val="Normal"/>
    <w:link w:val="BodyTextChar"/>
    <w:uiPriority w:val="1"/>
    <w:qFormat/>
    <w:rsid w:val="00701B75"/>
    <w:pPr>
      <w:widowControl w:val="0"/>
      <w:autoSpaceDE w:val="0"/>
      <w:autoSpaceDN w:val="0"/>
      <w:spacing w:before="105" w:after="0" w:line="240" w:lineRule="auto"/>
      <w:ind w:left="279" w:hanging="179"/>
    </w:pPr>
    <w:rPr>
      <w:rFonts w:ascii="Trebuchet MS" w:eastAsia="Trebuchet MS" w:hAnsi="Trebuchet MS" w:cs="Trebuchet MS"/>
      <w:kern w:val="0"/>
      <w:sz w:val="18"/>
      <w:szCs w:val="18"/>
      <w14:ligatures w14:val="none"/>
    </w:rPr>
  </w:style>
  <w:style w:type="character" w:customStyle="1" w:styleId="BodyTextChar">
    <w:name w:val="Body Text Char"/>
    <w:basedOn w:val="DefaultParagraphFont"/>
    <w:link w:val="BodyText"/>
    <w:uiPriority w:val="1"/>
    <w:rsid w:val="00701B75"/>
    <w:rPr>
      <w:rFonts w:ascii="Trebuchet MS" w:eastAsia="Trebuchet MS" w:hAnsi="Trebuchet MS" w:cs="Trebuchet MS"/>
      <w:kern w:val="0"/>
      <w:sz w:val="18"/>
      <w:szCs w:val="18"/>
      <w14:ligatures w14:val="none"/>
    </w:rPr>
  </w:style>
  <w:style w:type="character" w:customStyle="1" w:styleId="Heading2Char">
    <w:name w:val="Heading 2 Char"/>
    <w:basedOn w:val="DefaultParagraphFont"/>
    <w:link w:val="Heading2"/>
    <w:uiPriority w:val="9"/>
    <w:rsid w:val="00701B75"/>
    <w:rPr>
      <w:rFonts w:ascii="Gill Sans MT" w:eastAsia="Gill Sans MT" w:hAnsi="Gill Sans MT" w:cs="Gill Sans MT"/>
      <w:b/>
      <w:bCs/>
      <w:kern w:val="0"/>
      <w:sz w:val="21"/>
      <w:szCs w:val="21"/>
      <w14:ligatures w14:val="none"/>
    </w:rPr>
  </w:style>
  <w:style w:type="paragraph" w:styleId="NormalWeb">
    <w:name w:val="Normal (Web)"/>
    <w:basedOn w:val="Normal"/>
    <w:uiPriority w:val="99"/>
    <w:semiHidden/>
    <w:unhideWhenUsed/>
    <w:rsid w:val="00AA11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366407">
      <w:bodyDiv w:val="1"/>
      <w:marLeft w:val="0"/>
      <w:marRight w:val="0"/>
      <w:marTop w:val="0"/>
      <w:marBottom w:val="0"/>
      <w:divBdr>
        <w:top w:val="none" w:sz="0" w:space="0" w:color="auto"/>
        <w:left w:val="none" w:sz="0" w:space="0" w:color="auto"/>
        <w:bottom w:val="none" w:sz="0" w:space="0" w:color="auto"/>
        <w:right w:val="none" w:sz="0" w:space="0" w:color="auto"/>
      </w:divBdr>
    </w:div>
    <w:div w:id="809857397">
      <w:bodyDiv w:val="1"/>
      <w:marLeft w:val="0"/>
      <w:marRight w:val="0"/>
      <w:marTop w:val="0"/>
      <w:marBottom w:val="0"/>
      <w:divBdr>
        <w:top w:val="none" w:sz="0" w:space="0" w:color="auto"/>
        <w:left w:val="none" w:sz="0" w:space="0" w:color="auto"/>
        <w:bottom w:val="none" w:sz="0" w:space="0" w:color="auto"/>
        <w:right w:val="none" w:sz="0" w:space="0" w:color="auto"/>
      </w:divBdr>
    </w:div>
    <w:div w:id="881747368">
      <w:bodyDiv w:val="1"/>
      <w:marLeft w:val="0"/>
      <w:marRight w:val="0"/>
      <w:marTop w:val="0"/>
      <w:marBottom w:val="0"/>
      <w:divBdr>
        <w:top w:val="none" w:sz="0" w:space="0" w:color="auto"/>
        <w:left w:val="none" w:sz="0" w:space="0" w:color="auto"/>
        <w:bottom w:val="none" w:sz="0" w:space="0" w:color="auto"/>
        <w:right w:val="none" w:sz="0" w:space="0" w:color="auto"/>
      </w:divBdr>
    </w:div>
    <w:div w:id="932476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1113</Words>
  <Characters>6347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McCulloh</dc:creator>
  <cp:keywords/>
  <dc:description/>
  <cp:lastModifiedBy>James McCulloh</cp:lastModifiedBy>
  <cp:revision>2</cp:revision>
  <dcterms:created xsi:type="dcterms:W3CDTF">2024-04-29T01:35:00Z</dcterms:created>
  <dcterms:modified xsi:type="dcterms:W3CDTF">2024-04-29T01:35:00Z</dcterms:modified>
</cp:coreProperties>
</file>