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6C2F2" w14:textId="714B9C71" w:rsidR="00F427AF" w:rsidRPr="008742BA" w:rsidRDefault="00F427AF" w:rsidP="008742BA">
      <w:pPr>
        <w:pStyle w:val="Subtitle"/>
        <w:pBdr>
          <w:bottom w:val="none" w:sz="0" w:space="0" w:color="auto"/>
        </w:pBdr>
        <w:tabs>
          <w:tab w:val="left" w:pos="4500"/>
          <w:tab w:val="left" w:pos="6825"/>
        </w:tabs>
        <w:jc w:val="center"/>
        <w:rPr>
          <w:rFonts w:asciiTheme="minorHAnsi" w:hAnsiTheme="minorHAnsi" w:cstheme="minorHAnsi"/>
          <w:sz w:val="22"/>
          <w:szCs w:val="22"/>
        </w:rPr>
      </w:pPr>
      <w:r w:rsidRPr="008742BA">
        <w:rPr>
          <w:rFonts w:asciiTheme="minorHAnsi" w:hAnsiTheme="minorHAnsi" w:cstheme="minorHAnsi"/>
          <w:sz w:val="22"/>
          <w:szCs w:val="22"/>
        </w:rPr>
        <w:t>Sanjeev Manna</w:t>
      </w:r>
    </w:p>
    <w:p w14:paraId="74C19A4C" w14:textId="2BC2876D" w:rsidR="004230A4" w:rsidRPr="008742BA" w:rsidRDefault="004230A4" w:rsidP="008742BA">
      <w:pPr>
        <w:pStyle w:val="Default"/>
        <w:jc w:val="center"/>
        <w:rPr>
          <w:rFonts w:asciiTheme="minorHAnsi" w:hAnsiTheme="minorHAnsi" w:cstheme="minorHAnsi"/>
          <w:b/>
          <w:color w:val="auto"/>
          <w:sz w:val="22"/>
          <w:szCs w:val="22"/>
        </w:rPr>
      </w:pPr>
      <w:r w:rsidRPr="008742BA">
        <w:rPr>
          <w:rFonts w:asciiTheme="minorHAnsi" w:hAnsiTheme="minorHAnsi" w:cstheme="minorHAnsi"/>
          <w:b/>
          <w:color w:val="auto"/>
          <w:sz w:val="22"/>
          <w:szCs w:val="22"/>
        </w:rPr>
        <w:t>Contact: +1 (917) 297-</w:t>
      </w:r>
      <w:r w:rsidR="003E3FCD" w:rsidRPr="008742BA">
        <w:rPr>
          <w:rFonts w:asciiTheme="minorHAnsi" w:hAnsiTheme="minorHAnsi" w:cstheme="minorHAnsi"/>
          <w:b/>
          <w:color w:val="auto"/>
          <w:sz w:val="22"/>
          <w:szCs w:val="22"/>
        </w:rPr>
        <w:t xml:space="preserve"> </w:t>
      </w:r>
      <w:r w:rsidRPr="008742BA">
        <w:rPr>
          <w:rFonts w:asciiTheme="minorHAnsi" w:hAnsiTheme="minorHAnsi" w:cstheme="minorHAnsi"/>
          <w:b/>
          <w:color w:val="auto"/>
          <w:sz w:val="22"/>
          <w:szCs w:val="22"/>
        </w:rPr>
        <w:t>3464,</w:t>
      </w:r>
      <w:r w:rsidR="008742BA" w:rsidRPr="008742BA">
        <w:rPr>
          <w:rFonts w:asciiTheme="minorHAnsi" w:hAnsiTheme="minorHAnsi" w:cstheme="minorHAnsi"/>
          <w:b/>
          <w:color w:val="auto"/>
          <w:sz w:val="22"/>
          <w:szCs w:val="22"/>
        </w:rPr>
        <w:t xml:space="preserve"> </w:t>
      </w:r>
      <w:r w:rsidR="008742BA" w:rsidRPr="008742BA">
        <w:rPr>
          <w:rFonts w:asciiTheme="minorHAnsi" w:hAnsiTheme="minorHAnsi" w:cstheme="minorHAnsi"/>
          <w:b/>
          <w:color w:val="auto"/>
          <w:sz w:val="22"/>
          <w:szCs w:val="22"/>
        </w:rPr>
        <w:t>+1-(551) 247-7702</w:t>
      </w:r>
    </w:p>
    <w:p w14:paraId="31C315D0" w14:textId="3C670D65" w:rsidR="004009FC" w:rsidRPr="008742BA" w:rsidRDefault="00E37EA6" w:rsidP="008742BA">
      <w:pPr>
        <w:pStyle w:val="Default"/>
        <w:jc w:val="center"/>
        <w:rPr>
          <w:rFonts w:asciiTheme="minorHAnsi" w:hAnsiTheme="minorHAnsi" w:cstheme="minorHAnsi"/>
          <w:b/>
          <w:color w:val="auto"/>
          <w:sz w:val="22"/>
          <w:szCs w:val="22"/>
          <w:u w:val="single"/>
        </w:rPr>
      </w:pPr>
      <w:r w:rsidRPr="008742BA">
        <w:rPr>
          <w:rFonts w:asciiTheme="minorHAnsi" w:hAnsiTheme="minorHAnsi" w:cstheme="minorHAnsi"/>
          <w:b/>
          <w:color w:val="auto"/>
          <w:sz w:val="22"/>
          <w:szCs w:val="22"/>
        </w:rPr>
        <w:t>Email:</w:t>
      </w:r>
      <w:r w:rsidR="004230A4" w:rsidRPr="008742BA">
        <w:rPr>
          <w:rFonts w:asciiTheme="minorHAnsi" w:hAnsiTheme="minorHAnsi" w:cstheme="minorHAnsi"/>
          <w:b/>
          <w:color w:val="auto"/>
          <w:sz w:val="22"/>
          <w:szCs w:val="22"/>
        </w:rPr>
        <w:t xml:space="preserve"> </w:t>
      </w:r>
      <w:hyperlink r:id="rId8" w:history="1">
        <w:r w:rsidR="008742BA" w:rsidRPr="008742BA">
          <w:rPr>
            <w:rStyle w:val="Hyperlink"/>
            <w:rFonts w:asciiTheme="minorHAnsi" w:hAnsiTheme="minorHAnsi" w:cstheme="minorHAnsi"/>
            <w:b/>
            <w:color w:val="auto"/>
            <w:sz w:val="22"/>
            <w:szCs w:val="22"/>
            <w:u w:val="none"/>
          </w:rPr>
          <w:t>sanjeev.manna55@gmail.com</w:t>
        </w:r>
      </w:hyperlink>
      <w:r w:rsidR="008742BA" w:rsidRPr="008742BA">
        <w:rPr>
          <w:rFonts w:asciiTheme="minorHAnsi" w:hAnsiTheme="minorHAnsi" w:cstheme="minorHAnsi"/>
          <w:b/>
          <w:color w:val="auto"/>
          <w:sz w:val="22"/>
          <w:szCs w:val="22"/>
        </w:rPr>
        <w:t xml:space="preserve">, </w:t>
      </w:r>
      <w:r w:rsidR="008742BA" w:rsidRPr="008742BA">
        <w:rPr>
          <w:rFonts w:asciiTheme="minorHAnsi" w:hAnsiTheme="minorHAnsi" w:cstheme="minorHAnsi"/>
          <w:b/>
          <w:color w:val="auto"/>
          <w:sz w:val="22"/>
          <w:szCs w:val="22"/>
        </w:rPr>
        <w:t>sanjeev.manna@gmail.com</w:t>
      </w:r>
    </w:p>
    <w:p w14:paraId="1D8AA4EB" w14:textId="17299844" w:rsidR="00CF00C6" w:rsidRPr="008742BA" w:rsidRDefault="00CF00C6" w:rsidP="00CF00C6">
      <w:pPr>
        <w:pStyle w:val="Default"/>
        <w:spacing w:before="120" w:after="120"/>
        <w:rPr>
          <w:rFonts w:asciiTheme="minorHAnsi" w:eastAsia="Times New Roman" w:hAnsiTheme="minorHAnsi" w:cstheme="minorHAnsi"/>
          <w:sz w:val="22"/>
          <w:szCs w:val="22"/>
        </w:rPr>
      </w:pPr>
      <w:r w:rsidRPr="008742BA">
        <w:rPr>
          <w:rFonts w:asciiTheme="minorHAnsi" w:hAnsiTheme="minorHAnsi" w:cstheme="minorHAnsi"/>
          <w:b/>
          <w:color w:val="auto"/>
          <w:sz w:val="22"/>
          <w:szCs w:val="22"/>
        </w:rPr>
        <w:t xml:space="preserve">Profile: </w:t>
      </w:r>
      <w:r w:rsidRPr="008742BA">
        <w:rPr>
          <w:rFonts w:asciiTheme="minorHAnsi" w:eastAsia="Times New Roman" w:hAnsiTheme="minorHAnsi" w:cstheme="minorHAnsi"/>
          <w:sz w:val="22"/>
          <w:szCs w:val="22"/>
        </w:rPr>
        <w:t xml:space="preserve">                                                   </w:t>
      </w:r>
    </w:p>
    <w:p w14:paraId="01BBC555" w14:textId="0A13EC86" w:rsidR="00CF00C6" w:rsidRPr="008742BA" w:rsidRDefault="0074744D" w:rsidP="0074744D">
      <w:pPr>
        <w:tabs>
          <w:tab w:val="left" w:pos="6930"/>
        </w:tabs>
        <w:jc w:val="both"/>
        <w:rPr>
          <w:rStyle w:val="Hyperlink"/>
          <w:rFonts w:asciiTheme="minorHAnsi" w:hAnsiTheme="minorHAnsi" w:cstheme="minorHAnsi"/>
          <w:sz w:val="22"/>
          <w:szCs w:val="22"/>
        </w:rPr>
      </w:pPr>
      <w:bookmarkStart w:id="0" w:name="_Hlk127337838"/>
      <w:bookmarkStart w:id="1" w:name="_Hlk62545154"/>
      <w:bookmarkStart w:id="2" w:name="_Hlk64288933"/>
      <w:r w:rsidRPr="008742BA">
        <w:rPr>
          <w:rFonts w:asciiTheme="minorHAnsi" w:hAnsiTheme="minorHAnsi" w:cstheme="minorHAnsi"/>
          <w:color w:val="000000"/>
          <w:sz w:val="22"/>
          <w:szCs w:val="22"/>
        </w:rPr>
        <w:t xml:space="preserve">Senior </w:t>
      </w:r>
      <w:r w:rsidRPr="008742BA">
        <w:rPr>
          <w:rFonts w:asciiTheme="minorHAnsi" w:hAnsiTheme="minorHAnsi" w:cstheme="minorHAnsi"/>
          <w:color w:val="000000"/>
          <w:sz w:val="22"/>
          <w:szCs w:val="22"/>
          <w:shd w:val="clear" w:color="auto" w:fill="FFFFFF"/>
        </w:rPr>
        <w:t xml:space="preserve">Data Warehouse - Architect (ETL &amp; BI Reporting) &amp; Data Modeler </w:t>
      </w:r>
      <w:r w:rsidRPr="008742BA">
        <w:rPr>
          <w:rFonts w:asciiTheme="minorHAnsi" w:hAnsiTheme="minorHAnsi" w:cstheme="minorHAnsi"/>
          <w:color w:val="000000"/>
          <w:sz w:val="22"/>
          <w:szCs w:val="22"/>
          <w:shd w:val="clear" w:color="auto" w:fill="FCFBFA"/>
        </w:rPr>
        <w:t xml:space="preserve">(Dimensional, Vault 2.0 &amp; 3NF/Relational/OLTP) </w:t>
      </w:r>
      <w:r w:rsidRPr="008742BA">
        <w:rPr>
          <w:rStyle w:val="Emphasis"/>
          <w:rFonts w:asciiTheme="minorHAnsi" w:hAnsiTheme="minorHAnsi" w:cstheme="minorHAnsi"/>
          <w:i w:val="0"/>
          <w:iCs w:val="0"/>
          <w:sz w:val="22"/>
          <w:szCs w:val="22"/>
        </w:rPr>
        <w:t xml:space="preserve">with 19+ years of software industry experience with </w:t>
      </w:r>
      <w:r w:rsidRPr="008742BA">
        <w:rPr>
          <w:rFonts w:asciiTheme="minorHAnsi" w:hAnsiTheme="minorHAnsi" w:cstheme="minorHAnsi"/>
          <w:sz w:val="22"/>
          <w:szCs w:val="22"/>
        </w:rPr>
        <w:t xml:space="preserve">MSBI (Power BI with DAX, ADF, Azure Synapse, </w:t>
      </w:r>
      <w:r w:rsidR="00CE6E29" w:rsidRPr="008742BA">
        <w:rPr>
          <w:rFonts w:asciiTheme="minorHAnsi" w:hAnsiTheme="minorHAnsi" w:cstheme="minorHAnsi"/>
          <w:sz w:val="22"/>
          <w:szCs w:val="22"/>
        </w:rPr>
        <w:t xml:space="preserve">Azure Data bricks with Delta table, Delta Live table, </w:t>
      </w:r>
      <w:proofErr w:type="spellStart"/>
      <w:r w:rsidR="00CE6E29" w:rsidRPr="008742BA">
        <w:rPr>
          <w:rFonts w:asciiTheme="minorHAnsi" w:hAnsiTheme="minorHAnsi" w:cstheme="minorHAnsi"/>
          <w:color w:val="222222"/>
          <w:sz w:val="22"/>
          <w:szCs w:val="22"/>
          <w:shd w:val="clear" w:color="auto" w:fill="FFFFFF"/>
        </w:rPr>
        <w:t>PySpark</w:t>
      </w:r>
      <w:proofErr w:type="spellEnd"/>
      <w:r w:rsidRPr="008742BA">
        <w:rPr>
          <w:rFonts w:asciiTheme="minorHAnsi" w:hAnsiTheme="minorHAnsi" w:cstheme="minorHAnsi"/>
          <w:sz w:val="22"/>
          <w:szCs w:val="22"/>
        </w:rPr>
        <w:t xml:space="preserve">, ADLS Gen 2, </w:t>
      </w:r>
      <w:r w:rsidRPr="008742BA">
        <w:rPr>
          <w:rFonts w:asciiTheme="minorHAnsi" w:hAnsiTheme="minorHAnsi" w:cstheme="minorHAnsi"/>
          <w:bCs/>
          <w:sz w:val="22"/>
          <w:szCs w:val="22"/>
        </w:rPr>
        <w:t>A</w:t>
      </w:r>
      <w:r w:rsidRPr="008742BA">
        <w:rPr>
          <w:rFonts w:asciiTheme="minorHAnsi" w:hAnsiTheme="minorHAnsi" w:cstheme="minorHAnsi"/>
          <w:sz w:val="22"/>
          <w:szCs w:val="22"/>
        </w:rPr>
        <w:t>zure Analysis Services (AAS), SSAS (Multidimensional &amp; Tabular), /SSIS/SSRS 2012 &amp; 2008 R2), OLAP-SSAS, ETL-SSIS, Informatica, Reporting, Power BI/SSRS/OBIEE, SQL Server 2016, 2012 &amp; 2008 R2 T- SQL, ORACLE 11g/8/8i/9i PL/SQL, Python,</w:t>
      </w:r>
      <w:r w:rsidR="00EA1115" w:rsidRPr="008742BA">
        <w:rPr>
          <w:rFonts w:asciiTheme="minorHAnsi" w:hAnsiTheme="minorHAnsi" w:cstheme="minorHAnsi"/>
          <w:color w:val="000000"/>
          <w:sz w:val="22"/>
          <w:szCs w:val="22"/>
          <w:shd w:val="clear" w:color="auto" w:fill="FCFBFA"/>
        </w:rPr>
        <w:t xml:space="preserve"> </w:t>
      </w:r>
      <w:bookmarkEnd w:id="0"/>
      <w:bookmarkEnd w:id="1"/>
      <w:proofErr w:type="spellStart"/>
      <w:r w:rsidR="009D7F46" w:rsidRPr="008742BA">
        <w:rPr>
          <w:rFonts w:asciiTheme="minorHAnsi" w:hAnsiTheme="minorHAnsi" w:cstheme="minorHAnsi"/>
          <w:color w:val="222222"/>
          <w:sz w:val="22"/>
          <w:szCs w:val="22"/>
          <w:shd w:val="clear" w:color="auto" w:fill="FFFFFF"/>
        </w:rPr>
        <w:t>PySpark</w:t>
      </w:r>
      <w:proofErr w:type="spellEnd"/>
      <w:r w:rsidRPr="008742BA">
        <w:rPr>
          <w:rFonts w:asciiTheme="minorHAnsi" w:hAnsiTheme="minorHAnsi" w:cstheme="minorHAnsi"/>
          <w:color w:val="222222"/>
          <w:sz w:val="22"/>
          <w:szCs w:val="22"/>
          <w:shd w:val="clear" w:color="auto" w:fill="FFFFFF"/>
        </w:rPr>
        <w:t xml:space="preserve">, </w:t>
      </w:r>
    </w:p>
    <w:bookmarkEnd w:id="2"/>
    <w:p w14:paraId="7A04DB6C" w14:textId="77777777" w:rsidR="00341ED0" w:rsidRPr="008742BA" w:rsidRDefault="00341ED0" w:rsidP="00341ED0">
      <w:pPr>
        <w:pStyle w:val="NoSpacing"/>
        <w:spacing w:before="240"/>
        <w:ind w:left="0"/>
        <w:jc w:val="both"/>
        <w:rPr>
          <w:rFonts w:cstheme="minorHAnsi"/>
          <w:b/>
        </w:rPr>
      </w:pPr>
      <w:r w:rsidRPr="008742BA">
        <w:rPr>
          <w:rStyle w:val="Emphasis"/>
          <w:rFonts w:cstheme="minorHAnsi"/>
          <w:b/>
          <w:i w:val="0"/>
          <w:iCs w:val="0"/>
        </w:rPr>
        <w:t>Professional SUMMARY</w:t>
      </w:r>
    </w:p>
    <w:p w14:paraId="2762B0F4" w14:textId="59304B9A" w:rsidR="00341ED0" w:rsidRPr="008742BA" w:rsidRDefault="00341ED0" w:rsidP="00341ED0">
      <w:pPr>
        <w:pStyle w:val="NoSpacing"/>
        <w:numPr>
          <w:ilvl w:val="0"/>
          <w:numId w:val="32"/>
        </w:numPr>
        <w:ind w:left="360"/>
        <w:jc w:val="both"/>
        <w:rPr>
          <w:rStyle w:val="Emphasis"/>
          <w:rFonts w:cstheme="minorHAnsi"/>
          <w:i w:val="0"/>
          <w:iCs w:val="0"/>
        </w:rPr>
      </w:pPr>
      <w:r w:rsidRPr="008742BA">
        <w:rPr>
          <w:rFonts w:cstheme="minorHAnsi"/>
          <w:color w:val="000000"/>
          <w:shd w:val="clear" w:color="auto" w:fill="FFFFFF"/>
        </w:rPr>
        <w:t>A </w:t>
      </w:r>
      <w:r w:rsidRPr="008742BA">
        <w:rPr>
          <w:rFonts w:cstheme="minorHAnsi"/>
          <w:color w:val="2D2D2D"/>
          <w:shd w:val="clear" w:color="auto" w:fill="FFFFFF"/>
        </w:rPr>
        <w:t xml:space="preserve">hardworking, passionate and results-driven </w:t>
      </w:r>
      <w:r w:rsidRPr="008742BA">
        <w:rPr>
          <w:rFonts w:cstheme="minorHAnsi"/>
          <w:b/>
          <w:bCs/>
          <w:color w:val="000000"/>
          <w:shd w:val="clear" w:color="auto" w:fill="FFFFFF"/>
        </w:rPr>
        <w:t>DWH - Architect (ETL &amp; BI Reporting)</w:t>
      </w:r>
      <w:r w:rsidRPr="008742BA">
        <w:rPr>
          <w:rStyle w:val="Emphasis"/>
          <w:rFonts w:cstheme="minorHAnsi"/>
          <w:i w:val="0"/>
          <w:iCs w:val="0"/>
        </w:rPr>
        <w:t xml:space="preserve"> 20 + </w:t>
      </w:r>
      <w:r w:rsidRPr="008742BA">
        <w:rPr>
          <w:rStyle w:val="Emphasis"/>
          <w:rFonts w:cstheme="minorHAnsi"/>
          <w:b/>
          <w:bCs/>
          <w:i w:val="0"/>
          <w:iCs w:val="0"/>
        </w:rPr>
        <w:t>years</w:t>
      </w:r>
      <w:r w:rsidRPr="008742BA">
        <w:rPr>
          <w:rStyle w:val="Emphasis"/>
          <w:rFonts w:cstheme="minorHAnsi"/>
          <w:i w:val="0"/>
          <w:iCs w:val="0"/>
        </w:rPr>
        <w:t xml:space="preserve"> of software industry experience along with extensive hands-on experience</w:t>
      </w:r>
      <w:r w:rsidRPr="008742BA">
        <w:rPr>
          <w:rFonts w:cstheme="minorHAnsi"/>
        </w:rPr>
        <w:t xml:space="preserve"> on developing and implementing cloud ETL and BI Reporting solution using Visualization on </w:t>
      </w:r>
      <w:bookmarkStart w:id="3" w:name="OLE_LINK30"/>
      <w:r w:rsidRPr="008742BA">
        <w:rPr>
          <w:rFonts w:cstheme="minorHAnsi"/>
          <w:b/>
        </w:rPr>
        <w:t xml:space="preserve">Power BI with DAX, Services, paginated reports , </w:t>
      </w:r>
      <w:r w:rsidR="00376EF2" w:rsidRPr="008742BA">
        <w:rPr>
          <w:rFonts w:cstheme="minorHAnsi"/>
          <w:b/>
        </w:rPr>
        <w:t xml:space="preserve">Power BI embedded analytics API for Client web  applications, </w:t>
      </w:r>
      <w:bookmarkStart w:id="4" w:name="OLE_LINK29"/>
      <w:r w:rsidR="00376EF2" w:rsidRPr="008742BA">
        <w:rPr>
          <w:rFonts w:cstheme="minorHAnsi"/>
          <w:b/>
        </w:rPr>
        <w:t>Power BI Data Flow</w:t>
      </w:r>
      <w:bookmarkEnd w:id="4"/>
      <w:r w:rsidR="003B6782" w:rsidRPr="008742BA">
        <w:rPr>
          <w:rFonts w:cstheme="minorHAnsi"/>
          <w:b/>
        </w:rPr>
        <w:t xml:space="preserve"> for additional data source, Power Bi REST API for Administration, Embeddings</w:t>
      </w:r>
      <w:bookmarkEnd w:id="3"/>
      <w:r w:rsidR="003B6782" w:rsidRPr="008742BA">
        <w:rPr>
          <w:rFonts w:cstheme="minorHAnsi"/>
          <w:b/>
        </w:rPr>
        <w:t xml:space="preserve">, </w:t>
      </w:r>
      <w:r w:rsidR="00376EF2" w:rsidRPr="008742BA">
        <w:rPr>
          <w:rFonts w:cstheme="minorHAnsi"/>
          <w:b/>
        </w:rPr>
        <w:t xml:space="preserve"> </w:t>
      </w:r>
      <w:r w:rsidRPr="008742BA">
        <w:rPr>
          <w:rFonts w:cstheme="minorHAnsi"/>
          <w:b/>
        </w:rPr>
        <w:t xml:space="preserve">Azure DevOps integration , </w:t>
      </w:r>
      <w:r w:rsidRPr="008742BA">
        <w:rPr>
          <w:rStyle w:val="Emphasis"/>
          <w:rFonts w:cstheme="minorHAnsi"/>
          <w:b/>
          <w:i w:val="0"/>
          <w:iCs w:val="0"/>
        </w:rPr>
        <w:t xml:space="preserve">solutions in Microsoft Azure Cloud with </w:t>
      </w:r>
      <w:r w:rsidRPr="008742BA">
        <w:rPr>
          <w:rFonts w:cstheme="minorHAnsi"/>
          <w:b/>
        </w:rPr>
        <w:t>Azure Data Factory (ADF) Pipelines with Azure BLOBs</w:t>
      </w:r>
      <w:r w:rsidRPr="008742BA">
        <w:rPr>
          <w:rFonts w:cstheme="minorHAnsi"/>
          <w:b/>
          <w:bCs/>
        </w:rPr>
        <w:t xml:space="preserve">, </w:t>
      </w:r>
      <w:r w:rsidR="00CE6E29" w:rsidRPr="008742BA">
        <w:rPr>
          <w:rFonts w:cstheme="minorHAnsi"/>
          <w:b/>
          <w:bCs/>
        </w:rPr>
        <w:t xml:space="preserve">Azure Data bricks with Delta table, Delta Live table, </w:t>
      </w:r>
      <w:proofErr w:type="spellStart"/>
      <w:r w:rsidR="00CE6E29" w:rsidRPr="008742BA">
        <w:rPr>
          <w:rFonts w:cstheme="minorHAnsi"/>
          <w:b/>
          <w:bCs/>
          <w:color w:val="222222"/>
          <w:shd w:val="clear" w:color="auto" w:fill="FFFFFF"/>
        </w:rPr>
        <w:t>PySpark</w:t>
      </w:r>
      <w:proofErr w:type="spellEnd"/>
      <w:r w:rsidRPr="008742BA">
        <w:rPr>
          <w:rFonts w:cstheme="minorHAnsi"/>
        </w:rPr>
        <w:t xml:space="preserve">, packages with SSIS on </w:t>
      </w:r>
      <w:r w:rsidRPr="008742BA">
        <w:rPr>
          <w:rFonts w:cstheme="minorHAnsi"/>
          <w:b/>
          <w:bCs/>
        </w:rPr>
        <w:t xml:space="preserve">Azure Cloud Data Factory for Azure </w:t>
      </w:r>
      <w:proofErr w:type="spellStart"/>
      <w:r w:rsidRPr="008742BA">
        <w:rPr>
          <w:rFonts w:cstheme="minorHAnsi"/>
          <w:b/>
          <w:bCs/>
        </w:rPr>
        <w:t>DevOpp</w:t>
      </w:r>
      <w:proofErr w:type="spellEnd"/>
      <w:r w:rsidRPr="008742BA">
        <w:rPr>
          <w:rFonts w:cstheme="minorHAnsi"/>
          <w:b/>
          <w:bCs/>
        </w:rPr>
        <w:t xml:space="preserve"> and </w:t>
      </w:r>
      <w:proofErr w:type="spellStart"/>
      <w:r w:rsidRPr="008742BA">
        <w:rPr>
          <w:rFonts w:cstheme="minorHAnsi"/>
          <w:b/>
          <w:bCs/>
        </w:rPr>
        <w:t>Gitgub</w:t>
      </w:r>
      <w:proofErr w:type="spellEnd"/>
      <w:r w:rsidRPr="008742BA">
        <w:rPr>
          <w:rFonts w:cstheme="minorHAnsi"/>
          <w:b/>
          <w:bCs/>
        </w:rPr>
        <w:t xml:space="preserve"> repositories for CI/CD Azure SQL Database/Data warehouse, </w:t>
      </w:r>
      <w:r w:rsidR="00CE6E29" w:rsidRPr="008742BA">
        <w:rPr>
          <w:rFonts w:cstheme="minorHAnsi"/>
          <w:b/>
          <w:bCs/>
        </w:rPr>
        <w:t xml:space="preserve">Azure Data bricks with Delta table, Delta Live table, </w:t>
      </w:r>
      <w:proofErr w:type="spellStart"/>
      <w:r w:rsidR="00CE6E29" w:rsidRPr="008742BA">
        <w:rPr>
          <w:rFonts w:cstheme="minorHAnsi"/>
          <w:b/>
          <w:bCs/>
          <w:color w:val="222222"/>
          <w:shd w:val="clear" w:color="auto" w:fill="FFFFFF"/>
        </w:rPr>
        <w:t>PySpark</w:t>
      </w:r>
      <w:proofErr w:type="spellEnd"/>
      <w:r w:rsidRPr="008742BA">
        <w:rPr>
          <w:rFonts w:cstheme="minorHAnsi"/>
          <w:b/>
          <w:bCs/>
        </w:rPr>
        <w:t xml:space="preserve">, Azure Analysis Services (AAS), Azure Synapse &amp; Data Lakes - Delta Lakes using </w:t>
      </w:r>
      <w:r w:rsidRPr="008742BA">
        <w:rPr>
          <w:rFonts w:cstheme="minorHAnsi"/>
          <w:color w:val="252525"/>
        </w:rPr>
        <w:t xml:space="preserve">Azure portal monitor the developed and scheduled workflows status and track any performance or failure issues of the workflows acquiring </w:t>
      </w:r>
      <w:r w:rsidRPr="008742BA">
        <w:rPr>
          <w:rStyle w:val="Emphasis"/>
          <w:rFonts w:cstheme="minorHAnsi"/>
          <w:i w:val="0"/>
          <w:iCs w:val="0"/>
        </w:rPr>
        <w:t>domain expertise across Insurance</w:t>
      </w:r>
      <w:r w:rsidRPr="008742BA">
        <w:rPr>
          <w:rFonts w:cstheme="minorHAnsi"/>
        </w:rPr>
        <w:t>, OFSAA EPM (ALM, PFT, FTP, PM Etc.),OFSAA FCCM, Banking</w:t>
      </w:r>
      <w:r w:rsidRPr="008742BA">
        <w:rPr>
          <w:rStyle w:val="Emphasis"/>
          <w:rFonts w:cstheme="minorHAnsi"/>
          <w:i w:val="0"/>
          <w:iCs w:val="0"/>
        </w:rPr>
        <w:t xml:space="preserve">, </w:t>
      </w:r>
      <w:r w:rsidRPr="008742BA">
        <w:rPr>
          <w:rFonts w:cstheme="minorHAnsi"/>
        </w:rPr>
        <w:t>Financial</w:t>
      </w:r>
      <w:r w:rsidRPr="008742BA">
        <w:rPr>
          <w:rStyle w:val="Heading3Char"/>
          <w:rFonts w:asciiTheme="minorHAnsi" w:eastAsiaTheme="minorHAnsi" w:hAnsiTheme="minorHAnsi" w:cstheme="minorHAnsi"/>
          <w:szCs w:val="22"/>
        </w:rPr>
        <w:t xml:space="preserve">, </w:t>
      </w:r>
      <w:r w:rsidRPr="008742BA">
        <w:rPr>
          <w:rStyle w:val="Emphasis"/>
          <w:rFonts w:cstheme="minorHAnsi"/>
          <w:i w:val="0"/>
          <w:iCs w:val="0"/>
        </w:rPr>
        <w:t>Healthcare,</w:t>
      </w:r>
      <w:r w:rsidRPr="008742BA">
        <w:rPr>
          <w:rFonts w:cstheme="minorHAnsi"/>
        </w:rPr>
        <w:t xml:space="preserve"> Publishing, Travel, ERP-MMS</w:t>
      </w:r>
      <w:r w:rsidRPr="008742BA">
        <w:rPr>
          <w:rStyle w:val="Emphasis"/>
          <w:rFonts w:cstheme="minorHAnsi"/>
          <w:i w:val="0"/>
          <w:iCs w:val="0"/>
        </w:rPr>
        <w:t xml:space="preserve"> with extensive business insight, consultative and analytic skills.</w:t>
      </w:r>
    </w:p>
    <w:p w14:paraId="102B37B7" w14:textId="3682641D" w:rsidR="00341ED0" w:rsidRPr="008742BA" w:rsidRDefault="00341ED0" w:rsidP="00341ED0">
      <w:pPr>
        <w:pStyle w:val="NoSpacing"/>
        <w:numPr>
          <w:ilvl w:val="0"/>
          <w:numId w:val="32"/>
        </w:numPr>
        <w:ind w:left="360"/>
        <w:jc w:val="both"/>
        <w:rPr>
          <w:rStyle w:val="Emphasis"/>
          <w:rFonts w:cstheme="minorHAnsi"/>
          <w:b/>
          <w:bCs/>
          <w:i w:val="0"/>
          <w:iCs w:val="0"/>
        </w:rPr>
      </w:pPr>
      <w:bookmarkStart w:id="5" w:name="OLE_LINK32"/>
      <w:r w:rsidRPr="008742BA">
        <w:rPr>
          <w:rStyle w:val="Emphasis"/>
          <w:rFonts w:cstheme="minorHAnsi"/>
          <w:b/>
          <w:bCs/>
          <w:i w:val="0"/>
          <w:iCs w:val="0"/>
        </w:rPr>
        <w:t xml:space="preserve">Carried out Requirement Analysis, converting them to Multidimensional Data model and JSON </w:t>
      </w:r>
      <w:bookmarkStart w:id="6" w:name="OLE_LINK54"/>
      <w:r w:rsidRPr="008742BA">
        <w:rPr>
          <w:rStyle w:val="Emphasis"/>
          <w:rFonts w:cstheme="minorHAnsi"/>
          <w:b/>
          <w:bCs/>
          <w:i w:val="0"/>
          <w:iCs w:val="0"/>
        </w:rPr>
        <w:t>NoSQL Data model</w:t>
      </w:r>
      <w:bookmarkEnd w:id="6"/>
      <w:r w:rsidRPr="008742BA">
        <w:rPr>
          <w:rStyle w:val="Emphasis"/>
          <w:rFonts w:cstheme="minorHAnsi"/>
          <w:b/>
          <w:bCs/>
          <w:i w:val="0"/>
          <w:iCs w:val="0"/>
        </w:rPr>
        <w:t>,</w:t>
      </w:r>
      <w:r w:rsidR="0074744D" w:rsidRPr="008742BA">
        <w:rPr>
          <w:rStyle w:val="Emphasis"/>
          <w:rFonts w:cstheme="minorHAnsi"/>
          <w:b/>
          <w:bCs/>
          <w:i w:val="0"/>
          <w:iCs w:val="0"/>
        </w:rPr>
        <w:t xml:space="preserve"> </w:t>
      </w:r>
      <w:bookmarkStart w:id="7" w:name="OLE_LINK51"/>
      <w:r w:rsidR="0074744D" w:rsidRPr="008742BA">
        <w:rPr>
          <w:rStyle w:val="Emphasis"/>
          <w:rFonts w:cstheme="minorHAnsi"/>
          <w:b/>
          <w:bCs/>
          <w:i w:val="0"/>
          <w:iCs w:val="0"/>
        </w:rPr>
        <w:t>Graph DB</w:t>
      </w:r>
      <w:bookmarkEnd w:id="7"/>
      <w:r w:rsidR="00395BBA" w:rsidRPr="008742BA">
        <w:rPr>
          <w:rStyle w:val="Emphasis"/>
          <w:rFonts w:cstheme="minorHAnsi"/>
          <w:b/>
          <w:bCs/>
          <w:i w:val="0"/>
          <w:iCs w:val="0"/>
        </w:rPr>
        <w:t>,</w:t>
      </w:r>
      <w:r w:rsidR="0074744D" w:rsidRPr="008742BA">
        <w:rPr>
          <w:rStyle w:val="Emphasis"/>
          <w:rFonts w:cstheme="minorHAnsi"/>
          <w:b/>
          <w:bCs/>
          <w:i w:val="0"/>
          <w:iCs w:val="0"/>
        </w:rPr>
        <w:t xml:space="preserve"> data Model</w:t>
      </w:r>
      <w:r w:rsidRPr="008742BA">
        <w:rPr>
          <w:rStyle w:val="Emphasis"/>
          <w:rFonts w:cstheme="minorHAnsi"/>
          <w:b/>
          <w:bCs/>
          <w:i w:val="0"/>
          <w:iCs w:val="0"/>
        </w:rPr>
        <w:t xml:space="preserve"> Designed &amp; built the Enterprise level Data Warehouse/Mart as a Datawarehouse/Data Architect, Designed the ETL/Pipeline Architecture, Data analysis</w:t>
      </w:r>
      <w:r w:rsidR="00A94A74" w:rsidRPr="008742BA">
        <w:rPr>
          <w:rStyle w:val="Emphasis"/>
          <w:rFonts w:cstheme="minorHAnsi"/>
          <w:b/>
          <w:bCs/>
          <w:i w:val="0"/>
          <w:iCs w:val="0"/>
        </w:rPr>
        <w:t xml:space="preserve">, Data Profiling, Data Quality, Data Lineage </w:t>
      </w:r>
      <w:r w:rsidRPr="008742BA">
        <w:rPr>
          <w:rStyle w:val="Emphasis"/>
          <w:rFonts w:cstheme="minorHAnsi"/>
          <w:b/>
          <w:bCs/>
          <w:i w:val="0"/>
          <w:iCs w:val="0"/>
        </w:rPr>
        <w:t xml:space="preserve">and mapping as Data Architect. Build the BI Reporting architecture for SSRS, Data Model for Power BI reporting </w:t>
      </w:r>
      <w:r w:rsidR="00A94A74" w:rsidRPr="008742BA">
        <w:rPr>
          <w:rStyle w:val="Emphasis"/>
          <w:rFonts w:cstheme="minorHAnsi"/>
          <w:b/>
          <w:bCs/>
          <w:i w:val="0"/>
          <w:iCs w:val="0"/>
        </w:rPr>
        <w:t>system.</w:t>
      </w:r>
    </w:p>
    <w:bookmarkEnd w:id="5"/>
    <w:p w14:paraId="65052E5C" w14:textId="77777777" w:rsidR="00341ED0" w:rsidRPr="008742BA" w:rsidRDefault="00341ED0" w:rsidP="00341ED0">
      <w:pPr>
        <w:pStyle w:val="NoSpacing"/>
        <w:numPr>
          <w:ilvl w:val="0"/>
          <w:numId w:val="32"/>
        </w:numPr>
        <w:ind w:left="360"/>
        <w:jc w:val="both"/>
        <w:rPr>
          <w:rFonts w:cstheme="minorHAnsi"/>
        </w:rPr>
      </w:pPr>
      <w:r w:rsidRPr="008742BA">
        <w:rPr>
          <w:rFonts w:eastAsia="Bookman Old Style" w:cstheme="minorHAnsi"/>
          <w:bCs/>
        </w:rPr>
        <w:t>Created different dashboard visualization and BI Reporting on</w:t>
      </w:r>
      <w:r w:rsidRPr="008742BA">
        <w:rPr>
          <w:rFonts w:eastAsia="Bookman Old Style" w:cstheme="minorHAnsi"/>
          <w:b/>
        </w:rPr>
        <w:t xml:space="preserve"> Power BI in most tuned and optimized way from SQL Server Database and SSAS tabular with complex DAX queries, </w:t>
      </w:r>
      <w:r w:rsidRPr="008742BA">
        <w:rPr>
          <w:rStyle w:val="Emphasis"/>
          <w:rFonts w:cstheme="minorHAnsi"/>
          <w:i w:val="0"/>
          <w:iCs w:val="0"/>
        </w:rPr>
        <w:t>calculated Columns and Measures in Power BI</w:t>
      </w:r>
      <w:r w:rsidRPr="008742BA">
        <w:rPr>
          <w:rFonts w:eastAsia="Bookman Old Style" w:cstheme="minorHAnsi"/>
          <w:b/>
        </w:rPr>
        <w:t xml:space="preserve"> with DAX, </w:t>
      </w:r>
    </w:p>
    <w:p w14:paraId="12D0792F" w14:textId="77777777" w:rsidR="00341ED0" w:rsidRPr="008742BA" w:rsidRDefault="00341ED0" w:rsidP="00341ED0">
      <w:pPr>
        <w:pStyle w:val="NoSpacing"/>
        <w:numPr>
          <w:ilvl w:val="0"/>
          <w:numId w:val="32"/>
        </w:numPr>
        <w:ind w:left="360"/>
        <w:jc w:val="both"/>
        <w:rPr>
          <w:rFonts w:cstheme="minorHAnsi"/>
        </w:rPr>
      </w:pPr>
      <w:r w:rsidRPr="008742BA">
        <w:rPr>
          <w:rFonts w:cstheme="minorHAnsi"/>
          <w:b/>
          <w:color w:val="1B1B1B"/>
        </w:rPr>
        <w:t>Acquired a position of SME on MSBI</w:t>
      </w:r>
      <w:r w:rsidRPr="008742BA">
        <w:rPr>
          <w:rFonts w:cstheme="minorHAnsi"/>
          <w:color w:val="1B1B1B"/>
        </w:rPr>
        <w:t xml:space="preserve"> (SSAS/SSIS/SSRS &amp; </w:t>
      </w:r>
      <w:r w:rsidRPr="008742BA">
        <w:rPr>
          <w:rFonts w:cstheme="minorHAnsi"/>
          <w:b/>
          <w:bCs/>
          <w:color w:val="1B1B1B"/>
        </w:rPr>
        <w:t>Power BI</w:t>
      </w:r>
      <w:r w:rsidRPr="008742BA">
        <w:rPr>
          <w:rFonts w:cstheme="minorHAnsi"/>
          <w:color w:val="1B1B1B"/>
        </w:rPr>
        <w:t xml:space="preserve">) </w:t>
      </w:r>
      <w:r w:rsidRPr="008742BA">
        <w:rPr>
          <w:rFonts w:cstheme="minorHAnsi"/>
          <w:b/>
          <w:bCs/>
          <w:color w:val="1B1B1B"/>
        </w:rPr>
        <w:t>at MetLife</w:t>
      </w:r>
      <w:r w:rsidRPr="008742BA">
        <w:rPr>
          <w:rFonts w:cstheme="minorHAnsi"/>
          <w:color w:val="1B1B1B"/>
        </w:rPr>
        <w:t xml:space="preserve"> in USA for GRR and LSM (aka LRM) OLAP Data Mart and EDW on SSAS along with SSIS for ETL and SSRS &amp; Power BI for BI Reporting.</w:t>
      </w:r>
    </w:p>
    <w:p w14:paraId="62C5B9EB" w14:textId="77777777" w:rsidR="00341ED0" w:rsidRPr="008742BA" w:rsidRDefault="00341ED0" w:rsidP="00341ED0">
      <w:pPr>
        <w:pStyle w:val="NoSpacing"/>
        <w:numPr>
          <w:ilvl w:val="0"/>
          <w:numId w:val="32"/>
        </w:numPr>
        <w:ind w:left="360"/>
        <w:jc w:val="both"/>
        <w:rPr>
          <w:rFonts w:cstheme="minorHAnsi"/>
        </w:rPr>
      </w:pPr>
      <w:r w:rsidRPr="008742BA">
        <w:rPr>
          <w:rFonts w:cstheme="minorHAnsi"/>
        </w:rPr>
        <w:t>Extensive technical and analytical skills with hands on experience</w:t>
      </w:r>
      <w:r w:rsidRPr="008742BA">
        <w:rPr>
          <w:rFonts w:cstheme="minorHAnsi"/>
          <w:color w:val="1B1B1B"/>
        </w:rPr>
        <w:t xml:space="preserve"> on Multidimensional &amp; Data Vault Modeling with Erwin, Data Profiling &amp; Data Requirement Analysis for migration of BDW Project on SQL Server to GPM&amp;SAM on Snowflake database for </w:t>
      </w:r>
    </w:p>
    <w:p w14:paraId="567A4EE7"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Fonts w:cstheme="minorHAnsi"/>
        </w:rPr>
        <w:t xml:space="preserve">Extensive technical and analytical skills with hands on experience with </w:t>
      </w:r>
      <w:r w:rsidRPr="008742BA">
        <w:rPr>
          <w:rFonts w:cstheme="minorHAnsi"/>
          <w:b/>
          <w:bCs/>
        </w:rPr>
        <w:t>Multidimensional &amp; Data Vault 2.0 Data Modeling</w:t>
      </w:r>
      <w:r w:rsidRPr="008742BA">
        <w:rPr>
          <w:rFonts w:cstheme="minorHAnsi"/>
        </w:rPr>
        <w:t xml:space="preserve"> with Logical, Phy</w:t>
      </w:r>
      <w:r w:rsidRPr="008742BA">
        <w:rPr>
          <w:rStyle w:val="Emphasis"/>
          <w:rFonts w:cstheme="minorHAnsi"/>
          <w:i w:val="0"/>
          <w:iCs w:val="0"/>
        </w:rPr>
        <w:t xml:space="preserve">sical Data Model (LDM &amp; PDM) using Erwin and Oracle SQL Developer Data Modeler along with Relational ER modeling </w:t>
      </w:r>
      <w:r w:rsidRPr="008742BA">
        <w:rPr>
          <w:rFonts w:cstheme="minorHAnsi"/>
        </w:rPr>
        <w:t>and designing DWH Architecture</w:t>
      </w:r>
      <w:r w:rsidRPr="008742BA">
        <w:rPr>
          <w:rStyle w:val="Emphasis"/>
          <w:rFonts w:cstheme="minorHAnsi"/>
          <w:i w:val="0"/>
          <w:iCs w:val="0"/>
        </w:rPr>
        <w:t xml:space="preserve"> for </w:t>
      </w:r>
    </w:p>
    <w:p w14:paraId="2D31C84A" w14:textId="77777777" w:rsidR="00341ED0" w:rsidRPr="008742BA" w:rsidRDefault="00341ED0" w:rsidP="00341ED0">
      <w:pPr>
        <w:pStyle w:val="NormalBullet"/>
        <w:numPr>
          <w:ilvl w:val="1"/>
          <w:numId w:val="32"/>
        </w:numPr>
        <w:jc w:val="both"/>
        <w:rPr>
          <w:rFonts w:asciiTheme="minorHAnsi" w:hAnsiTheme="minorHAnsi" w:cstheme="minorHAnsi"/>
          <w:sz w:val="22"/>
          <w:szCs w:val="22"/>
        </w:rPr>
      </w:pPr>
      <w:proofErr w:type="spellStart"/>
      <w:r w:rsidRPr="008742BA">
        <w:rPr>
          <w:rFonts w:asciiTheme="minorHAnsi" w:hAnsiTheme="minorHAnsi" w:cstheme="minorHAnsi"/>
          <w:sz w:val="22"/>
          <w:szCs w:val="22"/>
        </w:rPr>
        <w:t>Metlife</w:t>
      </w:r>
      <w:proofErr w:type="spellEnd"/>
      <w:r w:rsidRPr="008742BA">
        <w:rPr>
          <w:rFonts w:asciiTheme="minorHAnsi" w:hAnsiTheme="minorHAnsi" w:cstheme="minorHAnsi"/>
          <w:sz w:val="22"/>
          <w:szCs w:val="22"/>
        </w:rPr>
        <w:t xml:space="preserve"> - US Global Reserve Repository (GRR) and Liquidity Stress Modeling (LSM aka LRM)</w:t>
      </w:r>
    </w:p>
    <w:p w14:paraId="69DD8696" w14:textId="77777777" w:rsidR="00341ED0" w:rsidRPr="008742BA" w:rsidRDefault="00341ED0" w:rsidP="00341ED0">
      <w:pPr>
        <w:pStyle w:val="NormalBullet"/>
        <w:numPr>
          <w:ilvl w:val="1"/>
          <w:numId w:val="32"/>
        </w:numPr>
        <w:jc w:val="both"/>
        <w:rPr>
          <w:rFonts w:asciiTheme="minorHAnsi" w:hAnsiTheme="minorHAnsi" w:cstheme="minorHAnsi"/>
          <w:sz w:val="22"/>
          <w:szCs w:val="22"/>
        </w:rPr>
      </w:pPr>
      <w:r w:rsidRPr="008742BA">
        <w:rPr>
          <w:rFonts w:asciiTheme="minorHAnsi" w:hAnsiTheme="minorHAnsi" w:cstheme="minorHAnsi"/>
          <w:sz w:val="22"/>
          <w:szCs w:val="22"/>
        </w:rPr>
        <w:t xml:space="preserve">Deutsche Bank - Data Core and </w:t>
      </w:r>
      <w:proofErr w:type="spellStart"/>
      <w:r w:rsidRPr="008742BA">
        <w:rPr>
          <w:rFonts w:asciiTheme="minorHAnsi" w:hAnsiTheme="minorHAnsi" w:cstheme="minorHAnsi"/>
          <w:sz w:val="22"/>
          <w:szCs w:val="22"/>
        </w:rPr>
        <w:t>i</w:t>
      </w:r>
      <w:proofErr w:type="spellEnd"/>
      <w:r w:rsidRPr="008742BA">
        <w:rPr>
          <w:rFonts w:asciiTheme="minorHAnsi" w:hAnsiTheme="minorHAnsi" w:cstheme="minorHAnsi"/>
          <w:sz w:val="22"/>
          <w:szCs w:val="22"/>
        </w:rPr>
        <w:t>-On Data Warehouse</w:t>
      </w:r>
    </w:p>
    <w:p w14:paraId="7281222C" w14:textId="77777777" w:rsidR="00341ED0" w:rsidRPr="008742BA" w:rsidRDefault="00341ED0" w:rsidP="00341ED0">
      <w:pPr>
        <w:pStyle w:val="NormalBullet"/>
        <w:numPr>
          <w:ilvl w:val="1"/>
          <w:numId w:val="32"/>
        </w:numPr>
        <w:jc w:val="both"/>
        <w:rPr>
          <w:rFonts w:asciiTheme="minorHAnsi" w:hAnsiTheme="minorHAnsi" w:cstheme="minorHAnsi"/>
          <w:sz w:val="22"/>
          <w:szCs w:val="22"/>
        </w:rPr>
      </w:pPr>
      <w:r w:rsidRPr="008742BA">
        <w:rPr>
          <w:rFonts w:asciiTheme="minorHAnsi" w:hAnsiTheme="minorHAnsi" w:cstheme="minorHAnsi"/>
          <w:sz w:val="22"/>
          <w:szCs w:val="22"/>
        </w:rPr>
        <w:t>CITI Bank - TMM, UBS - Fund Service, RMDM Data Mart for State Street.</w:t>
      </w:r>
    </w:p>
    <w:p w14:paraId="5F08F196" w14:textId="77777777" w:rsidR="00341ED0" w:rsidRPr="008742BA" w:rsidRDefault="00341ED0" w:rsidP="00341ED0">
      <w:pPr>
        <w:pStyle w:val="NoSpacing"/>
        <w:numPr>
          <w:ilvl w:val="1"/>
          <w:numId w:val="32"/>
        </w:numPr>
        <w:jc w:val="both"/>
        <w:rPr>
          <w:rStyle w:val="Emphasis"/>
          <w:rFonts w:cstheme="minorHAnsi"/>
          <w:i w:val="0"/>
          <w:iCs w:val="0"/>
        </w:rPr>
      </w:pPr>
      <w:r w:rsidRPr="008742BA">
        <w:rPr>
          <w:rFonts w:cstheme="minorHAnsi"/>
        </w:rPr>
        <w:t>OFSAA Custom BI PFT Module.</w:t>
      </w:r>
    </w:p>
    <w:p w14:paraId="7528EE37"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Style w:val="Emphasis"/>
          <w:rFonts w:cstheme="minorHAnsi"/>
          <w:i w:val="0"/>
          <w:iCs w:val="0"/>
        </w:rPr>
        <w:t>Expertise gained over extensive hands-on experience across technical areas including.</w:t>
      </w:r>
    </w:p>
    <w:p w14:paraId="3E47B54F" w14:textId="799CE96E" w:rsidR="00341ED0" w:rsidRPr="008742BA" w:rsidRDefault="00341ED0" w:rsidP="00341ED0">
      <w:pPr>
        <w:pStyle w:val="NoSpacing"/>
        <w:ind w:left="360"/>
        <w:jc w:val="both"/>
        <w:rPr>
          <w:rStyle w:val="Emphasis"/>
          <w:rFonts w:cstheme="minorHAnsi"/>
          <w:i w:val="0"/>
          <w:iCs w:val="0"/>
        </w:rPr>
      </w:pPr>
      <w:r w:rsidRPr="008742BA">
        <w:rPr>
          <w:rStyle w:val="Emphasis"/>
          <w:rFonts w:cstheme="minorHAnsi"/>
          <w:i w:val="0"/>
          <w:iCs w:val="0"/>
        </w:rPr>
        <w:t>creating various transformation rules to validate Extracted Data, Data Integration strategies, Data Cleansing, Data Quality Check / Data Governance. Best Practices Coding standards with Data Quality Check / Data Governance for ETL with SSIS &amp; Informatica</w:t>
      </w:r>
      <w:r w:rsidR="00154918" w:rsidRPr="008742BA">
        <w:rPr>
          <w:rStyle w:val="Emphasis"/>
          <w:rFonts w:cstheme="minorHAnsi"/>
          <w:i w:val="0"/>
          <w:iCs w:val="0"/>
        </w:rPr>
        <w:t xml:space="preserve"> with IDMC</w:t>
      </w:r>
      <w:r w:rsidRPr="008742BA">
        <w:rPr>
          <w:rStyle w:val="Emphasis"/>
          <w:rFonts w:cstheme="minorHAnsi"/>
          <w:i w:val="0"/>
          <w:iCs w:val="0"/>
        </w:rPr>
        <w:t>.</w:t>
      </w:r>
      <w:r w:rsidR="00EE55DE" w:rsidRPr="008742BA">
        <w:rPr>
          <w:rStyle w:val="Emphasis"/>
          <w:rFonts w:cstheme="minorHAnsi"/>
          <w:i w:val="0"/>
          <w:iCs w:val="0"/>
        </w:rPr>
        <w:t xml:space="preserve"> </w:t>
      </w:r>
      <w:bookmarkStart w:id="8" w:name="OLE_LINK19"/>
      <w:r w:rsidR="00EE55DE" w:rsidRPr="008742BA">
        <w:rPr>
          <w:rStyle w:val="Emphasis"/>
          <w:rFonts w:cstheme="minorHAnsi"/>
          <w:i w:val="0"/>
          <w:iCs w:val="0"/>
        </w:rPr>
        <w:t>Used MS 365 with Anaplan Add-in for analyzing calculations, insight, patterns etc</w:t>
      </w:r>
      <w:bookmarkEnd w:id="8"/>
      <w:r w:rsidR="00EE55DE" w:rsidRPr="008742BA">
        <w:rPr>
          <w:rStyle w:val="Emphasis"/>
          <w:rFonts w:cstheme="minorHAnsi"/>
          <w:i w:val="0"/>
          <w:iCs w:val="0"/>
        </w:rPr>
        <w:t>.</w:t>
      </w:r>
    </w:p>
    <w:p w14:paraId="60035EF4" w14:textId="77777777" w:rsidR="00341ED0" w:rsidRPr="008742BA" w:rsidRDefault="00341ED0" w:rsidP="00341ED0">
      <w:pPr>
        <w:pStyle w:val="NoSpacing"/>
        <w:numPr>
          <w:ilvl w:val="0"/>
          <w:numId w:val="32"/>
        </w:numPr>
        <w:ind w:left="360"/>
        <w:jc w:val="both"/>
        <w:rPr>
          <w:rFonts w:cstheme="minorHAnsi"/>
        </w:rPr>
      </w:pPr>
      <w:r w:rsidRPr="008742BA">
        <w:rPr>
          <w:rStyle w:val="Emphasis"/>
          <w:rFonts w:cstheme="minorHAnsi"/>
          <w:i w:val="0"/>
          <w:iCs w:val="0"/>
        </w:rPr>
        <w:t xml:space="preserve">Tracking dimensional data changes by slowly changing dimensions types 1, 2 and 3. In ETL with SSIS &amp; Informatica. </w:t>
      </w:r>
      <w:r w:rsidRPr="008742BA">
        <w:rPr>
          <w:rFonts w:cstheme="minorHAnsi"/>
        </w:rPr>
        <w:t>E2E SSIS ETL solution design &amp; development with handling of file with dynamic named columns, SFTP set up, writing complex SQL procedure for the SSIS ETL for loading to SQL Server Data Warehouse from the file with dynamic column.</w:t>
      </w:r>
    </w:p>
    <w:p w14:paraId="7C5EACE0"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Style w:val="Emphasis"/>
          <w:rFonts w:cstheme="minorHAnsi"/>
          <w:i w:val="0"/>
          <w:iCs w:val="0"/>
        </w:rPr>
        <w:t>Expertise gained over extensive hands-on experience across technical areas including.</w:t>
      </w:r>
    </w:p>
    <w:p w14:paraId="571AFF57" w14:textId="3535D918" w:rsidR="00341ED0" w:rsidRPr="008742BA" w:rsidRDefault="00341ED0" w:rsidP="00341ED0">
      <w:pPr>
        <w:pStyle w:val="NoSpacing"/>
        <w:ind w:left="360"/>
        <w:jc w:val="both"/>
        <w:rPr>
          <w:rStyle w:val="Emphasis"/>
          <w:rFonts w:cstheme="minorHAnsi"/>
          <w:i w:val="0"/>
          <w:iCs w:val="0"/>
        </w:rPr>
      </w:pPr>
      <w:r w:rsidRPr="008742BA">
        <w:rPr>
          <w:rStyle w:val="Emphasis"/>
          <w:rFonts w:cstheme="minorHAnsi"/>
          <w:i w:val="0"/>
          <w:iCs w:val="0"/>
        </w:rPr>
        <w:lastRenderedPageBreak/>
        <w:t>creating various transformation rules to validate Extracted Data, Data Integration strategies, Data Cleansing, Data Quality Check. Best Practices Coding standards for ETL with SSIS &amp; Informatica</w:t>
      </w:r>
      <w:r w:rsidR="00C44093" w:rsidRPr="008742BA">
        <w:rPr>
          <w:rStyle w:val="Emphasis"/>
          <w:rFonts w:cstheme="minorHAnsi"/>
          <w:i w:val="0"/>
          <w:iCs w:val="0"/>
        </w:rPr>
        <w:t xml:space="preserve"> with Intelligent Data Management Cloud (IDMC) </w:t>
      </w:r>
      <w:r w:rsidRPr="008742BA">
        <w:rPr>
          <w:rStyle w:val="Emphasis"/>
          <w:rFonts w:cstheme="minorHAnsi"/>
          <w:i w:val="0"/>
          <w:iCs w:val="0"/>
        </w:rPr>
        <w:t>.</w:t>
      </w:r>
    </w:p>
    <w:p w14:paraId="41C29116" w14:textId="77777777" w:rsidR="00341ED0" w:rsidRPr="008742BA" w:rsidRDefault="00341ED0" w:rsidP="00341ED0">
      <w:pPr>
        <w:pStyle w:val="NoSpacing"/>
        <w:numPr>
          <w:ilvl w:val="0"/>
          <w:numId w:val="32"/>
        </w:numPr>
        <w:ind w:left="360"/>
        <w:jc w:val="both"/>
        <w:rPr>
          <w:rFonts w:cstheme="minorHAnsi"/>
        </w:rPr>
      </w:pPr>
      <w:bookmarkStart w:id="9" w:name="_Hlk111633951"/>
      <w:r w:rsidRPr="008742BA">
        <w:rPr>
          <w:rFonts w:eastAsia="Bookman Old Style" w:cstheme="minorHAnsi"/>
        </w:rPr>
        <w:t xml:space="preserve">Created the </w:t>
      </w:r>
      <w:r w:rsidRPr="008742BA">
        <w:rPr>
          <w:rFonts w:eastAsia="Bookman Old Style" w:cstheme="minorHAnsi"/>
          <w:b/>
        </w:rPr>
        <w:t>Big data</w:t>
      </w:r>
      <w:r w:rsidRPr="008742BA">
        <w:rPr>
          <w:rFonts w:eastAsia="Bookman Old Style" w:cstheme="minorHAnsi"/>
        </w:rPr>
        <w:t xml:space="preserve"> version on </w:t>
      </w:r>
      <w:r w:rsidRPr="008742BA">
        <w:rPr>
          <w:rFonts w:eastAsia="Bookman Old Style" w:cstheme="minorHAnsi"/>
          <w:b/>
        </w:rPr>
        <w:t>Hadoop with HDFS &amp; Apache HBase</w:t>
      </w:r>
      <w:r w:rsidRPr="008742BA">
        <w:rPr>
          <w:rFonts w:eastAsia="Bookman Old Style" w:cstheme="minorHAnsi"/>
        </w:rPr>
        <w:t xml:space="preserve"> storage support with </w:t>
      </w:r>
      <w:bookmarkStart w:id="10" w:name="OLE_LINK49"/>
      <w:r w:rsidRPr="008742BA">
        <w:rPr>
          <w:rFonts w:eastAsia="Bookman Old Style" w:cstheme="minorHAnsi"/>
          <w:b/>
        </w:rPr>
        <w:t>Impala</w:t>
      </w:r>
      <w:r w:rsidRPr="008742BA">
        <w:rPr>
          <w:rFonts w:eastAsia="Bookman Old Style" w:cstheme="minorHAnsi"/>
        </w:rPr>
        <w:t xml:space="preserve"> </w:t>
      </w:r>
      <w:bookmarkEnd w:id="10"/>
      <w:r w:rsidRPr="008742BA">
        <w:rPr>
          <w:rFonts w:eastAsia="Bookman Old Style" w:cstheme="minorHAnsi"/>
        </w:rPr>
        <w:t xml:space="preserve">to use for parallel query processing and to use </w:t>
      </w:r>
      <w:r w:rsidRPr="008742BA">
        <w:rPr>
          <w:rFonts w:eastAsia="Bookman Old Style" w:cstheme="minorHAnsi"/>
          <w:b/>
        </w:rPr>
        <w:t>Hive and HiveQL</w:t>
      </w:r>
      <w:r w:rsidRPr="008742BA">
        <w:rPr>
          <w:rFonts w:eastAsia="Bookman Old Style" w:cstheme="minorHAnsi"/>
        </w:rPr>
        <w:t xml:space="preserve"> to perform intensive tasks such as querying, analysis, processing and visualization.</w:t>
      </w:r>
    </w:p>
    <w:bookmarkEnd w:id="9"/>
    <w:p w14:paraId="6044C2B8"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Fonts w:eastAsia="Bookman Old Style" w:cstheme="minorHAnsi"/>
        </w:rPr>
        <w:t xml:space="preserve">Expertise in working on all activities related to the development, implementation, administration and support of </w:t>
      </w:r>
      <w:r w:rsidRPr="008742BA">
        <w:rPr>
          <w:rFonts w:eastAsia="Bookman Old Style" w:cstheme="minorHAnsi"/>
          <w:b/>
        </w:rPr>
        <w:t>ETL</w:t>
      </w:r>
      <w:r w:rsidRPr="008742BA">
        <w:rPr>
          <w:rFonts w:eastAsia="Bookman Old Style" w:cstheme="minorHAnsi"/>
        </w:rPr>
        <w:t xml:space="preserve"> processes for </w:t>
      </w:r>
      <w:r w:rsidRPr="008742BA">
        <w:rPr>
          <w:rFonts w:eastAsia="Bookman Old Style" w:cstheme="minorHAnsi"/>
          <w:b/>
        </w:rPr>
        <w:t>large-scale Data Warehouses</w:t>
      </w:r>
      <w:r w:rsidRPr="008742BA">
        <w:rPr>
          <w:rStyle w:val="Emphasis"/>
          <w:rFonts w:cstheme="minorHAnsi"/>
          <w:i w:val="0"/>
          <w:iCs w:val="0"/>
        </w:rPr>
        <w:t xml:space="preserve"> with validations, Strong error handling, </w:t>
      </w:r>
      <w:r w:rsidRPr="008742BA">
        <w:rPr>
          <w:rFonts w:cstheme="minorHAnsi"/>
        </w:rPr>
        <w:t xml:space="preserve">Data Flow Design, </w:t>
      </w:r>
      <w:r w:rsidRPr="008742BA">
        <w:rPr>
          <w:rStyle w:val="Emphasis"/>
          <w:rFonts w:cstheme="minorHAnsi"/>
          <w:i w:val="0"/>
          <w:iCs w:val="0"/>
        </w:rPr>
        <w:t xml:space="preserve">Auditing, SSAS Cube refresh, handling of excel data files with dynamic named columns with Windows PowerShell Scripts, .Net (C# &amp; VB.Net) scripting language and logging using SSIS. </w:t>
      </w:r>
      <w:r w:rsidRPr="008742BA">
        <w:rPr>
          <w:rFonts w:eastAsia="Bookman Old Style" w:cstheme="minorHAnsi"/>
        </w:rPr>
        <w:t>using Data Transformation Services (DTS) and SSIS with MS SQL</w:t>
      </w:r>
    </w:p>
    <w:p w14:paraId="48EF02DB"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Style w:val="Emphasis"/>
          <w:rFonts w:cstheme="minorHAnsi"/>
          <w:i w:val="0"/>
          <w:iCs w:val="0"/>
        </w:rPr>
        <w:t xml:space="preserve">Extensive experience gained on developing end to end OLAP Application on </w:t>
      </w:r>
      <w:r w:rsidRPr="008742BA">
        <w:rPr>
          <w:rStyle w:val="Emphasis"/>
          <w:rFonts w:cstheme="minorHAnsi"/>
          <w:b/>
          <w:bCs/>
          <w:i w:val="0"/>
          <w:iCs w:val="0"/>
        </w:rPr>
        <w:t>SQL Server Analysis Services, SSAS</w:t>
      </w:r>
      <w:r w:rsidRPr="008742BA">
        <w:rPr>
          <w:rStyle w:val="Emphasis"/>
          <w:rFonts w:cstheme="minorHAnsi"/>
          <w:i w:val="0"/>
          <w:iCs w:val="0"/>
        </w:rPr>
        <w:t xml:space="preserve"> with Dimensions, Cubes, Aggregations, </w:t>
      </w:r>
      <w:r w:rsidRPr="008742BA">
        <w:rPr>
          <w:rFonts w:cstheme="minorHAnsi"/>
          <w:b/>
        </w:rPr>
        <w:t xml:space="preserve">KPIs, partitions, </w:t>
      </w:r>
      <w:r w:rsidRPr="008742BA">
        <w:rPr>
          <w:rStyle w:val="Emphasis"/>
          <w:rFonts w:cstheme="minorHAnsi"/>
          <w:i w:val="0"/>
          <w:iCs w:val="0"/>
        </w:rPr>
        <w:t xml:space="preserve">Actions to invoke SSRS reports URLs through MDX &amp; DAX expressions, Drill through, Partitions, Roles, </w:t>
      </w:r>
      <w:r w:rsidRPr="008742BA">
        <w:rPr>
          <w:rFonts w:cstheme="minorHAnsi"/>
        </w:rPr>
        <w:t xml:space="preserve">multi-dimensional expressions </w:t>
      </w:r>
      <w:r w:rsidRPr="008742BA">
        <w:rPr>
          <w:rFonts w:cstheme="minorHAnsi"/>
          <w:b/>
        </w:rPr>
        <w:t>(MDX) queries and Data Analysis Expressions (DAX)</w:t>
      </w:r>
      <w:r w:rsidRPr="008742BA">
        <w:rPr>
          <w:rFonts w:cstheme="minorHAnsi"/>
        </w:rPr>
        <w:t xml:space="preserve"> for calculated members, SSRS Reports</w:t>
      </w:r>
    </w:p>
    <w:p w14:paraId="144D689F" w14:textId="77777777" w:rsidR="00341ED0" w:rsidRPr="008742BA" w:rsidRDefault="00341ED0" w:rsidP="00341ED0">
      <w:pPr>
        <w:pStyle w:val="NoSpacing"/>
        <w:numPr>
          <w:ilvl w:val="0"/>
          <w:numId w:val="32"/>
        </w:numPr>
        <w:ind w:left="360"/>
        <w:jc w:val="both"/>
        <w:rPr>
          <w:rFonts w:cstheme="minorHAnsi"/>
        </w:rPr>
      </w:pPr>
      <w:r w:rsidRPr="008742BA">
        <w:rPr>
          <w:rFonts w:eastAsia="Bookman Old Style" w:cstheme="minorHAnsi"/>
        </w:rPr>
        <w:t xml:space="preserve">Experience in Providing the </w:t>
      </w:r>
      <w:proofErr w:type="spellStart"/>
      <w:r w:rsidRPr="008742BA">
        <w:rPr>
          <w:rFonts w:eastAsia="Bookman Old Style" w:cstheme="minorHAnsi"/>
        </w:rPr>
        <w:t>PowerBI</w:t>
      </w:r>
      <w:proofErr w:type="spellEnd"/>
      <w:r w:rsidRPr="008742BA">
        <w:rPr>
          <w:rFonts w:eastAsia="Bookman Old Style" w:cstheme="minorHAnsi"/>
        </w:rPr>
        <w:t xml:space="preserve"> &amp; SSAS </w:t>
      </w:r>
      <w:r w:rsidRPr="008742BA">
        <w:rPr>
          <w:rFonts w:eastAsia="Bookman Old Style" w:cstheme="minorHAnsi"/>
          <w:b/>
        </w:rPr>
        <w:t>cube level security</w:t>
      </w:r>
      <w:r w:rsidRPr="008742BA">
        <w:rPr>
          <w:rFonts w:eastAsia="Bookman Old Style" w:cstheme="minorHAnsi"/>
        </w:rPr>
        <w:t xml:space="preserve"> (Data level, Column level, dimension hierarchy) using MDX Expressions.</w:t>
      </w:r>
    </w:p>
    <w:p w14:paraId="78B3662A" w14:textId="77777777" w:rsidR="00341ED0" w:rsidRPr="008742BA" w:rsidRDefault="00341ED0" w:rsidP="00341ED0">
      <w:pPr>
        <w:pStyle w:val="NoSpacing"/>
        <w:numPr>
          <w:ilvl w:val="0"/>
          <w:numId w:val="32"/>
        </w:numPr>
        <w:ind w:left="360"/>
        <w:jc w:val="both"/>
        <w:rPr>
          <w:rFonts w:cstheme="minorHAnsi"/>
        </w:rPr>
      </w:pPr>
      <w:r w:rsidRPr="008742BA">
        <w:rPr>
          <w:rFonts w:eastAsia="Bookman Old Style" w:cstheme="minorHAnsi"/>
        </w:rPr>
        <w:t xml:space="preserve">Expert in creating several types of </w:t>
      </w:r>
      <w:r w:rsidRPr="008742BA">
        <w:rPr>
          <w:rFonts w:eastAsia="Bookman Old Style" w:cstheme="minorHAnsi"/>
          <w:b/>
        </w:rPr>
        <w:t>complex reports using SSRS</w:t>
      </w:r>
      <w:r w:rsidRPr="008742BA">
        <w:rPr>
          <w:rFonts w:eastAsia="Bookman Old Style" w:cstheme="minorHAnsi"/>
        </w:rPr>
        <w:t xml:space="preserve"> (SQL server reporting services) and </w:t>
      </w:r>
      <w:r w:rsidRPr="008742BA">
        <w:rPr>
          <w:rFonts w:eastAsia="Bookman Old Style" w:cstheme="minorHAnsi"/>
          <w:b/>
          <w:bCs/>
        </w:rPr>
        <w:t xml:space="preserve">Power BI </w:t>
      </w:r>
      <w:r w:rsidRPr="008742BA">
        <w:rPr>
          <w:rFonts w:eastAsia="Bookman Old Style" w:cstheme="minorHAnsi"/>
        </w:rPr>
        <w:t xml:space="preserve">from OLAP with and OLTP such as </w:t>
      </w:r>
      <w:r w:rsidRPr="008742BA">
        <w:rPr>
          <w:rFonts w:cstheme="minorHAnsi"/>
          <w:color w:val="171717"/>
        </w:rPr>
        <w:t>Graph, Linked, Dashboard, Scorecards</w:t>
      </w:r>
      <w:r w:rsidRPr="008742BA">
        <w:rPr>
          <w:rFonts w:eastAsia="Bookman Old Style" w:cstheme="minorHAnsi"/>
          <w:b/>
        </w:rPr>
        <w:t>, Drill-Down</w:t>
      </w:r>
      <w:r w:rsidRPr="008742BA">
        <w:rPr>
          <w:rFonts w:eastAsia="Bookman Old Style" w:cstheme="minorHAnsi"/>
        </w:rPr>
        <w:t>,</w:t>
      </w:r>
      <w:r w:rsidRPr="008742BA">
        <w:rPr>
          <w:rFonts w:cstheme="minorHAnsi"/>
          <w:color w:val="171717"/>
        </w:rPr>
        <w:t xml:space="preserve"> Drill-through, </w:t>
      </w:r>
      <w:r w:rsidRPr="008742BA">
        <w:rPr>
          <w:rFonts w:eastAsia="Bookman Old Style" w:cstheme="minorHAnsi"/>
          <w:b/>
        </w:rPr>
        <w:t>Parameterized</w:t>
      </w:r>
      <w:r w:rsidRPr="008742BA">
        <w:rPr>
          <w:rFonts w:eastAsia="Bookman Old Style" w:cstheme="minorHAnsi"/>
        </w:rPr>
        <w:t xml:space="preserve">, </w:t>
      </w:r>
      <w:r w:rsidRPr="008742BA">
        <w:rPr>
          <w:rFonts w:eastAsia="Bookman Old Style" w:cstheme="minorHAnsi"/>
          <w:b/>
        </w:rPr>
        <w:t>Cascading</w:t>
      </w:r>
      <w:r w:rsidRPr="008742BA">
        <w:rPr>
          <w:rFonts w:eastAsia="Bookman Old Style" w:cstheme="minorHAnsi"/>
        </w:rPr>
        <w:t xml:space="preserve">, </w:t>
      </w:r>
      <w:r w:rsidRPr="008742BA">
        <w:rPr>
          <w:rFonts w:eastAsia="Bookman Old Style" w:cstheme="minorHAnsi"/>
          <w:b/>
        </w:rPr>
        <w:t>Conditional</w:t>
      </w:r>
      <w:r w:rsidRPr="008742BA">
        <w:rPr>
          <w:rFonts w:eastAsia="Bookman Old Style" w:cstheme="minorHAnsi"/>
        </w:rPr>
        <w:t xml:space="preserve">, Tabular, </w:t>
      </w:r>
      <w:r w:rsidRPr="008742BA">
        <w:rPr>
          <w:rFonts w:eastAsia="Bookman Old Style" w:cstheme="minorHAnsi"/>
          <w:b/>
        </w:rPr>
        <w:t>Matrix</w:t>
      </w:r>
      <w:r w:rsidRPr="008742BA">
        <w:rPr>
          <w:rFonts w:eastAsia="Bookman Old Style" w:cstheme="minorHAnsi"/>
        </w:rPr>
        <w:t xml:space="preserve">, </w:t>
      </w:r>
      <w:r w:rsidRPr="008742BA">
        <w:rPr>
          <w:rFonts w:eastAsia="Bookman Old Style" w:cstheme="minorHAnsi"/>
          <w:b/>
        </w:rPr>
        <w:t>Ad-hoc</w:t>
      </w:r>
      <w:r w:rsidRPr="008742BA">
        <w:rPr>
          <w:rFonts w:eastAsia="Bookman Old Style" w:cstheme="minorHAnsi"/>
        </w:rPr>
        <w:t xml:space="preserve">, </w:t>
      </w:r>
      <w:r w:rsidRPr="008742BA">
        <w:rPr>
          <w:rFonts w:eastAsia="Bookman Old Style" w:cstheme="minorHAnsi"/>
          <w:b/>
        </w:rPr>
        <w:t>Sub-Reports</w:t>
      </w:r>
      <w:r w:rsidRPr="008742BA">
        <w:rPr>
          <w:rFonts w:eastAsia="Bookman Old Style" w:cstheme="minorHAnsi"/>
        </w:rPr>
        <w:t xml:space="preserve">, and </w:t>
      </w:r>
      <w:r w:rsidRPr="008742BA">
        <w:rPr>
          <w:rFonts w:eastAsia="Bookman Old Style" w:cstheme="minorHAnsi"/>
          <w:b/>
        </w:rPr>
        <w:t>Charts, Dashboard visualization for</w:t>
      </w:r>
    </w:p>
    <w:p w14:paraId="15634143" w14:textId="77777777" w:rsidR="00341ED0" w:rsidRPr="008742BA" w:rsidRDefault="00341ED0" w:rsidP="00341ED0">
      <w:pPr>
        <w:pStyle w:val="NormalBullet"/>
        <w:numPr>
          <w:ilvl w:val="0"/>
          <w:numId w:val="32"/>
        </w:numPr>
        <w:ind w:left="360"/>
        <w:jc w:val="both"/>
        <w:rPr>
          <w:rStyle w:val="Emphasis"/>
          <w:rFonts w:asciiTheme="minorHAnsi" w:hAnsiTheme="minorHAnsi" w:cstheme="minorHAnsi"/>
          <w:i w:val="0"/>
          <w:iCs w:val="0"/>
          <w:sz w:val="22"/>
          <w:szCs w:val="22"/>
        </w:rPr>
      </w:pPr>
      <w:r w:rsidRPr="008742BA">
        <w:rPr>
          <w:rStyle w:val="Emphasis"/>
          <w:rFonts w:asciiTheme="minorHAnsi" w:hAnsiTheme="minorHAnsi" w:cstheme="minorHAnsi"/>
          <w:i w:val="0"/>
          <w:iCs w:val="0"/>
          <w:sz w:val="22"/>
          <w:szCs w:val="22"/>
        </w:rPr>
        <w:t xml:space="preserve">Designing Architecture for EDW (enterprise data warehouse) using Bill </w:t>
      </w:r>
      <w:proofErr w:type="spellStart"/>
      <w:r w:rsidRPr="008742BA">
        <w:rPr>
          <w:rStyle w:val="Emphasis"/>
          <w:rFonts w:asciiTheme="minorHAnsi" w:hAnsiTheme="minorHAnsi" w:cstheme="minorHAnsi"/>
          <w:i w:val="0"/>
          <w:iCs w:val="0"/>
          <w:sz w:val="22"/>
          <w:szCs w:val="22"/>
        </w:rPr>
        <w:t>Immon’s</w:t>
      </w:r>
      <w:proofErr w:type="spellEnd"/>
      <w:r w:rsidRPr="008742BA">
        <w:rPr>
          <w:rStyle w:val="Emphasis"/>
          <w:rFonts w:asciiTheme="minorHAnsi" w:hAnsiTheme="minorHAnsi" w:cstheme="minorHAnsi"/>
          <w:i w:val="0"/>
          <w:iCs w:val="0"/>
          <w:sz w:val="22"/>
          <w:szCs w:val="22"/>
        </w:rPr>
        <w:t xml:space="preserve"> and Kimball methods.</w:t>
      </w:r>
    </w:p>
    <w:p w14:paraId="1BCB5F50" w14:textId="77777777" w:rsidR="00341ED0" w:rsidRPr="008742BA" w:rsidRDefault="00341ED0" w:rsidP="00341ED0">
      <w:pPr>
        <w:pStyle w:val="NoSpacing"/>
        <w:numPr>
          <w:ilvl w:val="0"/>
          <w:numId w:val="32"/>
        </w:numPr>
        <w:ind w:left="360"/>
        <w:jc w:val="both"/>
        <w:rPr>
          <w:rStyle w:val="Emphasis"/>
          <w:rFonts w:cstheme="minorHAnsi"/>
          <w:i w:val="0"/>
          <w:iCs w:val="0"/>
        </w:rPr>
      </w:pPr>
      <w:bookmarkStart w:id="11" w:name="_Hlk111634083"/>
      <w:r w:rsidRPr="008742BA">
        <w:rPr>
          <w:rStyle w:val="Emphasis"/>
          <w:rFonts w:cstheme="minorHAnsi"/>
          <w:b/>
          <w:i w:val="0"/>
          <w:iCs w:val="0"/>
        </w:rPr>
        <w:t xml:space="preserve">Experienced and well versed to create Semantic Data Model for the BI Tools </w:t>
      </w:r>
      <w:proofErr w:type="spellStart"/>
      <w:r w:rsidRPr="008742BA">
        <w:rPr>
          <w:rStyle w:val="Emphasis"/>
          <w:rFonts w:cstheme="minorHAnsi"/>
          <w:b/>
          <w:i w:val="0"/>
          <w:iCs w:val="0"/>
        </w:rPr>
        <w:t>e,g</w:t>
      </w:r>
      <w:proofErr w:type="spellEnd"/>
      <w:r w:rsidRPr="008742BA">
        <w:rPr>
          <w:rStyle w:val="Emphasis"/>
          <w:rFonts w:cstheme="minorHAnsi"/>
          <w:b/>
          <w:i w:val="0"/>
          <w:iCs w:val="0"/>
        </w:rPr>
        <w:t xml:space="preserve"> Power BI, SSAS (Tab &amp; OLAP), SSRS, Cognos etc</w:t>
      </w:r>
      <w:r w:rsidRPr="008742BA">
        <w:rPr>
          <w:rStyle w:val="Emphasis"/>
          <w:rFonts w:cstheme="minorHAnsi"/>
          <w:i w:val="0"/>
          <w:iCs w:val="0"/>
        </w:rPr>
        <w:t xml:space="preserve">.  </w:t>
      </w:r>
    </w:p>
    <w:bookmarkEnd w:id="11"/>
    <w:p w14:paraId="64144DD6"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Style w:val="Emphasis"/>
          <w:rFonts w:cstheme="minorHAnsi"/>
          <w:i w:val="0"/>
          <w:iCs w:val="0"/>
        </w:rPr>
        <w:t>Performance tuning, Query Optimization and Indexing of database using SQL Profiler and Query Analyzer.</w:t>
      </w:r>
    </w:p>
    <w:p w14:paraId="79FAF968" w14:textId="77777777" w:rsidR="00341ED0" w:rsidRPr="008742BA" w:rsidRDefault="00341ED0" w:rsidP="00341ED0">
      <w:pPr>
        <w:pStyle w:val="NoSpacing"/>
        <w:numPr>
          <w:ilvl w:val="0"/>
          <w:numId w:val="32"/>
        </w:numPr>
        <w:ind w:left="360"/>
        <w:jc w:val="both"/>
        <w:rPr>
          <w:rFonts w:cstheme="minorHAnsi"/>
        </w:rPr>
      </w:pPr>
      <w:r w:rsidRPr="008742BA">
        <w:rPr>
          <w:rFonts w:cstheme="minorHAnsi"/>
        </w:rPr>
        <w:t>Implemented Automated Excel Spread sheet Power Pivot Refresh for SSAS Cubes &amp; Dimensions with good experience on Excel Pivot, Power view for slicing and dicing the data.</w:t>
      </w:r>
    </w:p>
    <w:p w14:paraId="2C3F15DA" w14:textId="77777777" w:rsidR="00341ED0" w:rsidRPr="008742BA" w:rsidRDefault="00341ED0" w:rsidP="00341ED0">
      <w:pPr>
        <w:pStyle w:val="NoSpacing"/>
        <w:numPr>
          <w:ilvl w:val="0"/>
          <w:numId w:val="32"/>
        </w:numPr>
        <w:ind w:left="360"/>
        <w:jc w:val="both"/>
        <w:rPr>
          <w:rFonts w:cstheme="minorHAnsi"/>
        </w:rPr>
      </w:pPr>
      <w:r w:rsidRPr="008742BA">
        <w:rPr>
          <w:rFonts w:cstheme="minorHAnsi"/>
        </w:rPr>
        <w:t xml:space="preserve">Gained extensive experience of inside </w:t>
      </w:r>
      <w:r w:rsidRPr="008742BA">
        <w:rPr>
          <w:rFonts w:cstheme="minorHAnsi"/>
          <w:b/>
          <w:bCs/>
        </w:rPr>
        <w:t>ORMB – Oracle Revenue Management and Billing (ORMB)</w:t>
      </w:r>
      <w:r w:rsidRPr="008742BA">
        <w:rPr>
          <w:rFonts w:cstheme="minorHAnsi"/>
        </w:rPr>
        <w:t xml:space="preserve">, </w:t>
      </w:r>
      <w:r w:rsidRPr="008742BA">
        <w:rPr>
          <w:rFonts w:cstheme="minorHAnsi"/>
          <w:b/>
          <w:bCs/>
        </w:rPr>
        <w:t>OFSAA</w:t>
      </w:r>
      <w:r w:rsidRPr="008742BA">
        <w:rPr>
          <w:rFonts w:cstheme="minorHAnsi"/>
        </w:rPr>
        <w:t xml:space="preserve"> </w:t>
      </w:r>
      <w:r w:rsidRPr="008742BA">
        <w:rPr>
          <w:rFonts w:cstheme="minorHAnsi"/>
          <w:b/>
          <w:bCs/>
        </w:rPr>
        <w:t xml:space="preserve">EPM (ALM, FTP, PFT, LRM), OFSAA FCCM as an ETL and Custom BI Reporting Solution Architect </w:t>
      </w:r>
      <w:r w:rsidRPr="008742BA">
        <w:rPr>
          <w:rFonts w:cstheme="minorHAnsi"/>
        </w:rPr>
        <w:t xml:space="preserve">with Surrounding ETL/ELT and Custom BI Report development apart from Out-Of-Box OFSAA reports along with </w:t>
      </w:r>
    </w:p>
    <w:p w14:paraId="0B360478" w14:textId="77777777" w:rsidR="00341ED0" w:rsidRPr="008742BA" w:rsidRDefault="00341ED0" w:rsidP="00341ED0">
      <w:pPr>
        <w:pStyle w:val="NormalBullet"/>
        <w:numPr>
          <w:ilvl w:val="0"/>
          <w:numId w:val="35"/>
        </w:numPr>
        <w:ind w:left="1530"/>
        <w:jc w:val="both"/>
        <w:rPr>
          <w:rFonts w:asciiTheme="minorHAnsi" w:hAnsiTheme="minorHAnsi" w:cstheme="minorHAnsi"/>
          <w:sz w:val="22"/>
          <w:szCs w:val="22"/>
        </w:rPr>
      </w:pPr>
      <w:r w:rsidRPr="008742BA">
        <w:rPr>
          <w:rFonts w:asciiTheme="minorHAnsi" w:hAnsiTheme="minorHAnsi" w:cstheme="minorHAnsi"/>
          <w:sz w:val="22"/>
          <w:szCs w:val="22"/>
        </w:rPr>
        <w:t xml:space="preserve">OFSAA OFSDF Data Model, Batch Runs, Excel Upload, </w:t>
      </w:r>
      <w:r w:rsidRPr="008742BA">
        <w:rPr>
          <w:rFonts w:asciiTheme="minorHAnsi" w:hAnsiTheme="minorHAnsi" w:cstheme="minorHAnsi"/>
          <w:color w:val="222222"/>
          <w:sz w:val="22"/>
          <w:szCs w:val="22"/>
          <w:shd w:val="clear" w:color="auto" w:fill="FFFFFF"/>
        </w:rPr>
        <w:t>SCD, T2T, T2F, Batch, PLT, DQ Framework.</w:t>
      </w:r>
    </w:p>
    <w:p w14:paraId="325632E1" w14:textId="77777777" w:rsidR="00341ED0" w:rsidRPr="008742BA" w:rsidRDefault="00341ED0" w:rsidP="00341ED0">
      <w:pPr>
        <w:pStyle w:val="NormalBullet"/>
        <w:numPr>
          <w:ilvl w:val="0"/>
          <w:numId w:val="35"/>
        </w:numPr>
        <w:ind w:left="1530"/>
        <w:jc w:val="both"/>
        <w:rPr>
          <w:rFonts w:asciiTheme="minorHAnsi" w:hAnsiTheme="minorHAnsi" w:cstheme="minorHAnsi"/>
          <w:sz w:val="22"/>
          <w:szCs w:val="22"/>
        </w:rPr>
      </w:pPr>
      <w:r w:rsidRPr="008742BA">
        <w:rPr>
          <w:rFonts w:asciiTheme="minorHAnsi" w:hAnsiTheme="minorHAnsi" w:cstheme="minorHAnsi"/>
          <w:sz w:val="22"/>
          <w:szCs w:val="22"/>
        </w:rPr>
        <w:t>Technical Design for ETL/ELT with DQ Check Framework and data Cleansing and BI Reporting</w:t>
      </w:r>
    </w:p>
    <w:p w14:paraId="2FEABFED" w14:textId="77777777" w:rsidR="00341ED0" w:rsidRPr="008742BA" w:rsidRDefault="00341ED0" w:rsidP="00341ED0">
      <w:pPr>
        <w:pStyle w:val="NormalBullet"/>
        <w:numPr>
          <w:ilvl w:val="0"/>
          <w:numId w:val="35"/>
        </w:numPr>
        <w:ind w:left="1530"/>
        <w:jc w:val="both"/>
        <w:rPr>
          <w:rFonts w:asciiTheme="minorHAnsi" w:hAnsiTheme="minorHAnsi" w:cstheme="minorHAnsi"/>
          <w:sz w:val="22"/>
          <w:szCs w:val="22"/>
        </w:rPr>
      </w:pPr>
      <w:r w:rsidRPr="008742BA">
        <w:rPr>
          <w:rFonts w:asciiTheme="minorHAnsi" w:hAnsiTheme="minorHAnsi" w:cstheme="minorHAnsi"/>
          <w:sz w:val="22"/>
          <w:szCs w:val="22"/>
        </w:rPr>
        <w:t>Dimensional modeling for Custom BI Data Mart for OFSAA PFT</w:t>
      </w:r>
    </w:p>
    <w:p w14:paraId="5BD1A6EF" w14:textId="77777777" w:rsidR="00341ED0" w:rsidRPr="008742BA" w:rsidRDefault="00341ED0" w:rsidP="00341ED0">
      <w:pPr>
        <w:pStyle w:val="NormalBullet"/>
        <w:numPr>
          <w:ilvl w:val="0"/>
          <w:numId w:val="35"/>
        </w:numPr>
        <w:ind w:left="1530"/>
        <w:jc w:val="both"/>
        <w:rPr>
          <w:rFonts w:asciiTheme="minorHAnsi" w:hAnsiTheme="minorHAnsi" w:cstheme="minorHAnsi"/>
          <w:sz w:val="22"/>
          <w:szCs w:val="22"/>
        </w:rPr>
      </w:pPr>
      <w:r w:rsidRPr="008742BA">
        <w:rPr>
          <w:rFonts w:asciiTheme="minorHAnsi" w:hAnsiTheme="minorHAnsi" w:cstheme="minorHAnsi"/>
          <w:sz w:val="22"/>
          <w:szCs w:val="22"/>
        </w:rPr>
        <w:t>Building Custom BI Reports using OBIEE including dashboard</w:t>
      </w:r>
    </w:p>
    <w:p w14:paraId="14FE15BD" w14:textId="77777777" w:rsidR="00341ED0" w:rsidRPr="008742BA" w:rsidRDefault="00341ED0" w:rsidP="00341ED0">
      <w:pPr>
        <w:pStyle w:val="NormalBullet"/>
        <w:numPr>
          <w:ilvl w:val="0"/>
          <w:numId w:val="35"/>
        </w:numPr>
        <w:ind w:left="1530"/>
        <w:jc w:val="both"/>
        <w:rPr>
          <w:rFonts w:asciiTheme="minorHAnsi" w:hAnsiTheme="minorHAnsi" w:cstheme="minorHAnsi"/>
          <w:sz w:val="22"/>
          <w:szCs w:val="22"/>
        </w:rPr>
      </w:pPr>
      <w:r w:rsidRPr="008742BA">
        <w:rPr>
          <w:rFonts w:asciiTheme="minorHAnsi" w:hAnsiTheme="minorHAnsi" w:cstheme="minorHAnsi"/>
          <w:sz w:val="22"/>
          <w:szCs w:val="22"/>
        </w:rPr>
        <w:t>Best practices standards and Automation framework</w:t>
      </w:r>
    </w:p>
    <w:p w14:paraId="7294B140" w14:textId="492F95BD" w:rsidR="00341ED0" w:rsidRPr="008742BA" w:rsidRDefault="00341ED0" w:rsidP="00341ED0">
      <w:pPr>
        <w:pStyle w:val="NormalBullet"/>
        <w:numPr>
          <w:ilvl w:val="0"/>
          <w:numId w:val="35"/>
        </w:numPr>
        <w:ind w:left="1530"/>
        <w:jc w:val="both"/>
        <w:rPr>
          <w:rFonts w:asciiTheme="minorHAnsi" w:hAnsiTheme="minorHAnsi" w:cstheme="minorHAnsi"/>
          <w:sz w:val="22"/>
          <w:szCs w:val="22"/>
        </w:rPr>
      </w:pPr>
      <w:r w:rsidRPr="008742BA">
        <w:rPr>
          <w:rFonts w:asciiTheme="minorHAnsi" w:hAnsiTheme="minorHAnsi" w:cstheme="minorHAnsi"/>
          <w:sz w:val="22"/>
          <w:szCs w:val="22"/>
        </w:rPr>
        <w:t xml:space="preserve">Building ETL solutions on Informatica </w:t>
      </w:r>
      <w:r w:rsidR="00CE6C23" w:rsidRPr="008742BA">
        <w:rPr>
          <w:rFonts w:asciiTheme="minorHAnsi" w:hAnsiTheme="minorHAnsi" w:cstheme="minorHAnsi"/>
          <w:sz w:val="22"/>
          <w:szCs w:val="22"/>
        </w:rPr>
        <w:t xml:space="preserve">with IDMC </w:t>
      </w:r>
      <w:r w:rsidRPr="008742BA">
        <w:rPr>
          <w:rFonts w:asciiTheme="minorHAnsi" w:hAnsiTheme="minorHAnsi" w:cstheme="minorHAnsi"/>
          <w:sz w:val="22"/>
          <w:szCs w:val="22"/>
        </w:rPr>
        <w:t>with workflow, data flow diagram, data flow transformation plans and techniques.</w:t>
      </w:r>
    </w:p>
    <w:p w14:paraId="4D60C9ED" w14:textId="77777777" w:rsidR="00341ED0" w:rsidRPr="008742BA" w:rsidRDefault="00341ED0" w:rsidP="00341ED0">
      <w:pPr>
        <w:pStyle w:val="NoSpacing"/>
        <w:numPr>
          <w:ilvl w:val="0"/>
          <w:numId w:val="32"/>
        </w:numPr>
        <w:ind w:left="360"/>
        <w:jc w:val="both"/>
        <w:rPr>
          <w:rStyle w:val="Emphasis"/>
          <w:rFonts w:cstheme="minorHAnsi"/>
          <w:b/>
          <w:i w:val="0"/>
          <w:iCs w:val="0"/>
        </w:rPr>
      </w:pPr>
      <w:r w:rsidRPr="008742BA">
        <w:rPr>
          <w:rStyle w:val="Emphasis"/>
          <w:rFonts w:cstheme="minorHAnsi"/>
          <w:i w:val="0"/>
          <w:iCs w:val="0"/>
        </w:rPr>
        <w:t xml:space="preserve">Highly experienced </w:t>
      </w:r>
      <w:r w:rsidRPr="008742BA">
        <w:rPr>
          <w:rFonts w:cstheme="minorHAnsi"/>
        </w:rPr>
        <w:t>on database programming with writing stored procedure, triggers, indexes, synonyms, sequences, views, functions. Subprograms, packages, designing schemas, maintain security.</w:t>
      </w:r>
    </w:p>
    <w:p w14:paraId="152F75AC" w14:textId="77777777" w:rsidR="00341ED0" w:rsidRPr="008742BA" w:rsidRDefault="00341ED0" w:rsidP="00341ED0">
      <w:pPr>
        <w:pStyle w:val="NormalBullet"/>
        <w:numPr>
          <w:ilvl w:val="1"/>
          <w:numId w:val="32"/>
        </w:numPr>
        <w:ind w:left="1620"/>
        <w:jc w:val="both"/>
        <w:rPr>
          <w:rStyle w:val="Emphasis"/>
          <w:rFonts w:asciiTheme="minorHAnsi" w:hAnsiTheme="minorHAnsi" w:cstheme="minorHAnsi"/>
          <w:i w:val="0"/>
          <w:iCs w:val="0"/>
          <w:sz w:val="22"/>
          <w:szCs w:val="22"/>
        </w:rPr>
      </w:pPr>
      <w:r w:rsidRPr="008742BA">
        <w:rPr>
          <w:rFonts w:asciiTheme="minorHAnsi" w:hAnsiTheme="minorHAnsi" w:cstheme="minorHAnsi"/>
          <w:sz w:val="22"/>
          <w:szCs w:val="22"/>
        </w:rPr>
        <w:t xml:space="preserve">on </w:t>
      </w:r>
      <w:r w:rsidRPr="008742BA">
        <w:rPr>
          <w:rFonts w:asciiTheme="minorHAnsi" w:hAnsiTheme="minorHAnsi" w:cstheme="minorHAnsi"/>
          <w:b/>
          <w:bCs/>
          <w:sz w:val="22"/>
          <w:szCs w:val="22"/>
        </w:rPr>
        <w:t>SQL Server T-SQL 2019</w:t>
      </w:r>
      <w:r w:rsidRPr="008742BA">
        <w:rPr>
          <w:rFonts w:asciiTheme="minorHAnsi" w:hAnsiTheme="minorHAnsi" w:cstheme="minorHAnsi"/>
          <w:sz w:val="22"/>
          <w:szCs w:val="22"/>
        </w:rPr>
        <w:t xml:space="preserve">. 2017 and </w:t>
      </w:r>
      <w:r w:rsidRPr="008742BA">
        <w:rPr>
          <w:rFonts w:asciiTheme="minorHAnsi" w:hAnsiTheme="minorHAnsi" w:cstheme="minorHAnsi"/>
          <w:b/>
          <w:bCs/>
          <w:sz w:val="22"/>
          <w:szCs w:val="22"/>
        </w:rPr>
        <w:t>PL/SQL on Oracle 9i/10g/11g</w:t>
      </w:r>
    </w:p>
    <w:p w14:paraId="58C20287"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Style w:val="Emphasis"/>
          <w:rFonts w:cstheme="minorHAnsi"/>
          <w:i w:val="0"/>
          <w:iCs w:val="0"/>
        </w:rPr>
        <w:t>Extracted data from different sources including SQL Server, Oracle, Excel, Flat Files and XML Files using SSIS and Oracle External Tables.</w:t>
      </w:r>
    </w:p>
    <w:p w14:paraId="25E7D3FB" w14:textId="77777777" w:rsidR="00341ED0" w:rsidRPr="008742BA" w:rsidRDefault="00341ED0" w:rsidP="00341ED0">
      <w:pPr>
        <w:pStyle w:val="NoSpacing"/>
        <w:numPr>
          <w:ilvl w:val="0"/>
          <w:numId w:val="32"/>
        </w:numPr>
        <w:ind w:left="360"/>
        <w:jc w:val="both"/>
        <w:rPr>
          <w:rStyle w:val="Emphasis"/>
          <w:rFonts w:cstheme="minorHAnsi"/>
          <w:i w:val="0"/>
          <w:iCs w:val="0"/>
        </w:rPr>
      </w:pPr>
      <w:bookmarkStart w:id="12" w:name="_Hlk111634240"/>
      <w:r w:rsidRPr="008742BA">
        <w:rPr>
          <w:rStyle w:val="Emphasis"/>
          <w:rFonts w:cstheme="minorHAnsi"/>
          <w:i w:val="0"/>
          <w:iCs w:val="0"/>
        </w:rPr>
        <w:t xml:space="preserve">Hands on experience using SQL 2019,2018, 2016 SQL Server 2016 new features </w:t>
      </w:r>
      <w:proofErr w:type="spellStart"/>
      <w:r w:rsidRPr="008742BA">
        <w:rPr>
          <w:rStyle w:val="Emphasis"/>
          <w:rFonts w:cstheme="minorHAnsi"/>
          <w:i w:val="0"/>
          <w:iCs w:val="0"/>
        </w:rPr>
        <w:t>PolyBase</w:t>
      </w:r>
      <w:proofErr w:type="spellEnd"/>
      <w:r w:rsidRPr="008742BA">
        <w:rPr>
          <w:rStyle w:val="Emphasis"/>
          <w:rFonts w:cstheme="minorHAnsi"/>
          <w:i w:val="0"/>
          <w:iCs w:val="0"/>
        </w:rPr>
        <w:t>, Data Masking, Row Level Security, Native JSON Support and Stretch Database</w:t>
      </w:r>
      <w:bookmarkEnd w:id="12"/>
      <w:r w:rsidRPr="008742BA">
        <w:rPr>
          <w:rStyle w:val="Emphasis"/>
          <w:rFonts w:cstheme="minorHAnsi"/>
          <w:i w:val="0"/>
          <w:iCs w:val="0"/>
        </w:rPr>
        <w:t>.</w:t>
      </w:r>
    </w:p>
    <w:p w14:paraId="49BBFCFB" w14:textId="77777777" w:rsidR="00341ED0" w:rsidRPr="008742BA" w:rsidRDefault="00341ED0" w:rsidP="00341ED0">
      <w:pPr>
        <w:pStyle w:val="NoSpacing"/>
        <w:numPr>
          <w:ilvl w:val="0"/>
          <w:numId w:val="32"/>
        </w:numPr>
        <w:ind w:left="360"/>
        <w:jc w:val="both"/>
        <w:rPr>
          <w:rStyle w:val="Emphasis"/>
          <w:rFonts w:cstheme="minorHAnsi"/>
          <w:i w:val="0"/>
          <w:iCs w:val="0"/>
        </w:rPr>
      </w:pPr>
      <w:r w:rsidRPr="008742BA">
        <w:rPr>
          <w:rStyle w:val="Emphasis"/>
          <w:rFonts w:cstheme="minorHAnsi"/>
          <w:i w:val="0"/>
          <w:iCs w:val="0"/>
        </w:rPr>
        <w:t>Excellent conceptual and working knowledge of Oracle, SQL, SQL Server, C, C++, C#, VB.Net. (Oracle 10g, SQL Server 2008 R2/2012/2016)</w:t>
      </w:r>
    </w:p>
    <w:p w14:paraId="4BE4F6E2" w14:textId="77777777" w:rsidR="00341ED0" w:rsidRPr="008742BA" w:rsidRDefault="00341ED0" w:rsidP="00341ED0">
      <w:pPr>
        <w:pStyle w:val="NormalBullet"/>
        <w:numPr>
          <w:ilvl w:val="0"/>
          <w:numId w:val="0"/>
        </w:numPr>
        <w:spacing w:before="120"/>
        <w:jc w:val="both"/>
        <w:rPr>
          <w:rFonts w:asciiTheme="minorHAnsi" w:hAnsiTheme="minorHAnsi" w:cstheme="minorHAnsi"/>
          <w:b/>
          <w:bCs/>
          <w:sz w:val="22"/>
          <w:szCs w:val="22"/>
          <w:u w:val="single"/>
        </w:rPr>
      </w:pPr>
      <w:r w:rsidRPr="008742BA">
        <w:rPr>
          <w:rFonts w:asciiTheme="minorHAnsi" w:hAnsiTheme="minorHAnsi" w:cstheme="minorHAnsi"/>
          <w:b/>
          <w:bCs/>
          <w:sz w:val="22"/>
          <w:szCs w:val="22"/>
          <w:u w:val="single"/>
        </w:rPr>
        <w:t>Leadership experience</w:t>
      </w:r>
    </w:p>
    <w:p w14:paraId="29E023CE"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t xml:space="preserve">Technical lead of the development team, mentoring development, performing Design reviews, Code reviews, support teams and work as individual contributor. </w:t>
      </w:r>
    </w:p>
    <w:p w14:paraId="16CA584D"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t>Experienced in handling large projects spread across multiple geographic locations and providing leadership to successfully work in a team environment and communicates effectively across a variety of stakeholder groups.</w:t>
      </w:r>
    </w:p>
    <w:p w14:paraId="6BAA39DE"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t>Ability to identify opportunities and transform them into quantifiable and achievable initiatives</w:t>
      </w:r>
    </w:p>
    <w:p w14:paraId="7C7AE6D1"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lastRenderedPageBreak/>
        <w:t>Proven ability to create and document business requirements, business processes, and project plans to support strategic and/or tactical projects</w:t>
      </w:r>
    </w:p>
    <w:p w14:paraId="11F5D2CB"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t>Dynamic and self-starting individual who can work independently or as part of a team with minimal guidance and direction.</w:t>
      </w:r>
    </w:p>
    <w:p w14:paraId="1EA47AC2"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t>Continuously update new skills to keep abreast of industry trends and state of the art technology.</w:t>
      </w:r>
    </w:p>
    <w:p w14:paraId="2706231E" w14:textId="77777777" w:rsidR="00341ED0" w:rsidRPr="008742BA" w:rsidRDefault="00341ED0" w:rsidP="00341ED0">
      <w:pPr>
        <w:pStyle w:val="NormalBullet"/>
        <w:numPr>
          <w:ilvl w:val="0"/>
          <w:numId w:val="38"/>
        </w:numPr>
        <w:jc w:val="both"/>
        <w:rPr>
          <w:rFonts w:asciiTheme="minorHAnsi" w:hAnsiTheme="minorHAnsi" w:cstheme="minorHAnsi"/>
          <w:sz w:val="22"/>
          <w:szCs w:val="22"/>
        </w:rPr>
      </w:pPr>
      <w:r w:rsidRPr="008742BA">
        <w:rPr>
          <w:rFonts w:asciiTheme="minorHAnsi" w:hAnsiTheme="minorHAnsi" w:cstheme="minorHAnsi"/>
          <w:sz w:val="22"/>
          <w:szCs w:val="22"/>
        </w:rPr>
        <w:t>Effectively prioritize and assign work in order to meet deadline and demonstrate excellent written, verbal, and presentation skills.</w:t>
      </w:r>
    </w:p>
    <w:p w14:paraId="2B6B1F39" w14:textId="5CB95412" w:rsidR="002672B5" w:rsidRPr="008742BA" w:rsidRDefault="00B20144" w:rsidP="001875E9">
      <w:pPr>
        <w:spacing w:before="120" w:after="120"/>
        <w:rPr>
          <w:rFonts w:asciiTheme="minorHAnsi" w:hAnsiTheme="minorHAnsi" w:cstheme="minorHAnsi"/>
          <w:bCs/>
          <w:sz w:val="22"/>
          <w:szCs w:val="22"/>
        </w:rPr>
      </w:pPr>
      <w:bookmarkStart w:id="13" w:name="_Hlk64121919"/>
      <w:r w:rsidRPr="008742BA">
        <w:rPr>
          <w:rFonts w:asciiTheme="minorHAnsi" w:hAnsiTheme="minorHAnsi" w:cstheme="minorHAnsi"/>
          <w:b/>
          <w:sz w:val="22"/>
          <w:szCs w:val="22"/>
        </w:rPr>
        <w:t>Educational Qualification</w:t>
      </w:r>
      <w:r w:rsidR="00547270" w:rsidRPr="008742BA">
        <w:rPr>
          <w:rFonts w:asciiTheme="minorHAnsi" w:hAnsiTheme="minorHAnsi" w:cstheme="minorHAnsi"/>
          <w:b/>
          <w:sz w:val="22"/>
          <w:szCs w:val="22"/>
        </w:rPr>
        <w:t xml:space="preserve"> </w:t>
      </w:r>
      <w:r w:rsidRPr="008742BA">
        <w:rPr>
          <w:rFonts w:asciiTheme="minorHAnsi" w:hAnsiTheme="minorHAnsi" w:cstheme="minorHAnsi"/>
          <w:b/>
          <w:sz w:val="22"/>
          <w:szCs w:val="22"/>
        </w:rPr>
        <w:t>:</w:t>
      </w:r>
      <w:r w:rsidRPr="008742BA">
        <w:rPr>
          <w:rFonts w:asciiTheme="minorHAnsi" w:hAnsiTheme="minorHAnsi" w:cstheme="minorHAnsi"/>
          <w:bCs/>
          <w:sz w:val="22"/>
          <w:szCs w:val="22"/>
        </w:rPr>
        <w:t xml:space="preserve"> </w:t>
      </w:r>
    </w:p>
    <w:p w14:paraId="0E86DBD3" w14:textId="302EBB7F" w:rsidR="00B20144" w:rsidRPr="008742BA" w:rsidRDefault="00B20144" w:rsidP="00B20144">
      <w:pPr>
        <w:spacing w:after="120"/>
        <w:rPr>
          <w:rFonts w:asciiTheme="minorHAnsi" w:hAnsiTheme="minorHAnsi" w:cstheme="minorHAnsi"/>
          <w:bCs/>
          <w:sz w:val="22"/>
          <w:szCs w:val="22"/>
        </w:rPr>
      </w:pPr>
      <w:r w:rsidRPr="008742BA">
        <w:rPr>
          <w:rFonts w:asciiTheme="minorHAnsi" w:hAnsiTheme="minorHAnsi" w:cstheme="minorHAnsi"/>
          <w:b/>
          <w:sz w:val="22"/>
          <w:szCs w:val="22"/>
        </w:rPr>
        <w:t>MCA (Master’s in Computer Applications)</w:t>
      </w:r>
      <w:r w:rsidRPr="008742BA">
        <w:rPr>
          <w:rFonts w:asciiTheme="minorHAnsi" w:hAnsiTheme="minorHAnsi" w:cstheme="minorHAnsi"/>
          <w:bCs/>
          <w:sz w:val="22"/>
          <w:szCs w:val="22"/>
        </w:rPr>
        <w:t xml:space="preserve">, </w:t>
      </w:r>
      <w:r w:rsidR="002672B5" w:rsidRPr="008742BA">
        <w:rPr>
          <w:rFonts w:asciiTheme="minorHAnsi" w:hAnsiTheme="minorHAnsi" w:cstheme="minorHAnsi"/>
          <w:bCs/>
          <w:sz w:val="22"/>
          <w:szCs w:val="22"/>
        </w:rPr>
        <w:t>Year of passing: 12/2001</w:t>
      </w:r>
    </w:p>
    <w:p w14:paraId="66ABE027" w14:textId="42F87A25" w:rsidR="00B20144" w:rsidRPr="008742BA" w:rsidRDefault="00B20144" w:rsidP="00B20144">
      <w:pPr>
        <w:spacing w:after="120"/>
        <w:rPr>
          <w:rFonts w:asciiTheme="minorHAnsi" w:hAnsiTheme="minorHAnsi" w:cstheme="minorHAnsi"/>
          <w:bCs/>
          <w:sz w:val="22"/>
          <w:szCs w:val="22"/>
        </w:rPr>
      </w:pPr>
      <w:r w:rsidRPr="008742BA">
        <w:rPr>
          <w:rFonts w:asciiTheme="minorHAnsi" w:hAnsiTheme="minorHAnsi" w:cstheme="minorHAnsi"/>
          <w:b/>
          <w:sz w:val="22"/>
          <w:szCs w:val="22"/>
        </w:rPr>
        <w:t>G-level</w:t>
      </w:r>
      <w:r w:rsidRPr="008742BA">
        <w:rPr>
          <w:rFonts w:asciiTheme="minorHAnsi" w:hAnsiTheme="minorHAnsi" w:cstheme="minorHAnsi"/>
          <w:bCs/>
          <w:sz w:val="22"/>
          <w:szCs w:val="22"/>
        </w:rPr>
        <w:t xml:space="preserve"> (Post Master’s certification on S/W Tech &amp; CS from Govt of India)</w:t>
      </w:r>
      <w:r w:rsidR="002672B5" w:rsidRPr="008742BA">
        <w:rPr>
          <w:rFonts w:asciiTheme="minorHAnsi" w:hAnsiTheme="minorHAnsi" w:cstheme="minorHAnsi"/>
          <w:bCs/>
          <w:sz w:val="22"/>
          <w:szCs w:val="22"/>
        </w:rPr>
        <w:t>, Year of passing: 01/2002</w:t>
      </w:r>
    </w:p>
    <w:p w14:paraId="6AC32257" w14:textId="760E2296" w:rsidR="00B20144" w:rsidRPr="008742BA" w:rsidRDefault="00B20144" w:rsidP="00B20144">
      <w:pPr>
        <w:spacing w:after="120"/>
        <w:rPr>
          <w:rFonts w:asciiTheme="minorHAnsi" w:hAnsiTheme="minorHAnsi" w:cstheme="minorHAnsi"/>
          <w:bCs/>
          <w:sz w:val="22"/>
          <w:szCs w:val="22"/>
        </w:rPr>
      </w:pPr>
      <w:r w:rsidRPr="008742BA">
        <w:rPr>
          <w:rFonts w:asciiTheme="minorHAnsi" w:hAnsiTheme="minorHAnsi" w:cstheme="minorHAnsi"/>
          <w:b/>
          <w:sz w:val="22"/>
          <w:szCs w:val="22"/>
        </w:rPr>
        <w:t>A-level</w:t>
      </w:r>
      <w:r w:rsidRPr="008742BA">
        <w:rPr>
          <w:rFonts w:asciiTheme="minorHAnsi" w:hAnsiTheme="minorHAnsi" w:cstheme="minorHAnsi"/>
          <w:bCs/>
          <w:sz w:val="22"/>
          <w:szCs w:val="22"/>
        </w:rPr>
        <w:t xml:space="preserve"> (Post Grad Adv. Diploma on Computer Application from Govt of India)</w:t>
      </w:r>
      <w:r w:rsidR="002672B5" w:rsidRPr="008742BA">
        <w:rPr>
          <w:rFonts w:asciiTheme="minorHAnsi" w:hAnsiTheme="minorHAnsi" w:cstheme="minorHAnsi"/>
          <w:bCs/>
          <w:sz w:val="22"/>
          <w:szCs w:val="22"/>
        </w:rPr>
        <w:t>, Year of passing: 09/1999</w:t>
      </w:r>
    </w:p>
    <w:p w14:paraId="5B094C34" w14:textId="742D141B" w:rsidR="00B20144" w:rsidRPr="008742BA" w:rsidRDefault="00B20144" w:rsidP="00B20144">
      <w:pPr>
        <w:spacing w:after="120"/>
        <w:rPr>
          <w:rFonts w:asciiTheme="minorHAnsi" w:hAnsiTheme="minorHAnsi" w:cstheme="minorHAnsi"/>
          <w:bCs/>
          <w:sz w:val="22"/>
          <w:szCs w:val="22"/>
        </w:rPr>
      </w:pPr>
      <w:r w:rsidRPr="008742BA">
        <w:rPr>
          <w:rFonts w:asciiTheme="minorHAnsi" w:hAnsiTheme="minorHAnsi" w:cstheme="minorHAnsi"/>
          <w:b/>
          <w:bCs/>
          <w:sz w:val="22"/>
          <w:szCs w:val="22"/>
        </w:rPr>
        <w:t>Bachelor of Science, BSc (Physics)</w:t>
      </w:r>
      <w:r w:rsidR="002672B5" w:rsidRPr="008742BA">
        <w:rPr>
          <w:rFonts w:asciiTheme="minorHAnsi" w:hAnsiTheme="minorHAnsi" w:cstheme="minorHAnsi"/>
          <w:b/>
          <w:bCs/>
          <w:sz w:val="22"/>
          <w:szCs w:val="22"/>
        </w:rPr>
        <w:t xml:space="preserve">, </w:t>
      </w:r>
      <w:r w:rsidR="002672B5" w:rsidRPr="008742BA">
        <w:rPr>
          <w:rFonts w:asciiTheme="minorHAnsi" w:hAnsiTheme="minorHAnsi" w:cstheme="minorHAnsi"/>
          <w:bCs/>
          <w:sz w:val="22"/>
          <w:szCs w:val="22"/>
        </w:rPr>
        <w:t xml:space="preserve">Year of passing: </w:t>
      </w:r>
      <w:r w:rsidR="002672B5" w:rsidRPr="008742BA">
        <w:rPr>
          <w:rFonts w:asciiTheme="minorHAnsi" w:hAnsiTheme="minorHAnsi" w:cstheme="minorHAnsi"/>
          <w:sz w:val="22"/>
          <w:szCs w:val="22"/>
        </w:rPr>
        <w:t>07/1995</w:t>
      </w:r>
    </w:p>
    <w:bookmarkEnd w:id="13"/>
    <w:p w14:paraId="1C4E433B" w14:textId="77777777" w:rsidR="00547270" w:rsidRPr="008742BA" w:rsidRDefault="00547270" w:rsidP="00547270">
      <w:pPr>
        <w:spacing w:after="120"/>
        <w:rPr>
          <w:rFonts w:asciiTheme="minorHAnsi" w:hAnsiTheme="minorHAnsi" w:cstheme="minorHAnsi"/>
          <w:b/>
          <w:bCs/>
          <w:sz w:val="22"/>
          <w:szCs w:val="22"/>
        </w:rPr>
      </w:pPr>
      <w:r w:rsidRPr="008742BA">
        <w:rPr>
          <w:rFonts w:asciiTheme="minorHAnsi" w:hAnsiTheme="minorHAnsi" w:cstheme="minorHAnsi"/>
          <w:b/>
          <w:bCs/>
          <w:sz w:val="22"/>
          <w:szCs w:val="22"/>
        </w:rPr>
        <w:t>Technical Proficiency</w:t>
      </w:r>
    </w:p>
    <w:tbl>
      <w:tblPr>
        <w:tblpPr w:leftFromText="180" w:rightFromText="180" w:vertAnchor="text" w:horzAnchor="margin" w:tblpY="152"/>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7110"/>
        <w:gridCol w:w="1350"/>
      </w:tblGrid>
      <w:tr w:rsidR="00547270" w:rsidRPr="008742BA" w14:paraId="63A90986" w14:textId="77777777">
        <w:tc>
          <w:tcPr>
            <w:tcW w:w="2448" w:type="dxa"/>
          </w:tcPr>
          <w:p w14:paraId="0175E8CF"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Category</w:t>
            </w:r>
          </w:p>
        </w:tc>
        <w:tc>
          <w:tcPr>
            <w:tcW w:w="7110" w:type="dxa"/>
          </w:tcPr>
          <w:p w14:paraId="2370F8EC"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Tools</w:t>
            </w:r>
          </w:p>
        </w:tc>
        <w:tc>
          <w:tcPr>
            <w:tcW w:w="1350" w:type="dxa"/>
          </w:tcPr>
          <w:p w14:paraId="400A3BE8"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Experience</w:t>
            </w:r>
          </w:p>
        </w:tc>
      </w:tr>
      <w:tr w:rsidR="00547270" w:rsidRPr="008742BA" w14:paraId="5ED71C4B" w14:textId="77777777">
        <w:tc>
          <w:tcPr>
            <w:tcW w:w="2448" w:type="dxa"/>
          </w:tcPr>
          <w:p w14:paraId="66DF3624"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Visualization &amp; Dashboard</w:t>
            </w:r>
          </w:p>
        </w:tc>
        <w:tc>
          <w:tcPr>
            <w:tcW w:w="7110" w:type="dxa"/>
          </w:tcPr>
          <w:p w14:paraId="1C2CE277" w14:textId="551CD8FD"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Power BI with DAX, Services, paginated reports, Azure DevOps integratio</w:t>
            </w:r>
            <w:r w:rsidR="005D0670" w:rsidRPr="008742BA">
              <w:rPr>
                <w:rFonts w:asciiTheme="minorHAnsi" w:hAnsiTheme="minorHAnsi" w:cstheme="minorHAnsi"/>
                <w:b/>
                <w:sz w:val="22"/>
                <w:szCs w:val="22"/>
              </w:rPr>
              <w:t>n</w:t>
            </w:r>
            <w:r w:rsidRPr="008742BA">
              <w:rPr>
                <w:rFonts w:asciiTheme="minorHAnsi" w:hAnsiTheme="minorHAnsi" w:cstheme="minorHAnsi"/>
                <w:b/>
                <w:sz w:val="22"/>
                <w:szCs w:val="22"/>
              </w:rPr>
              <w:t>.</w:t>
            </w:r>
            <w:bookmarkStart w:id="14" w:name="OLE_LINK5"/>
            <w:bookmarkStart w:id="15" w:name="OLE_LINK6"/>
            <w:r w:rsidR="005D0670" w:rsidRPr="008742BA">
              <w:rPr>
                <w:rFonts w:asciiTheme="minorHAnsi" w:hAnsiTheme="minorHAnsi" w:cstheme="minorHAnsi"/>
                <w:b/>
                <w:sz w:val="22"/>
                <w:szCs w:val="22"/>
              </w:rPr>
              <w:t xml:space="preserve"> </w:t>
            </w:r>
            <w:bookmarkStart w:id="16" w:name="OLE_LINK7"/>
            <w:r w:rsidR="00D562F9" w:rsidRPr="008742BA">
              <w:rPr>
                <w:rFonts w:asciiTheme="minorHAnsi" w:hAnsiTheme="minorHAnsi" w:cstheme="minorHAnsi"/>
                <w:b/>
                <w:color w:val="000000"/>
                <w:sz w:val="22"/>
                <w:szCs w:val="22"/>
                <w:shd w:val="clear" w:color="auto" w:fill="FFFFFF"/>
              </w:rPr>
              <w:t xml:space="preserve">Power BI </w:t>
            </w:r>
            <w:bookmarkEnd w:id="14"/>
            <w:r w:rsidR="00D562F9" w:rsidRPr="008742BA">
              <w:rPr>
                <w:rFonts w:asciiTheme="minorHAnsi" w:hAnsiTheme="minorHAnsi" w:cstheme="minorHAnsi"/>
                <w:b/>
                <w:color w:val="000000"/>
                <w:sz w:val="22"/>
                <w:szCs w:val="22"/>
                <w:shd w:val="clear" w:color="auto" w:fill="FFFFFF"/>
              </w:rPr>
              <w:t xml:space="preserve">Premium, Power </w:t>
            </w:r>
            <w:r w:rsidR="00C361D7" w:rsidRPr="008742BA">
              <w:rPr>
                <w:rFonts w:asciiTheme="minorHAnsi" w:hAnsiTheme="minorHAnsi" w:cstheme="minorHAnsi"/>
                <w:b/>
                <w:color w:val="000000"/>
                <w:sz w:val="22"/>
                <w:szCs w:val="22"/>
                <w:shd w:val="clear" w:color="auto" w:fill="FFFFFF"/>
              </w:rPr>
              <w:t>BI On</w:t>
            </w:r>
            <w:r w:rsidR="00D562F9" w:rsidRPr="008742BA">
              <w:rPr>
                <w:rFonts w:asciiTheme="minorHAnsi" w:hAnsiTheme="minorHAnsi" w:cstheme="minorHAnsi"/>
                <w:b/>
                <w:color w:val="000000"/>
                <w:sz w:val="22"/>
                <w:szCs w:val="22"/>
                <w:shd w:val="clear" w:color="auto" w:fill="FFFFFF"/>
              </w:rPr>
              <w:t>-Prem Data Gateway</w:t>
            </w:r>
            <w:bookmarkEnd w:id="15"/>
            <w:r w:rsidR="00C361D7" w:rsidRPr="008742BA">
              <w:rPr>
                <w:rFonts w:asciiTheme="minorHAnsi" w:hAnsiTheme="minorHAnsi" w:cstheme="minorHAnsi"/>
                <w:b/>
                <w:color w:val="000000"/>
                <w:sz w:val="22"/>
                <w:szCs w:val="22"/>
                <w:shd w:val="clear" w:color="auto" w:fill="FFFFFF"/>
              </w:rPr>
              <w:t xml:space="preserve">, </w:t>
            </w:r>
            <w:r w:rsidR="005D0670" w:rsidRPr="008742BA">
              <w:rPr>
                <w:rFonts w:asciiTheme="minorHAnsi" w:hAnsiTheme="minorHAnsi" w:cstheme="minorHAnsi"/>
                <w:b/>
                <w:color w:val="000000"/>
                <w:sz w:val="22"/>
                <w:szCs w:val="22"/>
                <w:shd w:val="clear" w:color="auto" w:fill="FFFFFF"/>
              </w:rPr>
              <w:t>Security.</w:t>
            </w:r>
            <w:bookmarkEnd w:id="16"/>
          </w:p>
        </w:tc>
        <w:tc>
          <w:tcPr>
            <w:tcW w:w="1350" w:type="dxa"/>
          </w:tcPr>
          <w:p w14:paraId="00F8AB7A"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5+ years</w:t>
            </w:r>
          </w:p>
        </w:tc>
      </w:tr>
      <w:tr w:rsidR="00547270" w:rsidRPr="008742BA" w14:paraId="65E51FA3" w14:textId="77777777">
        <w:tc>
          <w:tcPr>
            <w:tcW w:w="2448" w:type="dxa"/>
          </w:tcPr>
          <w:p w14:paraId="7D655331" w14:textId="77777777" w:rsidR="00547270" w:rsidRPr="008742BA" w:rsidRDefault="00547270">
            <w:pPr>
              <w:rPr>
                <w:rFonts w:asciiTheme="minorHAnsi" w:hAnsiTheme="minorHAnsi" w:cstheme="minorHAnsi"/>
                <w:b/>
                <w:sz w:val="22"/>
                <w:szCs w:val="22"/>
              </w:rPr>
            </w:pPr>
            <w:r w:rsidRPr="008742BA">
              <w:rPr>
                <w:rFonts w:asciiTheme="minorHAnsi" w:hAnsiTheme="minorHAnsi" w:cstheme="minorHAnsi"/>
                <w:b/>
                <w:sz w:val="22"/>
                <w:szCs w:val="22"/>
              </w:rPr>
              <w:t>Azure - Cloud Technology</w:t>
            </w:r>
          </w:p>
        </w:tc>
        <w:tc>
          <w:tcPr>
            <w:tcW w:w="7110" w:type="dxa"/>
          </w:tcPr>
          <w:p w14:paraId="33358453" w14:textId="2E30D82C"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Azure Data Factory (ADF)</w:t>
            </w:r>
            <w:r w:rsidRPr="008742BA">
              <w:rPr>
                <w:rFonts w:asciiTheme="minorHAnsi" w:hAnsiTheme="minorHAnsi" w:cstheme="minorHAnsi"/>
                <w:sz w:val="22"/>
                <w:szCs w:val="22"/>
              </w:rPr>
              <w:t xml:space="preserve">, </w:t>
            </w:r>
            <w:r w:rsidRPr="008742BA">
              <w:rPr>
                <w:rFonts w:asciiTheme="minorHAnsi" w:hAnsiTheme="minorHAnsi" w:cstheme="minorHAnsi"/>
                <w:b/>
                <w:bCs/>
                <w:sz w:val="22"/>
                <w:szCs w:val="22"/>
              </w:rPr>
              <w:t>BLOBs,</w:t>
            </w:r>
            <w:r w:rsidRPr="008742BA">
              <w:rPr>
                <w:rFonts w:asciiTheme="minorHAnsi" w:hAnsiTheme="minorHAnsi" w:cstheme="minorHAnsi"/>
                <w:sz w:val="22"/>
                <w:szCs w:val="22"/>
              </w:rPr>
              <w:t xml:space="preserve"> </w:t>
            </w:r>
            <w:r w:rsidR="00CE6E29" w:rsidRPr="008742BA">
              <w:rPr>
                <w:rFonts w:asciiTheme="minorHAnsi" w:hAnsiTheme="minorHAnsi" w:cstheme="minorHAnsi"/>
                <w:b/>
                <w:bCs/>
                <w:sz w:val="22"/>
                <w:szCs w:val="22"/>
              </w:rPr>
              <w:t xml:space="preserve"> Azure Data bricks with Delta table, Delta Live table, </w:t>
            </w:r>
            <w:proofErr w:type="spellStart"/>
            <w:r w:rsidR="00CE6E29" w:rsidRPr="008742BA">
              <w:rPr>
                <w:rFonts w:asciiTheme="minorHAnsi" w:hAnsiTheme="minorHAnsi" w:cstheme="minorHAnsi"/>
                <w:b/>
                <w:bCs/>
                <w:color w:val="222222"/>
                <w:sz w:val="22"/>
                <w:szCs w:val="22"/>
                <w:shd w:val="clear" w:color="auto" w:fill="FFFFFF"/>
              </w:rPr>
              <w:t>PySpark</w:t>
            </w:r>
            <w:proofErr w:type="spellEnd"/>
            <w:r w:rsidR="00CE6E29" w:rsidRPr="008742BA">
              <w:rPr>
                <w:rFonts w:asciiTheme="minorHAnsi" w:hAnsiTheme="minorHAnsi" w:cstheme="minorHAnsi"/>
                <w:sz w:val="22"/>
                <w:szCs w:val="22"/>
              </w:rPr>
              <w:t xml:space="preserve"> </w:t>
            </w:r>
            <w:r w:rsidRPr="008742BA">
              <w:rPr>
                <w:rFonts w:asciiTheme="minorHAnsi" w:hAnsiTheme="minorHAnsi" w:cstheme="minorHAnsi"/>
                <w:sz w:val="22"/>
                <w:szCs w:val="22"/>
              </w:rPr>
              <w:t>,</w:t>
            </w:r>
            <w:r w:rsidRPr="008742BA">
              <w:rPr>
                <w:rFonts w:asciiTheme="minorHAnsi" w:hAnsiTheme="minorHAnsi" w:cstheme="minorHAnsi"/>
                <w:bCs/>
                <w:sz w:val="22"/>
                <w:szCs w:val="22"/>
              </w:rPr>
              <w:t xml:space="preserve"> </w:t>
            </w:r>
            <w:r w:rsidRPr="008742BA">
              <w:rPr>
                <w:rFonts w:asciiTheme="minorHAnsi" w:hAnsiTheme="minorHAnsi" w:cstheme="minorHAnsi"/>
                <w:b/>
                <w:bCs/>
                <w:sz w:val="22"/>
                <w:szCs w:val="22"/>
              </w:rPr>
              <w:t xml:space="preserve">Azure Analysis Services (AAS), </w:t>
            </w:r>
            <w:r w:rsidRPr="008742BA">
              <w:rPr>
                <w:rFonts w:asciiTheme="minorHAnsi" w:hAnsiTheme="minorHAnsi" w:cstheme="minorHAnsi"/>
                <w:b/>
                <w:sz w:val="22"/>
                <w:szCs w:val="22"/>
              </w:rPr>
              <w:t>Azure Synapse</w:t>
            </w:r>
            <w:r w:rsidRPr="008742BA">
              <w:rPr>
                <w:rFonts w:asciiTheme="minorHAnsi" w:hAnsiTheme="minorHAnsi" w:cstheme="minorHAnsi"/>
                <w:sz w:val="22"/>
                <w:szCs w:val="22"/>
              </w:rPr>
              <w:t xml:space="preserve">, </w:t>
            </w:r>
            <w:r w:rsidRPr="008742BA">
              <w:rPr>
                <w:rFonts w:asciiTheme="minorHAnsi" w:hAnsiTheme="minorHAnsi" w:cstheme="minorHAnsi"/>
                <w:b/>
                <w:bCs/>
                <w:sz w:val="22"/>
                <w:szCs w:val="22"/>
              </w:rPr>
              <w:t>Azure Data Lakes Gen 2 (ADLS Gen2),</w:t>
            </w:r>
            <w:r w:rsidRPr="008742BA">
              <w:rPr>
                <w:rFonts w:asciiTheme="minorHAnsi" w:hAnsiTheme="minorHAnsi" w:cstheme="minorHAnsi"/>
                <w:b/>
                <w:sz w:val="22"/>
                <w:szCs w:val="22"/>
              </w:rPr>
              <w:t xml:space="preserve"> Azure DevOps ,</w:t>
            </w:r>
            <w:r w:rsidRPr="008742BA">
              <w:rPr>
                <w:rFonts w:asciiTheme="minorHAnsi" w:hAnsiTheme="minorHAnsi" w:cstheme="minorHAnsi"/>
                <w:sz w:val="22"/>
                <w:szCs w:val="22"/>
              </w:rPr>
              <w:t xml:space="preserve"> Delta Lakes, Oracle Could Interface (OCI)</w:t>
            </w:r>
          </w:p>
        </w:tc>
        <w:tc>
          <w:tcPr>
            <w:tcW w:w="1350" w:type="dxa"/>
          </w:tcPr>
          <w:p w14:paraId="27223201"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5+ years</w:t>
            </w:r>
          </w:p>
        </w:tc>
      </w:tr>
      <w:tr w:rsidR="00547270" w:rsidRPr="008742BA" w14:paraId="3A5E39B8" w14:textId="77777777">
        <w:tc>
          <w:tcPr>
            <w:tcW w:w="2448" w:type="dxa"/>
          </w:tcPr>
          <w:p w14:paraId="21FB90CD" w14:textId="77777777" w:rsidR="00547270" w:rsidRPr="008742BA" w:rsidRDefault="00547270">
            <w:pPr>
              <w:numPr>
                <w:ilvl w:val="12"/>
                <w:numId w:val="0"/>
              </w:numPr>
              <w:jc w:val="both"/>
              <w:rPr>
                <w:rFonts w:asciiTheme="minorHAnsi" w:hAnsiTheme="minorHAnsi" w:cstheme="minorHAnsi"/>
                <w:b/>
                <w:sz w:val="22"/>
                <w:szCs w:val="22"/>
              </w:rPr>
            </w:pPr>
            <w:r w:rsidRPr="008742BA">
              <w:rPr>
                <w:rFonts w:asciiTheme="minorHAnsi" w:hAnsiTheme="minorHAnsi" w:cstheme="minorHAnsi"/>
                <w:b/>
                <w:sz w:val="22"/>
                <w:szCs w:val="22"/>
              </w:rPr>
              <w:t>Data Modeling tools</w:t>
            </w:r>
          </w:p>
          <w:p w14:paraId="4AEEC11E" w14:textId="77777777" w:rsidR="00547270" w:rsidRPr="008742BA" w:rsidRDefault="00547270">
            <w:pPr>
              <w:numPr>
                <w:ilvl w:val="12"/>
                <w:numId w:val="0"/>
              </w:numPr>
              <w:jc w:val="both"/>
              <w:rPr>
                <w:rFonts w:asciiTheme="minorHAnsi" w:hAnsiTheme="minorHAnsi" w:cstheme="minorHAnsi"/>
                <w:b/>
                <w:sz w:val="22"/>
                <w:szCs w:val="22"/>
              </w:rPr>
            </w:pPr>
          </w:p>
          <w:p w14:paraId="44738207" w14:textId="77777777" w:rsidR="00547270" w:rsidRPr="008742BA" w:rsidRDefault="00547270">
            <w:pPr>
              <w:numPr>
                <w:ilvl w:val="12"/>
                <w:numId w:val="0"/>
              </w:numPr>
              <w:jc w:val="both"/>
              <w:rPr>
                <w:rFonts w:asciiTheme="minorHAnsi" w:hAnsiTheme="minorHAnsi" w:cstheme="minorHAnsi"/>
                <w:b/>
                <w:sz w:val="22"/>
                <w:szCs w:val="22"/>
              </w:rPr>
            </w:pPr>
            <w:r w:rsidRPr="008742BA">
              <w:rPr>
                <w:rFonts w:asciiTheme="minorHAnsi" w:hAnsiTheme="minorHAnsi" w:cstheme="minorHAnsi"/>
                <w:b/>
                <w:sz w:val="22"/>
                <w:szCs w:val="22"/>
              </w:rPr>
              <w:t>(</w:t>
            </w:r>
            <w:proofErr w:type="spellStart"/>
            <w:r w:rsidRPr="008742BA">
              <w:rPr>
                <w:rFonts w:asciiTheme="minorHAnsi" w:hAnsiTheme="minorHAnsi" w:cstheme="minorHAnsi"/>
                <w:b/>
                <w:sz w:val="22"/>
                <w:szCs w:val="22"/>
              </w:rPr>
              <w:t>w.Star</w:t>
            </w:r>
            <w:proofErr w:type="spellEnd"/>
            <w:r w:rsidRPr="008742BA">
              <w:rPr>
                <w:rFonts w:asciiTheme="minorHAnsi" w:hAnsiTheme="minorHAnsi" w:cstheme="minorHAnsi"/>
                <w:b/>
                <w:sz w:val="22"/>
                <w:szCs w:val="22"/>
              </w:rPr>
              <w:t xml:space="preserve"> &amp; Snow Flake Schema, Data Vault)</w:t>
            </w:r>
          </w:p>
        </w:tc>
        <w:tc>
          <w:tcPr>
            <w:tcW w:w="7110" w:type="dxa"/>
          </w:tcPr>
          <w:p w14:paraId="1E501020" w14:textId="77777777" w:rsidR="00547270" w:rsidRPr="008742BA" w:rsidRDefault="00547270">
            <w:pPr>
              <w:pStyle w:val="Default"/>
              <w:numPr>
                <w:ilvl w:val="0"/>
                <w:numId w:val="30"/>
              </w:numPr>
              <w:jc w:val="both"/>
              <w:rPr>
                <w:rFonts w:asciiTheme="minorHAnsi" w:hAnsiTheme="minorHAnsi" w:cstheme="minorHAnsi"/>
                <w:b/>
                <w:sz w:val="22"/>
                <w:szCs w:val="22"/>
              </w:rPr>
            </w:pPr>
            <w:r w:rsidRPr="008742BA">
              <w:rPr>
                <w:rFonts w:asciiTheme="minorHAnsi" w:hAnsiTheme="minorHAnsi" w:cstheme="minorHAnsi"/>
                <w:b/>
                <w:sz w:val="22"/>
                <w:szCs w:val="22"/>
              </w:rPr>
              <w:t xml:space="preserve">Oracle SQL Developer Data Modeler </w:t>
            </w:r>
          </w:p>
          <w:p w14:paraId="00875D57" w14:textId="77777777" w:rsidR="00547270" w:rsidRPr="008742BA" w:rsidRDefault="00547270">
            <w:pPr>
              <w:pStyle w:val="ListParagraph"/>
              <w:numPr>
                <w:ilvl w:val="0"/>
                <w:numId w:val="30"/>
              </w:numPr>
              <w:spacing w:line="276" w:lineRule="auto"/>
              <w:contextualSpacing/>
              <w:jc w:val="both"/>
              <w:rPr>
                <w:rFonts w:asciiTheme="minorHAnsi" w:hAnsiTheme="minorHAnsi" w:cstheme="minorHAnsi"/>
                <w:b/>
                <w:bCs/>
                <w:sz w:val="22"/>
                <w:szCs w:val="22"/>
              </w:rPr>
            </w:pPr>
            <w:r w:rsidRPr="008742BA">
              <w:rPr>
                <w:rFonts w:asciiTheme="minorHAnsi" w:hAnsiTheme="minorHAnsi" w:cstheme="minorHAnsi"/>
                <w:b/>
                <w:sz w:val="22"/>
                <w:szCs w:val="22"/>
              </w:rPr>
              <w:t>Erwin</w:t>
            </w:r>
          </w:p>
          <w:p w14:paraId="6414918B" w14:textId="77777777" w:rsidR="00547270" w:rsidRPr="008742BA" w:rsidRDefault="00547270">
            <w:pPr>
              <w:pStyle w:val="ListParagraph"/>
              <w:numPr>
                <w:ilvl w:val="0"/>
                <w:numId w:val="30"/>
              </w:numPr>
              <w:spacing w:line="276" w:lineRule="auto"/>
              <w:contextualSpacing/>
              <w:jc w:val="both"/>
              <w:rPr>
                <w:rFonts w:asciiTheme="minorHAnsi" w:hAnsiTheme="minorHAnsi" w:cstheme="minorHAnsi"/>
                <w:b/>
                <w:bCs/>
                <w:sz w:val="22"/>
                <w:szCs w:val="22"/>
              </w:rPr>
            </w:pPr>
            <w:r w:rsidRPr="008742BA">
              <w:rPr>
                <w:rFonts w:asciiTheme="minorHAnsi" w:hAnsiTheme="minorHAnsi" w:cstheme="minorHAnsi"/>
                <w:b/>
                <w:sz w:val="22"/>
                <w:szCs w:val="22"/>
              </w:rPr>
              <w:t>Data Vault 2.0</w:t>
            </w:r>
          </w:p>
          <w:p w14:paraId="04207185" w14:textId="77777777" w:rsidR="00547270" w:rsidRPr="008742BA" w:rsidRDefault="00547270">
            <w:pPr>
              <w:pStyle w:val="ListParagraph"/>
              <w:numPr>
                <w:ilvl w:val="0"/>
                <w:numId w:val="30"/>
              </w:numPr>
              <w:spacing w:line="276" w:lineRule="auto"/>
              <w:contextualSpacing/>
              <w:jc w:val="both"/>
              <w:rPr>
                <w:rStyle w:val="Emphasis"/>
                <w:rFonts w:asciiTheme="minorHAnsi" w:hAnsiTheme="minorHAnsi" w:cstheme="minorHAnsi"/>
                <w:b/>
                <w:bCs/>
                <w:i w:val="0"/>
                <w:iCs w:val="0"/>
                <w:sz w:val="22"/>
                <w:szCs w:val="22"/>
              </w:rPr>
            </w:pPr>
            <w:r w:rsidRPr="008742BA">
              <w:rPr>
                <w:rStyle w:val="Emphasis"/>
                <w:rFonts w:asciiTheme="minorHAnsi" w:hAnsiTheme="minorHAnsi" w:cstheme="minorHAnsi"/>
                <w:b/>
                <w:i w:val="0"/>
                <w:iCs w:val="0"/>
                <w:sz w:val="22"/>
                <w:szCs w:val="22"/>
              </w:rPr>
              <w:t xml:space="preserve">Semantic Data Model for the BI Tool, Power BI, SSAS, SSRS, Cognos </w:t>
            </w:r>
            <w:proofErr w:type="spellStart"/>
            <w:r w:rsidRPr="008742BA">
              <w:rPr>
                <w:rStyle w:val="Emphasis"/>
                <w:rFonts w:asciiTheme="minorHAnsi" w:hAnsiTheme="minorHAnsi" w:cstheme="minorHAnsi"/>
                <w:b/>
                <w:i w:val="0"/>
                <w:iCs w:val="0"/>
                <w:sz w:val="22"/>
                <w:szCs w:val="22"/>
              </w:rPr>
              <w:t>etc</w:t>
            </w:r>
            <w:proofErr w:type="spellEnd"/>
          </w:p>
          <w:p w14:paraId="6BAFA918" w14:textId="5A3739E5" w:rsidR="00547270" w:rsidRPr="008742BA" w:rsidRDefault="00547270">
            <w:pPr>
              <w:pStyle w:val="ListParagraph"/>
              <w:numPr>
                <w:ilvl w:val="0"/>
                <w:numId w:val="30"/>
              </w:numPr>
              <w:spacing w:line="276" w:lineRule="auto"/>
              <w:contextualSpacing/>
              <w:jc w:val="both"/>
              <w:rPr>
                <w:rFonts w:asciiTheme="minorHAnsi" w:hAnsiTheme="minorHAnsi" w:cstheme="minorHAnsi"/>
                <w:b/>
                <w:bCs/>
                <w:sz w:val="22"/>
                <w:szCs w:val="22"/>
              </w:rPr>
            </w:pPr>
            <w:r w:rsidRPr="008742BA">
              <w:rPr>
                <w:rFonts w:asciiTheme="minorHAnsi" w:hAnsiTheme="minorHAnsi" w:cstheme="minorHAnsi"/>
                <w:b/>
                <w:sz w:val="22"/>
                <w:szCs w:val="22"/>
              </w:rPr>
              <w:t>NoSQL (e.g. JSON</w:t>
            </w:r>
            <w:r w:rsidR="00395BBA" w:rsidRPr="008742BA">
              <w:rPr>
                <w:rFonts w:asciiTheme="minorHAnsi" w:hAnsiTheme="minorHAnsi" w:cstheme="minorHAnsi"/>
                <w:b/>
                <w:sz w:val="22"/>
                <w:szCs w:val="22"/>
              </w:rPr>
              <w:t xml:space="preserve">, </w:t>
            </w:r>
            <w:r w:rsidR="00395BBA" w:rsidRPr="008742BA">
              <w:rPr>
                <w:rFonts w:asciiTheme="minorHAnsi" w:hAnsiTheme="minorHAnsi" w:cstheme="minorHAnsi"/>
                <w:b/>
                <w:bCs/>
                <w:sz w:val="22"/>
                <w:szCs w:val="22"/>
              </w:rPr>
              <w:t xml:space="preserve"> </w:t>
            </w:r>
            <w:r w:rsidR="00395BBA" w:rsidRPr="008742BA">
              <w:rPr>
                <w:rStyle w:val="Emphasis"/>
                <w:rFonts w:asciiTheme="minorHAnsi" w:hAnsiTheme="minorHAnsi" w:cstheme="minorHAnsi"/>
                <w:b/>
                <w:bCs/>
                <w:i w:val="0"/>
                <w:iCs w:val="0"/>
                <w:sz w:val="22"/>
                <w:szCs w:val="22"/>
              </w:rPr>
              <w:t>Graph DB</w:t>
            </w:r>
            <w:r w:rsidRPr="008742BA">
              <w:rPr>
                <w:rFonts w:asciiTheme="minorHAnsi" w:hAnsiTheme="minorHAnsi" w:cstheme="minorHAnsi"/>
                <w:b/>
                <w:sz w:val="22"/>
                <w:szCs w:val="22"/>
              </w:rPr>
              <w:t>)</w:t>
            </w:r>
          </w:p>
        </w:tc>
        <w:tc>
          <w:tcPr>
            <w:tcW w:w="1350" w:type="dxa"/>
          </w:tcPr>
          <w:p w14:paraId="4CF6FD3F" w14:textId="77777777" w:rsidR="00547270" w:rsidRPr="008742BA" w:rsidRDefault="00547270">
            <w:pPr>
              <w:numPr>
                <w:ilvl w:val="12"/>
                <w:numId w:val="0"/>
              </w:numPr>
              <w:jc w:val="both"/>
              <w:rPr>
                <w:rFonts w:asciiTheme="minorHAnsi" w:hAnsiTheme="minorHAnsi" w:cstheme="minorHAnsi"/>
                <w:b/>
                <w:sz w:val="22"/>
                <w:szCs w:val="22"/>
              </w:rPr>
            </w:pPr>
            <w:r w:rsidRPr="008742BA">
              <w:rPr>
                <w:rFonts w:asciiTheme="minorHAnsi" w:hAnsiTheme="minorHAnsi" w:cstheme="minorHAnsi"/>
                <w:b/>
                <w:sz w:val="22"/>
                <w:szCs w:val="22"/>
              </w:rPr>
              <w:t>11 years</w:t>
            </w:r>
          </w:p>
        </w:tc>
      </w:tr>
      <w:tr w:rsidR="00547270" w:rsidRPr="008742BA" w14:paraId="048FAD13" w14:textId="77777777">
        <w:tc>
          <w:tcPr>
            <w:tcW w:w="2448" w:type="dxa"/>
          </w:tcPr>
          <w:p w14:paraId="4BD92DE5" w14:textId="77777777" w:rsidR="00547270" w:rsidRPr="008742BA" w:rsidRDefault="00547270">
            <w:pPr>
              <w:numPr>
                <w:ilvl w:val="12"/>
                <w:numId w:val="0"/>
              </w:numPr>
              <w:rPr>
                <w:rFonts w:asciiTheme="minorHAnsi" w:hAnsiTheme="minorHAnsi" w:cstheme="minorHAnsi"/>
                <w:b/>
                <w:sz w:val="22"/>
                <w:szCs w:val="22"/>
              </w:rPr>
            </w:pPr>
            <w:r w:rsidRPr="008742BA">
              <w:rPr>
                <w:rFonts w:asciiTheme="minorHAnsi" w:hAnsiTheme="minorHAnsi" w:cstheme="minorHAnsi"/>
                <w:b/>
                <w:bCs/>
                <w:sz w:val="22"/>
                <w:szCs w:val="22"/>
              </w:rPr>
              <w:t>DWH/Data Architecture Design</w:t>
            </w:r>
          </w:p>
        </w:tc>
        <w:tc>
          <w:tcPr>
            <w:tcW w:w="7110" w:type="dxa"/>
          </w:tcPr>
          <w:p w14:paraId="65C2932A" w14:textId="77777777" w:rsidR="00547270" w:rsidRPr="008742BA" w:rsidRDefault="00547270">
            <w:pPr>
              <w:pStyle w:val="Default"/>
              <w:jc w:val="both"/>
              <w:rPr>
                <w:rFonts w:asciiTheme="minorHAnsi" w:hAnsiTheme="minorHAnsi" w:cstheme="minorHAnsi"/>
                <w:b/>
                <w:sz w:val="22"/>
                <w:szCs w:val="22"/>
              </w:rPr>
            </w:pPr>
            <w:r w:rsidRPr="008742BA">
              <w:rPr>
                <w:rFonts w:asciiTheme="minorHAnsi" w:hAnsiTheme="minorHAnsi" w:cstheme="minorHAnsi"/>
                <w:sz w:val="22"/>
                <w:szCs w:val="22"/>
              </w:rPr>
              <w:t>Building Architecture of Data Warehouse Solution</w:t>
            </w:r>
          </w:p>
        </w:tc>
        <w:tc>
          <w:tcPr>
            <w:tcW w:w="1350" w:type="dxa"/>
          </w:tcPr>
          <w:p w14:paraId="74949E74" w14:textId="77777777" w:rsidR="00547270" w:rsidRPr="008742BA" w:rsidRDefault="00547270">
            <w:pPr>
              <w:numPr>
                <w:ilvl w:val="12"/>
                <w:numId w:val="0"/>
              </w:numPr>
              <w:jc w:val="both"/>
              <w:rPr>
                <w:rFonts w:asciiTheme="minorHAnsi" w:hAnsiTheme="minorHAnsi" w:cstheme="minorHAnsi"/>
                <w:b/>
                <w:sz w:val="22"/>
                <w:szCs w:val="22"/>
              </w:rPr>
            </w:pPr>
            <w:r w:rsidRPr="008742BA">
              <w:rPr>
                <w:rFonts w:asciiTheme="minorHAnsi" w:hAnsiTheme="minorHAnsi" w:cstheme="minorHAnsi"/>
                <w:b/>
                <w:sz w:val="22"/>
                <w:szCs w:val="22"/>
              </w:rPr>
              <w:t>7 years</w:t>
            </w:r>
          </w:p>
        </w:tc>
      </w:tr>
      <w:tr w:rsidR="00547270" w:rsidRPr="008742BA" w14:paraId="40EC5C81" w14:textId="77777777">
        <w:trPr>
          <w:trHeight w:val="557"/>
        </w:trPr>
        <w:tc>
          <w:tcPr>
            <w:tcW w:w="2448" w:type="dxa"/>
          </w:tcPr>
          <w:p w14:paraId="16EF58CB"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bCs/>
                <w:sz w:val="22"/>
                <w:szCs w:val="22"/>
              </w:rPr>
              <w:t>DWH - OLAP</w:t>
            </w:r>
          </w:p>
        </w:tc>
        <w:tc>
          <w:tcPr>
            <w:tcW w:w="7110" w:type="dxa"/>
          </w:tcPr>
          <w:p w14:paraId="772E21A2"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Azure AS, Azure Synapse, MS BI SSAS Multidimensional &amp; Tabular 2017 on SQL Server 2012,2008 R2 with MDX &amp; DAX</w:t>
            </w:r>
          </w:p>
        </w:tc>
        <w:tc>
          <w:tcPr>
            <w:tcW w:w="1350" w:type="dxa"/>
          </w:tcPr>
          <w:p w14:paraId="3FCD4567"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bCs/>
                <w:sz w:val="22"/>
                <w:szCs w:val="22"/>
              </w:rPr>
              <w:t>13.06</w:t>
            </w:r>
            <w:r w:rsidRPr="008742BA">
              <w:rPr>
                <w:rFonts w:asciiTheme="minorHAnsi" w:hAnsiTheme="minorHAnsi" w:cstheme="minorHAnsi"/>
                <w:sz w:val="22"/>
                <w:szCs w:val="22"/>
              </w:rPr>
              <w:t xml:space="preserve"> years</w:t>
            </w:r>
          </w:p>
        </w:tc>
      </w:tr>
      <w:tr w:rsidR="00547270" w:rsidRPr="008742BA" w14:paraId="19B3C9A7" w14:textId="77777777">
        <w:trPr>
          <w:trHeight w:val="557"/>
        </w:trPr>
        <w:tc>
          <w:tcPr>
            <w:tcW w:w="2448" w:type="dxa"/>
          </w:tcPr>
          <w:p w14:paraId="46A5A3C5" w14:textId="77777777" w:rsidR="00547270" w:rsidRPr="008742BA" w:rsidRDefault="00547270">
            <w:pPr>
              <w:rPr>
                <w:rFonts w:asciiTheme="minorHAnsi" w:hAnsiTheme="minorHAnsi" w:cstheme="minorHAnsi"/>
                <w:b/>
                <w:sz w:val="22"/>
                <w:szCs w:val="22"/>
              </w:rPr>
            </w:pPr>
            <w:r w:rsidRPr="008742BA">
              <w:rPr>
                <w:rFonts w:asciiTheme="minorHAnsi" w:hAnsiTheme="minorHAnsi" w:cstheme="minorHAnsi"/>
                <w:b/>
                <w:sz w:val="22"/>
                <w:szCs w:val="22"/>
              </w:rPr>
              <w:t xml:space="preserve">BI Reporting, Dashboard &amp; Reporting Tools </w:t>
            </w:r>
          </w:p>
        </w:tc>
        <w:tc>
          <w:tcPr>
            <w:tcW w:w="7110" w:type="dxa"/>
          </w:tcPr>
          <w:p w14:paraId="5B888D6A"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b/>
                <w:bCs/>
                <w:sz w:val="22"/>
                <w:szCs w:val="22"/>
              </w:rPr>
              <w:t xml:space="preserve">MS BI SSRS on SQL Server 2015/2012, </w:t>
            </w:r>
            <w:r w:rsidRPr="008742BA">
              <w:rPr>
                <w:rFonts w:asciiTheme="minorHAnsi" w:hAnsiTheme="minorHAnsi" w:cstheme="minorHAnsi"/>
                <w:bCs/>
                <w:sz w:val="22"/>
                <w:szCs w:val="22"/>
              </w:rPr>
              <w:t>IBM Cognos 8.0/8.4</w:t>
            </w:r>
            <w:r w:rsidRPr="008742BA">
              <w:rPr>
                <w:rFonts w:asciiTheme="minorHAnsi" w:hAnsiTheme="minorHAnsi" w:cstheme="minorHAnsi"/>
                <w:b/>
                <w:bCs/>
                <w:sz w:val="22"/>
                <w:szCs w:val="22"/>
              </w:rPr>
              <w:t>,</w:t>
            </w:r>
            <w:r w:rsidRPr="008742BA">
              <w:rPr>
                <w:rFonts w:asciiTheme="minorHAnsi" w:hAnsiTheme="minorHAnsi" w:cstheme="minorHAnsi"/>
                <w:b/>
                <w:sz w:val="22"/>
                <w:szCs w:val="22"/>
              </w:rPr>
              <w:t xml:space="preserve"> OBIEE, </w:t>
            </w:r>
            <w:r w:rsidRPr="008742BA">
              <w:rPr>
                <w:rFonts w:asciiTheme="minorHAnsi" w:hAnsiTheme="minorHAnsi" w:cstheme="minorHAnsi"/>
                <w:sz w:val="22"/>
                <w:szCs w:val="22"/>
              </w:rPr>
              <w:t xml:space="preserve">Crystal Reports. </w:t>
            </w:r>
          </w:p>
        </w:tc>
        <w:tc>
          <w:tcPr>
            <w:tcW w:w="1350" w:type="dxa"/>
          </w:tcPr>
          <w:p w14:paraId="20A5F4F9"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sz w:val="22"/>
                <w:szCs w:val="22"/>
              </w:rPr>
              <w:t>09 years</w:t>
            </w:r>
          </w:p>
        </w:tc>
      </w:tr>
      <w:tr w:rsidR="00547270" w:rsidRPr="008742BA" w14:paraId="2F3B4CE8" w14:textId="77777777">
        <w:trPr>
          <w:trHeight w:val="620"/>
        </w:trPr>
        <w:tc>
          <w:tcPr>
            <w:tcW w:w="2448" w:type="dxa"/>
          </w:tcPr>
          <w:p w14:paraId="214BD34D"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sz w:val="22"/>
                <w:szCs w:val="22"/>
              </w:rPr>
              <w:t>ETL / Pipelines</w:t>
            </w:r>
          </w:p>
        </w:tc>
        <w:tc>
          <w:tcPr>
            <w:tcW w:w="7110" w:type="dxa"/>
          </w:tcPr>
          <w:p w14:paraId="74F5FD52" w14:textId="245E3E66" w:rsidR="00547270" w:rsidRPr="008742BA" w:rsidRDefault="00547270">
            <w:pPr>
              <w:jc w:val="both"/>
              <w:rPr>
                <w:rFonts w:asciiTheme="minorHAnsi" w:hAnsiTheme="minorHAnsi" w:cstheme="minorHAnsi"/>
                <w:bCs/>
                <w:sz w:val="22"/>
                <w:szCs w:val="22"/>
              </w:rPr>
            </w:pPr>
            <w:r w:rsidRPr="008742BA">
              <w:rPr>
                <w:rFonts w:asciiTheme="minorHAnsi" w:hAnsiTheme="minorHAnsi" w:cstheme="minorHAnsi"/>
                <w:b/>
                <w:bCs/>
                <w:sz w:val="22"/>
                <w:szCs w:val="22"/>
              </w:rPr>
              <w:t xml:space="preserve">Azure Data Factory (ADF), MS BI SSIS on SQL Server 2019/2017, </w:t>
            </w:r>
            <w:r w:rsidRPr="008742BA">
              <w:rPr>
                <w:rFonts w:asciiTheme="minorHAnsi" w:hAnsiTheme="minorHAnsi" w:cstheme="minorHAnsi"/>
                <w:b/>
                <w:sz w:val="22"/>
                <w:szCs w:val="22"/>
              </w:rPr>
              <w:t>Informatica 9.6</w:t>
            </w:r>
            <w:r w:rsidR="00520A94" w:rsidRPr="008742BA">
              <w:rPr>
                <w:rFonts w:asciiTheme="minorHAnsi" w:hAnsiTheme="minorHAnsi" w:cstheme="minorHAnsi"/>
                <w:b/>
                <w:sz w:val="22"/>
                <w:szCs w:val="22"/>
              </w:rPr>
              <w:t xml:space="preserve">. </w:t>
            </w:r>
            <w:r w:rsidR="00520A94" w:rsidRPr="008742BA">
              <w:rPr>
                <w:rFonts w:asciiTheme="minorHAnsi" w:hAnsiTheme="minorHAnsi" w:cstheme="minorHAnsi"/>
                <w:sz w:val="22"/>
                <w:szCs w:val="22"/>
              </w:rPr>
              <w:t xml:space="preserve"> </w:t>
            </w:r>
            <w:r w:rsidR="00CE6C23" w:rsidRPr="008742BA">
              <w:rPr>
                <w:rFonts w:asciiTheme="minorHAnsi" w:hAnsiTheme="minorHAnsi" w:cstheme="minorHAnsi"/>
                <w:b/>
                <w:bCs/>
                <w:sz w:val="22"/>
                <w:szCs w:val="22"/>
              </w:rPr>
              <w:t>and Informatica with IDMC</w:t>
            </w:r>
            <w:r w:rsidR="00CE6C23" w:rsidRPr="008742BA">
              <w:rPr>
                <w:rFonts w:asciiTheme="minorHAnsi" w:hAnsiTheme="minorHAnsi" w:cstheme="minorHAnsi"/>
                <w:sz w:val="22"/>
                <w:szCs w:val="22"/>
              </w:rPr>
              <w:t xml:space="preserve">. </w:t>
            </w:r>
            <w:r w:rsidR="00520A94" w:rsidRPr="008742BA">
              <w:rPr>
                <w:rStyle w:val="Emphasis"/>
                <w:rFonts w:asciiTheme="minorHAnsi" w:hAnsiTheme="minorHAnsi" w:cstheme="minorHAnsi"/>
                <w:i w:val="0"/>
                <w:iCs w:val="0"/>
                <w:sz w:val="22"/>
                <w:szCs w:val="22"/>
              </w:rPr>
              <w:t xml:space="preserve">Used MS 365 with Anaplan Add-in for analyzing calculations, insight, patterns </w:t>
            </w:r>
            <w:proofErr w:type="spellStart"/>
            <w:r w:rsidR="00520A94" w:rsidRPr="008742BA">
              <w:rPr>
                <w:rStyle w:val="Emphasis"/>
                <w:rFonts w:asciiTheme="minorHAnsi" w:hAnsiTheme="minorHAnsi" w:cstheme="minorHAnsi"/>
                <w:i w:val="0"/>
                <w:iCs w:val="0"/>
                <w:sz w:val="22"/>
                <w:szCs w:val="22"/>
              </w:rPr>
              <w:t>etc</w:t>
            </w:r>
            <w:proofErr w:type="spellEnd"/>
            <w:r w:rsidR="00520A94" w:rsidRPr="008742BA">
              <w:rPr>
                <w:rStyle w:val="Emphasis"/>
                <w:rFonts w:asciiTheme="minorHAnsi" w:hAnsiTheme="minorHAnsi" w:cstheme="minorHAnsi"/>
                <w:i w:val="0"/>
                <w:iCs w:val="0"/>
                <w:sz w:val="22"/>
                <w:szCs w:val="22"/>
              </w:rPr>
              <w:t xml:space="preserve"> for data governance analysis for one source-of-</w:t>
            </w:r>
            <w:r w:rsidR="007C6257" w:rsidRPr="008742BA">
              <w:rPr>
                <w:rStyle w:val="Emphasis"/>
                <w:rFonts w:asciiTheme="minorHAnsi" w:hAnsiTheme="minorHAnsi" w:cstheme="minorHAnsi"/>
                <w:i w:val="0"/>
                <w:iCs w:val="0"/>
                <w:sz w:val="22"/>
                <w:szCs w:val="22"/>
              </w:rPr>
              <w:t>truth</w:t>
            </w:r>
            <w:r w:rsidR="00520A94" w:rsidRPr="008742BA">
              <w:rPr>
                <w:rStyle w:val="Emphasis"/>
                <w:rFonts w:asciiTheme="minorHAnsi" w:hAnsiTheme="minorHAnsi" w:cstheme="minorHAnsi"/>
                <w:i w:val="0"/>
                <w:iCs w:val="0"/>
                <w:sz w:val="22"/>
                <w:szCs w:val="22"/>
              </w:rPr>
              <w:t>.</w:t>
            </w:r>
          </w:p>
        </w:tc>
        <w:tc>
          <w:tcPr>
            <w:tcW w:w="1350" w:type="dxa"/>
          </w:tcPr>
          <w:p w14:paraId="1C043684"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b/>
                <w:bCs/>
                <w:sz w:val="22"/>
                <w:szCs w:val="22"/>
              </w:rPr>
              <w:t>12</w:t>
            </w:r>
            <w:r w:rsidRPr="008742BA">
              <w:rPr>
                <w:rFonts w:asciiTheme="minorHAnsi" w:hAnsiTheme="minorHAnsi" w:cstheme="minorHAnsi"/>
                <w:sz w:val="22"/>
                <w:szCs w:val="22"/>
              </w:rPr>
              <w:t xml:space="preserve"> years</w:t>
            </w:r>
          </w:p>
          <w:p w14:paraId="68AC2604" w14:textId="77777777" w:rsidR="00547270" w:rsidRPr="008742BA" w:rsidRDefault="00547270">
            <w:pPr>
              <w:jc w:val="both"/>
              <w:rPr>
                <w:rFonts w:asciiTheme="minorHAnsi" w:hAnsiTheme="minorHAnsi" w:cstheme="minorHAnsi"/>
                <w:b/>
                <w:bCs/>
                <w:sz w:val="22"/>
                <w:szCs w:val="22"/>
              </w:rPr>
            </w:pPr>
          </w:p>
        </w:tc>
      </w:tr>
      <w:tr w:rsidR="00547270" w:rsidRPr="008742BA" w14:paraId="613C301F" w14:textId="77777777">
        <w:trPr>
          <w:trHeight w:val="557"/>
        </w:trPr>
        <w:tc>
          <w:tcPr>
            <w:tcW w:w="2448" w:type="dxa"/>
          </w:tcPr>
          <w:p w14:paraId="110237E0" w14:textId="77777777" w:rsidR="00547270" w:rsidRPr="008742BA" w:rsidRDefault="00547270">
            <w:pPr>
              <w:rPr>
                <w:rFonts w:asciiTheme="minorHAnsi" w:hAnsiTheme="minorHAnsi" w:cstheme="minorHAnsi"/>
                <w:b/>
                <w:sz w:val="22"/>
                <w:szCs w:val="22"/>
              </w:rPr>
            </w:pPr>
            <w:r w:rsidRPr="008742BA">
              <w:rPr>
                <w:rFonts w:asciiTheme="minorHAnsi" w:hAnsiTheme="minorHAnsi" w:cstheme="minorHAnsi"/>
                <w:b/>
                <w:sz w:val="22"/>
                <w:szCs w:val="22"/>
              </w:rPr>
              <w:t>Data Automation (CI/CD)</w:t>
            </w:r>
          </w:p>
        </w:tc>
        <w:tc>
          <w:tcPr>
            <w:tcW w:w="7110" w:type="dxa"/>
          </w:tcPr>
          <w:p w14:paraId="1D264CD1"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color w:val="333333"/>
                <w:sz w:val="22"/>
                <w:szCs w:val="22"/>
                <w:shd w:val="clear" w:color="auto" w:fill="FFFFFF"/>
              </w:rPr>
              <w:t xml:space="preserve">Azure DevOps, </w:t>
            </w:r>
            <w:proofErr w:type="spellStart"/>
            <w:r w:rsidRPr="008742BA">
              <w:rPr>
                <w:rFonts w:asciiTheme="minorHAnsi" w:hAnsiTheme="minorHAnsi" w:cstheme="minorHAnsi"/>
                <w:b/>
                <w:bCs/>
                <w:color w:val="333333"/>
                <w:sz w:val="22"/>
                <w:szCs w:val="22"/>
                <w:shd w:val="clear" w:color="auto" w:fill="FFFFFF"/>
              </w:rPr>
              <w:t>WhereScape</w:t>
            </w:r>
            <w:proofErr w:type="spellEnd"/>
            <w:r w:rsidRPr="008742BA">
              <w:rPr>
                <w:rFonts w:asciiTheme="minorHAnsi" w:hAnsiTheme="minorHAnsi" w:cstheme="minorHAnsi"/>
                <w:color w:val="333333"/>
                <w:sz w:val="22"/>
                <w:szCs w:val="22"/>
                <w:shd w:val="clear" w:color="auto" w:fill="FFFFFF"/>
              </w:rPr>
              <w:t>, Jerkins</w:t>
            </w:r>
          </w:p>
        </w:tc>
        <w:tc>
          <w:tcPr>
            <w:tcW w:w="1350" w:type="dxa"/>
          </w:tcPr>
          <w:p w14:paraId="615DA97E" w14:textId="77777777" w:rsidR="00547270" w:rsidRPr="008742BA" w:rsidRDefault="00547270">
            <w:pPr>
              <w:jc w:val="both"/>
              <w:rPr>
                <w:rFonts w:asciiTheme="minorHAnsi" w:hAnsiTheme="minorHAnsi" w:cstheme="minorHAnsi"/>
                <w:bCs/>
                <w:sz w:val="22"/>
                <w:szCs w:val="22"/>
              </w:rPr>
            </w:pPr>
            <w:r w:rsidRPr="008742BA">
              <w:rPr>
                <w:rFonts w:asciiTheme="minorHAnsi" w:hAnsiTheme="minorHAnsi" w:cstheme="minorHAnsi"/>
                <w:bCs/>
                <w:sz w:val="22"/>
                <w:szCs w:val="22"/>
              </w:rPr>
              <w:t>3.5 years</w:t>
            </w:r>
          </w:p>
        </w:tc>
      </w:tr>
      <w:tr w:rsidR="00547270" w:rsidRPr="008742BA" w14:paraId="29B83F42" w14:textId="77777777">
        <w:trPr>
          <w:trHeight w:val="557"/>
        </w:trPr>
        <w:tc>
          <w:tcPr>
            <w:tcW w:w="2448" w:type="dxa"/>
          </w:tcPr>
          <w:p w14:paraId="5D0EFDEF"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DWH/ Databases</w:t>
            </w:r>
          </w:p>
        </w:tc>
        <w:tc>
          <w:tcPr>
            <w:tcW w:w="7110" w:type="dxa"/>
          </w:tcPr>
          <w:p w14:paraId="2330B083"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sz w:val="22"/>
                <w:szCs w:val="22"/>
              </w:rPr>
              <w:t>SQL Server 2019/2017 T-SQL</w:t>
            </w:r>
            <w:r w:rsidRPr="008742BA">
              <w:rPr>
                <w:rFonts w:asciiTheme="minorHAnsi" w:hAnsiTheme="minorHAnsi" w:cstheme="minorHAnsi"/>
                <w:sz w:val="22"/>
                <w:szCs w:val="22"/>
              </w:rPr>
              <w:t xml:space="preserve"> (XML processing, Dynamic SQLs, Stored Procedures, Triggers, Performance Analysis and Tuning (Execution Plan, SQL Profiler, Index Tuning, Query Optimization, complex queries), DBA activities etc.</w:t>
            </w:r>
          </w:p>
        </w:tc>
        <w:tc>
          <w:tcPr>
            <w:tcW w:w="1350" w:type="dxa"/>
          </w:tcPr>
          <w:p w14:paraId="1DF060A4"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bCs/>
                <w:sz w:val="22"/>
                <w:szCs w:val="22"/>
              </w:rPr>
              <w:t>14</w:t>
            </w:r>
            <w:r w:rsidRPr="008742BA">
              <w:rPr>
                <w:rFonts w:asciiTheme="minorHAnsi" w:hAnsiTheme="minorHAnsi" w:cstheme="minorHAnsi"/>
                <w:sz w:val="22"/>
                <w:szCs w:val="22"/>
              </w:rPr>
              <w:t xml:space="preserve"> years</w:t>
            </w:r>
          </w:p>
        </w:tc>
      </w:tr>
      <w:tr w:rsidR="00547270" w:rsidRPr="008742BA" w14:paraId="5D128F50" w14:textId="77777777">
        <w:trPr>
          <w:trHeight w:val="557"/>
        </w:trPr>
        <w:tc>
          <w:tcPr>
            <w:tcW w:w="2448" w:type="dxa"/>
          </w:tcPr>
          <w:p w14:paraId="1C5F8BFD"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DWH/ Databases</w:t>
            </w:r>
          </w:p>
        </w:tc>
        <w:tc>
          <w:tcPr>
            <w:tcW w:w="7110" w:type="dxa"/>
          </w:tcPr>
          <w:p w14:paraId="188A278E"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bCs/>
                <w:sz w:val="22"/>
                <w:szCs w:val="22"/>
              </w:rPr>
              <w:t>Oracle 11g/9i/8i PL/SQL</w:t>
            </w:r>
            <w:r w:rsidRPr="008742BA">
              <w:rPr>
                <w:rFonts w:asciiTheme="minorHAnsi" w:hAnsiTheme="minorHAnsi" w:cstheme="minorHAnsi"/>
                <w:bCs/>
                <w:sz w:val="22"/>
                <w:szCs w:val="22"/>
              </w:rPr>
              <w:t xml:space="preserve"> (Stored procedures, triggers, packages, functions, Data Transfer with SQL Loader etc.), TOAD Tools</w:t>
            </w:r>
          </w:p>
        </w:tc>
        <w:tc>
          <w:tcPr>
            <w:tcW w:w="1350" w:type="dxa"/>
          </w:tcPr>
          <w:p w14:paraId="071C205F"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bCs/>
                <w:sz w:val="22"/>
                <w:szCs w:val="22"/>
              </w:rPr>
              <w:t>06.08</w:t>
            </w:r>
            <w:r w:rsidRPr="008742BA">
              <w:rPr>
                <w:rFonts w:asciiTheme="minorHAnsi" w:hAnsiTheme="minorHAnsi" w:cstheme="minorHAnsi"/>
                <w:sz w:val="22"/>
                <w:szCs w:val="22"/>
              </w:rPr>
              <w:t xml:space="preserve"> years</w:t>
            </w:r>
          </w:p>
        </w:tc>
      </w:tr>
      <w:tr w:rsidR="00547270" w:rsidRPr="008742BA" w14:paraId="0EE314EE" w14:textId="77777777">
        <w:tc>
          <w:tcPr>
            <w:tcW w:w="2448" w:type="dxa"/>
          </w:tcPr>
          <w:p w14:paraId="2C10CFBF"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sz w:val="22"/>
                <w:szCs w:val="22"/>
              </w:rPr>
              <w:t>Database Tools/Utilities</w:t>
            </w:r>
          </w:p>
        </w:tc>
        <w:tc>
          <w:tcPr>
            <w:tcW w:w="7110" w:type="dxa"/>
          </w:tcPr>
          <w:p w14:paraId="1BFEAA81"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sz w:val="22"/>
                <w:szCs w:val="22"/>
              </w:rPr>
              <w:t xml:space="preserve">SQL*Plus, TOAD, SQL Developer, </w:t>
            </w:r>
            <w:r w:rsidRPr="008742BA">
              <w:rPr>
                <w:rFonts w:asciiTheme="minorHAnsi" w:hAnsiTheme="minorHAnsi" w:cstheme="minorHAnsi"/>
                <w:color w:val="000000"/>
                <w:sz w:val="22"/>
                <w:szCs w:val="22"/>
              </w:rPr>
              <w:t>SQL Navigator</w:t>
            </w:r>
            <w:r w:rsidRPr="008742BA">
              <w:rPr>
                <w:rFonts w:asciiTheme="minorHAnsi" w:hAnsiTheme="minorHAnsi" w:cstheme="minorHAnsi"/>
                <w:sz w:val="22"/>
                <w:szCs w:val="22"/>
              </w:rPr>
              <w:t>, Oracle Enterprise Manager, SQL*Loader, import / Export utilities</w:t>
            </w:r>
          </w:p>
        </w:tc>
        <w:tc>
          <w:tcPr>
            <w:tcW w:w="1350" w:type="dxa"/>
          </w:tcPr>
          <w:p w14:paraId="13DFE1B8"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sz w:val="22"/>
                <w:szCs w:val="22"/>
              </w:rPr>
              <w:t>04.07 years</w:t>
            </w:r>
          </w:p>
        </w:tc>
      </w:tr>
      <w:tr w:rsidR="00547270" w:rsidRPr="008742BA" w14:paraId="76E5B66E" w14:textId="77777777">
        <w:tc>
          <w:tcPr>
            <w:tcW w:w="2448" w:type="dxa"/>
          </w:tcPr>
          <w:p w14:paraId="38A6B412"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sz w:val="22"/>
                <w:szCs w:val="22"/>
              </w:rPr>
              <w:t>Version Control</w:t>
            </w:r>
          </w:p>
        </w:tc>
        <w:tc>
          <w:tcPr>
            <w:tcW w:w="7110" w:type="dxa"/>
          </w:tcPr>
          <w:p w14:paraId="6E56E68F" w14:textId="77777777" w:rsidR="00547270" w:rsidRPr="008742BA" w:rsidRDefault="00547270">
            <w:pPr>
              <w:numPr>
                <w:ilvl w:val="12"/>
                <w:numId w:val="0"/>
              </w:numPr>
              <w:jc w:val="both"/>
              <w:rPr>
                <w:rFonts w:asciiTheme="minorHAnsi" w:hAnsiTheme="minorHAnsi" w:cstheme="minorHAnsi"/>
                <w:sz w:val="22"/>
                <w:szCs w:val="22"/>
              </w:rPr>
            </w:pPr>
            <w:r w:rsidRPr="008742BA">
              <w:rPr>
                <w:rFonts w:asciiTheme="minorHAnsi" w:hAnsiTheme="minorHAnsi" w:cstheme="minorHAnsi"/>
                <w:color w:val="000000"/>
                <w:sz w:val="22"/>
                <w:szCs w:val="22"/>
              </w:rPr>
              <w:t>Bitbucket, VSS 8.0, ClearCase 3.2</w:t>
            </w:r>
          </w:p>
        </w:tc>
        <w:tc>
          <w:tcPr>
            <w:tcW w:w="1350" w:type="dxa"/>
          </w:tcPr>
          <w:p w14:paraId="16D7FBDB" w14:textId="77777777" w:rsidR="00547270" w:rsidRPr="008742BA" w:rsidRDefault="00547270">
            <w:pPr>
              <w:numPr>
                <w:ilvl w:val="12"/>
                <w:numId w:val="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08 </w:t>
            </w:r>
            <w:r w:rsidRPr="008742BA">
              <w:rPr>
                <w:rFonts w:asciiTheme="minorHAnsi" w:hAnsiTheme="minorHAnsi" w:cstheme="minorHAnsi"/>
                <w:sz w:val="22"/>
                <w:szCs w:val="22"/>
              </w:rPr>
              <w:t>years</w:t>
            </w:r>
          </w:p>
        </w:tc>
      </w:tr>
      <w:tr w:rsidR="00547270" w:rsidRPr="008742BA" w14:paraId="2B93A8A3" w14:textId="77777777">
        <w:tc>
          <w:tcPr>
            <w:tcW w:w="2448" w:type="dxa"/>
          </w:tcPr>
          <w:p w14:paraId="65948ACD" w14:textId="77777777" w:rsidR="00547270" w:rsidRPr="008742BA" w:rsidRDefault="00547270">
            <w:pPr>
              <w:jc w:val="both"/>
              <w:rPr>
                <w:rFonts w:asciiTheme="minorHAnsi" w:hAnsiTheme="minorHAnsi" w:cstheme="minorHAnsi"/>
                <w:b/>
                <w:bCs/>
                <w:sz w:val="22"/>
                <w:szCs w:val="22"/>
              </w:rPr>
            </w:pPr>
            <w:r w:rsidRPr="008742BA">
              <w:rPr>
                <w:rFonts w:asciiTheme="minorHAnsi" w:hAnsiTheme="minorHAnsi" w:cstheme="minorHAnsi"/>
                <w:b/>
                <w:sz w:val="22"/>
                <w:szCs w:val="22"/>
              </w:rPr>
              <w:lastRenderedPageBreak/>
              <w:t>Languages</w:t>
            </w:r>
          </w:p>
        </w:tc>
        <w:tc>
          <w:tcPr>
            <w:tcW w:w="7110" w:type="dxa"/>
          </w:tcPr>
          <w:p w14:paraId="0E9DC998" w14:textId="575FCEAC" w:rsidR="00547270" w:rsidRPr="008742BA" w:rsidRDefault="0083010C">
            <w:pPr>
              <w:jc w:val="both"/>
              <w:rPr>
                <w:rFonts w:asciiTheme="minorHAnsi" w:hAnsiTheme="minorHAnsi" w:cstheme="minorHAnsi"/>
                <w:bCs/>
                <w:sz w:val="22"/>
                <w:szCs w:val="22"/>
              </w:rPr>
            </w:pPr>
            <w:proofErr w:type="spellStart"/>
            <w:r w:rsidRPr="008742BA">
              <w:rPr>
                <w:rFonts w:asciiTheme="minorHAnsi" w:hAnsiTheme="minorHAnsi" w:cstheme="minorHAnsi"/>
                <w:color w:val="222222"/>
                <w:sz w:val="22"/>
                <w:szCs w:val="22"/>
                <w:shd w:val="clear" w:color="auto" w:fill="FFFFFF"/>
              </w:rPr>
              <w:t>PySpark</w:t>
            </w:r>
            <w:proofErr w:type="spellEnd"/>
            <w:r w:rsidRPr="008742BA">
              <w:rPr>
                <w:rFonts w:asciiTheme="minorHAnsi" w:hAnsiTheme="minorHAnsi" w:cstheme="minorHAnsi"/>
                <w:color w:val="222222"/>
                <w:sz w:val="22"/>
                <w:szCs w:val="22"/>
                <w:shd w:val="clear" w:color="auto" w:fill="FFFFFF"/>
              </w:rPr>
              <w:t xml:space="preserve">, </w:t>
            </w:r>
            <w:r w:rsidR="00547270" w:rsidRPr="008742BA">
              <w:rPr>
                <w:rFonts w:asciiTheme="minorHAnsi" w:hAnsiTheme="minorHAnsi" w:cstheme="minorHAnsi"/>
                <w:b/>
                <w:sz w:val="22"/>
                <w:szCs w:val="22"/>
              </w:rPr>
              <w:t>Python</w:t>
            </w:r>
            <w:r w:rsidR="009D35CE" w:rsidRPr="008742BA">
              <w:rPr>
                <w:rFonts w:asciiTheme="minorHAnsi" w:hAnsiTheme="minorHAnsi" w:cstheme="minorHAnsi"/>
                <w:b/>
                <w:sz w:val="22"/>
                <w:szCs w:val="22"/>
              </w:rPr>
              <w:t xml:space="preserve"> </w:t>
            </w:r>
            <w:r w:rsidR="00522DF1" w:rsidRPr="008742BA">
              <w:rPr>
                <w:rFonts w:asciiTheme="minorHAnsi" w:hAnsiTheme="minorHAnsi" w:cstheme="minorHAnsi"/>
                <w:b/>
                <w:sz w:val="22"/>
                <w:szCs w:val="22"/>
              </w:rPr>
              <w:t xml:space="preserve">scripts </w:t>
            </w:r>
            <w:r w:rsidR="009D35CE" w:rsidRPr="008742BA">
              <w:rPr>
                <w:rFonts w:asciiTheme="minorHAnsi" w:hAnsiTheme="minorHAnsi" w:cstheme="minorHAnsi"/>
                <w:b/>
                <w:sz w:val="22"/>
                <w:szCs w:val="22"/>
              </w:rPr>
              <w:t xml:space="preserve">with </w:t>
            </w:r>
            <w:r w:rsidR="009D35CE" w:rsidRPr="008742BA">
              <w:rPr>
                <w:rFonts w:asciiTheme="minorHAnsi" w:hAnsiTheme="minorHAnsi" w:cstheme="minorHAnsi"/>
                <w:b/>
                <w:color w:val="222222"/>
                <w:sz w:val="22"/>
                <w:szCs w:val="22"/>
                <w:shd w:val="clear" w:color="auto" w:fill="FFFFFF"/>
              </w:rPr>
              <w:t>Pyramid Framework and </w:t>
            </w:r>
            <w:proofErr w:type="spellStart"/>
            <w:r w:rsidR="009D35CE" w:rsidRPr="008742BA">
              <w:rPr>
                <w:rFonts w:asciiTheme="minorHAnsi" w:hAnsiTheme="minorHAnsi" w:cstheme="minorHAnsi"/>
                <w:b/>
                <w:color w:val="000000"/>
                <w:sz w:val="22"/>
                <w:szCs w:val="22"/>
                <w:shd w:val="clear" w:color="auto" w:fill="FFFFFF"/>
              </w:rPr>
              <w:t>Pytest</w:t>
            </w:r>
            <w:proofErr w:type="spellEnd"/>
            <w:r w:rsidR="00547270" w:rsidRPr="008742BA">
              <w:rPr>
                <w:rFonts w:asciiTheme="minorHAnsi" w:hAnsiTheme="minorHAnsi" w:cstheme="minorHAnsi"/>
                <w:sz w:val="22"/>
                <w:szCs w:val="22"/>
              </w:rPr>
              <w:t xml:space="preserve">, C, C++, </w:t>
            </w:r>
            <w:r w:rsidR="00547270" w:rsidRPr="008742BA">
              <w:rPr>
                <w:rFonts w:asciiTheme="minorHAnsi" w:hAnsiTheme="minorHAnsi" w:cstheme="minorHAnsi"/>
                <w:b/>
                <w:sz w:val="22"/>
                <w:szCs w:val="22"/>
              </w:rPr>
              <w:t>VB</w:t>
            </w:r>
            <w:r w:rsidR="00547270" w:rsidRPr="008742BA">
              <w:rPr>
                <w:rFonts w:asciiTheme="minorHAnsi" w:hAnsiTheme="minorHAnsi" w:cstheme="minorHAnsi"/>
                <w:sz w:val="22"/>
                <w:szCs w:val="22"/>
              </w:rPr>
              <w:t xml:space="preserve">, </w:t>
            </w:r>
            <w:r w:rsidR="00547270" w:rsidRPr="008742BA">
              <w:rPr>
                <w:rFonts w:asciiTheme="minorHAnsi" w:hAnsiTheme="minorHAnsi" w:cstheme="minorHAnsi"/>
                <w:b/>
                <w:sz w:val="22"/>
                <w:szCs w:val="22"/>
              </w:rPr>
              <w:t>PL/ SQL</w:t>
            </w:r>
            <w:r w:rsidR="00547270" w:rsidRPr="008742BA">
              <w:rPr>
                <w:rFonts w:asciiTheme="minorHAnsi" w:hAnsiTheme="minorHAnsi" w:cstheme="minorHAnsi"/>
                <w:sz w:val="22"/>
                <w:szCs w:val="22"/>
              </w:rPr>
              <w:t xml:space="preserve">, UNIX shell scripting, HTML, XML </w:t>
            </w:r>
            <w:r w:rsidR="00547270" w:rsidRPr="008742BA">
              <w:rPr>
                <w:rFonts w:asciiTheme="minorHAnsi" w:hAnsiTheme="minorHAnsi" w:cstheme="minorHAnsi"/>
                <w:b/>
                <w:sz w:val="22"/>
                <w:szCs w:val="22"/>
              </w:rPr>
              <w:t>VB Script, Java script</w:t>
            </w:r>
            <w:r w:rsidR="00547270" w:rsidRPr="008742BA">
              <w:rPr>
                <w:rFonts w:asciiTheme="minorHAnsi" w:hAnsiTheme="minorHAnsi" w:cstheme="minorHAnsi"/>
                <w:sz w:val="22"/>
                <w:szCs w:val="22"/>
              </w:rPr>
              <w:t>.</w:t>
            </w:r>
          </w:p>
        </w:tc>
        <w:tc>
          <w:tcPr>
            <w:tcW w:w="1350" w:type="dxa"/>
          </w:tcPr>
          <w:p w14:paraId="564B8E01"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sz w:val="22"/>
                <w:szCs w:val="22"/>
              </w:rPr>
              <w:t>05 years</w:t>
            </w:r>
          </w:p>
        </w:tc>
      </w:tr>
      <w:tr w:rsidR="00547270" w:rsidRPr="008742BA" w14:paraId="344FCFED" w14:textId="77777777">
        <w:tc>
          <w:tcPr>
            <w:tcW w:w="2448" w:type="dxa"/>
          </w:tcPr>
          <w:p w14:paraId="5AB93ABF" w14:textId="77777777" w:rsidR="00547270" w:rsidRPr="008742BA" w:rsidRDefault="00547270">
            <w:pPr>
              <w:jc w:val="both"/>
              <w:rPr>
                <w:rFonts w:asciiTheme="minorHAnsi" w:hAnsiTheme="minorHAnsi" w:cstheme="minorHAnsi"/>
                <w:b/>
                <w:sz w:val="22"/>
                <w:szCs w:val="22"/>
              </w:rPr>
            </w:pPr>
            <w:r w:rsidRPr="008742BA">
              <w:rPr>
                <w:rFonts w:asciiTheme="minorHAnsi" w:hAnsiTheme="minorHAnsi" w:cstheme="minorHAnsi"/>
                <w:b/>
                <w:bCs/>
                <w:sz w:val="22"/>
                <w:szCs w:val="22"/>
              </w:rPr>
              <w:t>Middle ware</w:t>
            </w:r>
          </w:p>
        </w:tc>
        <w:tc>
          <w:tcPr>
            <w:tcW w:w="7110" w:type="dxa"/>
          </w:tcPr>
          <w:p w14:paraId="0F0FA0CF"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b/>
                <w:sz w:val="22"/>
                <w:szCs w:val="22"/>
              </w:rPr>
              <w:t>MS SharePoint 2010/3.0</w:t>
            </w:r>
            <w:r w:rsidRPr="008742BA">
              <w:rPr>
                <w:rFonts w:asciiTheme="minorHAnsi" w:hAnsiTheme="minorHAnsi" w:cstheme="minorHAnsi"/>
                <w:sz w:val="22"/>
                <w:szCs w:val="22"/>
              </w:rPr>
              <w:t xml:space="preserve">, MS Commerce Server, </w:t>
            </w:r>
            <w:r w:rsidRPr="008742BA">
              <w:rPr>
                <w:rFonts w:asciiTheme="minorHAnsi" w:hAnsiTheme="minorHAnsi" w:cstheme="minorHAnsi"/>
                <w:b/>
                <w:sz w:val="22"/>
                <w:szCs w:val="22"/>
              </w:rPr>
              <w:t>ASP 3.0, DSP Web part</w:t>
            </w:r>
            <w:r w:rsidRPr="008742BA">
              <w:rPr>
                <w:rFonts w:asciiTheme="minorHAnsi" w:hAnsiTheme="minorHAnsi" w:cstheme="minorHAnsi"/>
                <w:sz w:val="22"/>
                <w:szCs w:val="22"/>
              </w:rPr>
              <w:t>.</w:t>
            </w:r>
          </w:p>
        </w:tc>
        <w:tc>
          <w:tcPr>
            <w:tcW w:w="1350" w:type="dxa"/>
          </w:tcPr>
          <w:p w14:paraId="6598DC7F"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sz w:val="22"/>
                <w:szCs w:val="22"/>
              </w:rPr>
              <w:t>04 years</w:t>
            </w:r>
          </w:p>
        </w:tc>
      </w:tr>
      <w:tr w:rsidR="00547270" w:rsidRPr="008742BA" w14:paraId="49F3CD43" w14:textId="77777777">
        <w:tc>
          <w:tcPr>
            <w:tcW w:w="2448" w:type="dxa"/>
          </w:tcPr>
          <w:p w14:paraId="74E87E20"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bCs/>
                <w:sz w:val="22"/>
                <w:szCs w:val="22"/>
              </w:rPr>
              <w:t>Data Analytics (through training)</w:t>
            </w:r>
          </w:p>
        </w:tc>
        <w:tc>
          <w:tcPr>
            <w:tcW w:w="7110" w:type="dxa"/>
          </w:tcPr>
          <w:p w14:paraId="163B9953" w14:textId="77777777" w:rsidR="00547270" w:rsidRPr="008742BA" w:rsidRDefault="00547270">
            <w:pPr>
              <w:jc w:val="both"/>
              <w:rPr>
                <w:rFonts w:asciiTheme="minorHAnsi" w:hAnsiTheme="minorHAnsi" w:cstheme="minorHAnsi"/>
                <w:sz w:val="22"/>
                <w:szCs w:val="22"/>
              </w:rPr>
            </w:pPr>
            <w:r w:rsidRPr="008742BA">
              <w:rPr>
                <w:rFonts w:asciiTheme="minorHAnsi" w:hAnsiTheme="minorHAnsi" w:cstheme="minorHAnsi"/>
                <w:sz w:val="22"/>
                <w:szCs w:val="22"/>
              </w:rPr>
              <w:t xml:space="preserve">Big Data, Hadoop, HDFS &amp; HBase with Impala, Sqoop, Hive &amp; </w:t>
            </w:r>
            <w:proofErr w:type="spellStart"/>
            <w:r w:rsidRPr="008742BA">
              <w:rPr>
                <w:rFonts w:asciiTheme="minorHAnsi" w:hAnsiTheme="minorHAnsi" w:cstheme="minorHAnsi"/>
                <w:sz w:val="22"/>
                <w:szCs w:val="22"/>
              </w:rPr>
              <w:t>HiveQL,Qlik</w:t>
            </w:r>
            <w:proofErr w:type="spellEnd"/>
            <w:r w:rsidRPr="008742BA">
              <w:rPr>
                <w:rFonts w:asciiTheme="minorHAnsi" w:hAnsiTheme="minorHAnsi" w:cstheme="minorHAnsi"/>
                <w:sz w:val="22"/>
                <w:szCs w:val="22"/>
              </w:rPr>
              <w:t xml:space="preserve"> View Reporting.</w:t>
            </w:r>
          </w:p>
        </w:tc>
        <w:tc>
          <w:tcPr>
            <w:tcW w:w="1350" w:type="dxa"/>
          </w:tcPr>
          <w:p w14:paraId="0775B6D5" w14:textId="3E8C92AE" w:rsidR="00547270" w:rsidRPr="008742BA" w:rsidRDefault="009D7F46">
            <w:pPr>
              <w:jc w:val="both"/>
              <w:rPr>
                <w:rFonts w:asciiTheme="minorHAnsi" w:hAnsiTheme="minorHAnsi" w:cstheme="minorHAnsi"/>
                <w:sz w:val="22"/>
                <w:szCs w:val="22"/>
              </w:rPr>
            </w:pPr>
            <w:r w:rsidRPr="008742BA">
              <w:rPr>
                <w:rFonts w:asciiTheme="minorHAnsi" w:hAnsiTheme="minorHAnsi" w:cstheme="minorHAnsi"/>
                <w:sz w:val="22"/>
                <w:szCs w:val="22"/>
              </w:rPr>
              <w:t>2</w:t>
            </w:r>
            <w:r w:rsidR="00547270" w:rsidRPr="008742BA">
              <w:rPr>
                <w:rFonts w:asciiTheme="minorHAnsi" w:hAnsiTheme="minorHAnsi" w:cstheme="minorHAnsi"/>
                <w:sz w:val="22"/>
                <w:szCs w:val="22"/>
              </w:rPr>
              <w:t>.5 year</w:t>
            </w:r>
          </w:p>
        </w:tc>
      </w:tr>
    </w:tbl>
    <w:p w14:paraId="291672E9" w14:textId="77777777" w:rsidR="00547270" w:rsidRPr="008742BA" w:rsidRDefault="00547270" w:rsidP="00547270">
      <w:pPr>
        <w:pStyle w:val="BodyText"/>
        <w:jc w:val="left"/>
        <w:rPr>
          <w:rFonts w:asciiTheme="minorHAnsi" w:hAnsiTheme="minorHAnsi" w:cstheme="minorHAnsi"/>
          <w:b/>
          <w:bCs/>
          <w:szCs w:val="22"/>
          <w:u w:val="single"/>
        </w:rPr>
      </w:pPr>
      <w:r w:rsidRPr="008742BA">
        <w:rPr>
          <w:rFonts w:asciiTheme="minorHAnsi" w:hAnsiTheme="minorHAnsi" w:cstheme="minorHAnsi"/>
          <w:b/>
          <w:bCs/>
          <w:szCs w:val="22"/>
          <w:u w:val="single"/>
        </w:rPr>
        <w:t xml:space="preserve"> </w:t>
      </w:r>
    </w:p>
    <w:p w14:paraId="4BDBF76B" w14:textId="03523CFF" w:rsidR="001F6BFF" w:rsidRPr="008742BA" w:rsidRDefault="001F6BFF" w:rsidP="004009FC">
      <w:pPr>
        <w:pStyle w:val="Subtitle"/>
        <w:pBdr>
          <w:bottom w:val="none" w:sz="0" w:space="0" w:color="auto"/>
        </w:pBdr>
        <w:rPr>
          <w:rFonts w:asciiTheme="minorHAnsi" w:hAnsiTheme="minorHAnsi" w:cstheme="minorHAnsi"/>
          <w:sz w:val="22"/>
          <w:szCs w:val="22"/>
        </w:rPr>
      </w:pPr>
      <w:r w:rsidRPr="008742BA">
        <w:rPr>
          <w:rFonts w:asciiTheme="minorHAnsi" w:hAnsiTheme="minorHAnsi" w:cstheme="minorHAnsi"/>
          <w:sz w:val="22"/>
          <w:szCs w:val="22"/>
        </w:rPr>
        <w:t xml:space="preserve">Domain </w:t>
      </w:r>
      <w:r w:rsidR="002A3569" w:rsidRPr="008742BA">
        <w:rPr>
          <w:rFonts w:asciiTheme="minorHAnsi" w:hAnsiTheme="minorHAnsi" w:cstheme="minorHAnsi"/>
          <w:sz w:val="22"/>
          <w:szCs w:val="22"/>
        </w:rPr>
        <w:t>Experiences</w:t>
      </w:r>
      <w:r w:rsidRPr="008742BA">
        <w:rPr>
          <w:rFonts w:asciiTheme="minorHAnsi" w:hAnsiTheme="minorHAnsi" w:cstheme="minorHAnsi"/>
          <w:sz w:val="22"/>
          <w:szCs w:val="22"/>
        </w:rPr>
        <w:t>:</w:t>
      </w:r>
    </w:p>
    <w:p w14:paraId="5C13A1D1" w14:textId="3B9BC522" w:rsidR="00922B78" w:rsidRPr="008742BA" w:rsidRDefault="00922B78" w:rsidP="004009FC">
      <w:pPr>
        <w:pStyle w:val="BodyText"/>
        <w:numPr>
          <w:ilvl w:val="0"/>
          <w:numId w:val="56"/>
        </w:numPr>
        <w:jc w:val="left"/>
        <w:rPr>
          <w:rFonts w:asciiTheme="minorHAnsi" w:hAnsiTheme="minorHAnsi" w:cstheme="minorHAnsi"/>
          <w:szCs w:val="22"/>
        </w:rPr>
      </w:pPr>
      <w:bookmarkStart w:id="17" w:name="_Hlk64122019"/>
      <w:r w:rsidRPr="008742BA">
        <w:rPr>
          <w:rFonts w:asciiTheme="minorHAnsi" w:hAnsiTheme="minorHAnsi" w:cstheme="minorHAnsi"/>
          <w:b/>
          <w:szCs w:val="22"/>
        </w:rPr>
        <w:t>OFSAA EPM (</w:t>
      </w:r>
      <w:r w:rsidR="00160787" w:rsidRPr="008742BA">
        <w:rPr>
          <w:rFonts w:asciiTheme="minorHAnsi" w:hAnsiTheme="minorHAnsi" w:cstheme="minorHAnsi"/>
          <w:b/>
          <w:szCs w:val="22"/>
        </w:rPr>
        <w:t xml:space="preserve">LRM, </w:t>
      </w:r>
      <w:r w:rsidRPr="008742BA">
        <w:rPr>
          <w:rFonts w:asciiTheme="minorHAnsi" w:hAnsiTheme="minorHAnsi" w:cstheme="minorHAnsi"/>
          <w:b/>
          <w:szCs w:val="22"/>
        </w:rPr>
        <w:t xml:space="preserve">ALM, PFT, FTP, PM Etc.) </w:t>
      </w:r>
      <w:r w:rsidRPr="008742BA">
        <w:rPr>
          <w:rFonts w:asciiTheme="minorHAnsi" w:hAnsiTheme="minorHAnsi" w:cstheme="minorHAnsi"/>
          <w:szCs w:val="22"/>
        </w:rPr>
        <w:t>for</w:t>
      </w:r>
      <w:r w:rsidRPr="008742BA">
        <w:rPr>
          <w:rFonts w:asciiTheme="minorHAnsi" w:hAnsiTheme="minorHAnsi" w:cstheme="minorHAnsi"/>
          <w:b/>
          <w:szCs w:val="22"/>
        </w:rPr>
        <w:t xml:space="preserve"> </w:t>
      </w:r>
      <w:r w:rsidRPr="008742BA">
        <w:rPr>
          <w:rFonts w:asciiTheme="minorHAnsi" w:hAnsiTheme="minorHAnsi" w:cstheme="minorHAnsi"/>
          <w:szCs w:val="22"/>
        </w:rPr>
        <w:t>AL Rajhi Bank (ARB), Saudi Arabia.</w:t>
      </w:r>
    </w:p>
    <w:p w14:paraId="758CE2F1" w14:textId="54B07170" w:rsidR="00922B78" w:rsidRPr="008742BA" w:rsidRDefault="00922B78" w:rsidP="004009FC">
      <w:pPr>
        <w:pStyle w:val="BodyText"/>
        <w:numPr>
          <w:ilvl w:val="0"/>
          <w:numId w:val="56"/>
        </w:numPr>
        <w:jc w:val="left"/>
        <w:rPr>
          <w:rFonts w:asciiTheme="minorHAnsi" w:hAnsiTheme="minorHAnsi" w:cstheme="minorHAnsi"/>
          <w:szCs w:val="22"/>
        </w:rPr>
      </w:pPr>
      <w:r w:rsidRPr="008742BA">
        <w:rPr>
          <w:rFonts w:asciiTheme="minorHAnsi" w:hAnsiTheme="minorHAnsi" w:cstheme="minorHAnsi"/>
          <w:b/>
          <w:szCs w:val="22"/>
        </w:rPr>
        <w:t>OFSAA Surround Integration/Basel Report Analytics (SAMA Reports)</w:t>
      </w:r>
      <w:r w:rsidRPr="008742BA">
        <w:rPr>
          <w:rFonts w:asciiTheme="minorHAnsi" w:hAnsiTheme="minorHAnsi" w:cstheme="minorHAnsi"/>
          <w:szCs w:val="22"/>
        </w:rPr>
        <w:t>- proposed project for NCB, a Saudi Arabia Bank</w:t>
      </w:r>
      <w:r w:rsidR="00BF292A" w:rsidRPr="008742BA">
        <w:rPr>
          <w:rFonts w:asciiTheme="minorHAnsi" w:hAnsiTheme="minorHAnsi" w:cstheme="minorHAnsi"/>
          <w:szCs w:val="22"/>
        </w:rPr>
        <w:t xml:space="preserve">. </w:t>
      </w:r>
      <w:r w:rsidR="00BF292A" w:rsidRPr="008742BA">
        <w:rPr>
          <w:rFonts w:asciiTheme="minorHAnsi" w:hAnsiTheme="minorHAnsi" w:cstheme="minorHAnsi"/>
          <w:b/>
          <w:szCs w:val="22"/>
        </w:rPr>
        <w:t xml:space="preserve">OFSAA AML </w:t>
      </w:r>
      <w:r w:rsidR="00BF292A" w:rsidRPr="008742BA">
        <w:rPr>
          <w:rFonts w:asciiTheme="minorHAnsi" w:hAnsiTheme="minorHAnsi" w:cstheme="minorHAnsi"/>
          <w:szCs w:val="22"/>
        </w:rPr>
        <w:t>–Deutsche Bank UK, ABK (KYC, AML Flow Chart, FCCM, FATCA etc.)</w:t>
      </w:r>
    </w:p>
    <w:p w14:paraId="38EB3F3F" w14:textId="4ED82ECD" w:rsidR="00922B78" w:rsidRPr="008742BA" w:rsidRDefault="00922B78" w:rsidP="004009FC">
      <w:pPr>
        <w:pStyle w:val="BodyText"/>
        <w:numPr>
          <w:ilvl w:val="0"/>
          <w:numId w:val="56"/>
        </w:numPr>
        <w:jc w:val="left"/>
        <w:rPr>
          <w:rFonts w:asciiTheme="minorHAnsi" w:hAnsiTheme="minorHAnsi" w:cstheme="minorHAnsi"/>
          <w:szCs w:val="22"/>
        </w:rPr>
      </w:pPr>
      <w:bookmarkStart w:id="18" w:name="_Hlk62384156"/>
      <w:r w:rsidRPr="008742BA">
        <w:rPr>
          <w:rFonts w:asciiTheme="minorHAnsi" w:hAnsiTheme="minorHAnsi" w:cstheme="minorHAnsi"/>
          <w:b/>
          <w:szCs w:val="22"/>
        </w:rPr>
        <w:t xml:space="preserve">Banking </w:t>
      </w:r>
      <w:bookmarkEnd w:id="18"/>
      <w:r w:rsidR="009B5550" w:rsidRPr="008742BA">
        <w:rPr>
          <w:rFonts w:asciiTheme="minorHAnsi" w:hAnsiTheme="minorHAnsi" w:cstheme="minorHAnsi"/>
          <w:b/>
          <w:szCs w:val="22"/>
        </w:rPr>
        <w:t>&amp; Financial</w:t>
      </w:r>
      <w:r w:rsidRPr="008742BA">
        <w:rPr>
          <w:rFonts w:asciiTheme="minorHAnsi" w:hAnsiTheme="minorHAnsi" w:cstheme="minorHAnsi"/>
          <w:szCs w:val="22"/>
        </w:rPr>
        <w:t xml:space="preserve">– Deutsche Bank US/UK/GER, Union Bank of Switzerland (UBS) CN, State Street Boston US, Deutsche Bank US/UK/GER, </w:t>
      </w:r>
      <w:r w:rsidRPr="008742BA">
        <w:rPr>
          <w:rFonts w:asciiTheme="minorHAnsi" w:hAnsiTheme="minorHAnsi" w:cstheme="minorHAnsi"/>
          <w:b/>
          <w:bCs/>
          <w:color w:val="000000"/>
          <w:szCs w:val="22"/>
        </w:rPr>
        <w:t>Hedge Fund</w:t>
      </w:r>
      <w:r w:rsidR="009B5550" w:rsidRPr="008742BA">
        <w:rPr>
          <w:rFonts w:asciiTheme="minorHAnsi" w:hAnsiTheme="minorHAnsi" w:cstheme="minorHAnsi"/>
          <w:bCs/>
          <w:color w:val="000000"/>
          <w:szCs w:val="22"/>
        </w:rPr>
        <w:t xml:space="preserve">, </w:t>
      </w:r>
      <w:r w:rsidR="009B5550" w:rsidRPr="008742BA">
        <w:rPr>
          <w:rFonts w:asciiTheme="minorHAnsi" w:hAnsiTheme="minorHAnsi" w:cstheme="minorHAnsi"/>
          <w:szCs w:val="22"/>
        </w:rPr>
        <w:t xml:space="preserve">Mutual Fund, Fixed Deposit for BSDL, Kotak Securities </w:t>
      </w:r>
      <w:proofErr w:type="spellStart"/>
      <w:r w:rsidR="009B5550" w:rsidRPr="008742BA">
        <w:rPr>
          <w:rFonts w:asciiTheme="minorHAnsi" w:hAnsiTheme="minorHAnsi" w:cstheme="minorHAnsi"/>
          <w:szCs w:val="22"/>
        </w:rPr>
        <w:t>etc</w:t>
      </w:r>
      <w:proofErr w:type="spellEnd"/>
    </w:p>
    <w:p w14:paraId="33E62BEE" w14:textId="77777777" w:rsidR="00922B78" w:rsidRPr="008742BA" w:rsidRDefault="00922B78" w:rsidP="004009FC">
      <w:pPr>
        <w:pStyle w:val="BodyText"/>
        <w:numPr>
          <w:ilvl w:val="0"/>
          <w:numId w:val="56"/>
        </w:numPr>
        <w:jc w:val="left"/>
        <w:rPr>
          <w:rFonts w:asciiTheme="minorHAnsi" w:hAnsiTheme="minorHAnsi" w:cstheme="minorHAnsi"/>
          <w:szCs w:val="22"/>
        </w:rPr>
      </w:pPr>
      <w:bookmarkStart w:id="19" w:name="_Hlk62389540"/>
      <w:r w:rsidRPr="008742BA">
        <w:rPr>
          <w:rFonts w:asciiTheme="minorHAnsi" w:hAnsiTheme="minorHAnsi" w:cstheme="minorHAnsi"/>
          <w:b/>
          <w:szCs w:val="22"/>
        </w:rPr>
        <w:t>Publishing</w:t>
      </w:r>
      <w:r w:rsidRPr="008742BA">
        <w:rPr>
          <w:rFonts w:asciiTheme="minorHAnsi" w:hAnsiTheme="minorHAnsi" w:cstheme="minorHAnsi"/>
          <w:szCs w:val="22"/>
        </w:rPr>
        <w:t xml:space="preserve"> </w:t>
      </w:r>
      <w:bookmarkEnd w:id="19"/>
      <w:r w:rsidRPr="008742BA">
        <w:rPr>
          <w:rFonts w:asciiTheme="minorHAnsi" w:hAnsiTheme="minorHAnsi" w:cstheme="minorHAnsi"/>
          <w:szCs w:val="22"/>
        </w:rPr>
        <w:t>– Wolters Kluwer, Pearson Technology Inc.</w:t>
      </w:r>
    </w:p>
    <w:p w14:paraId="20300D59" w14:textId="77777777" w:rsidR="00922B78" w:rsidRPr="008742BA" w:rsidRDefault="00922B78" w:rsidP="004009FC">
      <w:pPr>
        <w:pStyle w:val="BodyText"/>
        <w:numPr>
          <w:ilvl w:val="0"/>
          <w:numId w:val="56"/>
        </w:numPr>
        <w:jc w:val="left"/>
        <w:rPr>
          <w:rFonts w:asciiTheme="minorHAnsi" w:hAnsiTheme="minorHAnsi" w:cstheme="minorHAnsi"/>
          <w:szCs w:val="22"/>
        </w:rPr>
      </w:pPr>
      <w:bookmarkStart w:id="20" w:name="_Hlk62389547"/>
      <w:r w:rsidRPr="008742BA">
        <w:rPr>
          <w:rFonts w:asciiTheme="minorHAnsi" w:hAnsiTheme="minorHAnsi" w:cstheme="minorHAnsi"/>
          <w:b/>
          <w:szCs w:val="22"/>
        </w:rPr>
        <w:t xml:space="preserve">Travel </w:t>
      </w:r>
      <w:bookmarkEnd w:id="20"/>
      <w:r w:rsidRPr="008742BA">
        <w:rPr>
          <w:rFonts w:asciiTheme="minorHAnsi" w:hAnsiTheme="minorHAnsi" w:cstheme="minorHAnsi"/>
          <w:b/>
          <w:szCs w:val="22"/>
        </w:rPr>
        <w:t xml:space="preserve">– </w:t>
      </w:r>
      <w:r w:rsidRPr="008742BA">
        <w:rPr>
          <w:rFonts w:asciiTheme="minorHAnsi" w:hAnsiTheme="minorHAnsi" w:cstheme="minorHAnsi"/>
          <w:szCs w:val="22"/>
        </w:rPr>
        <w:t xml:space="preserve">CO OP, UK </w:t>
      </w:r>
    </w:p>
    <w:p w14:paraId="6E7CD889" w14:textId="1CAF258F" w:rsidR="00922B78" w:rsidRPr="008742BA" w:rsidRDefault="00922B78" w:rsidP="004009FC">
      <w:pPr>
        <w:pStyle w:val="BodyText"/>
        <w:numPr>
          <w:ilvl w:val="0"/>
          <w:numId w:val="56"/>
        </w:numPr>
        <w:jc w:val="left"/>
        <w:rPr>
          <w:rFonts w:asciiTheme="minorHAnsi" w:hAnsiTheme="minorHAnsi" w:cstheme="minorHAnsi"/>
          <w:szCs w:val="22"/>
        </w:rPr>
      </w:pPr>
      <w:r w:rsidRPr="008742BA">
        <w:rPr>
          <w:rFonts w:asciiTheme="minorHAnsi" w:hAnsiTheme="minorHAnsi" w:cstheme="minorHAnsi"/>
          <w:b/>
          <w:szCs w:val="22"/>
        </w:rPr>
        <w:t>Insurance</w:t>
      </w:r>
      <w:r w:rsidR="000929CC" w:rsidRPr="008742BA">
        <w:rPr>
          <w:rFonts w:asciiTheme="minorHAnsi" w:hAnsiTheme="minorHAnsi" w:cstheme="minorHAnsi"/>
          <w:b/>
          <w:szCs w:val="22"/>
        </w:rPr>
        <w:t>/Healthcare</w:t>
      </w:r>
      <w:r w:rsidRPr="008742BA">
        <w:rPr>
          <w:rFonts w:asciiTheme="minorHAnsi" w:hAnsiTheme="minorHAnsi" w:cstheme="minorHAnsi"/>
          <w:szCs w:val="22"/>
        </w:rPr>
        <w:t xml:space="preserve"> – </w:t>
      </w:r>
      <w:proofErr w:type="spellStart"/>
      <w:r w:rsidRPr="008742BA">
        <w:rPr>
          <w:rFonts w:asciiTheme="minorHAnsi" w:hAnsiTheme="minorHAnsi" w:cstheme="minorHAnsi"/>
          <w:szCs w:val="22"/>
        </w:rPr>
        <w:t>Metlife</w:t>
      </w:r>
      <w:proofErr w:type="spellEnd"/>
      <w:r w:rsidRPr="008742BA">
        <w:rPr>
          <w:rFonts w:asciiTheme="minorHAnsi" w:hAnsiTheme="minorHAnsi" w:cstheme="minorHAnsi"/>
          <w:szCs w:val="22"/>
        </w:rPr>
        <w:t xml:space="preserve"> Inc, USA, MSIL India, Eagle Insurance </w:t>
      </w:r>
      <w:proofErr w:type="spellStart"/>
      <w:r w:rsidRPr="008742BA">
        <w:rPr>
          <w:rFonts w:asciiTheme="minorHAnsi" w:hAnsiTheme="minorHAnsi" w:cstheme="minorHAnsi"/>
          <w:szCs w:val="22"/>
        </w:rPr>
        <w:t>Srilanka</w:t>
      </w:r>
      <w:proofErr w:type="spellEnd"/>
    </w:p>
    <w:p w14:paraId="1F5D199C" w14:textId="468AB29D" w:rsidR="003F7ABD" w:rsidRPr="008742BA" w:rsidRDefault="00922B78" w:rsidP="004009FC">
      <w:pPr>
        <w:pStyle w:val="BodyText"/>
        <w:numPr>
          <w:ilvl w:val="0"/>
          <w:numId w:val="56"/>
        </w:numPr>
        <w:jc w:val="left"/>
        <w:rPr>
          <w:rFonts w:asciiTheme="minorHAnsi" w:hAnsiTheme="minorHAnsi" w:cstheme="minorHAnsi"/>
          <w:szCs w:val="22"/>
        </w:rPr>
      </w:pPr>
      <w:bookmarkStart w:id="21" w:name="_Hlk62389556"/>
      <w:r w:rsidRPr="008742BA">
        <w:rPr>
          <w:rFonts w:asciiTheme="minorHAnsi" w:hAnsiTheme="minorHAnsi" w:cstheme="minorHAnsi"/>
          <w:b/>
          <w:szCs w:val="22"/>
        </w:rPr>
        <w:t>ERP</w:t>
      </w:r>
      <w:r w:rsidRPr="008742BA">
        <w:rPr>
          <w:rFonts w:asciiTheme="minorHAnsi" w:hAnsiTheme="minorHAnsi" w:cstheme="minorHAnsi"/>
          <w:szCs w:val="22"/>
        </w:rPr>
        <w:t xml:space="preserve">-MMS </w:t>
      </w:r>
      <w:bookmarkEnd w:id="21"/>
      <w:r w:rsidRPr="008742BA">
        <w:rPr>
          <w:rFonts w:asciiTheme="minorHAnsi" w:hAnsiTheme="minorHAnsi" w:cstheme="minorHAnsi"/>
          <w:szCs w:val="22"/>
        </w:rPr>
        <w:t xml:space="preserve">– NHPC, </w:t>
      </w:r>
      <w:proofErr w:type="spellStart"/>
      <w:r w:rsidRPr="008742BA">
        <w:rPr>
          <w:rFonts w:asciiTheme="minorHAnsi" w:hAnsiTheme="minorHAnsi" w:cstheme="minorHAnsi"/>
          <w:szCs w:val="22"/>
        </w:rPr>
        <w:t>MeSEB</w:t>
      </w:r>
      <w:proofErr w:type="spellEnd"/>
    </w:p>
    <w:p w14:paraId="2FC3EA3E" w14:textId="77777777" w:rsidR="00064D40" w:rsidRPr="008742BA" w:rsidRDefault="00064D40" w:rsidP="004D6848">
      <w:pPr>
        <w:pStyle w:val="BodyText"/>
        <w:jc w:val="left"/>
        <w:rPr>
          <w:rFonts w:asciiTheme="minorHAnsi" w:hAnsiTheme="minorHAnsi" w:cstheme="minorHAnsi"/>
          <w:b/>
          <w:bCs/>
          <w:szCs w:val="22"/>
          <w:u w:val="single"/>
        </w:rPr>
      </w:pPr>
    </w:p>
    <w:p w14:paraId="760CCFB6" w14:textId="77777777" w:rsidR="00064D40" w:rsidRPr="008742BA" w:rsidRDefault="00064D40" w:rsidP="004D6848">
      <w:pPr>
        <w:pStyle w:val="BodyText"/>
        <w:jc w:val="left"/>
        <w:rPr>
          <w:rFonts w:asciiTheme="minorHAnsi" w:hAnsiTheme="minorHAnsi" w:cstheme="minorHAnsi"/>
          <w:b/>
          <w:bCs/>
          <w:szCs w:val="22"/>
          <w:u w:val="single"/>
        </w:rPr>
      </w:pPr>
    </w:p>
    <w:p w14:paraId="62DF6DA2" w14:textId="3FA7B1CF" w:rsidR="00E37EA6" w:rsidRPr="008742BA" w:rsidRDefault="006B4706" w:rsidP="004D6848">
      <w:pPr>
        <w:pStyle w:val="BodyText"/>
        <w:jc w:val="left"/>
        <w:rPr>
          <w:rFonts w:asciiTheme="minorHAnsi" w:hAnsiTheme="minorHAnsi" w:cstheme="minorHAnsi"/>
          <w:b/>
          <w:bCs/>
          <w:szCs w:val="22"/>
          <w:u w:val="single"/>
        </w:rPr>
      </w:pPr>
      <w:r w:rsidRPr="008742BA">
        <w:rPr>
          <w:rFonts w:asciiTheme="minorHAnsi" w:hAnsiTheme="minorHAnsi" w:cstheme="minorHAnsi"/>
          <w:b/>
          <w:bCs/>
          <w:szCs w:val="22"/>
          <w:u w:val="single"/>
        </w:rPr>
        <w:t>PROFESSIONAL EXPERIENCE</w:t>
      </w:r>
    </w:p>
    <w:p w14:paraId="4CBA08EB" w14:textId="77777777" w:rsidR="00F053F1" w:rsidRPr="008742BA" w:rsidRDefault="00F053F1" w:rsidP="00F053F1">
      <w:pPr>
        <w:rPr>
          <w:rFonts w:asciiTheme="minorHAnsi" w:hAnsiTheme="minorHAnsi" w:cstheme="minorHAnsi"/>
          <w:b/>
          <w:bCs/>
          <w:color w:val="0000CC"/>
          <w:sz w:val="22"/>
          <w:szCs w:val="22"/>
          <w:u w:val="single"/>
        </w:rPr>
      </w:pPr>
    </w:p>
    <w:p w14:paraId="0DE93669" w14:textId="77777777" w:rsidR="003F7ABD" w:rsidRPr="008742BA" w:rsidRDefault="003F7ABD" w:rsidP="003F7ABD">
      <w:pPr>
        <w:spacing w:before="120"/>
        <w:rPr>
          <w:rFonts w:asciiTheme="minorHAnsi" w:hAnsiTheme="minorHAnsi" w:cstheme="minorHAnsi"/>
          <w:b/>
          <w:sz w:val="22"/>
          <w:szCs w:val="22"/>
        </w:rPr>
      </w:pPr>
      <w:bookmarkStart w:id="22" w:name="_Hlk62545468"/>
      <w:r w:rsidRPr="008742BA">
        <w:rPr>
          <w:rFonts w:asciiTheme="minorHAnsi" w:hAnsiTheme="minorHAnsi" w:cstheme="minorHAnsi"/>
          <w:b/>
          <w:sz w:val="22"/>
          <w:szCs w:val="22"/>
        </w:rPr>
        <w:t xml:space="preserve">ECOLAB - Remote (Through TCS)                                                                                         </w:t>
      </w:r>
      <w:r w:rsidRPr="008742BA">
        <w:rPr>
          <w:rFonts w:asciiTheme="minorHAnsi" w:hAnsiTheme="minorHAnsi" w:cstheme="minorHAnsi"/>
          <w:b/>
          <w:bCs/>
          <w:color w:val="000000"/>
          <w:sz w:val="22"/>
          <w:szCs w:val="22"/>
        </w:rPr>
        <w:t>Feb 2023 till the date</w:t>
      </w:r>
    </w:p>
    <w:p w14:paraId="46D915DD" w14:textId="3D4E5F72" w:rsidR="003F7ABD" w:rsidRPr="008742BA" w:rsidRDefault="003E3EE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Data Modeler &amp; </w:t>
      </w:r>
      <w:r w:rsidR="003F7ABD" w:rsidRPr="008742BA">
        <w:rPr>
          <w:rFonts w:asciiTheme="minorHAnsi" w:hAnsiTheme="minorHAnsi" w:cstheme="minorHAnsi"/>
          <w:b/>
          <w:bCs/>
          <w:color w:val="000000"/>
          <w:sz w:val="22"/>
          <w:szCs w:val="22"/>
        </w:rPr>
        <w:t xml:space="preserve">Data Warehouse ETL and BI Reporting Architect on </w:t>
      </w:r>
      <w:proofErr w:type="spellStart"/>
      <w:r w:rsidR="003F7ABD" w:rsidRPr="008742BA">
        <w:rPr>
          <w:rFonts w:asciiTheme="minorHAnsi" w:hAnsiTheme="minorHAnsi" w:cstheme="minorHAnsi"/>
          <w:b/>
          <w:bCs/>
          <w:color w:val="000000"/>
          <w:sz w:val="22"/>
          <w:szCs w:val="22"/>
        </w:rPr>
        <w:t>PowerBI</w:t>
      </w:r>
      <w:proofErr w:type="spellEnd"/>
      <w:r w:rsidR="003F7ABD" w:rsidRPr="008742BA">
        <w:rPr>
          <w:rFonts w:asciiTheme="minorHAnsi" w:hAnsiTheme="minorHAnsi" w:cstheme="minorHAnsi"/>
          <w:b/>
          <w:bCs/>
          <w:color w:val="000000"/>
          <w:sz w:val="22"/>
          <w:szCs w:val="22"/>
        </w:rPr>
        <w:t xml:space="preserve">                                                               </w:t>
      </w:r>
    </w:p>
    <w:p w14:paraId="11289036" w14:textId="77777777" w:rsidR="003F7ABD" w:rsidRPr="008742BA" w:rsidRDefault="003F7ABD" w:rsidP="003F7ABD">
      <w:pPr>
        <w:rPr>
          <w:rFonts w:asciiTheme="minorHAnsi" w:hAnsiTheme="minorHAnsi" w:cstheme="minorHAnsi"/>
          <w:sz w:val="22"/>
          <w:szCs w:val="22"/>
        </w:rPr>
      </w:pPr>
    </w:p>
    <w:p w14:paraId="5C3121AF" w14:textId="77777777" w:rsidR="003F7ABD" w:rsidRPr="008742BA" w:rsidRDefault="003F7ABD" w:rsidP="003F7ABD">
      <w:pPr>
        <w:spacing w:after="120"/>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63E62E02" w14:textId="77777777"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Requirement Gathering Collaborate with business stakeholders, business analyst for Data and reporting needs at multiple LOBs to create architecture &amp; design for data &amp; reporting platform on Azure Public Cloud</w:t>
      </w:r>
    </w:p>
    <w:p w14:paraId="48B42FBF" w14:textId="5125C90E" w:rsidR="007C6257" w:rsidRPr="008742BA" w:rsidRDefault="007C6257" w:rsidP="004009FC">
      <w:pPr>
        <w:pStyle w:val="ListParagraph"/>
        <w:numPr>
          <w:ilvl w:val="0"/>
          <w:numId w:val="55"/>
        </w:numPr>
        <w:rPr>
          <w:rFonts w:asciiTheme="minorHAnsi" w:hAnsiTheme="minorHAnsi" w:cstheme="minorHAnsi"/>
          <w:sz w:val="22"/>
          <w:szCs w:val="22"/>
        </w:rPr>
      </w:pPr>
      <w:r w:rsidRPr="008742BA">
        <w:rPr>
          <w:rStyle w:val="Emphasis"/>
          <w:rFonts w:asciiTheme="minorHAnsi" w:hAnsiTheme="minorHAnsi" w:cstheme="minorHAnsi"/>
          <w:i w:val="0"/>
          <w:iCs w:val="0"/>
          <w:sz w:val="22"/>
          <w:szCs w:val="22"/>
        </w:rPr>
        <w:t>Used MS 365 with Anaplan Add-in for analyzing calculations, insight, patterns etc.</w:t>
      </w:r>
    </w:p>
    <w:p w14:paraId="107FF119" w14:textId="3D869ADE"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 xml:space="preserve">Architect &amp; design end to end data ingestion, ETL/ELT/Pipeline, data warehouse (star, snowflake, traditional), data export framework to generate files &amp; populate data marts utilizing </w:t>
      </w:r>
      <w:r w:rsidRPr="008742BA">
        <w:rPr>
          <w:rFonts w:asciiTheme="minorHAnsi" w:hAnsiTheme="minorHAnsi" w:cstheme="minorHAnsi"/>
          <w:b/>
          <w:bCs/>
          <w:sz w:val="22"/>
          <w:szCs w:val="22"/>
        </w:rPr>
        <w:t>Azure SQL Server and ADF (Azure Data Factory</w:t>
      </w:r>
      <w:r w:rsidRPr="008742BA">
        <w:rPr>
          <w:rFonts w:asciiTheme="minorHAnsi" w:hAnsiTheme="minorHAnsi" w:cstheme="minorHAnsi"/>
          <w:sz w:val="22"/>
          <w:szCs w:val="22"/>
        </w:rPr>
        <w:t xml:space="preserve">), </w:t>
      </w:r>
      <w:r w:rsidR="00CE6E29" w:rsidRPr="008742BA">
        <w:rPr>
          <w:rFonts w:asciiTheme="minorHAnsi" w:hAnsiTheme="minorHAnsi" w:cstheme="minorHAnsi"/>
          <w:b/>
          <w:bCs/>
          <w:sz w:val="22"/>
          <w:szCs w:val="22"/>
        </w:rPr>
        <w:t xml:space="preserve">Azure Data bricks with Delta table, Delta Live table, </w:t>
      </w:r>
      <w:proofErr w:type="spellStart"/>
      <w:r w:rsidR="00CE6E29" w:rsidRPr="008742BA">
        <w:rPr>
          <w:rFonts w:asciiTheme="minorHAnsi" w:hAnsiTheme="minorHAnsi" w:cstheme="minorHAnsi"/>
          <w:b/>
          <w:bCs/>
          <w:color w:val="222222"/>
          <w:sz w:val="22"/>
          <w:szCs w:val="22"/>
          <w:shd w:val="clear" w:color="auto" w:fill="FFFFFF"/>
        </w:rPr>
        <w:t>PySpark</w:t>
      </w:r>
      <w:proofErr w:type="spellEnd"/>
      <w:r w:rsidR="00CE6E29" w:rsidRPr="008742BA">
        <w:rPr>
          <w:rFonts w:asciiTheme="minorHAnsi" w:hAnsiTheme="minorHAnsi" w:cstheme="minorHAnsi"/>
          <w:sz w:val="22"/>
          <w:szCs w:val="22"/>
        </w:rPr>
        <w:t xml:space="preserve"> , </w:t>
      </w:r>
      <w:r w:rsidRPr="008742BA">
        <w:rPr>
          <w:rFonts w:asciiTheme="minorHAnsi" w:hAnsiTheme="minorHAnsi" w:cstheme="minorHAnsi"/>
          <w:sz w:val="22"/>
          <w:szCs w:val="22"/>
        </w:rPr>
        <w:t xml:space="preserve">data marts, data analytics &amp; visualization design on </w:t>
      </w:r>
      <w:proofErr w:type="spellStart"/>
      <w:r w:rsidRPr="008742BA">
        <w:rPr>
          <w:rFonts w:asciiTheme="minorHAnsi" w:hAnsiTheme="minorHAnsi" w:cstheme="minorHAnsi"/>
          <w:sz w:val="22"/>
          <w:szCs w:val="22"/>
        </w:rPr>
        <w:t>PowerBI</w:t>
      </w:r>
      <w:proofErr w:type="spellEnd"/>
      <w:r w:rsidRPr="008742BA">
        <w:rPr>
          <w:rFonts w:asciiTheme="minorHAnsi" w:hAnsiTheme="minorHAnsi" w:cstheme="minorHAnsi"/>
          <w:sz w:val="22"/>
          <w:szCs w:val="22"/>
        </w:rPr>
        <w:t>.</w:t>
      </w:r>
    </w:p>
    <w:p w14:paraId="175114EA" w14:textId="6132219B" w:rsidR="003F7ABD" w:rsidRPr="008742BA" w:rsidRDefault="003F7ABD" w:rsidP="004009FC">
      <w:pPr>
        <w:pStyle w:val="ListParagraph"/>
        <w:numPr>
          <w:ilvl w:val="0"/>
          <w:numId w:val="55"/>
        </w:numPr>
        <w:rPr>
          <w:rFonts w:asciiTheme="minorHAnsi" w:hAnsiTheme="minorHAnsi" w:cstheme="minorHAnsi"/>
          <w:b/>
          <w:bCs/>
          <w:sz w:val="22"/>
          <w:szCs w:val="22"/>
        </w:rPr>
      </w:pPr>
      <w:r w:rsidRPr="008742BA">
        <w:rPr>
          <w:rFonts w:asciiTheme="minorHAnsi" w:hAnsiTheme="minorHAnsi" w:cstheme="minorHAnsi"/>
          <w:b/>
          <w:bCs/>
          <w:sz w:val="22"/>
          <w:szCs w:val="22"/>
        </w:rPr>
        <w:t xml:space="preserve">Design optimized &amp; organized data marts for data analytics and visualization </w:t>
      </w:r>
      <w:bookmarkStart w:id="23" w:name="OLE_LINK31"/>
      <w:r w:rsidRPr="008742BA">
        <w:rPr>
          <w:rFonts w:asciiTheme="minorHAnsi" w:hAnsiTheme="minorHAnsi" w:cstheme="minorHAnsi"/>
          <w:b/>
          <w:bCs/>
          <w:sz w:val="22"/>
          <w:szCs w:val="22"/>
        </w:rPr>
        <w:t xml:space="preserve">with </w:t>
      </w:r>
      <w:r w:rsidR="00871470" w:rsidRPr="008742BA">
        <w:rPr>
          <w:rFonts w:asciiTheme="minorHAnsi" w:hAnsiTheme="minorHAnsi" w:cstheme="minorHAnsi"/>
          <w:b/>
          <w:sz w:val="22"/>
          <w:szCs w:val="22"/>
        </w:rPr>
        <w:t xml:space="preserve">Power BI with DAX, Services, paginated reports, Power BI embedded analytics API for Client web  applications, Power BI Data Flow for additional data source, Power Bi REST API for Administration, Embeddings and </w:t>
      </w:r>
      <w:r w:rsidRPr="008742BA">
        <w:rPr>
          <w:rFonts w:asciiTheme="minorHAnsi" w:hAnsiTheme="minorHAnsi" w:cstheme="minorHAnsi"/>
          <w:b/>
          <w:bCs/>
          <w:sz w:val="22"/>
          <w:szCs w:val="22"/>
        </w:rPr>
        <w:t>Azure DevOps integration</w:t>
      </w:r>
      <w:r w:rsidR="00871470" w:rsidRPr="008742BA">
        <w:rPr>
          <w:rFonts w:asciiTheme="minorHAnsi" w:hAnsiTheme="minorHAnsi" w:cstheme="minorHAnsi"/>
          <w:b/>
          <w:bCs/>
          <w:sz w:val="22"/>
          <w:szCs w:val="22"/>
        </w:rPr>
        <w:t xml:space="preserve"> with </w:t>
      </w:r>
      <w:bookmarkEnd w:id="23"/>
      <w:r w:rsidR="000371B2" w:rsidRPr="008742BA">
        <w:rPr>
          <w:rFonts w:asciiTheme="minorHAnsi" w:hAnsiTheme="minorHAnsi" w:cstheme="minorHAnsi"/>
          <w:b/>
          <w:color w:val="000000"/>
          <w:sz w:val="22"/>
          <w:szCs w:val="22"/>
          <w:shd w:val="clear" w:color="auto" w:fill="FFFFFF"/>
        </w:rPr>
        <w:t>Power BI Premium, Power BI On-Prem Data Gateway, Security</w:t>
      </w:r>
      <w:r w:rsidR="005D0670" w:rsidRPr="008742BA">
        <w:rPr>
          <w:rFonts w:asciiTheme="minorHAnsi" w:eastAsiaTheme="minorHAnsi" w:hAnsiTheme="minorHAnsi" w:cstheme="minorHAnsi"/>
          <w:b/>
          <w:sz w:val="22"/>
          <w:szCs w:val="22"/>
        </w:rPr>
        <w:t>.</w:t>
      </w:r>
    </w:p>
    <w:p w14:paraId="1C9C1DC4" w14:textId="77777777"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Design custom web app for custom query, confirmation management, role management.</w:t>
      </w:r>
    </w:p>
    <w:p w14:paraId="2C2EA9FE" w14:textId="77777777"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 xml:space="preserve">Design data models/sets in </w:t>
      </w:r>
      <w:proofErr w:type="spellStart"/>
      <w:r w:rsidRPr="008742BA">
        <w:rPr>
          <w:rFonts w:asciiTheme="minorHAnsi" w:hAnsiTheme="minorHAnsi" w:cstheme="minorHAnsi"/>
          <w:sz w:val="22"/>
          <w:szCs w:val="22"/>
        </w:rPr>
        <w:t>PowerBI</w:t>
      </w:r>
      <w:proofErr w:type="spellEnd"/>
      <w:r w:rsidRPr="008742BA">
        <w:rPr>
          <w:rFonts w:asciiTheme="minorHAnsi" w:hAnsiTheme="minorHAnsi" w:cstheme="minorHAnsi"/>
          <w:sz w:val="22"/>
          <w:szCs w:val="22"/>
        </w:rPr>
        <w:t xml:space="preserve"> utilizing best practices and concepts like multi-dimensional data models, dashboards with charts, graphs, drill downs, heat maps </w:t>
      </w:r>
      <w:proofErr w:type="spellStart"/>
      <w:r w:rsidRPr="008742BA">
        <w:rPr>
          <w:rFonts w:asciiTheme="minorHAnsi" w:hAnsiTheme="minorHAnsi" w:cstheme="minorHAnsi"/>
          <w:sz w:val="22"/>
          <w:szCs w:val="22"/>
        </w:rPr>
        <w:t>etc</w:t>
      </w:r>
      <w:proofErr w:type="spellEnd"/>
    </w:p>
    <w:p w14:paraId="153C3B2F" w14:textId="77777777"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Lead performance improvement efforts utilizing caching techniques, API integrations &amp; SQL queries to load large amount of data, code reviews etc.</w:t>
      </w:r>
    </w:p>
    <w:p w14:paraId="42B73F9C" w14:textId="77777777"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 xml:space="preserve">Design security aspects at various technical components integrating with Azure AD for end-to-end platform including row level security in </w:t>
      </w:r>
      <w:proofErr w:type="spellStart"/>
      <w:r w:rsidRPr="008742BA">
        <w:rPr>
          <w:rFonts w:asciiTheme="minorHAnsi" w:hAnsiTheme="minorHAnsi" w:cstheme="minorHAnsi"/>
          <w:sz w:val="22"/>
          <w:szCs w:val="22"/>
        </w:rPr>
        <w:t>PowerBI</w:t>
      </w:r>
      <w:proofErr w:type="spellEnd"/>
      <w:r w:rsidRPr="008742BA">
        <w:rPr>
          <w:rFonts w:asciiTheme="minorHAnsi" w:hAnsiTheme="minorHAnsi" w:cstheme="minorHAnsi"/>
          <w:sz w:val="22"/>
          <w:szCs w:val="22"/>
        </w:rPr>
        <w:t xml:space="preserve"> reporting</w:t>
      </w:r>
    </w:p>
    <w:p w14:paraId="0B100CBB" w14:textId="77777777"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Work in agile model to write technical features, groom user stories for developers and work with team to explain technical design and resolve their issues</w:t>
      </w:r>
    </w:p>
    <w:p w14:paraId="01C5193C" w14:textId="16E5762F" w:rsidR="003F7ABD" w:rsidRPr="008742BA" w:rsidRDefault="003F7ABD" w:rsidP="004009FC">
      <w:pPr>
        <w:pStyle w:val="ListParagraph"/>
        <w:numPr>
          <w:ilvl w:val="0"/>
          <w:numId w:val="55"/>
        </w:numPr>
        <w:rPr>
          <w:rFonts w:asciiTheme="minorHAnsi" w:hAnsiTheme="minorHAnsi" w:cstheme="minorHAnsi"/>
          <w:sz w:val="22"/>
          <w:szCs w:val="22"/>
        </w:rPr>
      </w:pPr>
      <w:r w:rsidRPr="008742BA">
        <w:rPr>
          <w:rFonts w:asciiTheme="minorHAnsi" w:hAnsiTheme="minorHAnsi" w:cstheme="minorHAnsi"/>
          <w:sz w:val="22"/>
          <w:szCs w:val="22"/>
        </w:rPr>
        <w:t xml:space="preserve">Research new patterns, frameworks, tools to make data platform capabilities configurable, dynamic, reliance and performant, adhere to all confidentiality and HIPAA requirement, SLAs &amp; quick time to </w:t>
      </w:r>
      <w:proofErr w:type="spellStart"/>
      <w:r w:rsidRPr="008742BA">
        <w:rPr>
          <w:rFonts w:asciiTheme="minorHAnsi" w:hAnsiTheme="minorHAnsi" w:cstheme="minorHAnsi"/>
          <w:sz w:val="22"/>
          <w:szCs w:val="22"/>
        </w:rPr>
        <w:t>marke</w:t>
      </w:r>
      <w:proofErr w:type="spellEnd"/>
      <w:r w:rsidRPr="008742BA">
        <w:rPr>
          <w:rFonts w:asciiTheme="minorHAnsi" w:hAnsiTheme="minorHAnsi" w:cstheme="minorHAnsi"/>
          <w:sz w:val="22"/>
          <w:szCs w:val="22"/>
        </w:rPr>
        <w:t>.</w:t>
      </w:r>
      <w:r w:rsidR="00F57F87" w:rsidRPr="008742BA">
        <w:rPr>
          <w:rFonts w:asciiTheme="minorHAnsi" w:hAnsiTheme="minorHAnsi" w:cstheme="minorHAnsi"/>
          <w:sz w:val="22"/>
          <w:szCs w:val="22"/>
        </w:rPr>
        <w:t xml:space="preserve"> </w:t>
      </w:r>
    </w:p>
    <w:p w14:paraId="32A9E611" w14:textId="77777777" w:rsidR="00F57F87" w:rsidRPr="008742BA" w:rsidRDefault="00F57F87" w:rsidP="004009FC">
      <w:pPr>
        <w:pStyle w:val="ListParagraph"/>
        <w:numPr>
          <w:ilvl w:val="0"/>
          <w:numId w:val="55"/>
        </w:numPr>
        <w:rPr>
          <w:rFonts w:asciiTheme="minorHAnsi" w:hAnsiTheme="minorHAnsi" w:cstheme="minorHAnsi"/>
          <w:color w:val="1B1B1B"/>
          <w:sz w:val="22"/>
          <w:szCs w:val="22"/>
        </w:rPr>
      </w:pPr>
      <w:bookmarkStart w:id="24" w:name="OLE_LINK52"/>
      <w:r w:rsidRPr="008742BA">
        <w:rPr>
          <w:rFonts w:asciiTheme="minorHAnsi" w:hAnsiTheme="minorHAnsi" w:cstheme="minorHAnsi"/>
          <w:color w:val="000000"/>
          <w:sz w:val="22"/>
          <w:szCs w:val="22"/>
          <w:shd w:val="clear" w:color="auto" w:fill="FFFFFF"/>
        </w:rPr>
        <w:t xml:space="preserve">Created data-intensive apps on Snowflake with flexible performance, scalability, and concurrency parameters. I created authorization frameworks for better access control on </w:t>
      </w:r>
      <w:proofErr w:type="spellStart"/>
      <w:r w:rsidRPr="008742BA">
        <w:rPr>
          <w:rFonts w:asciiTheme="minorHAnsi" w:hAnsiTheme="minorHAnsi" w:cstheme="minorHAnsi"/>
          <w:color w:val="000000"/>
          <w:sz w:val="22"/>
          <w:szCs w:val="22"/>
          <w:shd w:val="clear" w:color="auto" w:fill="FFFFFF"/>
        </w:rPr>
        <w:t>slowflake</w:t>
      </w:r>
      <w:proofErr w:type="spellEnd"/>
      <w:r w:rsidRPr="008742BA">
        <w:rPr>
          <w:rFonts w:asciiTheme="minorHAnsi" w:hAnsiTheme="minorHAnsi" w:cstheme="minorHAnsi"/>
          <w:color w:val="000000"/>
          <w:sz w:val="22"/>
          <w:szCs w:val="22"/>
          <w:shd w:val="clear" w:color="auto" w:fill="FFFFFF"/>
        </w:rPr>
        <w:t>.</w:t>
      </w:r>
    </w:p>
    <w:p w14:paraId="3AEBDE49" w14:textId="77777777" w:rsidR="00F57F87" w:rsidRPr="008742BA" w:rsidRDefault="00F57F87" w:rsidP="004009FC">
      <w:pPr>
        <w:pStyle w:val="ListParagraph"/>
        <w:numPr>
          <w:ilvl w:val="0"/>
          <w:numId w:val="55"/>
        </w:numPr>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Implemented data modeling with roles, databases, schemas, metadata management for Snowflake with warehousing, architecture, processing, administration.</w:t>
      </w:r>
    </w:p>
    <w:p w14:paraId="05BB74A2" w14:textId="77777777" w:rsidR="00F57F87" w:rsidRPr="008742BA" w:rsidRDefault="00F57F87" w:rsidP="004009FC">
      <w:pPr>
        <w:pStyle w:val="ListParagraph"/>
        <w:numPr>
          <w:ilvl w:val="0"/>
          <w:numId w:val="55"/>
        </w:numPr>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Implemented data </w:t>
      </w:r>
      <w:r w:rsidRPr="008742BA">
        <w:rPr>
          <w:rFonts w:asciiTheme="minorHAnsi" w:hAnsiTheme="minorHAnsi" w:cstheme="minorHAnsi"/>
          <w:color w:val="000000"/>
          <w:sz w:val="22"/>
          <w:szCs w:val="22"/>
          <w:shd w:val="clear" w:color="auto" w:fill="FFFFFF"/>
        </w:rPr>
        <w:t>ingestion into Snowflake,</w:t>
      </w:r>
    </w:p>
    <w:p w14:paraId="037623BA" w14:textId="77777777" w:rsidR="00F57F87" w:rsidRPr="008742BA" w:rsidRDefault="00F57F87" w:rsidP="004009FC">
      <w:pPr>
        <w:pStyle w:val="ListParagraph"/>
        <w:numPr>
          <w:ilvl w:val="0"/>
          <w:numId w:val="55"/>
        </w:numPr>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 solved performance issues and scalability issues on the snowflake.</w:t>
      </w:r>
    </w:p>
    <w:p w14:paraId="664544E0" w14:textId="77777777" w:rsidR="00F57F87" w:rsidRPr="008742BA" w:rsidRDefault="00F57F87" w:rsidP="004009FC">
      <w:pPr>
        <w:pStyle w:val="ListParagraph"/>
        <w:numPr>
          <w:ilvl w:val="0"/>
          <w:numId w:val="55"/>
        </w:numPr>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Executed the performance tuning, user acceptance training, application support.</w:t>
      </w:r>
    </w:p>
    <w:bookmarkEnd w:id="24"/>
    <w:p w14:paraId="78A868A9" w14:textId="77777777" w:rsidR="00F57F87" w:rsidRPr="008742BA" w:rsidRDefault="00F57F87" w:rsidP="003F7ABD">
      <w:pPr>
        <w:rPr>
          <w:rFonts w:asciiTheme="minorHAnsi" w:hAnsiTheme="minorHAnsi" w:cstheme="minorHAnsi"/>
          <w:b/>
          <w:sz w:val="22"/>
          <w:szCs w:val="22"/>
        </w:rPr>
      </w:pPr>
    </w:p>
    <w:p w14:paraId="0165C83A" w14:textId="121E2443" w:rsidR="003F7ABD" w:rsidRPr="008742BA" w:rsidRDefault="003F7ABD" w:rsidP="003F7ABD">
      <w:pPr>
        <w:rPr>
          <w:rFonts w:asciiTheme="minorHAnsi" w:hAnsiTheme="minorHAnsi" w:cstheme="minorHAnsi"/>
          <w:b/>
          <w:sz w:val="22"/>
          <w:szCs w:val="22"/>
        </w:rPr>
      </w:pPr>
      <w:r w:rsidRPr="008742BA">
        <w:rPr>
          <w:rFonts w:asciiTheme="minorHAnsi" w:hAnsiTheme="minorHAnsi" w:cstheme="minorHAnsi"/>
          <w:b/>
          <w:sz w:val="22"/>
          <w:szCs w:val="22"/>
        </w:rPr>
        <w:t xml:space="preserve">Microsoft - Through </w:t>
      </w:r>
      <w:proofErr w:type="spellStart"/>
      <w:r w:rsidRPr="008742BA">
        <w:rPr>
          <w:rFonts w:asciiTheme="minorHAnsi" w:hAnsiTheme="minorHAnsi" w:cstheme="minorHAnsi"/>
          <w:b/>
          <w:sz w:val="22"/>
          <w:szCs w:val="22"/>
        </w:rPr>
        <w:t>LTIMindtree</w:t>
      </w:r>
      <w:proofErr w:type="spellEnd"/>
      <w:r w:rsidRPr="008742BA">
        <w:rPr>
          <w:rFonts w:asciiTheme="minorHAnsi" w:hAnsiTheme="minorHAnsi" w:cstheme="minorHAnsi"/>
          <w:b/>
          <w:sz w:val="22"/>
          <w:szCs w:val="22"/>
        </w:rPr>
        <w:t xml:space="preserve"> (former </w:t>
      </w:r>
      <w:proofErr w:type="spellStart"/>
      <w:r w:rsidRPr="008742BA">
        <w:rPr>
          <w:rFonts w:asciiTheme="minorHAnsi" w:hAnsiTheme="minorHAnsi" w:cstheme="minorHAnsi"/>
          <w:b/>
          <w:sz w:val="22"/>
          <w:szCs w:val="22"/>
        </w:rPr>
        <w:t>MindTree</w:t>
      </w:r>
      <w:proofErr w:type="spellEnd"/>
      <w:r w:rsidRPr="008742BA">
        <w:rPr>
          <w:rFonts w:asciiTheme="minorHAnsi" w:hAnsiTheme="minorHAnsi" w:cstheme="minorHAnsi"/>
          <w:b/>
          <w:sz w:val="22"/>
          <w:szCs w:val="22"/>
        </w:rPr>
        <w:t xml:space="preserve">)                                             </w:t>
      </w:r>
      <w:r w:rsidR="00F01427" w:rsidRPr="008742BA">
        <w:rPr>
          <w:rFonts w:asciiTheme="minorHAnsi" w:hAnsiTheme="minorHAnsi" w:cstheme="minorHAnsi"/>
          <w:b/>
          <w:sz w:val="22"/>
          <w:szCs w:val="22"/>
        </w:rPr>
        <w:t xml:space="preserve">         </w:t>
      </w:r>
      <w:r w:rsidR="00F01427" w:rsidRPr="008742BA">
        <w:rPr>
          <w:rFonts w:asciiTheme="minorHAnsi" w:hAnsiTheme="minorHAnsi" w:cstheme="minorHAnsi"/>
          <w:b/>
          <w:bCs/>
          <w:color w:val="000000"/>
          <w:sz w:val="22"/>
          <w:szCs w:val="22"/>
        </w:rPr>
        <w:t>Jan</w:t>
      </w:r>
      <w:r w:rsidRPr="008742BA">
        <w:rPr>
          <w:rFonts w:asciiTheme="minorHAnsi" w:hAnsiTheme="minorHAnsi" w:cstheme="minorHAnsi"/>
          <w:b/>
          <w:bCs/>
          <w:color w:val="000000"/>
          <w:sz w:val="22"/>
          <w:szCs w:val="22"/>
        </w:rPr>
        <w:t xml:space="preserve"> 202</w:t>
      </w:r>
      <w:r w:rsidR="00F01427" w:rsidRPr="008742BA">
        <w:rPr>
          <w:rFonts w:asciiTheme="minorHAnsi" w:hAnsiTheme="minorHAnsi" w:cstheme="minorHAnsi"/>
          <w:b/>
          <w:bCs/>
          <w:color w:val="000000"/>
          <w:sz w:val="22"/>
          <w:szCs w:val="22"/>
        </w:rPr>
        <w:t>2</w:t>
      </w:r>
      <w:r w:rsidRPr="008742BA">
        <w:rPr>
          <w:rFonts w:asciiTheme="minorHAnsi" w:hAnsiTheme="minorHAnsi" w:cstheme="minorHAnsi"/>
          <w:b/>
          <w:bCs/>
          <w:color w:val="000000"/>
          <w:sz w:val="22"/>
          <w:szCs w:val="22"/>
        </w:rPr>
        <w:t xml:space="preserve"> to Feb 2023</w:t>
      </w:r>
    </w:p>
    <w:p w14:paraId="38BEF9BE" w14:textId="5FAF14D2" w:rsidR="003F7ABD" w:rsidRPr="008742BA" w:rsidRDefault="00046D2F"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Data Modeler &amp; </w:t>
      </w:r>
      <w:r w:rsidR="003F7ABD" w:rsidRPr="008742BA">
        <w:rPr>
          <w:rFonts w:asciiTheme="minorHAnsi" w:hAnsiTheme="minorHAnsi" w:cstheme="minorHAnsi"/>
          <w:b/>
          <w:bCs/>
          <w:color w:val="000000"/>
          <w:sz w:val="22"/>
          <w:szCs w:val="22"/>
        </w:rPr>
        <w:t>Data Warehouse ETL &amp; BI Reporting Architect.</w:t>
      </w:r>
    </w:p>
    <w:p w14:paraId="117FBFFE" w14:textId="77777777" w:rsidR="003F7ABD" w:rsidRPr="008742BA" w:rsidRDefault="003F7AB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                                                            </w:t>
      </w:r>
    </w:p>
    <w:p w14:paraId="6CF52F10" w14:textId="77777777" w:rsidR="003F7ABD" w:rsidRPr="008742BA" w:rsidRDefault="003F7ABD" w:rsidP="003F7ABD">
      <w:pPr>
        <w:spacing w:after="120"/>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151B7712" w14:textId="16D7A33E" w:rsidR="003F7ABD" w:rsidRPr="008742BA" w:rsidRDefault="003F7ABD" w:rsidP="004009FC">
      <w:pPr>
        <w:pStyle w:val="ListParagraph"/>
        <w:numPr>
          <w:ilvl w:val="0"/>
          <w:numId w:val="57"/>
        </w:numPr>
        <w:autoSpaceDE w:val="0"/>
        <w:autoSpaceDN w:val="0"/>
        <w:adjustRightInd w:val="0"/>
        <w:rPr>
          <w:rStyle w:val="Emphasis"/>
          <w:rFonts w:asciiTheme="minorHAnsi" w:hAnsiTheme="minorHAnsi" w:cstheme="minorHAnsi"/>
          <w:i w:val="0"/>
          <w:iCs w:val="0"/>
          <w:color w:val="1B1B1B"/>
          <w:sz w:val="22"/>
          <w:szCs w:val="22"/>
        </w:rPr>
      </w:pPr>
      <w:r w:rsidRPr="008742BA">
        <w:rPr>
          <w:rFonts w:asciiTheme="minorHAnsi" w:hAnsiTheme="minorHAnsi" w:cstheme="minorHAnsi"/>
          <w:color w:val="1B1B1B"/>
          <w:sz w:val="22"/>
          <w:szCs w:val="22"/>
        </w:rPr>
        <w:t xml:space="preserve">Covered Data Warehouse Requirement Analysis, Architecting the design, Created Technical Design Docs, executed the multidimensional logical and physical </w:t>
      </w:r>
      <w:r w:rsidRPr="008742BA">
        <w:rPr>
          <w:rFonts w:asciiTheme="minorHAnsi" w:hAnsiTheme="minorHAnsi" w:cstheme="minorHAnsi"/>
          <w:sz w:val="22"/>
          <w:szCs w:val="22"/>
        </w:rPr>
        <w:t>Data Modeling of New OLAP Model</w:t>
      </w:r>
      <w:r w:rsidRPr="008742BA">
        <w:rPr>
          <w:rFonts w:asciiTheme="minorHAnsi" w:hAnsiTheme="minorHAnsi" w:cstheme="minorHAnsi"/>
          <w:color w:val="1B1B1B"/>
          <w:sz w:val="22"/>
          <w:szCs w:val="22"/>
        </w:rPr>
        <w:t xml:space="preserve"> and </w:t>
      </w:r>
      <w:r w:rsidRPr="008742BA">
        <w:rPr>
          <w:rFonts w:asciiTheme="minorHAnsi" w:hAnsiTheme="minorHAnsi" w:cstheme="minorHAnsi"/>
          <w:sz w:val="22"/>
          <w:szCs w:val="22"/>
        </w:rPr>
        <w:t>NoSQL (JSON</w:t>
      </w:r>
      <w:r w:rsidR="00C41D39" w:rsidRPr="008742BA">
        <w:rPr>
          <w:rFonts w:asciiTheme="minorHAnsi" w:hAnsiTheme="minorHAnsi" w:cstheme="minorHAnsi"/>
          <w:sz w:val="22"/>
          <w:szCs w:val="22"/>
        </w:rPr>
        <w:t xml:space="preserve">, </w:t>
      </w:r>
      <w:r w:rsidR="00C41D39" w:rsidRPr="008742BA">
        <w:rPr>
          <w:rStyle w:val="Emphasis"/>
          <w:rFonts w:asciiTheme="minorHAnsi" w:hAnsiTheme="minorHAnsi" w:cstheme="minorHAnsi"/>
          <w:i w:val="0"/>
          <w:iCs w:val="0"/>
          <w:sz w:val="22"/>
          <w:szCs w:val="22"/>
        </w:rPr>
        <w:t>Graph DB</w:t>
      </w:r>
      <w:r w:rsidRPr="008742BA">
        <w:rPr>
          <w:rFonts w:asciiTheme="minorHAnsi" w:hAnsiTheme="minorHAnsi" w:cstheme="minorHAnsi"/>
          <w:sz w:val="22"/>
          <w:szCs w:val="22"/>
        </w:rPr>
        <w:t>) data modeling</w:t>
      </w:r>
      <w:r w:rsidRPr="008742BA">
        <w:rPr>
          <w:rFonts w:asciiTheme="minorHAnsi" w:hAnsiTheme="minorHAnsi" w:cstheme="minorHAnsi"/>
          <w:color w:val="1B1B1B"/>
          <w:sz w:val="22"/>
          <w:szCs w:val="22"/>
        </w:rPr>
        <w:t xml:space="preserve"> for the development on MSBI Stack with SSAS, ADF/SSIS, SSRS, </w:t>
      </w:r>
      <w:proofErr w:type="spellStart"/>
      <w:r w:rsidRPr="008742BA">
        <w:rPr>
          <w:rFonts w:asciiTheme="minorHAnsi" w:hAnsiTheme="minorHAnsi" w:cstheme="minorHAnsi"/>
          <w:color w:val="1B1B1B"/>
          <w:sz w:val="22"/>
          <w:szCs w:val="22"/>
        </w:rPr>
        <w:t>PowerBI</w:t>
      </w:r>
      <w:proofErr w:type="spellEnd"/>
      <w:r w:rsidRPr="008742BA">
        <w:rPr>
          <w:rFonts w:asciiTheme="minorHAnsi" w:hAnsiTheme="minorHAnsi" w:cstheme="minorHAnsi"/>
          <w:color w:val="1B1B1B"/>
          <w:sz w:val="22"/>
          <w:szCs w:val="22"/>
        </w:rPr>
        <w:t xml:space="preserve"> &amp; Kusto – Azure</w:t>
      </w:r>
    </w:p>
    <w:p w14:paraId="59B3A390" w14:textId="4C19C043" w:rsidR="003F7ABD" w:rsidRPr="008742BA" w:rsidRDefault="003F7ABD" w:rsidP="004009FC">
      <w:pPr>
        <w:pStyle w:val="ListParagraph"/>
        <w:numPr>
          <w:ilvl w:val="0"/>
          <w:numId w:val="57"/>
        </w:numPr>
        <w:autoSpaceDE w:val="0"/>
        <w:autoSpaceDN w:val="0"/>
        <w:adjustRightInd w:val="0"/>
        <w:rPr>
          <w:rFonts w:asciiTheme="minorHAnsi" w:hAnsiTheme="minorHAnsi" w:cstheme="minorHAnsi"/>
          <w:color w:val="1B1B1B"/>
          <w:sz w:val="22"/>
          <w:szCs w:val="22"/>
        </w:rPr>
      </w:pPr>
      <w:r w:rsidRPr="008742BA">
        <w:rPr>
          <w:rStyle w:val="Emphasis"/>
          <w:rFonts w:asciiTheme="minorHAnsi" w:hAnsiTheme="minorHAnsi" w:cstheme="minorHAnsi"/>
          <w:i w:val="0"/>
          <w:iCs w:val="0"/>
          <w:sz w:val="22"/>
          <w:szCs w:val="22"/>
        </w:rPr>
        <w:t>Designed, De</w:t>
      </w:r>
      <w:r w:rsidRPr="008742BA">
        <w:rPr>
          <w:rFonts w:asciiTheme="minorHAnsi" w:hAnsiTheme="minorHAnsi" w:cstheme="minorHAnsi"/>
          <w:sz w:val="22"/>
          <w:szCs w:val="22"/>
        </w:rPr>
        <w:t xml:space="preserve">veloped and implementing cloud ETL Architecture of ADF Pipelines along with SSIS on Azure and BI Reporting solution using Visualization on </w:t>
      </w:r>
      <w:r w:rsidR="003E307F" w:rsidRPr="008742BA">
        <w:rPr>
          <w:rFonts w:asciiTheme="minorHAnsi" w:hAnsiTheme="minorHAnsi" w:cstheme="minorHAnsi"/>
          <w:b/>
          <w:bCs/>
          <w:color w:val="2D2D2D"/>
          <w:sz w:val="22"/>
          <w:szCs w:val="22"/>
        </w:rPr>
        <w:t xml:space="preserve">with </w:t>
      </w:r>
      <w:r w:rsidR="003E307F" w:rsidRPr="008742BA">
        <w:rPr>
          <w:rFonts w:asciiTheme="minorHAnsi" w:hAnsiTheme="minorHAnsi" w:cstheme="minorHAnsi"/>
          <w:b/>
          <w:sz w:val="22"/>
          <w:szCs w:val="22"/>
        </w:rPr>
        <w:t xml:space="preserve">Power BI with DAX, Services, paginated reports , Power BI embedded analytics API for Client web  applications, Power BI Data Flow for additional data source, Power Bi REST API for Administration, Embeddings and </w:t>
      </w:r>
      <w:r w:rsidR="003E307F" w:rsidRPr="008742BA">
        <w:rPr>
          <w:rFonts w:asciiTheme="minorHAnsi" w:hAnsiTheme="minorHAnsi" w:cstheme="minorHAnsi"/>
          <w:b/>
          <w:bCs/>
          <w:sz w:val="22"/>
          <w:szCs w:val="22"/>
        </w:rPr>
        <w:t>Azure DevOps integration with Power BI</w:t>
      </w:r>
      <w:r w:rsidRPr="008742BA">
        <w:rPr>
          <w:rFonts w:asciiTheme="minorHAnsi" w:hAnsiTheme="minorHAnsi" w:cstheme="minorHAnsi"/>
          <w:b/>
          <w:sz w:val="22"/>
          <w:szCs w:val="22"/>
        </w:rPr>
        <w:t xml:space="preserve">, Azure DevOps integration, </w:t>
      </w:r>
      <w:r w:rsidR="00B2296C" w:rsidRPr="008742BA">
        <w:rPr>
          <w:rFonts w:asciiTheme="minorHAnsi" w:hAnsiTheme="minorHAnsi" w:cstheme="minorHAnsi"/>
          <w:b/>
          <w:color w:val="000000"/>
          <w:sz w:val="22"/>
          <w:szCs w:val="22"/>
          <w:shd w:val="clear" w:color="auto" w:fill="FFFFFF"/>
        </w:rPr>
        <w:t xml:space="preserve">Power BI Premium, Power BI On-Prem Data Gateway, Security, </w:t>
      </w:r>
      <w:r w:rsidRPr="008742BA">
        <w:rPr>
          <w:rFonts w:asciiTheme="minorHAnsi" w:hAnsiTheme="minorHAnsi" w:cstheme="minorHAnsi"/>
          <w:sz w:val="22"/>
          <w:szCs w:val="22"/>
        </w:rPr>
        <w:t xml:space="preserve">Azure Data Factory (ADF)  Pipelines, packages with SSIS on </w:t>
      </w:r>
      <w:r w:rsidRPr="008742BA">
        <w:rPr>
          <w:rFonts w:asciiTheme="minorHAnsi" w:hAnsiTheme="minorHAnsi" w:cstheme="minorHAnsi"/>
          <w:b/>
          <w:bCs/>
          <w:sz w:val="22"/>
          <w:szCs w:val="22"/>
        </w:rPr>
        <w:t>Azure Data Factory for Azure DevOp</w:t>
      </w:r>
      <w:r w:rsidR="003E307F" w:rsidRPr="008742BA">
        <w:rPr>
          <w:rFonts w:asciiTheme="minorHAnsi" w:hAnsiTheme="minorHAnsi" w:cstheme="minorHAnsi"/>
          <w:b/>
          <w:bCs/>
          <w:sz w:val="22"/>
          <w:szCs w:val="22"/>
        </w:rPr>
        <w:t>s</w:t>
      </w:r>
      <w:r w:rsidRPr="008742BA">
        <w:rPr>
          <w:rFonts w:asciiTheme="minorHAnsi" w:hAnsiTheme="minorHAnsi" w:cstheme="minorHAnsi"/>
          <w:b/>
          <w:bCs/>
          <w:sz w:val="22"/>
          <w:szCs w:val="22"/>
        </w:rPr>
        <w:t xml:space="preserve"> and </w:t>
      </w:r>
      <w:proofErr w:type="spellStart"/>
      <w:r w:rsidRPr="008742BA">
        <w:rPr>
          <w:rFonts w:asciiTheme="minorHAnsi" w:hAnsiTheme="minorHAnsi" w:cstheme="minorHAnsi"/>
          <w:b/>
          <w:bCs/>
          <w:sz w:val="22"/>
          <w:szCs w:val="22"/>
        </w:rPr>
        <w:t>Gitgub</w:t>
      </w:r>
      <w:proofErr w:type="spellEnd"/>
      <w:r w:rsidRPr="008742BA">
        <w:rPr>
          <w:rFonts w:asciiTheme="minorHAnsi" w:hAnsiTheme="minorHAnsi" w:cstheme="minorHAnsi"/>
          <w:b/>
          <w:bCs/>
          <w:sz w:val="22"/>
          <w:szCs w:val="22"/>
        </w:rPr>
        <w:t xml:space="preserve"> repositories for CI/CD Azure SQL Database/Data warehouse, </w:t>
      </w:r>
      <w:bookmarkStart w:id="25" w:name="OLE_LINK53"/>
      <w:r w:rsidR="00CE6E29" w:rsidRPr="008742BA">
        <w:rPr>
          <w:rFonts w:asciiTheme="minorHAnsi" w:hAnsiTheme="minorHAnsi" w:cstheme="minorHAnsi"/>
          <w:b/>
          <w:bCs/>
          <w:sz w:val="22"/>
          <w:szCs w:val="22"/>
        </w:rPr>
        <w:t xml:space="preserve">Azure Data bricks with Delta table, Delta Live table, </w:t>
      </w:r>
      <w:proofErr w:type="spellStart"/>
      <w:r w:rsidR="00CE6E29" w:rsidRPr="008742BA">
        <w:rPr>
          <w:rFonts w:asciiTheme="minorHAnsi" w:hAnsiTheme="minorHAnsi" w:cstheme="minorHAnsi"/>
          <w:b/>
          <w:bCs/>
          <w:color w:val="222222"/>
          <w:sz w:val="22"/>
          <w:szCs w:val="22"/>
          <w:shd w:val="clear" w:color="auto" w:fill="FFFFFF"/>
        </w:rPr>
        <w:t>PySpark</w:t>
      </w:r>
      <w:proofErr w:type="spellEnd"/>
      <w:r w:rsidR="0083010C" w:rsidRPr="008742BA">
        <w:rPr>
          <w:rFonts w:asciiTheme="minorHAnsi" w:hAnsiTheme="minorHAnsi" w:cstheme="minorHAnsi"/>
          <w:color w:val="222222"/>
          <w:sz w:val="22"/>
          <w:szCs w:val="22"/>
          <w:shd w:val="clear" w:color="auto" w:fill="FFFFFF"/>
        </w:rPr>
        <w:t xml:space="preserve">, </w:t>
      </w:r>
      <w:r w:rsidRPr="008742BA">
        <w:rPr>
          <w:rFonts w:asciiTheme="minorHAnsi" w:hAnsiTheme="minorHAnsi" w:cstheme="minorHAnsi"/>
          <w:b/>
          <w:bCs/>
          <w:sz w:val="22"/>
          <w:szCs w:val="22"/>
        </w:rPr>
        <w:t>Python</w:t>
      </w:r>
      <w:bookmarkEnd w:id="25"/>
      <w:r w:rsidR="009D35CE" w:rsidRPr="008742BA">
        <w:rPr>
          <w:rFonts w:asciiTheme="minorHAnsi" w:hAnsiTheme="minorHAnsi" w:cstheme="minorHAnsi"/>
          <w:b/>
          <w:bCs/>
          <w:sz w:val="22"/>
          <w:szCs w:val="22"/>
        </w:rPr>
        <w:t xml:space="preserve"> </w:t>
      </w:r>
      <w:r w:rsidR="00522DF1" w:rsidRPr="008742BA">
        <w:rPr>
          <w:rFonts w:asciiTheme="minorHAnsi" w:hAnsiTheme="minorHAnsi" w:cstheme="minorHAnsi"/>
          <w:b/>
          <w:bCs/>
          <w:sz w:val="22"/>
          <w:szCs w:val="22"/>
        </w:rPr>
        <w:t xml:space="preserve">scripts </w:t>
      </w:r>
      <w:r w:rsidR="009D35CE" w:rsidRPr="008742BA">
        <w:rPr>
          <w:rFonts w:asciiTheme="minorHAnsi" w:hAnsiTheme="minorHAnsi" w:cstheme="minorHAnsi"/>
          <w:b/>
          <w:bCs/>
          <w:sz w:val="22"/>
          <w:szCs w:val="22"/>
        </w:rPr>
        <w:t xml:space="preserve">with </w:t>
      </w:r>
      <w:r w:rsidR="009D35CE" w:rsidRPr="008742BA">
        <w:rPr>
          <w:rFonts w:asciiTheme="minorHAnsi" w:hAnsiTheme="minorHAnsi" w:cstheme="minorHAnsi"/>
          <w:b/>
          <w:bCs/>
          <w:color w:val="222222"/>
          <w:sz w:val="22"/>
          <w:szCs w:val="22"/>
          <w:shd w:val="clear" w:color="auto" w:fill="FFFFFF"/>
        </w:rPr>
        <w:t>Pyramid Framework and </w:t>
      </w:r>
      <w:proofErr w:type="spellStart"/>
      <w:r w:rsidR="009D35CE" w:rsidRPr="008742BA">
        <w:rPr>
          <w:rFonts w:asciiTheme="minorHAnsi" w:hAnsiTheme="minorHAnsi" w:cstheme="minorHAnsi"/>
          <w:b/>
          <w:bCs/>
          <w:color w:val="000000"/>
          <w:sz w:val="22"/>
          <w:szCs w:val="22"/>
          <w:shd w:val="clear" w:color="auto" w:fill="FFFFFF"/>
        </w:rPr>
        <w:t>Pytest</w:t>
      </w:r>
      <w:proofErr w:type="spellEnd"/>
      <w:r w:rsidRPr="008742BA">
        <w:rPr>
          <w:rFonts w:asciiTheme="minorHAnsi" w:hAnsiTheme="minorHAnsi" w:cstheme="minorHAnsi"/>
          <w:b/>
          <w:bCs/>
          <w:sz w:val="22"/>
          <w:szCs w:val="22"/>
        </w:rPr>
        <w:t xml:space="preserve">, Azure BLOBs, Azure Analysis Services (AAS), Azure Synapse &amp; Data Lakes - Delta Lakes using </w:t>
      </w:r>
      <w:r w:rsidRPr="008742BA">
        <w:rPr>
          <w:rFonts w:asciiTheme="minorHAnsi" w:hAnsiTheme="minorHAnsi" w:cstheme="minorHAnsi"/>
          <w:color w:val="252525"/>
          <w:sz w:val="22"/>
          <w:szCs w:val="22"/>
        </w:rPr>
        <w:t xml:space="preserve">Azure portal monitor the developed and scheduled workflows status and track any performance or failure issues of the workflows. </w:t>
      </w:r>
      <w:r w:rsidRPr="008742BA">
        <w:rPr>
          <w:rFonts w:asciiTheme="minorHAnsi" w:hAnsiTheme="minorHAnsi" w:cstheme="minorHAnsi"/>
          <w:color w:val="1B1B1B"/>
          <w:sz w:val="22"/>
          <w:szCs w:val="22"/>
        </w:rPr>
        <w:t>Built high level ADF Pipelines, Jobs along with SSIS solutions on ADF.</w:t>
      </w:r>
    </w:p>
    <w:p w14:paraId="22E7FF4D" w14:textId="34F7E2F2" w:rsidR="00156689" w:rsidRPr="008742BA" w:rsidRDefault="00156689" w:rsidP="004009FC">
      <w:pPr>
        <w:pStyle w:val="ListParagraph"/>
        <w:numPr>
          <w:ilvl w:val="0"/>
          <w:numId w:val="57"/>
        </w:numPr>
        <w:autoSpaceDE w:val="0"/>
        <w:autoSpaceDN w:val="0"/>
        <w:adjustRightInd w:val="0"/>
        <w:rPr>
          <w:rFonts w:asciiTheme="minorHAnsi" w:hAnsiTheme="minorHAnsi" w:cstheme="minorHAnsi"/>
          <w:color w:val="1B1B1B"/>
          <w:sz w:val="22"/>
          <w:szCs w:val="22"/>
        </w:rPr>
      </w:pPr>
      <w:r w:rsidRPr="008742BA">
        <w:rPr>
          <w:rStyle w:val="Emphasis"/>
          <w:rFonts w:asciiTheme="minorHAnsi" w:hAnsiTheme="minorHAnsi" w:cstheme="minorHAnsi"/>
          <w:i w:val="0"/>
          <w:iCs w:val="0"/>
          <w:sz w:val="22"/>
          <w:szCs w:val="22"/>
        </w:rPr>
        <w:t xml:space="preserve">Used MS 365 with Anaplan Add-in for analyzing calculations, insight, patterns </w:t>
      </w:r>
      <w:proofErr w:type="spellStart"/>
      <w:r w:rsidRPr="008742BA">
        <w:rPr>
          <w:rStyle w:val="Emphasis"/>
          <w:rFonts w:asciiTheme="minorHAnsi" w:hAnsiTheme="minorHAnsi" w:cstheme="minorHAnsi"/>
          <w:i w:val="0"/>
          <w:iCs w:val="0"/>
          <w:sz w:val="22"/>
          <w:szCs w:val="22"/>
        </w:rPr>
        <w:t>etc</w:t>
      </w:r>
      <w:proofErr w:type="spellEnd"/>
    </w:p>
    <w:p w14:paraId="5B96A3BA" w14:textId="77777777" w:rsidR="003F7ABD" w:rsidRPr="008742BA" w:rsidRDefault="003F7ABD" w:rsidP="004009FC">
      <w:pPr>
        <w:pStyle w:val="ListParagraph"/>
        <w:numPr>
          <w:ilvl w:val="0"/>
          <w:numId w:val="57"/>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b/>
          <w:bCs/>
          <w:color w:val="1B1B1B"/>
          <w:sz w:val="22"/>
          <w:szCs w:val="22"/>
        </w:rPr>
        <w:t xml:space="preserve">Designed and </w:t>
      </w:r>
      <w:proofErr w:type="gramStart"/>
      <w:r w:rsidRPr="008742BA">
        <w:rPr>
          <w:rFonts w:asciiTheme="minorHAnsi" w:hAnsiTheme="minorHAnsi" w:cstheme="minorHAnsi"/>
          <w:b/>
          <w:bCs/>
          <w:color w:val="1B1B1B"/>
          <w:sz w:val="22"/>
          <w:szCs w:val="22"/>
        </w:rPr>
        <w:t>Led</w:t>
      </w:r>
      <w:proofErr w:type="gramEnd"/>
      <w:r w:rsidRPr="008742BA">
        <w:rPr>
          <w:rFonts w:asciiTheme="minorHAnsi" w:hAnsiTheme="minorHAnsi" w:cstheme="minorHAnsi"/>
          <w:b/>
          <w:bCs/>
          <w:color w:val="1B1B1B"/>
          <w:sz w:val="22"/>
          <w:szCs w:val="22"/>
        </w:rPr>
        <w:t xml:space="preserve"> the team for the development of SQL Server Stored Procedure, Performance Tuning on Azure for COGS &amp; </w:t>
      </w:r>
      <w:proofErr w:type="spellStart"/>
      <w:r w:rsidRPr="008742BA">
        <w:rPr>
          <w:rFonts w:asciiTheme="minorHAnsi" w:hAnsiTheme="minorHAnsi" w:cstheme="minorHAnsi"/>
          <w:b/>
          <w:bCs/>
          <w:color w:val="1B1B1B"/>
          <w:sz w:val="22"/>
          <w:szCs w:val="22"/>
        </w:rPr>
        <w:t>CertFail</w:t>
      </w:r>
      <w:proofErr w:type="spellEnd"/>
      <w:r w:rsidRPr="008742BA">
        <w:rPr>
          <w:rFonts w:asciiTheme="minorHAnsi" w:hAnsiTheme="minorHAnsi" w:cstheme="minorHAnsi"/>
          <w:b/>
          <w:bCs/>
          <w:color w:val="1B1B1B"/>
          <w:sz w:val="22"/>
          <w:szCs w:val="22"/>
        </w:rPr>
        <w:t xml:space="preserve"> Data Warehouse along with extensive hands on coding on the SQL Server</w:t>
      </w:r>
      <w:r w:rsidRPr="008742BA">
        <w:rPr>
          <w:rFonts w:asciiTheme="minorHAnsi" w:hAnsiTheme="minorHAnsi" w:cstheme="minorHAnsi"/>
          <w:color w:val="1B1B1B"/>
          <w:sz w:val="22"/>
          <w:szCs w:val="22"/>
        </w:rPr>
        <w:t>.</w:t>
      </w:r>
    </w:p>
    <w:p w14:paraId="3D13FD4C" w14:textId="77777777" w:rsidR="003F7ABD" w:rsidRPr="008742BA" w:rsidRDefault="003F7ABD" w:rsidP="004009FC">
      <w:pPr>
        <w:pStyle w:val="ListParagraph"/>
        <w:numPr>
          <w:ilvl w:val="0"/>
          <w:numId w:val="57"/>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Designed and developed </w:t>
      </w:r>
      <w:r w:rsidRPr="008742BA">
        <w:rPr>
          <w:rFonts w:asciiTheme="minorHAnsi" w:eastAsia="Bookman Old Style" w:hAnsiTheme="minorHAnsi" w:cstheme="minorHAnsi"/>
          <w:b/>
          <w:sz w:val="22"/>
          <w:szCs w:val="22"/>
        </w:rPr>
        <w:t>SSRS</w:t>
      </w:r>
      <w:r w:rsidRPr="008742BA">
        <w:rPr>
          <w:rFonts w:asciiTheme="minorHAnsi" w:eastAsia="Bookman Old Style" w:hAnsiTheme="minorHAnsi" w:cstheme="minorHAnsi"/>
          <w:sz w:val="22"/>
          <w:szCs w:val="22"/>
        </w:rPr>
        <w:t xml:space="preserve"> (SQL server reporting services) reports from OLAP and OLTP such as </w:t>
      </w:r>
      <w:r w:rsidRPr="008742BA">
        <w:rPr>
          <w:rFonts w:asciiTheme="minorHAnsi" w:hAnsiTheme="minorHAnsi" w:cstheme="minorHAnsi"/>
          <w:color w:val="171717"/>
          <w:sz w:val="22"/>
          <w:szCs w:val="22"/>
        </w:rPr>
        <w:t>Graph, Linked, Dashboard, Scorecards</w:t>
      </w:r>
      <w:r w:rsidRPr="008742BA">
        <w:rPr>
          <w:rFonts w:asciiTheme="minorHAnsi" w:eastAsia="Bookman Old Style" w:hAnsiTheme="minorHAnsi" w:cstheme="minorHAnsi"/>
          <w:b/>
          <w:sz w:val="22"/>
          <w:szCs w:val="22"/>
        </w:rPr>
        <w:t>, Drill-Down</w:t>
      </w:r>
      <w:r w:rsidRPr="008742BA">
        <w:rPr>
          <w:rFonts w:asciiTheme="minorHAnsi" w:eastAsia="Bookman Old Style" w:hAnsiTheme="minorHAnsi" w:cstheme="minorHAnsi"/>
          <w:sz w:val="22"/>
          <w:szCs w:val="22"/>
        </w:rPr>
        <w:t>,</w:t>
      </w:r>
      <w:r w:rsidRPr="008742BA">
        <w:rPr>
          <w:rFonts w:asciiTheme="minorHAnsi" w:hAnsiTheme="minorHAnsi" w:cstheme="minorHAnsi"/>
          <w:color w:val="171717"/>
          <w:sz w:val="22"/>
          <w:szCs w:val="22"/>
        </w:rPr>
        <w:t xml:space="preserve"> Drill-through, </w:t>
      </w:r>
      <w:r w:rsidRPr="008742BA">
        <w:rPr>
          <w:rFonts w:asciiTheme="minorHAnsi" w:eastAsia="Bookman Old Style" w:hAnsiTheme="minorHAnsi" w:cstheme="minorHAnsi"/>
          <w:b/>
          <w:sz w:val="22"/>
          <w:szCs w:val="22"/>
        </w:rPr>
        <w:t>Parameterized</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Cascading</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Conditional</w:t>
      </w:r>
      <w:r w:rsidRPr="008742BA">
        <w:rPr>
          <w:rFonts w:asciiTheme="minorHAnsi" w:eastAsia="Bookman Old Style" w:hAnsiTheme="minorHAnsi" w:cstheme="minorHAnsi"/>
          <w:sz w:val="22"/>
          <w:szCs w:val="22"/>
        </w:rPr>
        <w:t xml:space="preserve">, Tabular, </w:t>
      </w:r>
      <w:r w:rsidRPr="008742BA">
        <w:rPr>
          <w:rFonts w:asciiTheme="minorHAnsi" w:eastAsia="Bookman Old Style" w:hAnsiTheme="minorHAnsi" w:cstheme="minorHAnsi"/>
          <w:b/>
          <w:sz w:val="22"/>
          <w:szCs w:val="22"/>
        </w:rPr>
        <w:t>Matrix</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Ad-hoc</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Sub-Reports</w:t>
      </w:r>
      <w:r w:rsidRPr="008742BA">
        <w:rPr>
          <w:rFonts w:asciiTheme="minorHAnsi" w:eastAsia="Bookman Old Style" w:hAnsiTheme="minorHAnsi" w:cstheme="minorHAnsi"/>
          <w:sz w:val="22"/>
          <w:szCs w:val="22"/>
        </w:rPr>
        <w:t xml:space="preserve">, and </w:t>
      </w:r>
      <w:r w:rsidRPr="008742BA">
        <w:rPr>
          <w:rFonts w:asciiTheme="minorHAnsi" w:eastAsia="Bookman Old Style" w:hAnsiTheme="minorHAnsi" w:cstheme="minorHAnsi"/>
          <w:b/>
          <w:sz w:val="22"/>
          <w:szCs w:val="22"/>
        </w:rPr>
        <w:t>Charts.</w:t>
      </w:r>
    </w:p>
    <w:p w14:paraId="42E92793" w14:textId="77777777" w:rsidR="003F7ABD" w:rsidRPr="008742BA" w:rsidRDefault="003F7ABD" w:rsidP="004009FC">
      <w:pPr>
        <w:pStyle w:val="ListParagraph"/>
        <w:numPr>
          <w:ilvl w:val="0"/>
          <w:numId w:val="57"/>
        </w:numPr>
        <w:autoSpaceDE w:val="0"/>
        <w:autoSpaceDN w:val="0"/>
        <w:adjustRightInd w:val="0"/>
        <w:rPr>
          <w:rFonts w:asciiTheme="minorHAnsi" w:hAnsiTheme="minorHAnsi" w:cstheme="minorHAnsi"/>
          <w:color w:val="1B1B1B"/>
          <w:sz w:val="22"/>
          <w:szCs w:val="22"/>
        </w:rPr>
      </w:pPr>
      <w:r w:rsidRPr="008742BA">
        <w:rPr>
          <w:rFonts w:asciiTheme="minorHAnsi" w:eastAsia="Bookman Old Style" w:hAnsiTheme="minorHAnsi" w:cstheme="minorHAnsi"/>
          <w:bCs/>
          <w:sz w:val="22"/>
          <w:szCs w:val="22"/>
        </w:rPr>
        <w:t xml:space="preserve">Architected the dashboard visualization on </w:t>
      </w:r>
      <w:r w:rsidRPr="008742BA">
        <w:rPr>
          <w:rFonts w:asciiTheme="minorHAnsi" w:eastAsia="Bookman Old Style" w:hAnsiTheme="minorHAnsi" w:cstheme="minorHAnsi"/>
          <w:b/>
          <w:sz w:val="22"/>
          <w:szCs w:val="22"/>
        </w:rPr>
        <w:t>Power BI</w:t>
      </w:r>
    </w:p>
    <w:p w14:paraId="059FF983" w14:textId="77777777" w:rsidR="003F7ABD" w:rsidRPr="008742BA" w:rsidRDefault="003F7ABD" w:rsidP="003F7ABD">
      <w:pPr>
        <w:rPr>
          <w:rFonts w:asciiTheme="minorHAnsi" w:hAnsiTheme="minorHAnsi" w:cstheme="minorHAnsi"/>
          <w:b/>
          <w:bCs/>
          <w:color w:val="000000"/>
          <w:sz w:val="22"/>
          <w:szCs w:val="22"/>
        </w:rPr>
      </w:pPr>
    </w:p>
    <w:p w14:paraId="6533D886" w14:textId="257040FC" w:rsidR="003F7ABD" w:rsidRPr="008742BA" w:rsidRDefault="003F7ABD" w:rsidP="003F7ABD">
      <w:pPr>
        <w:jc w:val="both"/>
        <w:rPr>
          <w:rFonts w:asciiTheme="minorHAnsi" w:hAnsiTheme="minorHAnsi" w:cstheme="minorHAnsi"/>
          <w:b/>
          <w:sz w:val="22"/>
          <w:szCs w:val="22"/>
        </w:rPr>
      </w:pPr>
      <w:r w:rsidRPr="008742BA">
        <w:rPr>
          <w:rFonts w:asciiTheme="minorHAnsi" w:hAnsiTheme="minorHAnsi" w:cstheme="minorHAnsi"/>
          <w:b/>
          <w:sz w:val="22"/>
          <w:szCs w:val="22"/>
        </w:rPr>
        <w:t xml:space="preserve">Global Logic Inc.                                                                                                                  </w:t>
      </w:r>
      <w:r w:rsidRPr="008742BA">
        <w:rPr>
          <w:rFonts w:asciiTheme="minorHAnsi" w:hAnsiTheme="minorHAnsi" w:cstheme="minorHAnsi"/>
          <w:b/>
          <w:color w:val="000000"/>
          <w:sz w:val="22"/>
          <w:szCs w:val="22"/>
        </w:rPr>
        <w:t xml:space="preserve">Apr 2021 to </w:t>
      </w:r>
      <w:r w:rsidR="00EF76D2" w:rsidRPr="008742BA">
        <w:rPr>
          <w:rFonts w:asciiTheme="minorHAnsi" w:hAnsiTheme="minorHAnsi" w:cstheme="minorHAnsi"/>
          <w:b/>
          <w:color w:val="000000"/>
          <w:sz w:val="22"/>
          <w:szCs w:val="22"/>
        </w:rPr>
        <w:t>Dec</w:t>
      </w:r>
      <w:r w:rsidRPr="008742BA">
        <w:rPr>
          <w:rFonts w:asciiTheme="minorHAnsi" w:hAnsiTheme="minorHAnsi" w:cstheme="minorHAnsi"/>
          <w:b/>
          <w:color w:val="000000"/>
          <w:sz w:val="22"/>
          <w:szCs w:val="22"/>
        </w:rPr>
        <w:t xml:space="preserve"> 2021</w:t>
      </w:r>
    </w:p>
    <w:p w14:paraId="110686E4" w14:textId="77777777" w:rsidR="003F7ABD" w:rsidRPr="008742BA" w:rsidRDefault="003F7ABD" w:rsidP="003F7ABD">
      <w:pPr>
        <w:jc w:val="both"/>
        <w:rPr>
          <w:rFonts w:asciiTheme="minorHAnsi" w:hAnsiTheme="minorHAnsi" w:cstheme="minorHAnsi"/>
          <w:b/>
          <w:sz w:val="22"/>
          <w:szCs w:val="22"/>
        </w:rPr>
      </w:pPr>
      <w:r w:rsidRPr="008742BA">
        <w:rPr>
          <w:rFonts w:asciiTheme="minorHAnsi" w:hAnsiTheme="minorHAnsi" w:cstheme="minorHAnsi"/>
          <w:b/>
          <w:sz w:val="22"/>
          <w:szCs w:val="22"/>
        </w:rPr>
        <w:t xml:space="preserve">Project 1: USAA Bank, TX </w:t>
      </w:r>
    </w:p>
    <w:p w14:paraId="4271961F" w14:textId="77777777" w:rsidR="003F7ABD" w:rsidRPr="008742BA" w:rsidRDefault="003F7ABD" w:rsidP="003F7ABD">
      <w:pPr>
        <w:jc w:val="both"/>
        <w:rPr>
          <w:rFonts w:asciiTheme="minorHAnsi" w:hAnsiTheme="minorHAnsi" w:cstheme="minorHAnsi"/>
          <w:b/>
          <w:sz w:val="22"/>
          <w:szCs w:val="22"/>
        </w:rPr>
      </w:pPr>
      <w:r w:rsidRPr="008742BA">
        <w:rPr>
          <w:rFonts w:asciiTheme="minorHAnsi" w:hAnsiTheme="minorHAnsi" w:cstheme="minorHAnsi"/>
          <w:b/>
          <w:sz w:val="22"/>
          <w:szCs w:val="22"/>
        </w:rPr>
        <w:t>Project 2: DISA, TX</w:t>
      </w:r>
    </w:p>
    <w:p w14:paraId="1A98ED12" w14:textId="77396759" w:rsidR="003F7ABD" w:rsidRPr="008742BA" w:rsidRDefault="00D06514" w:rsidP="003F7ABD">
      <w:pPr>
        <w:jc w:val="both"/>
        <w:rPr>
          <w:rFonts w:asciiTheme="minorHAnsi" w:hAnsiTheme="minorHAnsi" w:cstheme="minorHAnsi"/>
          <w:b/>
          <w:bCs/>
          <w:sz w:val="22"/>
          <w:szCs w:val="22"/>
        </w:rPr>
      </w:pPr>
      <w:r w:rsidRPr="008742BA">
        <w:rPr>
          <w:rFonts w:asciiTheme="minorHAnsi" w:hAnsiTheme="minorHAnsi" w:cstheme="minorHAnsi"/>
          <w:b/>
          <w:bCs/>
          <w:sz w:val="22"/>
          <w:szCs w:val="22"/>
        </w:rPr>
        <w:t xml:space="preserve">Informatica with Intelligent Data Management Cloud (IDMC), </w:t>
      </w:r>
      <w:r w:rsidR="003F7ABD" w:rsidRPr="008742BA">
        <w:rPr>
          <w:rFonts w:asciiTheme="minorHAnsi" w:hAnsiTheme="minorHAnsi" w:cstheme="minorHAnsi"/>
          <w:b/>
          <w:bCs/>
          <w:sz w:val="22"/>
          <w:szCs w:val="22"/>
        </w:rPr>
        <w:t xml:space="preserve">Erwin (Data Modeler). Netezza, Snowflake, IDA Model      </w:t>
      </w:r>
    </w:p>
    <w:p w14:paraId="77CB7BCA" w14:textId="77777777" w:rsidR="003F7ABD" w:rsidRPr="008742BA" w:rsidRDefault="003F7ABD" w:rsidP="003F7ABD">
      <w:pPr>
        <w:ind w:left="720"/>
        <w:rPr>
          <w:rFonts w:asciiTheme="minorHAnsi" w:hAnsiTheme="minorHAnsi" w:cstheme="minorHAnsi"/>
          <w:sz w:val="22"/>
          <w:szCs w:val="22"/>
        </w:rPr>
      </w:pPr>
      <w:r w:rsidRPr="008742BA">
        <w:rPr>
          <w:rFonts w:asciiTheme="minorHAnsi" w:hAnsiTheme="minorHAnsi" w:cstheme="minorHAnsi"/>
          <w:sz w:val="22"/>
          <w:szCs w:val="22"/>
        </w:rPr>
        <w:tab/>
      </w:r>
    </w:p>
    <w:p w14:paraId="5458F3AF" w14:textId="77777777" w:rsidR="003F7ABD" w:rsidRPr="008742BA" w:rsidRDefault="003F7ABD" w:rsidP="003F7ABD">
      <w:pPr>
        <w:spacing w:after="120"/>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738971CA" w14:textId="3AFAF8EF" w:rsidR="003F7ABD" w:rsidRPr="008742BA" w:rsidRDefault="003F7AB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Collected and Covered new BI Reporting requirement of the new proposed data warehouse into detailed functional and technical analysis, data architecting for the profiling, quality, cleansing, </w:t>
      </w:r>
      <w:r w:rsidR="00D903D0" w:rsidRPr="008742BA">
        <w:rPr>
          <w:rFonts w:asciiTheme="minorHAnsi" w:hAnsiTheme="minorHAnsi" w:cstheme="minorHAnsi"/>
          <w:color w:val="1B1B1B"/>
          <w:sz w:val="22"/>
          <w:szCs w:val="22"/>
        </w:rPr>
        <w:t>lineage,</w:t>
      </w:r>
      <w:r w:rsidRPr="008742BA">
        <w:rPr>
          <w:rFonts w:asciiTheme="minorHAnsi" w:hAnsiTheme="minorHAnsi" w:cstheme="minorHAnsi"/>
          <w:color w:val="1B1B1B"/>
          <w:sz w:val="22"/>
          <w:szCs w:val="22"/>
        </w:rPr>
        <w:t xml:space="preserve"> and governance. </w:t>
      </w:r>
    </w:p>
    <w:p w14:paraId="7ADF3DD4" w14:textId="3BA7FDA4" w:rsidR="003F7ABD" w:rsidRPr="008742BA" w:rsidRDefault="003F7AB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Executed the multidimensional logical and physical </w:t>
      </w:r>
      <w:r w:rsidRPr="008742BA">
        <w:rPr>
          <w:rFonts w:asciiTheme="minorHAnsi" w:hAnsiTheme="minorHAnsi" w:cstheme="minorHAnsi"/>
          <w:sz w:val="22"/>
          <w:szCs w:val="22"/>
        </w:rPr>
        <w:t>Data Modeling and Data Vault Data Modeling for MS SQL Datawarehouse for the new Healthcare Insurance Portal</w:t>
      </w:r>
      <w:r w:rsidRPr="008742BA">
        <w:rPr>
          <w:rFonts w:asciiTheme="minorHAnsi" w:hAnsiTheme="minorHAnsi" w:cstheme="minorHAnsi"/>
          <w:color w:val="1B1B1B"/>
          <w:sz w:val="22"/>
          <w:szCs w:val="22"/>
        </w:rPr>
        <w:t xml:space="preserve"> of DISA</w:t>
      </w:r>
      <w:r w:rsidR="008020C4" w:rsidRPr="008742BA">
        <w:rPr>
          <w:rFonts w:asciiTheme="minorHAnsi" w:hAnsiTheme="minorHAnsi" w:cstheme="minorHAnsi"/>
          <w:color w:val="1B1B1B"/>
          <w:sz w:val="22"/>
          <w:szCs w:val="22"/>
        </w:rPr>
        <w:t>.</w:t>
      </w:r>
    </w:p>
    <w:p w14:paraId="44BEA5AD" w14:textId="6F50F2E7" w:rsidR="008020C4" w:rsidRPr="008742BA" w:rsidRDefault="008020C4"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 xml:space="preserve">Proactively monitored data quality metrics and implemented automated alerts using </w:t>
      </w:r>
      <w:proofErr w:type="spellStart"/>
      <w:r w:rsidR="00453EB1" w:rsidRPr="008742BA">
        <w:rPr>
          <w:rFonts w:asciiTheme="minorHAnsi" w:hAnsiTheme="minorHAnsi" w:cstheme="minorHAnsi"/>
          <w:color w:val="222222"/>
          <w:sz w:val="22"/>
          <w:szCs w:val="22"/>
          <w:shd w:val="clear" w:color="auto" w:fill="FFFFFF"/>
        </w:rPr>
        <w:t>PySpark</w:t>
      </w:r>
      <w:proofErr w:type="spellEnd"/>
      <w:r w:rsidR="00453EB1" w:rsidRPr="008742BA">
        <w:rPr>
          <w:rFonts w:asciiTheme="minorHAnsi" w:hAnsiTheme="minorHAnsi" w:cstheme="minorHAnsi"/>
          <w:color w:val="222222"/>
          <w:sz w:val="22"/>
          <w:szCs w:val="22"/>
          <w:shd w:val="clear" w:color="auto" w:fill="FFFFFF"/>
        </w:rPr>
        <w:t xml:space="preserve">, </w:t>
      </w:r>
      <w:bookmarkStart w:id="26" w:name="OLE_LINK48"/>
      <w:r w:rsidR="00522DF1" w:rsidRPr="008742BA">
        <w:rPr>
          <w:rFonts w:asciiTheme="minorHAnsi" w:hAnsiTheme="minorHAnsi" w:cstheme="minorHAnsi"/>
          <w:sz w:val="22"/>
          <w:szCs w:val="22"/>
        </w:rPr>
        <w:t xml:space="preserve">Python </w:t>
      </w:r>
      <w:bookmarkEnd w:id="26"/>
      <w:r w:rsidR="00522DF1" w:rsidRPr="008742BA">
        <w:rPr>
          <w:rFonts w:asciiTheme="minorHAnsi" w:hAnsiTheme="minorHAnsi" w:cstheme="minorHAnsi"/>
          <w:sz w:val="22"/>
          <w:szCs w:val="22"/>
        </w:rPr>
        <w:t xml:space="preserve">scripts with </w:t>
      </w:r>
      <w:r w:rsidR="00522DF1" w:rsidRPr="008742BA">
        <w:rPr>
          <w:rFonts w:asciiTheme="minorHAnsi" w:hAnsiTheme="minorHAnsi" w:cstheme="minorHAnsi"/>
          <w:color w:val="222222"/>
          <w:sz w:val="22"/>
          <w:szCs w:val="22"/>
          <w:shd w:val="clear" w:color="auto" w:fill="FFFFFF"/>
        </w:rPr>
        <w:t>Pyramid Framework and </w:t>
      </w:r>
      <w:proofErr w:type="spellStart"/>
      <w:r w:rsidR="00522DF1" w:rsidRPr="008742BA">
        <w:rPr>
          <w:rFonts w:asciiTheme="minorHAnsi" w:hAnsiTheme="minorHAnsi" w:cstheme="minorHAnsi"/>
          <w:color w:val="000000"/>
          <w:sz w:val="22"/>
          <w:szCs w:val="22"/>
          <w:shd w:val="clear" w:color="auto" w:fill="FFFFFF"/>
        </w:rPr>
        <w:t>Pytest</w:t>
      </w:r>
      <w:proofErr w:type="spellEnd"/>
      <w:r w:rsidR="00522DF1" w:rsidRPr="008742BA">
        <w:rPr>
          <w:rFonts w:asciiTheme="minorHAnsi" w:hAnsiTheme="minorHAnsi" w:cstheme="minorHAnsi"/>
          <w:sz w:val="22"/>
          <w:szCs w:val="22"/>
        </w:rPr>
        <w:t xml:space="preserve"> </w:t>
      </w:r>
      <w:r w:rsidRPr="008742BA">
        <w:rPr>
          <w:rFonts w:asciiTheme="minorHAnsi" w:hAnsiTheme="minorHAnsi" w:cstheme="minorHAnsi"/>
          <w:sz w:val="22"/>
          <w:szCs w:val="22"/>
        </w:rPr>
        <w:t>and email notifications to promptly address any data issues, leading to enhanced data reliability and efficiency</w:t>
      </w:r>
      <w:r w:rsidR="003F0E36" w:rsidRPr="008742BA">
        <w:rPr>
          <w:rFonts w:asciiTheme="minorHAnsi" w:hAnsiTheme="minorHAnsi" w:cstheme="minorHAnsi"/>
          <w:sz w:val="22"/>
          <w:szCs w:val="22"/>
        </w:rPr>
        <w:t>.</w:t>
      </w:r>
    </w:p>
    <w:p w14:paraId="6153DA23" w14:textId="77777777" w:rsidR="003F7ABD" w:rsidRPr="008742BA" w:rsidRDefault="003F7AB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Architected and created the new data design document for detailed requirement and implementation of the Subject Areas/OLAP Cubes of the new analytical solution proposed data warehouse</w:t>
      </w:r>
    </w:p>
    <w:p w14:paraId="68E44EBF" w14:textId="77777777" w:rsidR="003F7ABD" w:rsidRPr="008742BA" w:rsidRDefault="003F7AB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Extensively worked on the Data Profiling requirement analysis and capturing the entire requirement and techniques in documents for the further implementation on ETLS using Data Stage,</w:t>
      </w:r>
    </w:p>
    <w:p w14:paraId="19ADF405" w14:textId="77777777" w:rsidR="003F7ABD" w:rsidRPr="008742BA" w:rsidRDefault="003F7AB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Extensively worked on the Data Requirement and Architecting the Data Corrections reconciling the entire data requirement analysis in documents for the new implementation on Azure SQL Server.</w:t>
      </w:r>
    </w:p>
    <w:p w14:paraId="4177163E" w14:textId="77777777" w:rsidR="003F7ABD" w:rsidRPr="008742BA" w:rsidRDefault="003F7AB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Using Erwin covered requirement analysis, executed the multidimensional logical and physical </w:t>
      </w:r>
      <w:r w:rsidRPr="008742BA">
        <w:rPr>
          <w:rFonts w:asciiTheme="minorHAnsi" w:hAnsiTheme="minorHAnsi" w:cstheme="minorHAnsi"/>
          <w:sz w:val="22"/>
          <w:szCs w:val="22"/>
        </w:rPr>
        <w:t>Data Modeling BDW SQL Datawarehouse migration to GPM&amp;SAM on ORMB/</w:t>
      </w:r>
      <w:proofErr w:type="spellStart"/>
      <w:r w:rsidRPr="008742BA">
        <w:rPr>
          <w:rFonts w:asciiTheme="minorHAnsi" w:hAnsiTheme="minorHAnsi" w:cstheme="minorHAnsi"/>
          <w:sz w:val="22"/>
          <w:szCs w:val="22"/>
        </w:rPr>
        <w:t>SnowFlake</w:t>
      </w:r>
      <w:proofErr w:type="spellEnd"/>
      <w:r w:rsidRPr="008742BA">
        <w:rPr>
          <w:rFonts w:asciiTheme="minorHAnsi" w:hAnsiTheme="minorHAnsi" w:cstheme="minorHAnsi"/>
          <w:color w:val="1B1B1B"/>
          <w:sz w:val="22"/>
          <w:szCs w:val="22"/>
        </w:rPr>
        <w:t xml:space="preserve"> for the development on MSBI Stack with SSAS, SSIS &amp; SSRS.</w:t>
      </w:r>
    </w:p>
    <w:p w14:paraId="7C08B4F7" w14:textId="3504020F" w:rsidR="00543B8D" w:rsidRPr="008742BA" w:rsidRDefault="00D903D0" w:rsidP="004009FC">
      <w:pPr>
        <w:pStyle w:val="ListParagraph"/>
        <w:numPr>
          <w:ilvl w:val="0"/>
          <w:numId w:val="58"/>
        </w:numPr>
        <w:autoSpaceDE w:val="0"/>
        <w:autoSpaceDN w:val="0"/>
        <w:adjustRightInd w:val="0"/>
        <w:rPr>
          <w:rFonts w:asciiTheme="minorHAnsi" w:hAnsiTheme="minorHAnsi" w:cstheme="minorHAnsi"/>
          <w:color w:val="1B1B1B"/>
          <w:sz w:val="22"/>
          <w:szCs w:val="22"/>
        </w:rPr>
      </w:pPr>
      <w:bookmarkStart w:id="27" w:name="OLE_LINK2"/>
      <w:bookmarkStart w:id="28" w:name="OLE_LINK55"/>
      <w:r w:rsidRPr="008742BA">
        <w:rPr>
          <w:rFonts w:asciiTheme="minorHAnsi" w:hAnsiTheme="minorHAnsi" w:cstheme="minorHAnsi"/>
          <w:color w:val="1B1B1B"/>
          <w:sz w:val="22"/>
          <w:szCs w:val="22"/>
        </w:rPr>
        <w:t xml:space="preserve">Implemented and configured OFSAA Universal </w:t>
      </w:r>
      <w:r w:rsidR="007D3026" w:rsidRPr="008742BA">
        <w:rPr>
          <w:rFonts w:asciiTheme="minorHAnsi" w:hAnsiTheme="minorHAnsi" w:cstheme="minorHAnsi"/>
          <w:color w:val="1B1B1B"/>
          <w:sz w:val="22"/>
          <w:szCs w:val="22"/>
        </w:rPr>
        <w:t>D</w:t>
      </w:r>
      <w:r w:rsidRPr="008742BA">
        <w:rPr>
          <w:rFonts w:asciiTheme="minorHAnsi" w:hAnsiTheme="minorHAnsi" w:cstheme="minorHAnsi"/>
          <w:color w:val="1B1B1B"/>
          <w:sz w:val="22"/>
          <w:szCs w:val="22"/>
        </w:rPr>
        <w:t xml:space="preserve">ata Model OFSDF for FCCM for </w:t>
      </w:r>
      <w:r w:rsidR="00786347" w:rsidRPr="008742BA">
        <w:rPr>
          <w:rFonts w:asciiTheme="minorHAnsi" w:hAnsiTheme="minorHAnsi" w:cstheme="minorHAnsi"/>
          <w:color w:val="1B1B1B"/>
          <w:sz w:val="22"/>
          <w:szCs w:val="22"/>
        </w:rPr>
        <w:t>Multiple Dim</w:t>
      </w:r>
      <w:r w:rsidRPr="008742BA">
        <w:rPr>
          <w:rFonts w:asciiTheme="minorHAnsi" w:hAnsiTheme="minorHAnsi" w:cstheme="minorHAnsi"/>
          <w:color w:val="1B1B1B"/>
          <w:sz w:val="22"/>
          <w:szCs w:val="22"/>
        </w:rPr>
        <w:t xml:space="preserve"> and Fact Load.</w:t>
      </w:r>
    </w:p>
    <w:p w14:paraId="0128B45F" w14:textId="75C83F61" w:rsidR="00543B8D" w:rsidRPr="008742BA" w:rsidRDefault="007D3026"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lastRenderedPageBreak/>
        <w:t>Created the multiple source system data mapping for OFSDF for AML Data mapping an</w:t>
      </w:r>
      <w:r w:rsidR="00A72ACC" w:rsidRPr="008742BA">
        <w:rPr>
          <w:rFonts w:asciiTheme="minorHAnsi" w:hAnsiTheme="minorHAnsi" w:cstheme="minorHAnsi"/>
          <w:sz w:val="22"/>
          <w:szCs w:val="22"/>
        </w:rPr>
        <w:t xml:space="preserve"> </w:t>
      </w:r>
      <w:r w:rsidR="00A72ACC" w:rsidRPr="008742BA">
        <w:rPr>
          <w:rFonts w:asciiTheme="minorHAnsi" w:hAnsiTheme="minorHAnsi" w:cstheme="minorHAnsi"/>
          <w:color w:val="000000"/>
          <w:sz w:val="22"/>
          <w:szCs w:val="22"/>
          <w:shd w:val="clear" w:color="auto" w:fill="FFFFFF"/>
        </w:rPr>
        <w:t xml:space="preserve">https://feverup.com/ </w:t>
      </w:r>
      <w:r w:rsidRPr="008742BA">
        <w:rPr>
          <w:rFonts w:asciiTheme="minorHAnsi" w:hAnsiTheme="minorHAnsi" w:cstheme="minorHAnsi"/>
          <w:color w:val="000000"/>
          <w:sz w:val="22"/>
          <w:szCs w:val="22"/>
          <w:shd w:val="clear" w:color="auto" w:fill="FFFFFF"/>
        </w:rPr>
        <w:t>d analytics.</w:t>
      </w:r>
    </w:p>
    <w:p w14:paraId="23D74E73" w14:textId="051CA260" w:rsidR="00543B8D" w:rsidRPr="008742BA" w:rsidRDefault="00411411"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 xml:space="preserve">Customized the OFSAA OFSDF data model for AML, </w:t>
      </w:r>
      <w:r w:rsidR="00A72ACC" w:rsidRPr="008742BA">
        <w:rPr>
          <w:rFonts w:asciiTheme="minorHAnsi" w:hAnsiTheme="minorHAnsi" w:cstheme="minorHAnsi"/>
          <w:sz w:val="22"/>
          <w:szCs w:val="22"/>
        </w:rPr>
        <w:t xml:space="preserve">KYC, CASA, </w:t>
      </w:r>
      <w:r w:rsidRPr="008742BA">
        <w:rPr>
          <w:rFonts w:asciiTheme="minorHAnsi" w:hAnsiTheme="minorHAnsi" w:cstheme="minorHAnsi"/>
          <w:sz w:val="22"/>
          <w:szCs w:val="22"/>
        </w:rPr>
        <w:t>AM</w:t>
      </w:r>
      <w:r w:rsidR="00A72ACC" w:rsidRPr="008742BA">
        <w:rPr>
          <w:rFonts w:asciiTheme="minorHAnsi" w:hAnsiTheme="minorHAnsi" w:cstheme="minorHAnsi"/>
          <w:sz w:val="22"/>
          <w:szCs w:val="22"/>
        </w:rPr>
        <w:t>L</w:t>
      </w:r>
      <w:r w:rsidRPr="008742BA">
        <w:rPr>
          <w:rFonts w:asciiTheme="minorHAnsi" w:hAnsiTheme="minorHAnsi" w:cstheme="minorHAnsi"/>
          <w:sz w:val="22"/>
          <w:szCs w:val="22"/>
        </w:rPr>
        <w:t xml:space="preserve"> Scenarios </w:t>
      </w:r>
      <w:r w:rsidR="00A72ACC" w:rsidRPr="008742BA">
        <w:rPr>
          <w:rFonts w:asciiTheme="minorHAnsi" w:hAnsiTheme="minorHAnsi" w:cstheme="minorHAnsi"/>
          <w:sz w:val="22"/>
          <w:szCs w:val="22"/>
        </w:rPr>
        <w:t xml:space="preserve">BDF </w:t>
      </w:r>
      <w:proofErr w:type="spellStart"/>
      <w:r w:rsidR="00A72ACC" w:rsidRPr="008742BA">
        <w:rPr>
          <w:rFonts w:asciiTheme="minorHAnsi" w:hAnsiTheme="minorHAnsi" w:cstheme="minorHAnsi"/>
          <w:sz w:val="22"/>
          <w:szCs w:val="22"/>
        </w:rPr>
        <w:t>wokflows</w:t>
      </w:r>
      <w:proofErr w:type="spellEnd"/>
      <w:r w:rsidRPr="008742BA">
        <w:rPr>
          <w:rFonts w:asciiTheme="minorHAnsi" w:hAnsiTheme="minorHAnsi" w:cstheme="minorHAnsi"/>
          <w:sz w:val="22"/>
          <w:szCs w:val="22"/>
        </w:rPr>
        <w:t>, Risk ca</w:t>
      </w:r>
      <w:r w:rsidR="003F4E3B" w:rsidRPr="008742BA">
        <w:rPr>
          <w:rFonts w:asciiTheme="minorHAnsi" w:hAnsiTheme="minorHAnsi" w:cstheme="minorHAnsi"/>
          <w:sz w:val="22"/>
          <w:szCs w:val="22"/>
        </w:rPr>
        <w:t>p</w:t>
      </w:r>
      <w:r w:rsidRPr="008742BA">
        <w:rPr>
          <w:rFonts w:asciiTheme="minorHAnsi" w:hAnsiTheme="minorHAnsi" w:cstheme="minorHAnsi"/>
          <w:sz w:val="22"/>
          <w:szCs w:val="22"/>
        </w:rPr>
        <w:t>tures.</w:t>
      </w:r>
    </w:p>
    <w:p w14:paraId="15E946C1" w14:textId="0237D1B2" w:rsidR="00543B8D" w:rsidRPr="008742BA" w:rsidRDefault="00166FF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Integrated all the client source systems to the OFSAA Universal Data Model and customized for AML FCCM</w:t>
      </w:r>
      <w:r w:rsidR="00AD318B" w:rsidRPr="008742BA">
        <w:rPr>
          <w:rFonts w:asciiTheme="minorHAnsi" w:hAnsiTheme="minorHAnsi" w:cstheme="minorHAnsi"/>
          <w:color w:val="000000"/>
          <w:sz w:val="22"/>
          <w:szCs w:val="22"/>
          <w:shd w:val="clear" w:color="auto" w:fill="FFFFFF"/>
        </w:rPr>
        <w:t xml:space="preserve"> with all CASE Management system</w:t>
      </w:r>
      <w:r w:rsidR="00197F15" w:rsidRPr="008742BA">
        <w:rPr>
          <w:rFonts w:asciiTheme="minorHAnsi" w:hAnsiTheme="minorHAnsi" w:cstheme="minorHAnsi"/>
          <w:color w:val="000000"/>
          <w:sz w:val="22"/>
          <w:szCs w:val="22"/>
          <w:shd w:val="clear" w:color="auto" w:fill="FFFFFF"/>
        </w:rPr>
        <w:t>s.</w:t>
      </w:r>
    </w:p>
    <w:p w14:paraId="314C1DB3" w14:textId="3DFACF79" w:rsidR="00543B8D" w:rsidRPr="008742BA" w:rsidRDefault="00EC0EB9"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Developed and implemented Data Integration Workflows </w:t>
      </w:r>
      <w:proofErr w:type="spellStart"/>
      <w:r w:rsidRPr="008742BA">
        <w:rPr>
          <w:rFonts w:asciiTheme="minorHAnsi" w:hAnsiTheme="minorHAnsi" w:cstheme="minorHAnsi"/>
          <w:color w:val="1B1B1B"/>
          <w:sz w:val="22"/>
          <w:szCs w:val="22"/>
        </w:rPr>
        <w:t>i.e.e</w:t>
      </w:r>
      <w:proofErr w:type="spellEnd"/>
      <w:r w:rsidRPr="008742BA">
        <w:rPr>
          <w:rFonts w:asciiTheme="minorHAnsi" w:hAnsiTheme="minorHAnsi" w:cstheme="minorHAnsi"/>
          <w:color w:val="1B1B1B"/>
          <w:sz w:val="22"/>
          <w:szCs w:val="22"/>
        </w:rPr>
        <w:t xml:space="preserve"> Surrounding ETL for AML Data Integration Jobs and scheduled them</w:t>
      </w:r>
      <w:r w:rsidR="00BB0610" w:rsidRPr="008742BA">
        <w:rPr>
          <w:rFonts w:asciiTheme="minorHAnsi" w:hAnsiTheme="minorHAnsi" w:cstheme="minorHAnsi"/>
          <w:color w:val="1B1B1B"/>
          <w:sz w:val="22"/>
          <w:szCs w:val="22"/>
        </w:rPr>
        <w:t>.</w:t>
      </w:r>
    </w:p>
    <w:bookmarkEnd w:id="27"/>
    <w:p w14:paraId="501C2FB9" w14:textId="77777777" w:rsidR="00543B8D" w:rsidRPr="008742BA" w:rsidRDefault="00543B8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 solved performance issues and scalability issues on the snowflake.</w:t>
      </w:r>
    </w:p>
    <w:p w14:paraId="645FA1EC" w14:textId="45D1FCEC" w:rsidR="00543B8D" w:rsidRPr="008742BA" w:rsidRDefault="00543B8D" w:rsidP="004009FC">
      <w:pPr>
        <w:pStyle w:val="ListParagraph"/>
        <w:numPr>
          <w:ilvl w:val="0"/>
          <w:numId w:val="58"/>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Executed the performance tuning, user acceptance training, application support</w:t>
      </w:r>
      <w:r w:rsidR="00B05BEF" w:rsidRPr="008742BA">
        <w:rPr>
          <w:rFonts w:asciiTheme="minorHAnsi" w:hAnsiTheme="minorHAnsi" w:cstheme="minorHAnsi"/>
          <w:sz w:val="22"/>
          <w:szCs w:val="22"/>
        </w:rPr>
        <w:t xml:space="preserve"> for snowflake database.</w:t>
      </w:r>
    </w:p>
    <w:bookmarkEnd w:id="28"/>
    <w:p w14:paraId="0D369DC9" w14:textId="77777777" w:rsidR="00543B8D" w:rsidRPr="008742BA" w:rsidRDefault="00543B8D" w:rsidP="00543B8D">
      <w:pPr>
        <w:pStyle w:val="ListParagraph"/>
        <w:autoSpaceDE w:val="0"/>
        <w:autoSpaceDN w:val="0"/>
        <w:adjustRightInd w:val="0"/>
        <w:ind w:left="360"/>
        <w:rPr>
          <w:rFonts w:asciiTheme="minorHAnsi" w:hAnsiTheme="minorHAnsi" w:cstheme="minorHAnsi"/>
          <w:color w:val="1B1B1B"/>
          <w:sz w:val="22"/>
          <w:szCs w:val="22"/>
        </w:rPr>
      </w:pPr>
    </w:p>
    <w:p w14:paraId="78A36B4A" w14:textId="77777777" w:rsidR="003F7ABD" w:rsidRPr="008742BA" w:rsidRDefault="003F7ABD" w:rsidP="003F7ABD">
      <w:pPr>
        <w:pStyle w:val="ListParagraph"/>
        <w:autoSpaceDE w:val="0"/>
        <w:autoSpaceDN w:val="0"/>
        <w:adjustRightInd w:val="0"/>
        <w:ind w:left="360"/>
        <w:rPr>
          <w:rFonts w:asciiTheme="minorHAnsi" w:hAnsiTheme="minorHAnsi" w:cstheme="minorHAnsi"/>
          <w:color w:val="1B1B1B"/>
          <w:sz w:val="22"/>
          <w:szCs w:val="22"/>
        </w:rPr>
      </w:pPr>
    </w:p>
    <w:p w14:paraId="3057E53A" w14:textId="77777777" w:rsidR="003F7ABD" w:rsidRPr="008742BA" w:rsidRDefault="003F7AB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Oracle Financial Services (India / USA /UK / Saudi Arabia /CA).                                    July -2008 to March 2021</w:t>
      </w:r>
    </w:p>
    <w:p w14:paraId="3701B8EA" w14:textId="77777777" w:rsidR="003F7ABD" w:rsidRPr="008742BA" w:rsidRDefault="003F7ABD" w:rsidP="003F7ABD">
      <w:pPr>
        <w:rPr>
          <w:rFonts w:asciiTheme="minorHAnsi" w:hAnsiTheme="minorHAnsi" w:cstheme="minorHAnsi"/>
          <w:b/>
          <w:bCs/>
          <w:color w:val="000000"/>
          <w:sz w:val="22"/>
          <w:szCs w:val="22"/>
        </w:rPr>
      </w:pPr>
    </w:p>
    <w:p w14:paraId="581FB07D" w14:textId="77777777" w:rsidR="003F7ABD" w:rsidRPr="008742BA" w:rsidRDefault="003F7AB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Client: MetLife, NYC, NY                                                                                                           Feb 2019 to Mar2021 </w:t>
      </w:r>
    </w:p>
    <w:p w14:paraId="52C29030" w14:textId="5ABEB49F" w:rsidR="003F7ABD" w:rsidRPr="008742BA" w:rsidRDefault="00046D2F" w:rsidP="003F7ABD">
      <w:pPr>
        <w:rPr>
          <w:rFonts w:asciiTheme="minorHAnsi" w:hAnsiTheme="minorHAnsi" w:cstheme="minorHAnsi"/>
          <w:color w:val="000000"/>
          <w:sz w:val="22"/>
          <w:szCs w:val="22"/>
        </w:rPr>
      </w:pPr>
      <w:r w:rsidRPr="008742BA">
        <w:rPr>
          <w:rFonts w:asciiTheme="minorHAnsi" w:hAnsiTheme="minorHAnsi" w:cstheme="minorHAnsi"/>
          <w:b/>
          <w:bCs/>
          <w:color w:val="000000"/>
          <w:sz w:val="22"/>
          <w:szCs w:val="22"/>
        </w:rPr>
        <w:t xml:space="preserve">Data Modeler &amp; </w:t>
      </w:r>
      <w:r w:rsidR="003F7ABD" w:rsidRPr="008742BA">
        <w:rPr>
          <w:rFonts w:asciiTheme="minorHAnsi" w:hAnsiTheme="minorHAnsi" w:cstheme="minorHAnsi"/>
          <w:b/>
          <w:bCs/>
          <w:color w:val="000000"/>
          <w:sz w:val="22"/>
          <w:szCs w:val="22"/>
        </w:rPr>
        <w:t>Data Architect, Data Warehouse ETL &amp; BI Reporting Architect and Lead Developer</w:t>
      </w:r>
    </w:p>
    <w:p w14:paraId="0D22670B" w14:textId="77777777" w:rsidR="003F7ABD" w:rsidRPr="008742BA" w:rsidRDefault="003F7ABD" w:rsidP="004009FC">
      <w:pPr>
        <w:pStyle w:val="Subtitle"/>
        <w:pBdr>
          <w:bottom w:val="none" w:sz="0" w:space="0" w:color="auto"/>
        </w:pBdr>
        <w:spacing w:before="240"/>
        <w:rPr>
          <w:rFonts w:asciiTheme="minorHAnsi" w:hAnsiTheme="minorHAnsi" w:cstheme="minorHAnsi"/>
          <w:bCs/>
          <w:sz w:val="22"/>
          <w:szCs w:val="22"/>
        </w:rPr>
      </w:pPr>
      <w:r w:rsidRPr="008742BA">
        <w:rPr>
          <w:rFonts w:asciiTheme="minorHAnsi" w:hAnsiTheme="minorHAnsi" w:cstheme="minorHAnsi"/>
          <w:sz w:val="22"/>
          <w:szCs w:val="22"/>
        </w:rPr>
        <w:t xml:space="preserve">LSM (a.k.a. LRM) (Azure ADF, BLOBs, </w:t>
      </w:r>
      <w:proofErr w:type="spellStart"/>
      <w:r w:rsidRPr="008742BA">
        <w:rPr>
          <w:rFonts w:asciiTheme="minorHAnsi" w:hAnsiTheme="minorHAnsi" w:cstheme="minorHAnsi"/>
          <w:sz w:val="22"/>
          <w:szCs w:val="22"/>
        </w:rPr>
        <w:t>PowerBI</w:t>
      </w:r>
      <w:proofErr w:type="spellEnd"/>
      <w:r w:rsidRPr="008742BA">
        <w:rPr>
          <w:rFonts w:asciiTheme="minorHAnsi" w:hAnsiTheme="minorHAnsi" w:cstheme="minorHAnsi"/>
          <w:sz w:val="22"/>
          <w:szCs w:val="22"/>
        </w:rPr>
        <w:t xml:space="preserve">, </w:t>
      </w:r>
      <w:proofErr w:type="spellStart"/>
      <w:r w:rsidRPr="008742BA">
        <w:rPr>
          <w:rFonts w:asciiTheme="minorHAnsi" w:hAnsiTheme="minorHAnsi" w:cstheme="minorHAnsi"/>
          <w:sz w:val="22"/>
          <w:szCs w:val="22"/>
        </w:rPr>
        <w:t>DevOpp</w:t>
      </w:r>
      <w:proofErr w:type="spellEnd"/>
      <w:r w:rsidRPr="008742BA">
        <w:rPr>
          <w:rFonts w:asciiTheme="minorHAnsi" w:hAnsiTheme="minorHAnsi" w:cstheme="minorHAnsi"/>
          <w:sz w:val="22"/>
          <w:szCs w:val="22"/>
        </w:rPr>
        <w:t xml:space="preserve"> and </w:t>
      </w:r>
      <w:proofErr w:type="spellStart"/>
      <w:r w:rsidRPr="008742BA">
        <w:rPr>
          <w:rFonts w:asciiTheme="minorHAnsi" w:hAnsiTheme="minorHAnsi" w:cstheme="minorHAnsi"/>
          <w:sz w:val="22"/>
          <w:szCs w:val="22"/>
        </w:rPr>
        <w:t>Gitgub</w:t>
      </w:r>
      <w:proofErr w:type="spellEnd"/>
      <w:r w:rsidRPr="008742BA">
        <w:rPr>
          <w:rFonts w:asciiTheme="minorHAnsi" w:hAnsiTheme="minorHAnsi" w:cstheme="minorHAnsi"/>
          <w:sz w:val="22"/>
          <w:szCs w:val="22"/>
        </w:rPr>
        <w:t xml:space="preserve"> repositories for CI/CD Azure SQL Database/Data warehouse,</w:t>
      </w:r>
      <w:r w:rsidRPr="008742BA">
        <w:rPr>
          <w:rFonts w:asciiTheme="minorHAnsi" w:hAnsiTheme="minorHAnsi" w:cstheme="minorHAnsi"/>
          <w:bCs/>
          <w:sz w:val="22"/>
          <w:szCs w:val="22"/>
        </w:rPr>
        <w:t xml:space="preserve"> Azure Analysis Services (AAS),</w:t>
      </w:r>
      <w:r w:rsidRPr="008742BA">
        <w:rPr>
          <w:rFonts w:asciiTheme="minorHAnsi" w:hAnsiTheme="minorHAnsi" w:cstheme="minorHAnsi"/>
          <w:sz w:val="22"/>
          <w:szCs w:val="22"/>
        </w:rPr>
        <w:t xml:space="preserve"> SSAS, SSIS, SSRS, SQL Server 2017) </w:t>
      </w:r>
      <w:r w:rsidRPr="008742BA">
        <w:rPr>
          <w:rFonts w:asciiTheme="minorHAnsi" w:hAnsiTheme="minorHAnsi" w:cstheme="minorHAnsi"/>
          <w:bCs/>
          <w:sz w:val="22"/>
          <w:szCs w:val="22"/>
        </w:rPr>
        <w:t xml:space="preserve">(US) for </w:t>
      </w:r>
      <w:proofErr w:type="spellStart"/>
      <w:r w:rsidRPr="008742BA">
        <w:rPr>
          <w:rFonts w:asciiTheme="minorHAnsi" w:hAnsiTheme="minorHAnsi" w:cstheme="minorHAnsi"/>
          <w:bCs/>
          <w:sz w:val="22"/>
          <w:szCs w:val="22"/>
        </w:rPr>
        <w:t>Metlife</w:t>
      </w:r>
      <w:proofErr w:type="spellEnd"/>
      <w:r w:rsidRPr="008742BA">
        <w:rPr>
          <w:rFonts w:asciiTheme="minorHAnsi" w:hAnsiTheme="minorHAnsi" w:cstheme="minorHAnsi"/>
          <w:bCs/>
          <w:sz w:val="22"/>
          <w:szCs w:val="22"/>
        </w:rPr>
        <w:t xml:space="preserve"> Inc, US, NYC                                                                                                                      </w:t>
      </w:r>
      <w:r w:rsidRPr="008742BA">
        <w:rPr>
          <w:rFonts w:asciiTheme="minorHAnsi" w:hAnsiTheme="minorHAnsi" w:cstheme="minorHAnsi"/>
          <w:bCs/>
          <w:color w:val="000000"/>
          <w:sz w:val="22"/>
          <w:szCs w:val="22"/>
        </w:rPr>
        <w:t>Feb 2019 to Mar 2021</w:t>
      </w:r>
    </w:p>
    <w:p w14:paraId="7BD7D028" w14:textId="77777777" w:rsidR="003F7ABD" w:rsidRPr="008742BA" w:rsidRDefault="003F7ABD" w:rsidP="004009FC">
      <w:pPr>
        <w:pStyle w:val="Subtitle"/>
        <w:pBdr>
          <w:bottom w:val="none" w:sz="0" w:space="0" w:color="auto"/>
        </w:pBdr>
        <w:spacing w:before="240"/>
        <w:rPr>
          <w:rFonts w:asciiTheme="minorHAnsi" w:hAnsiTheme="minorHAnsi" w:cstheme="minorHAnsi"/>
          <w:b w:val="0"/>
          <w:bCs/>
          <w:color w:val="1B1B1B"/>
          <w:sz w:val="22"/>
          <w:szCs w:val="22"/>
        </w:rPr>
      </w:pPr>
      <w:r w:rsidRPr="008742BA">
        <w:rPr>
          <w:rFonts w:asciiTheme="minorHAnsi" w:hAnsiTheme="minorHAnsi" w:cstheme="minorHAnsi"/>
          <w:b w:val="0"/>
          <w:bCs/>
          <w:color w:val="1B1B1B"/>
          <w:sz w:val="22"/>
          <w:szCs w:val="22"/>
        </w:rPr>
        <w:t xml:space="preserve">Data Modeling with Erwin 9.7, Data Warehouse &amp; ETL Architect and Lead Developer. Liquidity Stress Management (LRM) &amp; US Global Reserve Repository (GRR) Improvement from Cognos to MSBI SSAS and to the MS Azure Cloud Data Factory for Azure </w:t>
      </w:r>
      <w:proofErr w:type="spellStart"/>
      <w:r w:rsidRPr="008742BA">
        <w:rPr>
          <w:rFonts w:asciiTheme="minorHAnsi" w:hAnsiTheme="minorHAnsi" w:cstheme="minorHAnsi"/>
          <w:b w:val="0"/>
          <w:bCs/>
          <w:color w:val="1B1B1B"/>
          <w:sz w:val="22"/>
          <w:szCs w:val="22"/>
        </w:rPr>
        <w:t>DevOpp</w:t>
      </w:r>
      <w:proofErr w:type="spellEnd"/>
      <w:r w:rsidRPr="008742BA">
        <w:rPr>
          <w:rFonts w:asciiTheme="minorHAnsi" w:hAnsiTheme="minorHAnsi" w:cstheme="minorHAnsi"/>
          <w:b w:val="0"/>
          <w:bCs/>
          <w:color w:val="1B1B1B"/>
          <w:sz w:val="22"/>
          <w:szCs w:val="22"/>
        </w:rPr>
        <w:t xml:space="preserve"> and </w:t>
      </w:r>
      <w:proofErr w:type="spellStart"/>
      <w:r w:rsidRPr="008742BA">
        <w:rPr>
          <w:rFonts w:asciiTheme="minorHAnsi" w:hAnsiTheme="minorHAnsi" w:cstheme="minorHAnsi"/>
          <w:b w:val="0"/>
          <w:bCs/>
          <w:color w:val="1B1B1B"/>
          <w:sz w:val="22"/>
          <w:szCs w:val="22"/>
        </w:rPr>
        <w:t>Gitgub</w:t>
      </w:r>
      <w:proofErr w:type="spellEnd"/>
      <w:r w:rsidRPr="008742BA">
        <w:rPr>
          <w:rFonts w:asciiTheme="minorHAnsi" w:hAnsiTheme="minorHAnsi" w:cstheme="minorHAnsi"/>
          <w:b w:val="0"/>
          <w:bCs/>
          <w:color w:val="1B1B1B"/>
          <w:sz w:val="22"/>
          <w:szCs w:val="22"/>
        </w:rPr>
        <w:t xml:space="preserve"> repositories for CI/CD Azure SQL Database Data warehouse and Azure Analysis Services (AAS).</w:t>
      </w:r>
    </w:p>
    <w:p w14:paraId="21599375" w14:textId="77777777" w:rsidR="003F7ABD" w:rsidRPr="008742BA" w:rsidRDefault="003F7ABD" w:rsidP="004009FC">
      <w:pPr>
        <w:pStyle w:val="Subtitle"/>
        <w:pBdr>
          <w:bottom w:val="none" w:sz="0" w:space="0" w:color="auto"/>
        </w:pBdr>
        <w:rPr>
          <w:rFonts w:asciiTheme="minorHAnsi" w:hAnsiTheme="minorHAnsi" w:cstheme="minorHAnsi"/>
          <w:color w:val="1B1B1B"/>
          <w:sz w:val="22"/>
          <w:szCs w:val="22"/>
          <w:u w:val="single"/>
        </w:rPr>
      </w:pPr>
    </w:p>
    <w:p w14:paraId="047AABFA" w14:textId="77777777" w:rsidR="003F7ABD" w:rsidRPr="008742BA" w:rsidRDefault="003F7ABD" w:rsidP="004009FC">
      <w:pPr>
        <w:pStyle w:val="Subtitle"/>
        <w:pBdr>
          <w:bottom w:val="none" w:sz="0" w:space="0" w:color="auto"/>
        </w:pBdr>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GRR (Azure Data Factory - ADF, Azure BLOBs, </w:t>
      </w:r>
      <w:proofErr w:type="spellStart"/>
      <w:r w:rsidRPr="008742BA">
        <w:rPr>
          <w:rFonts w:asciiTheme="minorHAnsi" w:hAnsiTheme="minorHAnsi" w:cstheme="minorHAnsi"/>
          <w:sz w:val="22"/>
          <w:szCs w:val="22"/>
        </w:rPr>
        <w:t>PowerBI</w:t>
      </w:r>
      <w:proofErr w:type="spellEnd"/>
      <w:r w:rsidRPr="008742BA">
        <w:rPr>
          <w:rFonts w:asciiTheme="minorHAnsi" w:hAnsiTheme="minorHAnsi" w:cstheme="minorHAnsi"/>
          <w:color w:val="1B1B1B"/>
          <w:sz w:val="22"/>
          <w:szCs w:val="22"/>
        </w:rPr>
        <w:t xml:space="preserve">, Azure </w:t>
      </w:r>
      <w:proofErr w:type="spellStart"/>
      <w:r w:rsidRPr="008742BA">
        <w:rPr>
          <w:rFonts w:asciiTheme="minorHAnsi" w:hAnsiTheme="minorHAnsi" w:cstheme="minorHAnsi"/>
          <w:color w:val="1B1B1B"/>
          <w:sz w:val="22"/>
          <w:szCs w:val="22"/>
        </w:rPr>
        <w:t>DevOpp</w:t>
      </w:r>
      <w:proofErr w:type="spellEnd"/>
      <w:r w:rsidRPr="008742BA">
        <w:rPr>
          <w:rFonts w:asciiTheme="minorHAnsi" w:hAnsiTheme="minorHAnsi" w:cstheme="minorHAnsi"/>
          <w:color w:val="1B1B1B"/>
          <w:sz w:val="22"/>
          <w:szCs w:val="22"/>
        </w:rPr>
        <w:t xml:space="preserve"> and </w:t>
      </w:r>
      <w:proofErr w:type="spellStart"/>
      <w:r w:rsidRPr="008742BA">
        <w:rPr>
          <w:rFonts w:asciiTheme="minorHAnsi" w:hAnsiTheme="minorHAnsi" w:cstheme="minorHAnsi"/>
          <w:color w:val="1B1B1B"/>
          <w:sz w:val="22"/>
          <w:szCs w:val="22"/>
        </w:rPr>
        <w:t>Gitgub</w:t>
      </w:r>
      <w:proofErr w:type="spellEnd"/>
      <w:r w:rsidRPr="008742BA">
        <w:rPr>
          <w:rFonts w:asciiTheme="minorHAnsi" w:hAnsiTheme="minorHAnsi" w:cstheme="minorHAnsi"/>
          <w:color w:val="1B1B1B"/>
          <w:sz w:val="22"/>
          <w:szCs w:val="22"/>
        </w:rPr>
        <w:t xml:space="preserve"> repositories for CI/CD Azure SQL Database/Data warehouse,) </w:t>
      </w:r>
      <w:r w:rsidRPr="008742BA">
        <w:rPr>
          <w:rFonts w:asciiTheme="minorHAnsi" w:hAnsiTheme="minorHAnsi" w:cstheme="minorHAnsi"/>
          <w:bCs/>
          <w:sz w:val="22"/>
          <w:szCs w:val="22"/>
        </w:rPr>
        <w:t xml:space="preserve">Azure Analysis Services (AAS), </w:t>
      </w:r>
      <w:r w:rsidRPr="008742BA">
        <w:rPr>
          <w:rFonts w:asciiTheme="minorHAnsi" w:hAnsiTheme="minorHAnsi" w:cstheme="minorHAnsi"/>
          <w:color w:val="1B1B1B"/>
          <w:sz w:val="22"/>
          <w:szCs w:val="22"/>
        </w:rPr>
        <w:t xml:space="preserve">SSAS OLAP &amp; SSIS, </w:t>
      </w:r>
      <w:r w:rsidRPr="008742BA">
        <w:rPr>
          <w:rFonts w:asciiTheme="minorHAnsi" w:hAnsiTheme="minorHAnsi" w:cstheme="minorHAnsi"/>
          <w:sz w:val="22"/>
          <w:szCs w:val="22"/>
        </w:rPr>
        <w:t xml:space="preserve">SQL Server </w:t>
      </w:r>
    </w:p>
    <w:p w14:paraId="71243955" w14:textId="77777777" w:rsidR="003F7ABD" w:rsidRPr="008742BA" w:rsidRDefault="003F7ABD" w:rsidP="003F7ABD">
      <w:pPr>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15B875D5"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Covered requirement analysis, executed the </w:t>
      </w:r>
      <w:r w:rsidRPr="008742BA">
        <w:rPr>
          <w:rFonts w:asciiTheme="minorHAnsi" w:hAnsiTheme="minorHAnsi" w:cstheme="minorHAnsi"/>
          <w:sz w:val="22"/>
          <w:szCs w:val="22"/>
        </w:rPr>
        <w:t xml:space="preserve">Data Modeling for </w:t>
      </w:r>
      <w:r w:rsidRPr="008742BA">
        <w:rPr>
          <w:rFonts w:asciiTheme="minorHAnsi" w:hAnsiTheme="minorHAnsi" w:cstheme="minorHAnsi"/>
          <w:color w:val="1B1B1B"/>
          <w:sz w:val="22"/>
          <w:szCs w:val="22"/>
        </w:rPr>
        <w:t>LSM Data Mart &amp; GRR EDW.</w:t>
      </w:r>
    </w:p>
    <w:p w14:paraId="492B3CDC" w14:textId="1D965506" w:rsidR="00E3721C" w:rsidRPr="008742BA" w:rsidRDefault="00E3721C"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eastAsia="Bookman Old Style" w:hAnsiTheme="minorHAnsi" w:cstheme="minorHAnsi"/>
          <w:bCs/>
          <w:sz w:val="22"/>
          <w:szCs w:val="22"/>
        </w:rPr>
        <w:t>Created different dashboard visualization on</w:t>
      </w:r>
      <w:r w:rsidRPr="008742BA">
        <w:rPr>
          <w:rFonts w:asciiTheme="minorHAnsi" w:eastAsia="Bookman Old Style" w:hAnsiTheme="minorHAnsi" w:cstheme="minorHAnsi"/>
          <w:b/>
          <w:sz w:val="22"/>
          <w:szCs w:val="22"/>
        </w:rPr>
        <w:t xml:space="preserve"> Power BI with best practices techniques for </w:t>
      </w:r>
      <w:r w:rsidRPr="008742BA">
        <w:rPr>
          <w:rFonts w:asciiTheme="minorHAnsi" w:eastAsia="Bookman Old Style" w:hAnsiTheme="minorHAnsi" w:cstheme="minorHAnsi"/>
          <w:bCs/>
          <w:sz w:val="22"/>
          <w:szCs w:val="22"/>
        </w:rPr>
        <w:t>best performance</w:t>
      </w:r>
      <w:r w:rsidRPr="008742BA">
        <w:rPr>
          <w:rFonts w:asciiTheme="minorHAnsi" w:hAnsiTheme="minorHAnsi" w:cstheme="minorHAnsi"/>
          <w:b/>
          <w:bCs/>
          <w:color w:val="2D2D2D"/>
          <w:sz w:val="22"/>
          <w:szCs w:val="22"/>
        </w:rPr>
        <w:t xml:space="preserve"> with </w:t>
      </w:r>
      <w:r w:rsidRPr="008742BA">
        <w:rPr>
          <w:rFonts w:asciiTheme="minorHAnsi" w:hAnsiTheme="minorHAnsi" w:cstheme="minorHAnsi"/>
          <w:b/>
          <w:sz w:val="22"/>
          <w:szCs w:val="22"/>
        </w:rPr>
        <w:t xml:space="preserve">Power BI with DAX, Services, paginated reports , Power BI embedded analytics API for Client web  applications, Power BI Data Flow for additional data source, Power Bi REST API for Administration, Embeddings and </w:t>
      </w:r>
      <w:r w:rsidRPr="008742BA">
        <w:rPr>
          <w:rFonts w:asciiTheme="minorHAnsi" w:hAnsiTheme="minorHAnsi" w:cstheme="minorHAnsi"/>
          <w:b/>
          <w:bCs/>
          <w:sz w:val="22"/>
          <w:szCs w:val="22"/>
        </w:rPr>
        <w:t>Azure DevOps integration with Power BI.</w:t>
      </w:r>
    </w:p>
    <w:p w14:paraId="608D1AE8"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Designed the ETL architecture for SSIS packages for Incremental processing SSAS Cube processing, full processing, index processing </w:t>
      </w:r>
      <w:proofErr w:type="spellStart"/>
      <w:r w:rsidRPr="008742BA">
        <w:rPr>
          <w:rFonts w:asciiTheme="minorHAnsi" w:hAnsiTheme="minorHAnsi" w:cstheme="minorHAnsi"/>
          <w:color w:val="1B1B1B"/>
          <w:sz w:val="22"/>
          <w:szCs w:val="22"/>
        </w:rPr>
        <w:t>etc</w:t>
      </w:r>
      <w:proofErr w:type="spellEnd"/>
      <w:r w:rsidRPr="008742BA">
        <w:rPr>
          <w:rFonts w:asciiTheme="minorHAnsi" w:hAnsiTheme="minorHAnsi" w:cstheme="minorHAnsi"/>
          <w:color w:val="1B1B1B"/>
          <w:sz w:val="22"/>
          <w:szCs w:val="22"/>
        </w:rPr>
        <w:t xml:space="preserve"> and SSIS solution with Environment variables.</w:t>
      </w:r>
    </w:p>
    <w:p w14:paraId="204E2EC5"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Implemented various transformation rules to validate Extracted Data, Data Integration strategies, Data Cleansing, Data Quality Check / Data Governance with Best Practices Coding standards.</w:t>
      </w:r>
    </w:p>
    <w:p w14:paraId="7264F209"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 xml:space="preserve">Designed, developing and implementing cloud ETL solution, packages with SSIS Integration Runtime (SSIS IR) on </w:t>
      </w:r>
      <w:r w:rsidRPr="008742BA">
        <w:rPr>
          <w:rFonts w:asciiTheme="minorHAnsi" w:hAnsiTheme="minorHAnsi" w:cstheme="minorHAnsi"/>
          <w:b/>
          <w:bCs/>
          <w:sz w:val="22"/>
          <w:szCs w:val="22"/>
        </w:rPr>
        <w:t xml:space="preserve">Azure Data Factory (ADF), BLOBs for Azure DevOps and </w:t>
      </w:r>
      <w:proofErr w:type="spellStart"/>
      <w:r w:rsidRPr="008742BA">
        <w:rPr>
          <w:rFonts w:asciiTheme="minorHAnsi" w:hAnsiTheme="minorHAnsi" w:cstheme="minorHAnsi"/>
          <w:b/>
          <w:bCs/>
          <w:sz w:val="22"/>
          <w:szCs w:val="22"/>
        </w:rPr>
        <w:t>Gitgub</w:t>
      </w:r>
      <w:proofErr w:type="spellEnd"/>
      <w:r w:rsidRPr="008742BA">
        <w:rPr>
          <w:rFonts w:asciiTheme="minorHAnsi" w:hAnsiTheme="minorHAnsi" w:cstheme="minorHAnsi"/>
          <w:b/>
          <w:bCs/>
          <w:sz w:val="22"/>
          <w:szCs w:val="22"/>
        </w:rPr>
        <w:t xml:space="preserve"> repositories for Continuous Integration and Continuous Deployment to other environments while </w:t>
      </w:r>
      <w:r w:rsidRPr="008742BA">
        <w:rPr>
          <w:rFonts w:asciiTheme="minorHAnsi" w:hAnsiTheme="minorHAnsi" w:cstheme="minorHAnsi"/>
          <w:bCs/>
          <w:sz w:val="22"/>
          <w:szCs w:val="22"/>
        </w:rPr>
        <w:t>targeting to Azure SQL Database</w:t>
      </w:r>
      <w:r w:rsidRPr="008742BA">
        <w:rPr>
          <w:rFonts w:asciiTheme="minorHAnsi" w:hAnsiTheme="minorHAnsi" w:cstheme="minorHAnsi"/>
          <w:b/>
          <w:bCs/>
          <w:sz w:val="22"/>
          <w:szCs w:val="22"/>
        </w:rPr>
        <w:t xml:space="preserve">. Using </w:t>
      </w:r>
      <w:r w:rsidRPr="008742BA">
        <w:rPr>
          <w:rFonts w:asciiTheme="minorHAnsi" w:hAnsiTheme="minorHAnsi" w:cstheme="minorHAnsi"/>
          <w:color w:val="252525"/>
          <w:sz w:val="22"/>
          <w:szCs w:val="22"/>
        </w:rPr>
        <w:t>Azure portal monitor for any performance or failure issues of the workflows</w:t>
      </w:r>
      <w:r w:rsidRPr="008742BA">
        <w:rPr>
          <w:rFonts w:asciiTheme="minorHAnsi" w:hAnsiTheme="minorHAnsi" w:cstheme="minorHAnsi"/>
          <w:color w:val="1B1B1B"/>
          <w:sz w:val="22"/>
          <w:szCs w:val="22"/>
        </w:rPr>
        <w:t xml:space="preserve"> through controller,</w:t>
      </w:r>
    </w:p>
    <w:p w14:paraId="20ED5EC9" w14:textId="4874DC9A" w:rsidR="003F0E36" w:rsidRPr="008742BA" w:rsidRDefault="003F0E36"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bCs/>
          <w:sz w:val="22"/>
          <w:szCs w:val="22"/>
        </w:rPr>
        <w:t xml:space="preserve">Developed custom </w:t>
      </w:r>
      <w:proofErr w:type="spellStart"/>
      <w:r w:rsidR="00453EB1" w:rsidRPr="008742BA">
        <w:rPr>
          <w:rFonts w:asciiTheme="minorHAnsi" w:hAnsiTheme="minorHAnsi" w:cstheme="minorHAnsi"/>
          <w:color w:val="222222"/>
          <w:sz w:val="22"/>
          <w:szCs w:val="22"/>
          <w:shd w:val="clear" w:color="auto" w:fill="FFFFFF"/>
        </w:rPr>
        <w:t>PySpark</w:t>
      </w:r>
      <w:proofErr w:type="spellEnd"/>
      <w:r w:rsidR="00453EB1" w:rsidRPr="008742BA">
        <w:rPr>
          <w:rFonts w:asciiTheme="minorHAnsi" w:hAnsiTheme="minorHAnsi" w:cstheme="minorHAnsi"/>
          <w:sz w:val="22"/>
          <w:szCs w:val="22"/>
        </w:rPr>
        <w:t xml:space="preserve">, </w:t>
      </w:r>
      <w:r w:rsidR="00522DF1" w:rsidRPr="008742BA">
        <w:rPr>
          <w:rFonts w:asciiTheme="minorHAnsi" w:hAnsiTheme="minorHAnsi" w:cstheme="minorHAnsi"/>
          <w:sz w:val="22"/>
          <w:szCs w:val="22"/>
        </w:rPr>
        <w:t>Python</w:t>
      </w:r>
      <w:r w:rsidR="00522DF1" w:rsidRPr="008742BA">
        <w:rPr>
          <w:rFonts w:asciiTheme="minorHAnsi" w:hAnsiTheme="minorHAnsi" w:cstheme="minorHAnsi"/>
          <w:bCs/>
          <w:sz w:val="22"/>
          <w:szCs w:val="22"/>
        </w:rPr>
        <w:t xml:space="preserve"> scripts</w:t>
      </w:r>
      <w:r w:rsidR="00522DF1" w:rsidRPr="008742BA">
        <w:rPr>
          <w:rFonts w:asciiTheme="minorHAnsi" w:hAnsiTheme="minorHAnsi" w:cstheme="minorHAnsi"/>
          <w:sz w:val="22"/>
          <w:szCs w:val="22"/>
        </w:rPr>
        <w:t xml:space="preserve"> with </w:t>
      </w:r>
      <w:r w:rsidR="00522DF1" w:rsidRPr="008742BA">
        <w:rPr>
          <w:rFonts w:asciiTheme="minorHAnsi" w:hAnsiTheme="minorHAnsi" w:cstheme="minorHAnsi"/>
          <w:color w:val="222222"/>
          <w:sz w:val="22"/>
          <w:szCs w:val="22"/>
          <w:shd w:val="clear" w:color="auto" w:fill="FFFFFF"/>
        </w:rPr>
        <w:t>Pyramid Framework and </w:t>
      </w:r>
      <w:proofErr w:type="spellStart"/>
      <w:r w:rsidR="00522DF1" w:rsidRPr="008742BA">
        <w:rPr>
          <w:rFonts w:asciiTheme="minorHAnsi" w:hAnsiTheme="minorHAnsi" w:cstheme="minorHAnsi"/>
          <w:color w:val="000000"/>
          <w:sz w:val="22"/>
          <w:szCs w:val="22"/>
          <w:shd w:val="clear" w:color="auto" w:fill="FFFFFF"/>
        </w:rPr>
        <w:t>Pytest</w:t>
      </w:r>
      <w:proofErr w:type="spellEnd"/>
      <w:r w:rsidR="00522DF1" w:rsidRPr="008742BA">
        <w:rPr>
          <w:rFonts w:asciiTheme="minorHAnsi" w:hAnsiTheme="minorHAnsi" w:cstheme="minorHAnsi"/>
          <w:bCs/>
          <w:sz w:val="22"/>
          <w:szCs w:val="22"/>
        </w:rPr>
        <w:t xml:space="preserve"> </w:t>
      </w:r>
      <w:r w:rsidRPr="008742BA">
        <w:rPr>
          <w:rFonts w:asciiTheme="minorHAnsi" w:hAnsiTheme="minorHAnsi" w:cstheme="minorHAnsi"/>
          <w:bCs/>
          <w:sz w:val="22"/>
          <w:szCs w:val="22"/>
        </w:rPr>
        <w:t>to cleanse and preprocess raw data, handling complex scenarios such as data deduplication, imputation of missing values, and standardization of date formats.</w:t>
      </w:r>
    </w:p>
    <w:p w14:paraId="2EFA5C1E" w14:textId="3A22F256" w:rsidR="00C558D4" w:rsidRPr="008742BA" w:rsidRDefault="00C558D4"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Style w:val="Emphasis"/>
          <w:rFonts w:asciiTheme="minorHAnsi" w:hAnsiTheme="minorHAnsi" w:cstheme="minorHAnsi"/>
          <w:i w:val="0"/>
          <w:iCs w:val="0"/>
          <w:sz w:val="22"/>
          <w:szCs w:val="22"/>
        </w:rPr>
        <w:t xml:space="preserve">Used MS 365 with Anaplan Add-in for analyzing calculations, insight, patterns </w:t>
      </w:r>
      <w:proofErr w:type="spellStart"/>
      <w:r w:rsidRPr="008742BA">
        <w:rPr>
          <w:rStyle w:val="Emphasis"/>
          <w:rFonts w:asciiTheme="minorHAnsi" w:hAnsiTheme="minorHAnsi" w:cstheme="minorHAnsi"/>
          <w:i w:val="0"/>
          <w:iCs w:val="0"/>
          <w:sz w:val="22"/>
          <w:szCs w:val="22"/>
        </w:rPr>
        <w:t>etc</w:t>
      </w:r>
      <w:proofErr w:type="spellEnd"/>
    </w:p>
    <w:p w14:paraId="25A6457F"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Configuring pipelines for other ADF Transformations from On Prem data store to Azure data store using other transformations like Copy Data, Mapping Data Flow, Azure Blob Storage</w:t>
      </w:r>
    </w:p>
    <w:p w14:paraId="76C4E749" w14:textId="5934A16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bCs/>
          <w:sz w:val="22"/>
          <w:szCs w:val="22"/>
        </w:rPr>
        <w:t xml:space="preserve">Introduced and working on </w:t>
      </w:r>
      <w:r w:rsidRPr="008742BA">
        <w:rPr>
          <w:rFonts w:asciiTheme="minorHAnsi" w:hAnsiTheme="minorHAnsi" w:cstheme="minorHAnsi"/>
          <w:b/>
          <w:sz w:val="22"/>
          <w:szCs w:val="22"/>
        </w:rPr>
        <w:t>Azure Analysis Services (AAS)</w:t>
      </w:r>
      <w:r w:rsidRPr="008742BA">
        <w:rPr>
          <w:rFonts w:asciiTheme="minorHAnsi" w:hAnsiTheme="minorHAnsi" w:cstheme="minorHAnsi"/>
          <w:b/>
          <w:bCs/>
          <w:sz w:val="22"/>
          <w:szCs w:val="22"/>
        </w:rPr>
        <w:t xml:space="preserve"> , </w:t>
      </w:r>
      <w:r w:rsidR="00CE6E29" w:rsidRPr="008742BA">
        <w:rPr>
          <w:rFonts w:asciiTheme="minorHAnsi" w:hAnsiTheme="minorHAnsi" w:cstheme="minorHAnsi"/>
          <w:b/>
          <w:bCs/>
          <w:sz w:val="22"/>
          <w:szCs w:val="22"/>
        </w:rPr>
        <w:t xml:space="preserve">Azure Data bricks with Delta table, Delta Live table, </w:t>
      </w:r>
      <w:proofErr w:type="spellStart"/>
      <w:r w:rsidR="00CE6E29" w:rsidRPr="008742BA">
        <w:rPr>
          <w:rFonts w:asciiTheme="minorHAnsi" w:hAnsiTheme="minorHAnsi" w:cstheme="minorHAnsi"/>
          <w:b/>
          <w:bCs/>
          <w:color w:val="222222"/>
          <w:sz w:val="22"/>
          <w:szCs w:val="22"/>
          <w:shd w:val="clear" w:color="auto" w:fill="FFFFFF"/>
        </w:rPr>
        <w:t>PySpark</w:t>
      </w:r>
      <w:proofErr w:type="spellEnd"/>
      <w:r w:rsidRPr="008742BA">
        <w:rPr>
          <w:rFonts w:asciiTheme="minorHAnsi" w:hAnsiTheme="minorHAnsi" w:cstheme="minorHAnsi"/>
          <w:b/>
          <w:bCs/>
          <w:sz w:val="22"/>
          <w:szCs w:val="22"/>
        </w:rPr>
        <w:t>, Azure Synapse &amp; Data Lakes-Delta Lakes</w:t>
      </w:r>
      <w:r w:rsidRPr="008742BA">
        <w:rPr>
          <w:rFonts w:asciiTheme="minorHAnsi" w:hAnsiTheme="minorHAnsi" w:cstheme="minorHAnsi"/>
          <w:bCs/>
          <w:sz w:val="22"/>
          <w:szCs w:val="22"/>
        </w:rPr>
        <w:t xml:space="preserve"> for high volume of transformations from multiple data sources, analysis and machine learning for easy deployment, version control etc.</w:t>
      </w:r>
    </w:p>
    <w:p w14:paraId="7AE9C6AA"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eastAsia="Bookman Old Style" w:hAnsiTheme="minorHAnsi" w:cstheme="minorHAnsi"/>
          <w:sz w:val="22"/>
          <w:szCs w:val="22"/>
        </w:rPr>
        <w:t xml:space="preserve">Created the </w:t>
      </w:r>
      <w:r w:rsidRPr="008742BA">
        <w:rPr>
          <w:rFonts w:asciiTheme="minorHAnsi" w:eastAsia="Bookman Old Style" w:hAnsiTheme="minorHAnsi" w:cstheme="minorHAnsi"/>
          <w:b/>
          <w:sz w:val="22"/>
          <w:szCs w:val="22"/>
        </w:rPr>
        <w:t>Big data</w:t>
      </w:r>
      <w:r w:rsidRPr="008742BA">
        <w:rPr>
          <w:rFonts w:asciiTheme="minorHAnsi" w:eastAsia="Bookman Old Style" w:hAnsiTheme="minorHAnsi" w:cstheme="minorHAnsi"/>
          <w:sz w:val="22"/>
          <w:szCs w:val="22"/>
        </w:rPr>
        <w:t xml:space="preserve"> version on </w:t>
      </w:r>
      <w:r w:rsidRPr="008742BA">
        <w:rPr>
          <w:rFonts w:asciiTheme="minorHAnsi" w:eastAsia="Bookman Old Style" w:hAnsiTheme="minorHAnsi" w:cstheme="minorHAnsi"/>
          <w:b/>
          <w:sz w:val="22"/>
          <w:szCs w:val="22"/>
        </w:rPr>
        <w:t>Hadoop with HDFS &amp; Apache HBase</w:t>
      </w:r>
      <w:r w:rsidRPr="008742BA">
        <w:rPr>
          <w:rFonts w:asciiTheme="minorHAnsi" w:eastAsia="Bookman Old Style" w:hAnsiTheme="minorHAnsi" w:cstheme="minorHAnsi"/>
          <w:sz w:val="22"/>
          <w:szCs w:val="22"/>
        </w:rPr>
        <w:t xml:space="preserve"> storage support with </w:t>
      </w:r>
      <w:r w:rsidRPr="008742BA">
        <w:rPr>
          <w:rFonts w:asciiTheme="minorHAnsi" w:eastAsia="Bookman Old Style" w:hAnsiTheme="minorHAnsi" w:cstheme="minorHAnsi"/>
          <w:b/>
          <w:sz w:val="22"/>
          <w:szCs w:val="22"/>
        </w:rPr>
        <w:t>Impala</w:t>
      </w:r>
      <w:r w:rsidRPr="008742BA">
        <w:rPr>
          <w:rFonts w:asciiTheme="minorHAnsi" w:eastAsia="Bookman Old Style" w:hAnsiTheme="minorHAnsi" w:cstheme="minorHAnsi"/>
          <w:sz w:val="22"/>
          <w:szCs w:val="22"/>
        </w:rPr>
        <w:t xml:space="preserve"> to use for parallel query processing and to use </w:t>
      </w:r>
      <w:r w:rsidRPr="008742BA">
        <w:rPr>
          <w:rFonts w:asciiTheme="minorHAnsi" w:eastAsia="Bookman Old Style" w:hAnsiTheme="minorHAnsi" w:cstheme="minorHAnsi"/>
          <w:b/>
          <w:sz w:val="22"/>
          <w:szCs w:val="22"/>
        </w:rPr>
        <w:t>Hive and HiveQL</w:t>
      </w:r>
      <w:r w:rsidRPr="008742BA">
        <w:rPr>
          <w:rFonts w:asciiTheme="minorHAnsi" w:eastAsia="Bookman Old Style" w:hAnsiTheme="minorHAnsi" w:cstheme="minorHAnsi"/>
          <w:sz w:val="22"/>
          <w:szCs w:val="22"/>
        </w:rPr>
        <w:t xml:space="preserve"> to perform intensive tasks such as querying, analysis, processing and visualization.</w:t>
      </w:r>
    </w:p>
    <w:p w14:paraId="75775E5E" w14:textId="77777777" w:rsidR="003F7ABD" w:rsidRPr="008742BA" w:rsidRDefault="003F7ABD" w:rsidP="004009FC">
      <w:pPr>
        <w:pStyle w:val="ListParagraph"/>
        <w:numPr>
          <w:ilvl w:val="0"/>
          <w:numId w:val="59"/>
        </w:numPr>
        <w:rPr>
          <w:rFonts w:asciiTheme="minorHAnsi" w:hAnsiTheme="minorHAnsi" w:cstheme="minorHAnsi"/>
          <w:color w:val="1B1B1B"/>
          <w:sz w:val="22"/>
          <w:szCs w:val="22"/>
        </w:rPr>
      </w:pPr>
      <w:r w:rsidRPr="008742BA">
        <w:rPr>
          <w:rFonts w:asciiTheme="minorHAnsi" w:hAnsiTheme="minorHAnsi" w:cstheme="minorHAnsi"/>
          <w:color w:val="1B1B1B"/>
          <w:sz w:val="22"/>
          <w:szCs w:val="22"/>
        </w:rPr>
        <w:lastRenderedPageBreak/>
        <w:t xml:space="preserve">Designed, developed and streamlined File Transformation process to LSM with dynamic columns from Kyriba Upstream Application for maintaining Cash in Bank process in LSM (a.k.a. LRM). SFTP set up of file transfer and building complex SQL procedure for the ETL packages in SSIS to load the data mart on SQL Server from the file with dynamic column names using complex PowerShell Script, complex C# .Net script task, </w:t>
      </w:r>
    </w:p>
    <w:p w14:paraId="7F6C2AAA"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Implemented Automatic refresh Power Pivot in Excel for new SSAS cubes refresh with IBM Tivoli Workload Scheduler (aka Maestro) for automated job scheduling for Dev/Int/UAT.</w:t>
      </w:r>
    </w:p>
    <w:p w14:paraId="73ADB8F6"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Designed and developed </w:t>
      </w:r>
      <w:r w:rsidRPr="008742BA">
        <w:rPr>
          <w:rFonts w:asciiTheme="minorHAnsi" w:eastAsia="Bookman Old Style" w:hAnsiTheme="minorHAnsi" w:cstheme="minorHAnsi"/>
          <w:b/>
          <w:sz w:val="22"/>
          <w:szCs w:val="22"/>
        </w:rPr>
        <w:t>SSRS</w:t>
      </w:r>
      <w:r w:rsidRPr="008742BA">
        <w:rPr>
          <w:rFonts w:asciiTheme="minorHAnsi" w:eastAsia="Bookman Old Style" w:hAnsiTheme="minorHAnsi" w:cstheme="minorHAnsi"/>
          <w:sz w:val="22"/>
          <w:szCs w:val="22"/>
        </w:rPr>
        <w:t xml:space="preserve"> reports as </w:t>
      </w:r>
      <w:r w:rsidRPr="008742BA">
        <w:rPr>
          <w:rFonts w:asciiTheme="minorHAnsi" w:hAnsiTheme="minorHAnsi" w:cstheme="minorHAnsi"/>
          <w:color w:val="171717"/>
          <w:sz w:val="22"/>
          <w:szCs w:val="22"/>
        </w:rPr>
        <w:t>Graph, Linked, Dashboard, Scorecards</w:t>
      </w:r>
      <w:r w:rsidRPr="008742BA">
        <w:rPr>
          <w:rFonts w:asciiTheme="minorHAnsi" w:eastAsia="Bookman Old Style" w:hAnsiTheme="minorHAnsi" w:cstheme="minorHAnsi"/>
          <w:b/>
          <w:sz w:val="22"/>
          <w:szCs w:val="22"/>
        </w:rPr>
        <w:t>, Drill-Down</w:t>
      </w:r>
      <w:r w:rsidRPr="008742BA">
        <w:rPr>
          <w:rFonts w:asciiTheme="minorHAnsi" w:eastAsia="Bookman Old Style" w:hAnsiTheme="minorHAnsi" w:cstheme="minorHAnsi"/>
          <w:sz w:val="22"/>
          <w:szCs w:val="22"/>
        </w:rPr>
        <w:t>,</w:t>
      </w:r>
      <w:r w:rsidRPr="008742BA">
        <w:rPr>
          <w:rFonts w:asciiTheme="minorHAnsi" w:hAnsiTheme="minorHAnsi" w:cstheme="minorHAnsi"/>
          <w:color w:val="171717"/>
          <w:sz w:val="22"/>
          <w:szCs w:val="22"/>
        </w:rPr>
        <w:t xml:space="preserve"> Drill-through, </w:t>
      </w:r>
      <w:r w:rsidRPr="008742BA">
        <w:rPr>
          <w:rFonts w:asciiTheme="minorHAnsi" w:eastAsia="Bookman Old Style" w:hAnsiTheme="minorHAnsi" w:cstheme="minorHAnsi"/>
          <w:b/>
          <w:sz w:val="22"/>
          <w:szCs w:val="22"/>
        </w:rPr>
        <w:t>Parameterized</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Cascading</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Conditional</w:t>
      </w:r>
      <w:r w:rsidRPr="008742BA">
        <w:rPr>
          <w:rFonts w:asciiTheme="minorHAnsi" w:eastAsia="Bookman Old Style" w:hAnsiTheme="minorHAnsi" w:cstheme="minorHAnsi"/>
          <w:sz w:val="22"/>
          <w:szCs w:val="22"/>
        </w:rPr>
        <w:t xml:space="preserve">, Tabular, </w:t>
      </w:r>
      <w:r w:rsidRPr="008742BA">
        <w:rPr>
          <w:rFonts w:asciiTheme="minorHAnsi" w:eastAsia="Bookman Old Style" w:hAnsiTheme="minorHAnsi" w:cstheme="minorHAnsi"/>
          <w:b/>
          <w:sz w:val="22"/>
          <w:szCs w:val="22"/>
        </w:rPr>
        <w:t>Matrix</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Ad-hoc</w:t>
      </w:r>
      <w:r w:rsidRPr="008742BA">
        <w:rPr>
          <w:rFonts w:asciiTheme="minorHAnsi" w:eastAsia="Bookman Old Style" w:hAnsiTheme="minorHAnsi" w:cstheme="minorHAnsi"/>
          <w:sz w:val="22"/>
          <w:szCs w:val="22"/>
        </w:rPr>
        <w:t xml:space="preserve">, </w:t>
      </w:r>
      <w:r w:rsidRPr="008742BA">
        <w:rPr>
          <w:rFonts w:asciiTheme="minorHAnsi" w:eastAsia="Bookman Old Style" w:hAnsiTheme="minorHAnsi" w:cstheme="minorHAnsi"/>
          <w:b/>
          <w:sz w:val="22"/>
          <w:szCs w:val="22"/>
        </w:rPr>
        <w:t>Sub-Reports</w:t>
      </w:r>
      <w:r w:rsidRPr="008742BA">
        <w:rPr>
          <w:rFonts w:asciiTheme="minorHAnsi" w:eastAsia="Bookman Old Style" w:hAnsiTheme="minorHAnsi" w:cstheme="minorHAnsi"/>
          <w:sz w:val="22"/>
          <w:szCs w:val="22"/>
        </w:rPr>
        <w:t xml:space="preserve">, and </w:t>
      </w:r>
      <w:r w:rsidRPr="008742BA">
        <w:rPr>
          <w:rFonts w:asciiTheme="minorHAnsi" w:eastAsia="Bookman Old Style" w:hAnsiTheme="minorHAnsi" w:cstheme="minorHAnsi"/>
          <w:b/>
          <w:sz w:val="22"/>
          <w:szCs w:val="22"/>
        </w:rPr>
        <w:t>Charts.</w:t>
      </w:r>
    </w:p>
    <w:p w14:paraId="6A9DA349" w14:textId="77777777" w:rsidR="003F7ABD"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Style w:val="Emphasis"/>
          <w:rFonts w:asciiTheme="minorHAnsi" w:hAnsiTheme="minorHAnsi" w:cstheme="minorHAnsi"/>
          <w:b/>
          <w:i w:val="0"/>
          <w:iCs w:val="0"/>
          <w:sz w:val="22"/>
          <w:szCs w:val="22"/>
        </w:rPr>
        <w:t>Created the Semantic Data Model Power BI, SSAS (Tabular &amp; OLAP), SSR.</w:t>
      </w:r>
    </w:p>
    <w:p w14:paraId="689D5F62" w14:textId="77777777" w:rsidR="00BB0610" w:rsidRPr="008742BA" w:rsidRDefault="003F7ABD"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eastAsia="Bookman Old Style" w:hAnsiTheme="minorHAnsi" w:cstheme="minorHAnsi"/>
          <w:bCs/>
          <w:sz w:val="22"/>
          <w:szCs w:val="22"/>
        </w:rPr>
        <w:t xml:space="preserve">Quite well versed with </w:t>
      </w:r>
      <w:r w:rsidRPr="008742BA">
        <w:rPr>
          <w:rFonts w:asciiTheme="minorHAnsi" w:eastAsia="Bookman Old Style" w:hAnsiTheme="minorHAnsi" w:cstheme="minorHAnsi"/>
          <w:b/>
          <w:sz w:val="22"/>
          <w:szCs w:val="22"/>
        </w:rPr>
        <w:t>DAX queries</w:t>
      </w:r>
      <w:r w:rsidRPr="008742BA">
        <w:rPr>
          <w:rFonts w:asciiTheme="minorHAnsi" w:eastAsia="Bookman Old Style" w:hAnsiTheme="minorHAnsi" w:cstheme="minorHAnsi"/>
          <w:bCs/>
          <w:sz w:val="22"/>
          <w:szCs w:val="22"/>
        </w:rPr>
        <w:t xml:space="preserve"> to implement complex data retrieval from </w:t>
      </w:r>
      <w:r w:rsidRPr="008742BA">
        <w:rPr>
          <w:rFonts w:asciiTheme="minorHAnsi" w:eastAsia="Bookman Old Style" w:hAnsiTheme="minorHAnsi" w:cstheme="minorHAnsi"/>
          <w:b/>
          <w:sz w:val="22"/>
          <w:szCs w:val="22"/>
        </w:rPr>
        <w:t>SSAS Tabular Model</w:t>
      </w:r>
      <w:r w:rsidRPr="008742BA">
        <w:rPr>
          <w:rFonts w:asciiTheme="minorHAnsi" w:eastAsia="Bookman Old Style" w:hAnsiTheme="minorHAnsi" w:cstheme="minorHAnsi"/>
          <w:bCs/>
          <w:sz w:val="22"/>
          <w:szCs w:val="22"/>
        </w:rPr>
        <w:t xml:space="preserve"> and implemented for </w:t>
      </w:r>
      <w:r w:rsidRPr="008742BA">
        <w:rPr>
          <w:rFonts w:asciiTheme="minorHAnsi" w:eastAsia="Bookman Old Style" w:hAnsiTheme="minorHAnsi" w:cstheme="minorHAnsi"/>
          <w:b/>
          <w:sz w:val="22"/>
          <w:szCs w:val="22"/>
        </w:rPr>
        <w:t>Power BI reporting</w:t>
      </w:r>
      <w:r w:rsidRPr="008742BA">
        <w:rPr>
          <w:rFonts w:asciiTheme="minorHAnsi" w:eastAsia="Bookman Old Style" w:hAnsiTheme="minorHAnsi" w:cstheme="minorHAnsi"/>
          <w:bCs/>
          <w:sz w:val="22"/>
          <w:szCs w:val="22"/>
        </w:rPr>
        <w:t>.</w:t>
      </w:r>
      <w:r w:rsidR="00315D45" w:rsidRPr="008742BA">
        <w:rPr>
          <w:rFonts w:asciiTheme="minorHAnsi" w:hAnsiTheme="minorHAnsi" w:cstheme="minorHAnsi"/>
          <w:color w:val="1B1B1B"/>
          <w:sz w:val="22"/>
          <w:szCs w:val="22"/>
        </w:rPr>
        <w:t xml:space="preserve"> </w:t>
      </w:r>
      <w:r w:rsidR="00BB0610" w:rsidRPr="008742BA">
        <w:rPr>
          <w:rFonts w:asciiTheme="minorHAnsi" w:hAnsiTheme="minorHAnsi" w:cstheme="minorHAnsi"/>
          <w:color w:val="1B1B1B"/>
          <w:sz w:val="22"/>
          <w:szCs w:val="22"/>
        </w:rPr>
        <w:t>Implemented and configured OFSAA Universal Data Model OFSDF for FCCM for Multiple Dim and Fact Load.</w:t>
      </w:r>
    </w:p>
    <w:p w14:paraId="78612C48" w14:textId="77777777" w:rsidR="00BB0610" w:rsidRPr="008742BA" w:rsidRDefault="00BB0610"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Created the multiple source system data mapping for OFSDF for AML Data mapping an</w:t>
      </w:r>
      <w:r w:rsidRPr="008742BA">
        <w:rPr>
          <w:rFonts w:asciiTheme="minorHAnsi" w:hAnsiTheme="minorHAnsi" w:cstheme="minorHAnsi"/>
          <w:sz w:val="22"/>
          <w:szCs w:val="22"/>
        </w:rPr>
        <w:t xml:space="preserve"> </w:t>
      </w:r>
      <w:r w:rsidRPr="008742BA">
        <w:rPr>
          <w:rFonts w:asciiTheme="minorHAnsi" w:hAnsiTheme="minorHAnsi" w:cstheme="minorHAnsi"/>
          <w:color w:val="000000"/>
          <w:sz w:val="22"/>
          <w:szCs w:val="22"/>
          <w:shd w:val="clear" w:color="auto" w:fill="FFFFFF"/>
        </w:rPr>
        <w:t>https://feverup.com/ d analytics.</w:t>
      </w:r>
    </w:p>
    <w:p w14:paraId="42ECC5C2" w14:textId="77777777" w:rsidR="00BB0610" w:rsidRPr="008742BA" w:rsidRDefault="00BB0610"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 xml:space="preserve">Customized the OFSAA OFSDF data model for AML, KYC, CASA, AML Scenarios BDF </w:t>
      </w:r>
      <w:proofErr w:type="spellStart"/>
      <w:r w:rsidRPr="008742BA">
        <w:rPr>
          <w:rFonts w:asciiTheme="minorHAnsi" w:hAnsiTheme="minorHAnsi" w:cstheme="minorHAnsi"/>
          <w:sz w:val="22"/>
          <w:szCs w:val="22"/>
        </w:rPr>
        <w:t>wokflows</w:t>
      </w:r>
      <w:proofErr w:type="spellEnd"/>
      <w:r w:rsidRPr="008742BA">
        <w:rPr>
          <w:rFonts w:asciiTheme="minorHAnsi" w:hAnsiTheme="minorHAnsi" w:cstheme="minorHAnsi"/>
          <w:sz w:val="22"/>
          <w:szCs w:val="22"/>
        </w:rPr>
        <w:t>, Risk captures.</w:t>
      </w:r>
    </w:p>
    <w:p w14:paraId="106B8A35" w14:textId="77777777" w:rsidR="00BB0610" w:rsidRPr="008742BA" w:rsidRDefault="00BB0610"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Integrated all the client source systems to the OFSAA Universal Data Model and customized for AML FCCM with all CASE Management systems.</w:t>
      </w:r>
    </w:p>
    <w:p w14:paraId="08A1C7DB" w14:textId="77777777" w:rsidR="00BB0610" w:rsidRPr="008742BA" w:rsidRDefault="00BB0610"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Developed and implemented Data Integration Workflows </w:t>
      </w:r>
      <w:proofErr w:type="spellStart"/>
      <w:r w:rsidRPr="008742BA">
        <w:rPr>
          <w:rFonts w:asciiTheme="minorHAnsi" w:hAnsiTheme="minorHAnsi" w:cstheme="minorHAnsi"/>
          <w:color w:val="1B1B1B"/>
          <w:sz w:val="22"/>
          <w:szCs w:val="22"/>
        </w:rPr>
        <w:t>i.e.e</w:t>
      </w:r>
      <w:proofErr w:type="spellEnd"/>
      <w:r w:rsidRPr="008742BA">
        <w:rPr>
          <w:rFonts w:asciiTheme="minorHAnsi" w:hAnsiTheme="minorHAnsi" w:cstheme="minorHAnsi"/>
          <w:color w:val="1B1B1B"/>
          <w:sz w:val="22"/>
          <w:szCs w:val="22"/>
        </w:rPr>
        <w:t xml:space="preserve"> Surrounding ETL for AML Data Integration Jobs and scheduled them.</w:t>
      </w:r>
    </w:p>
    <w:p w14:paraId="69581D6B" w14:textId="417CE3AA" w:rsidR="00315D45" w:rsidRPr="008742BA" w:rsidRDefault="00315D45" w:rsidP="004009FC">
      <w:pPr>
        <w:autoSpaceDE w:val="0"/>
        <w:autoSpaceDN w:val="0"/>
        <w:adjustRightInd w:val="0"/>
        <w:rPr>
          <w:rFonts w:asciiTheme="minorHAnsi" w:hAnsiTheme="minorHAnsi" w:cstheme="minorHAnsi"/>
          <w:color w:val="1B1B1B"/>
          <w:sz w:val="22"/>
          <w:szCs w:val="22"/>
        </w:rPr>
      </w:pPr>
    </w:p>
    <w:p w14:paraId="30238182" w14:textId="002011D1"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bookmarkStart w:id="29" w:name="OLE_LINK56"/>
      <w:r w:rsidRPr="008742BA">
        <w:rPr>
          <w:rFonts w:asciiTheme="minorHAnsi" w:hAnsiTheme="minorHAnsi" w:cstheme="minorHAnsi"/>
          <w:color w:val="1B1B1B"/>
          <w:sz w:val="22"/>
          <w:szCs w:val="22"/>
        </w:rPr>
        <w:t>Implementing the Data Models using IDA Model specification to the Target Snowflake Datawarehouse.</w:t>
      </w:r>
      <w:r w:rsidRPr="008742BA">
        <w:rPr>
          <w:rFonts w:asciiTheme="minorHAnsi" w:hAnsiTheme="minorHAnsi" w:cstheme="minorHAnsi"/>
          <w:color w:val="000000"/>
          <w:sz w:val="22"/>
          <w:szCs w:val="22"/>
          <w:shd w:val="clear" w:color="auto" w:fill="FFFFFF"/>
        </w:rPr>
        <w:t xml:space="preserve"> </w:t>
      </w:r>
    </w:p>
    <w:p w14:paraId="5D2C2327" w14:textId="77777777"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Created data-intensive apps on Snowflake with flexible performance, scalability, and concurrency parameters</w:t>
      </w:r>
      <w:r w:rsidRPr="008742BA">
        <w:rPr>
          <w:rFonts w:asciiTheme="minorHAnsi" w:hAnsiTheme="minorHAnsi" w:cstheme="minorHAnsi"/>
          <w:sz w:val="22"/>
          <w:szCs w:val="22"/>
        </w:rPr>
        <w:t xml:space="preserve">. </w:t>
      </w:r>
    </w:p>
    <w:p w14:paraId="014D8196" w14:textId="77777777"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I created authorization frameworks for better access control on snowflake.</w:t>
      </w:r>
    </w:p>
    <w:p w14:paraId="157118FC" w14:textId="77777777"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Implemented data modeling with roles, databases, schemas</w:t>
      </w:r>
      <w:r w:rsidRPr="008742BA">
        <w:rPr>
          <w:rFonts w:asciiTheme="minorHAnsi" w:hAnsiTheme="minorHAnsi" w:cstheme="minorHAnsi"/>
          <w:sz w:val="22"/>
          <w:szCs w:val="22"/>
        </w:rPr>
        <w:t>, metadata management for Snowflake with warehousing, architecture, processing, administration.</w:t>
      </w:r>
    </w:p>
    <w:p w14:paraId="2ED82596" w14:textId="77777777"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Implemented data </w:t>
      </w:r>
      <w:r w:rsidRPr="008742BA">
        <w:rPr>
          <w:rFonts w:asciiTheme="minorHAnsi" w:hAnsiTheme="minorHAnsi" w:cstheme="minorHAnsi"/>
          <w:color w:val="000000"/>
          <w:sz w:val="22"/>
          <w:szCs w:val="22"/>
          <w:shd w:val="clear" w:color="auto" w:fill="FFFFFF"/>
        </w:rPr>
        <w:t>ingestion into Snowflake,</w:t>
      </w:r>
    </w:p>
    <w:p w14:paraId="3526A6A6" w14:textId="77777777"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 solved performance issues and scalability issues on the snowflake.</w:t>
      </w:r>
    </w:p>
    <w:p w14:paraId="26D40483" w14:textId="432EF726" w:rsidR="00315D45" w:rsidRPr="008742BA" w:rsidRDefault="00315D45" w:rsidP="004009FC">
      <w:pPr>
        <w:pStyle w:val="ListParagraph"/>
        <w:numPr>
          <w:ilvl w:val="0"/>
          <w:numId w:val="59"/>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Executed the performance tuning, user acceptance training, application support</w:t>
      </w:r>
      <w:r w:rsidRPr="008742BA">
        <w:rPr>
          <w:rFonts w:asciiTheme="minorHAnsi" w:hAnsiTheme="minorHAnsi" w:cstheme="minorHAnsi"/>
          <w:sz w:val="22"/>
          <w:szCs w:val="22"/>
        </w:rPr>
        <w:t xml:space="preserve"> for snowflake database.</w:t>
      </w:r>
    </w:p>
    <w:bookmarkEnd w:id="29"/>
    <w:p w14:paraId="69FBCFDD" w14:textId="77777777" w:rsidR="003F7ABD" w:rsidRPr="008742BA" w:rsidRDefault="003F7ABD" w:rsidP="003F7ABD">
      <w:pPr>
        <w:rPr>
          <w:rFonts w:asciiTheme="minorHAnsi" w:hAnsiTheme="minorHAnsi" w:cstheme="minorHAnsi"/>
          <w:sz w:val="22"/>
          <w:szCs w:val="22"/>
        </w:rPr>
      </w:pPr>
    </w:p>
    <w:p w14:paraId="7C62530F" w14:textId="2C039C68" w:rsidR="003F7ABD" w:rsidRPr="008742BA" w:rsidRDefault="003F7ABD" w:rsidP="003F7ABD">
      <w:pPr>
        <w:rPr>
          <w:rFonts w:asciiTheme="minorHAnsi" w:hAnsiTheme="minorHAnsi" w:cstheme="minorHAnsi"/>
          <w:color w:val="000000"/>
          <w:sz w:val="22"/>
          <w:szCs w:val="22"/>
        </w:rPr>
      </w:pPr>
      <w:r w:rsidRPr="008742BA">
        <w:rPr>
          <w:rFonts w:asciiTheme="minorHAnsi" w:hAnsiTheme="minorHAnsi" w:cstheme="minorHAnsi"/>
          <w:b/>
          <w:bCs/>
          <w:color w:val="000000" w:themeColor="text1"/>
          <w:sz w:val="22"/>
          <w:szCs w:val="22"/>
        </w:rPr>
        <w:t>Technology:</w:t>
      </w:r>
      <w:r w:rsidRPr="008742BA">
        <w:rPr>
          <w:rFonts w:asciiTheme="minorHAnsi" w:hAnsiTheme="minorHAnsi" w:cstheme="minorHAnsi"/>
          <w:color w:val="000000"/>
          <w:sz w:val="22"/>
          <w:szCs w:val="22"/>
        </w:rPr>
        <w:t xml:space="preserve"> </w:t>
      </w:r>
      <w:r w:rsidRPr="008742BA">
        <w:rPr>
          <w:rFonts w:asciiTheme="minorHAnsi" w:hAnsiTheme="minorHAnsi" w:cstheme="minorHAnsi"/>
          <w:b/>
          <w:color w:val="000000"/>
          <w:sz w:val="22"/>
          <w:szCs w:val="22"/>
        </w:rPr>
        <w:t xml:space="preserve">MSBI 2017 (OLAP - SSAS, ETL- SSIS, Reporting- SSRS), Power BI, SQL Server 2017, Oracle 11g, Azure - Data Factory (ADF), Azure BLOBs, Azure Data Lake, </w:t>
      </w:r>
      <w:r w:rsidR="00CE6E29" w:rsidRPr="008742BA">
        <w:rPr>
          <w:rFonts w:asciiTheme="minorHAnsi" w:hAnsiTheme="minorHAnsi" w:cstheme="minorHAnsi"/>
          <w:b/>
          <w:bCs/>
          <w:sz w:val="22"/>
          <w:szCs w:val="22"/>
        </w:rPr>
        <w:t xml:space="preserve">Azure Data bricks with Delta table, Delta Live table, </w:t>
      </w:r>
      <w:proofErr w:type="spellStart"/>
      <w:r w:rsidR="00CE6E29" w:rsidRPr="008742BA">
        <w:rPr>
          <w:rFonts w:asciiTheme="minorHAnsi" w:hAnsiTheme="minorHAnsi" w:cstheme="minorHAnsi"/>
          <w:b/>
          <w:bCs/>
          <w:color w:val="222222"/>
          <w:sz w:val="22"/>
          <w:szCs w:val="22"/>
          <w:shd w:val="clear" w:color="auto" w:fill="FFFFFF"/>
        </w:rPr>
        <w:t>PySpark</w:t>
      </w:r>
      <w:proofErr w:type="spellEnd"/>
      <w:r w:rsidRPr="008742BA">
        <w:rPr>
          <w:rFonts w:asciiTheme="minorHAnsi" w:hAnsiTheme="minorHAnsi" w:cstheme="minorHAnsi"/>
          <w:b/>
          <w:color w:val="000000"/>
          <w:sz w:val="22"/>
          <w:szCs w:val="22"/>
        </w:rPr>
        <w:t xml:space="preserve">, Azure Analysis Services (AAS), Azure Synapse, </w:t>
      </w:r>
      <w:proofErr w:type="spellStart"/>
      <w:r w:rsidR="00453EB1" w:rsidRPr="008742BA">
        <w:rPr>
          <w:rFonts w:asciiTheme="minorHAnsi" w:hAnsiTheme="minorHAnsi" w:cstheme="minorHAnsi"/>
          <w:b/>
          <w:bCs/>
          <w:color w:val="222222"/>
          <w:sz w:val="22"/>
          <w:szCs w:val="22"/>
          <w:shd w:val="clear" w:color="auto" w:fill="FFFFFF"/>
        </w:rPr>
        <w:t>PySpark</w:t>
      </w:r>
      <w:proofErr w:type="spellEnd"/>
      <w:r w:rsidR="00453EB1" w:rsidRPr="008742BA">
        <w:rPr>
          <w:rFonts w:asciiTheme="minorHAnsi" w:hAnsiTheme="minorHAnsi" w:cstheme="minorHAnsi"/>
          <w:b/>
          <w:color w:val="000000"/>
          <w:sz w:val="22"/>
          <w:szCs w:val="22"/>
        </w:rPr>
        <w:t xml:space="preserve"> , </w:t>
      </w:r>
      <w:r w:rsidRPr="008742BA">
        <w:rPr>
          <w:rFonts w:asciiTheme="minorHAnsi" w:hAnsiTheme="minorHAnsi" w:cstheme="minorHAnsi"/>
          <w:b/>
          <w:color w:val="000000"/>
          <w:sz w:val="22"/>
          <w:szCs w:val="22"/>
        </w:rPr>
        <w:t>Python</w:t>
      </w:r>
      <w:r w:rsidR="009D35CE" w:rsidRPr="008742BA">
        <w:rPr>
          <w:rFonts w:asciiTheme="minorHAnsi" w:hAnsiTheme="minorHAnsi" w:cstheme="minorHAnsi"/>
          <w:b/>
          <w:color w:val="000000"/>
          <w:sz w:val="22"/>
          <w:szCs w:val="22"/>
        </w:rPr>
        <w:t xml:space="preserve"> script </w:t>
      </w:r>
      <w:r w:rsidR="009D35CE" w:rsidRPr="008742BA">
        <w:rPr>
          <w:rFonts w:asciiTheme="minorHAnsi" w:hAnsiTheme="minorHAnsi" w:cstheme="minorHAnsi"/>
          <w:sz w:val="22"/>
          <w:szCs w:val="22"/>
        </w:rPr>
        <w:t xml:space="preserve">with </w:t>
      </w:r>
      <w:r w:rsidR="009D35CE" w:rsidRPr="008742BA">
        <w:rPr>
          <w:rFonts w:asciiTheme="minorHAnsi" w:hAnsiTheme="minorHAnsi" w:cstheme="minorHAnsi"/>
          <w:color w:val="222222"/>
          <w:sz w:val="22"/>
          <w:szCs w:val="22"/>
          <w:shd w:val="clear" w:color="auto" w:fill="FFFFFF"/>
        </w:rPr>
        <w:t>Pyramid Framework and </w:t>
      </w:r>
      <w:proofErr w:type="spellStart"/>
      <w:r w:rsidR="009D35CE" w:rsidRPr="008742BA">
        <w:rPr>
          <w:rFonts w:asciiTheme="minorHAnsi" w:hAnsiTheme="minorHAnsi" w:cstheme="minorHAnsi"/>
          <w:color w:val="000000"/>
          <w:sz w:val="22"/>
          <w:szCs w:val="22"/>
          <w:shd w:val="clear" w:color="auto" w:fill="FFFFFF"/>
        </w:rPr>
        <w:t>Pytest</w:t>
      </w:r>
      <w:proofErr w:type="spellEnd"/>
      <w:r w:rsidRPr="008742BA">
        <w:rPr>
          <w:rFonts w:asciiTheme="minorHAnsi" w:hAnsiTheme="minorHAnsi" w:cstheme="minorHAnsi"/>
          <w:b/>
          <w:color w:val="000000"/>
          <w:sz w:val="22"/>
          <w:szCs w:val="22"/>
        </w:rPr>
        <w:t>, Big Data Hadoop, Impala for HDFS &amp; HBase and Hive with HiveQL for data warehouse on big data, Hadoop</w:t>
      </w:r>
    </w:p>
    <w:p w14:paraId="6319575D" w14:textId="77777777" w:rsidR="003F7ABD" w:rsidRPr="008742BA" w:rsidRDefault="003F7ABD" w:rsidP="003F7ABD">
      <w:pPr>
        <w:rPr>
          <w:rFonts w:asciiTheme="minorHAnsi" w:hAnsiTheme="minorHAnsi" w:cstheme="minorHAnsi"/>
          <w:b/>
          <w:bCs/>
          <w:color w:val="000000"/>
          <w:sz w:val="22"/>
          <w:szCs w:val="22"/>
        </w:rPr>
      </w:pPr>
    </w:p>
    <w:p w14:paraId="5E3980CC" w14:textId="77777777" w:rsidR="003F7ABD" w:rsidRPr="008742BA" w:rsidRDefault="003F7AB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Client: AL Rajhi Bank, Riyadh, Saudi Arabia</w:t>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t>Sep 2015 to Jan 2019</w:t>
      </w:r>
    </w:p>
    <w:p w14:paraId="5F0EEF2B" w14:textId="61242D06" w:rsidR="003F7ABD" w:rsidRPr="008742BA" w:rsidRDefault="00046D2F"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Data Modeler &amp; </w:t>
      </w:r>
      <w:r w:rsidR="003F7ABD" w:rsidRPr="008742BA">
        <w:rPr>
          <w:rFonts w:asciiTheme="minorHAnsi" w:hAnsiTheme="minorHAnsi" w:cstheme="minorHAnsi"/>
          <w:b/>
          <w:bCs/>
          <w:color w:val="000000"/>
          <w:sz w:val="22"/>
          <w:szCs w:val="22"/>
        </w:rPr>
        <w:t>Data Warehouse, ETL and BI Reporting Architect and Lead Developer</w:t>
      </w:r>
    </w:p>
    <w:p w14:paraId="4BDEFEF7" w14:textId="77777777" w:rsidR="003F7ABD" w:rsidRPr="008742BA" w:rsidRDefault="003F7ABD" w:rsidP="003F7ABD">
      <w:pPr>
        <w:autoSpaceDE w:val="0"/>
        <w:autoSpaceDN w:val="0"/>
        <w:adjustRightInd w:val="0"/>
        <w:jc w:val="both"/>
        <w:rPr>
          <w:rFonts w:asciiTheme="minorHAnsi" w:hAnsiTheme="minorHAnsi" w:cstheme="minorHAnsi"/>
          <w:b/>
          <w:bCs/>
          <w:color w:val="333399"/>
          <w:sz w:val="22"/>
          <w:szCs w:val="22"/>
        </w:rPr>
      </w:pPr>
      <w:r w:rsidRPr="008742BA">
        <w:rPr>
          <w:rFonts w:asciiTheme="minorHAnsi" w:hAnsiTheme="minorHAnsi" w:cstheme="minorHAnsi"/>
          <w:b/>
          <w:bCs/>
          <w:sz w:val="22"/>
          <w:szCs w:val="22"/>
        </w:rPr>
        <w:t>OFSAA EPM &amp; LRM, ORMB, Surround ETL &amp; Basel Reports Analytical Solution (</w:t>
      </w:r>
      <w:r w:rsidRPr="008742BA">
        <w:rPr>
          <w:rFonts w:asciiTheme="minorHAnsi" w:hAnsiTheme="minorHAnsi" w:cstheme="minorHAnsi"/>
          <w:b/>
          <w:bCs/>
          <w:color w:val="000000"/>
          <w:sz w:val="22"/>
          <w:szCs w:val="22"/>
        </w:rPr>
        <w:t>ETL - Informatica, DWH on Oracle 11g, BI Reporting on OBIEE</w:t>
      </w:r>
    </w:p>
    <w:p w14:paraId="44E82811" w14:textId="77777777" w:rsidR="003F7ABD" w:rsidRPr="008742BA" w:rsidRDefault="003F7ABD" w:rsidP="003F7ABD">
      <w:pPr>
        <w:jc w:val="both"/>
        <w:rPr>
          <w:rFonts w:asciiTheme="minorHAnsi" w:hAnsiTheme="minorHAnsi" w:cstheme="minorHAnsi"/>
          <w:b/>
          <w:bCs/>
          <w:color w:val="000000"/>
          <w:sz w:val="22"/>
          <w:szCs w:val="22"/>
        </w:rPr>
      </w:pPr>
      <w:r w:rsidRPr="008742BA">
        <w:rPr>
          <w:rFonts w:asciiTheme="minorHAnsi" w:hAnsiTheme="minorHAnsi" w:cstheme="minorHAnsi"/>
          <w:b/>
          <w:bCs/>
          <w:sz w:val="22"/>
          <w:szCs w:val="22"/>
        </w:rPr>
        <w:t>)</w:t>
      </w:r>
    </w:p>
    <w:p w14:paraId="1955E1F4" w14:textId="77777777" w:rsidR="003F7ABD" w:rsidRPr="008742BA" w:rsidRDefault="003F7ABD" w:rsidP="003F7ABD">
      <w:pPr>
        <w:jc w:val="both"/>
        <w:rPr>
          <w:rFonts w:asciiTheme="minorHAnsi" w:hAnsiTheme="minorHAnsi" w:cstheme="minorHAnsi"/>
          <w:sz w:val="22"/>
          <w:szCs w:val="22"/>
        </w:rPr>
      </w:pPr>
      <w:r w:rsidRPr="008742BA">
        <w:rPr>
          <w:rFonts w:asciiTheme="minorHAnsi" w:hAnsiTheme="minorHAnsi" w:cstheme="minorHAnsi"/>
          <w:sz w:val="22"/>
          <w:szCs w:val="22"/>
        </w:rPr>
        <w:t>Multidimensional Data Modeling with Erwin 9.1 of OFSAA EPM &amp; LRM Surround ETL &amp; Basel Reports Analytical Solution (ETL - Informatica, DWH on Oracle 11g, BI Reporting on OBIEE)</w:t>
      </w:r>
    </w:p>
    <w:p w14:paraId="0ECA15F3" w14:textId="77777777" w:rsidR="003F7ABD" w:rsidRPr="008742BA" w:rsidRDefault="003F7ABD" w:rsidP="003F7ABD">
      <w:pPr>
        <w:jc w:val="both"/>
        <w:rPr>
          <w:rFonts w:asciiTheme="minorHAnsi" w:hAnsiTheme="minorHAnsi" w:cstheme="minorHAnsi"/>
          <w:bCs/>
          <w:color w:val="000000"/>
          <w:sz w:val="22"/>
          <w:szCs w:val="22"/>
          <w:u w:val="single"/>
        </w:rPr>
      </w:pPr>
    </w:p>
    <w:p w14:paraId="79B8C99D" w14:textId="77777777" w:rsidR="003F7ABD" w:rsidRPr="008742BA" w:rsidRDefault="003F7ABD" w:rsidP="003F7ABD">
      <w:pPr>
        <w:jc w:val="both"/>
        <w:rPr>
          <w:rFonts w:asciiTheme="minorHAnsi" w:hAnsiTheme="minorHAnsi" w:cstheme="minorHAnsi"/>
          <w:sz w:val="22"/>
          <w:szCs w:val="22"/>
        </w:rPr>
      </w:pPr>
      <w:r w:rsidRPr="008742BA">
        <w:rPr>
          <w:rFonts w:asciiTheme="minorHAnsi" w:hAnsiTheme="minorHAnsi" w:cstheme="minorHAnsi"/>
          <w:color w:val="000000"/>
          <w:sz w:val="22"/>
          <w:szCs w:val="22"/>
        </w:rPr>
        <w:t xml:space="preserve">OFSAA EPM </w:t>
      </w:r>
      <w:r w:rsidRPr="008742BA">
        <w:rPr>
          <w:rFonts w:asciiTheme="minorHAnsi" w:hAnsiTheme="minorHAnsi" w:cstheme="minorHAnsi"/>
          <w:sz w:val="22"/>
          <w:szCs w:val="22"/>
        </w:rPr>
        <w:t>is an Analytical Financial Solution. It provides tools for data integration and includes customizable, pre-built dashboards and reports, a reporting data model, and user friendly functional subject areas for ad-hoc reporting.</w:t>
      </w:r>
    </w:p>
    <w:p w14:paraId="411B9108" w14:textId="77777777" w:rsidR="003F7ABD" w:rsidRPr="008742BA" w:rsidRDefault="003F7ABD" w:rsidP="003F7ABD">
      <w:pPr>
        <w:pStyle w:val="Heading1"/>
        <w:rPr>
          <w:rFonts w:asciiTheme="minorHAnsi" w:hAnsiTheme="minorHAnsi" w:cstheme="minorHAnsi"/>
          <w:szCs w:val="22"/>
          <w:u w:val="single"/>
        </w:rPr>
      </w:pPr>
    </w:p>
    <w:p w14:paraId="5997C9A1" w14:textId="77777777" w:rsidR="003F7ABD" w:rsidRPr="008742BA" w:rsidRDefault="003F7ABD" w:rsidP="003F7ABD">
      <w:pPr>
        <w:pStyle w:val="Heading1"/>
        <w:rPr>
          <w:rFonts w:asciiTheme="minorHAnsi" w:hAnsiTheme="minorHAnsi" w:cstheme="minorHAnsi"/>
          <w:b w:val="0"/>
          <w:bCs/>
          <w:spacing w:val="-1"/>
          <w:szCs w:val="22"/>
        </w:rPr>
      </w:pPr>
      <w:r w:rsidRPr="008742BA">
        <w:rPr>
          <w:rFonts w:asciiTheme="minorHAnsi" w:hAnsiTheme="minorHAnsi" w:cstheme="minorHAnsi"/>
          <w:szCs w:val="22"/>
        </w:rPr>
        <w:t>Oracle’s Enterprise Performance Management / EPM</w:t>
      </w:r>
      <w:r w:rsidRPr="008742BA">
        <w:rPr>
          <w:rFonts w:asciiTheme="minorHAnsi" w:hAnsiTheme="minorHAnsi" w:cstheme="minorHAnsi"/>
          <w:szCs w:val="22"/>
          <w:u w:val="single"/>
        </w:rPr>
        <w:t xml:space="preserve"> system</w:t>
      </w:r>
      <w:r w:rsidRPr="008742BA">
        <w:rPr>
          <w:rFonts w:asciiTheme="minorHAnsi" w:hAnsiTheme="minorHAnsi" w:cstheme="minorHAnsi"/>
          <w:b w:val="0"/>
          <w:bCs/>
          <w:szCs w:val="22"/>
        </w:rPr>
        <w:t xml:space="preserve"> delivers consistent visibility into past, current, and future business operations, so you can confidently plan and trust the reliability of your reports and forecasts. With OFSAA EPM, A customer </w:t>
      </w:r>
      <w:r w:rsidRPr="008742BA">
        <w:rPr>
          <w:rFonts w:asciiTheme="minorHAnsi" w:hAnsiTheme="minorHAnsi" w:cstheme="minorHAnsi"/>
          <w:b w:val="0"/>
          <w:bCs/>
          <w:spacing w:val="-1"/>
          <w:szCs w:val="22"/>
        </w:rPr>
        <w:t xml:space="preserve">can align decisions with strategic goals, coordinate planning to meet those goals, reduce financial reporting and planning cycles, monitor performance against plans, compare operational results to plans in reporting and planning cycles, monitor performance against plans, compare operational results to plans in real time </w:t>
      </w:r>
      <w:r w:rsidRPr="008742BA">
        <w:rPr>
          <w:rFonts w:asciiTheme="minorHAnsi" w:hAnsiTheme="minorHAnsi" w:cstheme="minorHAnsi"/>
          <w:b w:val="0"/>
          <w:bCs/>
          <w:spacing w:val="-1"/>
          <w:szCs w:val="22"/>
        </w:rPr>
        <w:lastRenderedPageBreak/>
        <w:t>and deliver the insights to drive the best decisions, actions, and processes throughout their enterprise financial deliver the  d  insights to drive the best decisions, actions, and processes throughout their enterprise.</w:t>
      </w:r>
    </w:p>
    <w:p w14:paraId="2F1F0AA5" w14:textId="77777777" w:rsidR="003F7ABD" w:rsidRPr="008742BA" w:rsidRDefault="003F7ABD" w:rsidP="003F7ABD">
      <w:pPr>
        <w:pStyle w:val="Heading2"/>
        <w:numPr>
          <w:ilvl w:val="0"/>
          <w:numId w:val="47"/>
        </w:numPr>
        <w:rPr>
          <w:rFonts w:asciiTheme="minorHAnsi" w:hAnsiTheme="minorHAnsi" w:cstheme="minorHAnsi"/>
          <w:b w:val="0"/>
          <w:sz w:val="22"/>
          <w:szCs w:val="22"/>
        </w:rPr>
      </w:pPr>
      <w:r w:rsidRPr="008742BA">
        <w:rPr>
          <w:rFonts w:asciiTheme="minorHAnsi" w:hAnsiTheme="minorHAnsi" w:cstheme="minorHAnsi"/>
          <w:b w:val="0"/>
          <w:sz w:val="22"/>
          <w:szCs w:val="22"/>
        </w:rPr>
        <w:t>Most Comprehensive Suite of Performance Management Applications</w:t>
      </w:r>
    </w:p>
    <w:p w14:paraId="54E817A9" w14:textId="77777777" w:rsidR="003F7ABD" w:rsidRPr="008742BA" w:rsidRDefault="003F7ABD" w:rsidP="003F7ABD">
      <w:pPr>
        <w:pStyle w:val="OBodyText"/>
        <w:numPr>
          <w:ilvl w:val="0"/>
          <w:numId w:val="47"/>
        </w:numPr>
        <w:rPr>
          <w:rFonts w:asciiTheme="minorHAnsi" w:hAnsiTheme="minorHAnsi" w:cstheme="minorHAnsi"/>
          <w:sz w:val="22"/>
          <w:szCs w:val="22"/>
        </w:rPr>
      </w:pPr>
      <w:r w:rsidRPr="008742BA">
        <w:rPr>
          <w:rFonts w:asciiTheme="minorHAnsi" w:hAnsiTheme="minorHAnsi" w:cstheme="minorHAnsi"/>
          <w:bCs/>
          <w:sz w:val="22"/>
          <w:szCs w:val="22"/>
        </w:rPr>
        <w:t>Most Complete Suite of Business Intelligence Applications</w:t>
      </w:r>
    </w:p>
    <w:p w14:paraId="66E07F51" w14:textId="77777777" w:rsidR="003F7ABD" w:rsidRPr="008742BA" w:rsidRDefault="003F7ABD" w:rsidP="003F7ABD">
      <w:pPr>
        <w:jc w:val="both"/>
        <w:rPr>
          <w:rFonts w:asciiTheme="minorHAnsi" w:hAnsiTheme="minorHAnsi" w:cstheme="minorHAnsi"/>
          <w:spacing w:val="-1"/>
          <w:sz w:val="22"/>
          <w:szCs w:val="22"/>
        </w:rPr>
      </w:pPr>
      <w:r w:rsidRPr="008742BA">
        <w:rPr>
          <w:rFonts w:asciiTheme="minorHAnsi" w:hAnsiTheme="minorHAnsi" w:cstheme="minorHAnsi"/>
          <w:sz w:val="22"/>
          <w:szCs w:val="22"/>
        </w:rPr>
        <w:t>Oracle’s OFSAA EPM system brings together customer’s performance management information from various data sources, business intelligence applications, and financial performance management applications and delivers it directly to the desktop of your decision-makers—enabling strategic “insight to action.”</w:t>
      </w:r>
    </w:p>
    <w:p w14:paraId="4D8126DC" w14:textId="77777777" w:rsidR="003F7ABD" w:rsidRPr="008742BA" w:rsidRDefault="003F7ABD" w:rsidP="003F7ABD">
      <w:pPr>
        <w:jc w:val="both"/>
        <w:rPr>
          <w:rFonts w:asciiTheme="minorHAnsi" w:hAnsiTheme="minorHAnsi" w:cstheme="minorHAnsi"/>
          <w:b/>
          <w:color w:val="000000"/>
          <w:sz w:val="22"/>
          <w:szCs w:val="22"/>
        </w:rPr>
      </w:pPr>
    </w:p>
    <w:p w14:paraId="6EBC96FE" w14:textId="77777777" w:rsidR="003F7ABD" w:rsidRPr="008742BA" w:rsidRDefault="003F7ABD" w:rsidP="003F7ABD">
      <w:pPr>
        <w:spacing w:after="120"/>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53F97CA4" w14:textId="77777777" w:rsidR="003F7ABD" w:rsidRPr="008742BA" w:rsidRDefault="003F7ABD" w:rsidP="004009FC">
      <w:pPr>
        <w:pStyle w:val="ListParagraph"/>
        <w:numPr>
          <w:ilvl w:val="0"/>
          <w:numId w:val="65"/>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Data mapped between Source system data and OFSAA Staging Area as target. </w:t>
      </w:r>
    </w:p>
    <w:p w14:paraId="252F8ED9" w14:textId="77777777" w:rsidR="003F7ABD" w:rsidRPr="008742BA" w:rsidRDefault="003F7ABD" w:rsidP="004009FC">
      <w:pPr>
        <w:pStyle w:val="ListParagraph"/>
        <w:numPr>
          <w:ilvl w:val="0"/>
          <w:numId w:val="65"/>
        </w:numPr>
        <w:jc w:val="both"/>
        <w:rPr>
          <w:rFonts w:asciiTheme="minorHAnsi" w:hAnsiTheme="minorHAnsi" w:cstheme="minorHAnsi"/>
          <w:color w:val="000000"/>
          <w:sz w:val="22"/>
          <w:szCs w:val="22"/>
        </w:rPr>
      </w:pPr>
      <w:r w:rsidRPr="008742BA">
        <w:rPr>
          <w:rFonts w:asciiTheme="minorHAnsi" w:hAnsiTheme="minorHAnsi" w:cstheme="minorHAnsi"/>
          <w:color w:val="1B1B1B"/>
          <w:sz w:val="22"/>
          <w:szCs w:val="22"/>
        </w:rPr>
        <w:t xml:space="preserve">Designed and developed </w:t>
      </w:r>
      <w:r w:rsidRPr="008742BA">
        <w:rPr>
          <w:rFonts w:asciiTheme="minorHAnsi" w:hAnsiTheme="minorHAnsi" w:cstheme="minorHAnsi"/>
          <w:color w:val="000000"/>
          <w:sz w:val="22"/>
          <w:szCs w:val="22"/>
        </w:rPr>
        <w:t>the surrounding ETL architecture and ETL workflows with Informatica Power Center, Workflows and MDM, to the OFSAA Engine with the Automation Framework Batch, parallel and sequential and Performance Tuning of ETL, resolved issue by troubleshooting.</w:t>
      </w:r>
    </w:p>
    <w:p w14:paraId="2C87EA8F" w14:textId="77777777" w:rsidR="003F7ABD" w:rsidRPr="008742BA" w:rsidRDefault="003F7ABD" w:rsidP="004009FC">
      <w:pPr>
        <w:pStyle w:val="ListParagraph"/>
        <w:numPr>
          <w:ilvl w:val="0"/>
          <w:numId w:val="65"/>
        </w:numPr>
        <w:jc w:val="both"/>
        <w:rPr>
          <w:rFonts w:asciiTheme="minorHAnsi" w:hAnsiTheme="minorHAnsi" w:cstheme="minorHAnsi"/>
          <w:color w:val="000000"/>
          <w:sz w:val="22"/>
          <w:szCs w:val="22"/>
        </w:rPr>
      </w:pPr>
      <w:r w:rsidRPr="008742BA">
        <w:rPr>
          <w:rFonts w:asciiTheme="minorHAnsi" w:hAnsiTheme="minorHAnsi" w:cstheme="minorHAnsi"/>
          <w:sz w:val="22"/>
          <w:szCs w:val="22"/>
        </w:rPr>
        <w:t>Configured OFSAA OFSDF Data Model for EPM Module (LRM, ALM, FTP, PFT)</w:t>
      </w:r>
    </w:p>
    <w:p w14:paraId="753E2D9D" w14:textId="77777777" w:rsidR="003F7ABD" w:rsidRPr="008742BA" w:rsidRDefault="003F7ABD" w:rsidP="004009FC">
      <w:pPr>
        <w:pStyle w:val="ListParagraph"/>
        <w:numPr>
          <w:ilvl w:val="0"/>
          <w:numId w:val="65"/>
        </w:numPr>
        <w:jc w:val="both"/>
        <w:rPr>
          <w:rFonts w:asciiTheme="minorHAnsi" w:hAnsiTheme="minorHAnsi" w:cstheme="minorHAnsi"/>
          <w:color w:val="000000"/>
          <w:sz w:val="22"/>
          <w:szCs w:val="22"/>
        </w:rPr>
      </w:pPr>
      <w:r w:rsidRPr="008742BA">
        <w:rPr>
          <w:rFonts w:asciiTheme="minorHAnsi" w:hAnsiTheme="minorHAnsi" w:cstheme="minorHAnsi"/>
          <w:sz w:val="22"/>
          <w:szCs w:val="22"/>
        </w:rPr>
        <w:t xml:space="preserve">Configured Batch Runs </w:t>
      </w:r>
      <w:r w:rsidRPr="008742BA">
        <w:rPr>
          <w:rFonts w:asciiTheme="minorHAnsi" w:hAnsiTheme="minorHAnsi" w:cstheme="minorHAnsi"/>
          <w:color w:val="222222"/>
          <w:sz w:val="22"/>
          <w:szCs w:val="22"/>
          <w:shd w:val="clear" w:color="auto" w:fill="FFFFFF"/>
        </w:rPr>
        <w:t xml:space="preserve">SCD, T2T, T2F, Batch, PLT, DQ for Dimension loading, Hierarchy loads, Fact Loads with </w:t>
      </w:r>
      <w:r w:rsidRPr="008742BA">
        <w:rPr>
          <w:rFonts w:asciiTheme="minorHAnsi" w:hAnsiTheme="minorHAnsi" w:cstheme="minorHAnsi"/>
          <w:sz w:val="22"/>
          <w:szCs w:val="22"/>
        </w:rPr>
        <w:t>Excel Upload for GL reconciliation, Balance adjustment.</w:t>
      </w:r>
      <w:r w:rsidRPr="008742BA">
        <w:rPr>
          <w:rFonts w:asciiTheme="minorHAnsi" w:hAnsiTheme="minorHAnsi" w:cstheme="minorHAnsi"/>
          <w:color w:val="000000"/>
          <w:sz w:val="22"/>
          <w:szCs w:val="22"/>
        </w:rPr>
        <w:t xml:space="preserve"> </w:t>
      </w:r>
    </w:p>
    <w:p w14:paraId="6D68CCAE" w14:textId="77777777" w:rsidR="003F7ABD" w:rsidRPr="008742BA" w:rsidRDefault="003F7ABD" w:rsidP="004009FC">
      <w:pPr>
        <w:pStyle w:val="ListParagraph"/>
        <w:numPr>
          <w:ilvl w:val="0"/>
          <w:numId w:val="65"/>
        </w:numPr>
        <w:jc w:val="both"/>
        <w:rPr>
          <w:rFonts w:asciiTheme="minorHAnsi" w:hAnsiTheme="minorHAnsi" w:cstheme="minorHAnsi"/>
          <w:color w:val="000000"/>
          <w:sz w:val="22"/>
          <w:szCs w:val="22"/>
        </w:rPr>
      </w:pPr>
      <w:r w:rsidRPr="008742BA">
        <w:rPr>
          <w:rFonts w:asciiTheme="minorHAnsi" w:hAnsiTheme="minorHAnsi" w:cstheme="minorHAnsi"/>
          <w:color w:val="1B1B1B"/>
          <w:sz w:val="22"/>
          <w:szCs w:val="22"/>
        </w:rPr>
        <w:t xml:space="preserve">Created </w:t>
      </w:r>
      <w:r w:rsidRPr="008742BA">
        <w:rPr>
          <w:rFonts w:asciiTheme="minorHAnsi" w:hAnsiTheme="minorHAnsi" w:cstheme="minorHAnsi"/>
          <w:color w:val="000000"/>
          <w:sz w:val="22"/>
          <w:szCs w:val="22"/>
        </w:rPr>
        <w:t>Multidimensional Data Model for PFT Custom BI Data Mart in OFSAA engine.</w:t>
      </w:r>
    </w:p>
    <w:p w14:paraId="688117BC" w14:textId="77777777" w:rsidR="003F7ABD" w:rsidRPr="008742BA" w:rsidRDefault="003F7ABD" w:rsidP="004009FC">
      <w:pPr>
        <w:pStyle w:val="ListParagraph"/>
        <w:numPr>
          <w:ilvl w:val="0"/>
          <w:numId w:val="65"/>
        </w:numPr>
        <w:tabs>
          <w:tab w:val="left" w:pos="720"/>
        </w:tabs>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Designed the Custom BI Reporting Architecture on OBIEE for the Custom BI Reports on OBIEE apart from Out-Of-Box OFSAA Reports with </w:t>
      </w:r>
      <w:r w:rsidRPr="008742BA">
        <w:rPr>
          <w:rStyle w:val="Emphasis"/>
          <w:rFonts w:asciiTheme="minorHAnsi" w:hAnsiTheme="minorHAnsi" w:cstheme="minorHAnsi"/>
          <w:i w:val="0"/>
          <w:iCs w:val="0"/>
          <w:sz w:val="22"/>
          <w:szCs w:val="22"/>
        </w:rPr>
        <w:t xml:space="preserve">the Semantic Data Model for OBIEE and </w:t>
      </w:r>
      <w:r w:rsidRPr="008742BA">
        <w:rPr>
          <w:rFonts w:asciiTheme="minorHAnsi" w:hAnsiTheme="minorHAnsi" w:cstheme="minorHAnsi"/>
          <w:color w:val="1B1B1B"/>
          <w:sz w:val="22"/>
          <w:szCs w:val="22"/>
        </w:rPr>
        <w:t xml:space="preserve">Developed </w:t>
      </w:r>
      <w:r w:rsidRPr="008742BA">
        <w:rPr>
          <w:rFonts w:asciiTheme="minorHAnsi" w:hAnsiTheme="minorHAnsi" w:cstheme="minorHAnsi"/>
          <w:sz w:val="22"/>
          <w:szCs w:val="22"/>
        </w:rPr>
        <w:t xml:space="preserve">Custom BI Reports using OBIEE including dashboards. </w:t>
      </w:r>
      <w:r w:rsidRPr="008742BA">
        <w:rPr>
          <w:rFonts w:asciiTheme="minorHAnsi" w:hAnsiTheme="minorHAnsi" w:cstheme="minorHAnsi"/>
          <w:color w:val="000000"/>
          <w:sz w:val="22"/>
          <w:szCs w:val="22"/>
        </w:rPr>
        <w:t xml:space="preserve">Led the development team. </w:t>
      </w:r>
    </w:p>
    <w:p w14:paraId="3B78701F" w14:textId="77777777" w:rsidR="003F7ABD" w:rsidRPr="008742BA" w:rsidRDefault="003F7ABD" w:rsidP="003F7ABD">
      <w:pPr>
        <w:spacing w:before="120"/>
        <w:jc w:val="both"/>
        <w:rPr>
          <w:rFonts w:asciiTheme="minorHAnsi" w:hAnsiTheme="minorHAnsi" w:cstheme="minorHAnsi"/>
          <w:b/>
          <w:bCs/>
          <w:color w:val="0000FF"/>
          <w:sz w:val="22"/>
          <w:szCs w:val="22"/>
          <w:u w:val="single"/>
        </w:rPr>
      </w:pPr>
      <w:r w:rsidRPr="008742BA">
        <w:rPr>
          <w:rFonts w:asciiTheme="minorHAnsi" w:hAnsiTheme="minorHAnsi" w:cstheme="minorHAnsi"/>
          <w:b/>
          <w:bCs/>
          <w:color w:val="000000"/>
          <w:sz w:val="22"/>
          <w:szCs w:val="22"/>
        </w:rPr>
        <w:t>Technology : ETL – Informatica Power Center 9.5, DWH on Oracle 11g, BI Reporting on OBIEE, BI Publisher</w:t>
      </w:r>
    </w:p>
    <w:p w14:paraId="16723386" w14:textId="77777777" w:rsidR="003F7ABD" w:rsidRPr="008742BA" w:rsidRDefault="003F7ABD" w:rsidP="003F7ABD">
      <w:pPr>
        <w:jc w:val="both"/>
        <w:rPr>
          <w:rFonts w:asciiTheme="minorHAnsi" w:hAnsiTheme="minorHAnsi" w:cstheme="minorHAnsi"/>
          <w:b/>
          <w:bCs/>
          <w:color w:val="0000FF"/>
          <w:sz w:val="22"/>
          <w:szCs w:val="22"/>
          <w:u w:val="single"/>
        </w:rPr>
      </w:pPr>
    </w:p>
    <w:p w14:paraId="362F627D" w14:textId="4DC20AF7" w:rsidR="003F7ABD" w:rsidRPr="008742BA" w:rsidRDefault="003F7AB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Client : Deutsche Bank – London, UK</w:t>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004009FC" w:rsidRPr="008742BA">
        <w:rPr>
          <w:rFonts w:asciiTheme="minorHAnsi" w:hAnsiTheme="minorHAnsi" w:cstheme="minorHAnsi"/>
          <w:b/>
          <w:bCs/>
          <w:color w:val="000000"/>
          <w:sz w:val="22"/>
          <w:szCs w:val="22"/>
        </w:rPr>
        <w:t xml:space="preserve">    </w:t>
      </w:r>
      <w:r w:rsidRPr="008742BA">
        <w:rPr>
          <w:rFonts w:asciiTheme="minorHAnsi" w:hAnsiTheme="minorHAnsi" w:cstheme="minorHAnsi"/>
          <w:b/>
          <w:bCs/>
          <w:color w:val="000000"/>
          <w:sz w:val="22"/>
          <w:szCs w:val="22"/>
        </w:rPr>
        <w:t>Jan 2014 to Aug 2015</w:t>
      </w:r>
    </w:p>
    <w:p w14:paraId="52E221D6" w14:textId="77777777" w:rsidR="003F7ABD" w:rsidRPr="008742BA" w:rsidRDefault="003F7ABD" w:rsidP="003F7ABD">
      <w:pPr>
        <w:rPr>
          <w:rFonts w:asciiTheme="minorHAnsi" w:hAnsiTheme="minorHAnsi" w:cstheme="minorHAnsi"/>
          <w:color w:val="000000"/>
          <w:sz w:val="22"/>
          <w:szCs w:val="22"/>
        </w:rPr>
      </w:pPr>
      <w:r w:rsidRPr="008742BA">
        <w:rPr>
          <w:rFonts w:asciiTheme="minorHAnsi" w:hAnsiTheme="minorHAnsi" w:cstheme="minorHAnsi"/>
          <w:b/>
          <w:bCs/>
          <w:color w:val="000000"/>
          <w:sz w:val="22"/>
          <w:szCs w:val="22"/>
        </w:rPr>
        <w:t xml:space="preserve">Data Modeler and Data Warehouse Architect and Tech Lead </w:t>
      </w:r>
    </w:p>
    <w:p w14:paraId="4838F312" w14:textId="77777777" w:rsidR="003F7ABD" w:rsidRPr="008742BA" w:rsidRDefault="003F7ABD" w:rsidP="003F7ABD">
      <w:pPr>
        <w:rPr>
          <w:rFonts w:asciiTheme="minorHAnsi" w:hAnsiTheme="minorHAnsi" w:cstheme="minorHAnsi"/>
          <w:sz w:val="22"/>
          <w:szCs w:val="22"/>
        </w:rPr>
      </w:pPr>
    </w:p>
    <w:p w14:paraId="4BD1DBB2" w14:textId="77777777" w:rsidR="003F7ABD" w:rsidRPr="008742BA" w:rsidRDefault="003F7ABD" w:rsidP="003F7ABD">
      <w:pPr>
        <w:jc w:val="both"/>
        <w:rPr>
          <w:rFonts w:asciiTheme="minorHAnsi" w:hAnsiTheme="minorHAnsi" w:cstheme="minorHAnsi"/>
          <w:b/>
          <w:bCs/>
          <w:color w:val="000000"/>
          <w:sz w:val="22"/>
          <w:szCs w:val="22"/>
        </w:rPr>
      </w:pPr>
      <w:proofErr w:type="spellStart"/>
      <w:r w:rsidRPr="008742BA">
        <w:rPr>
          <w:rFonts w:asciiTheme="minorHAnsi" w:hAnsiTheme="minorHAnsi" w:cstheme="minorHAnsi"/>
          <w:b/>
          <w:bCs/>
          <w:color w:val="000000"/>
          <w:sz w:val="22"/>
          <w:szCs w:val="22"/>
        </w:rPr>
        <w:t>dbDataCore</w:t>
      </w:r>
      <w:proofErr w:type="spellEnd"/>
      <w:r w:rsidRPr="008742BA">
        <w:rPr>
          <w:rFonts w:asciiTheme="minorHAnsi" w:hAnsiTheme="minorHAnsi" w:cstheme="minorHAnsi"/>
          <w:b/>
          <w:bCs/>
          <w:color w:val="000000"/>
          <w:sz w:val="22"/>
          <w:szCs w:val="22"/>
        </w:rPr>
        <w:t xml:space="preserve"> Data Warehouse on MSBI (OLAP - SSAS, ETL - SSIS, Reporting -SSRS, BI - Cognos, SQL Server 2012, SQL Server Web Agent,</w:t>
      </w:r>
      <w:r w:rsidRPr="008742BA">
        <w:rPr>
          <w:rFonts w:asciiTheme="minorHAnsi" w:hAnsiTheme="minorHAnsi" w:cstheme="minorHAnsi"/>
          <w:color w:val="000000"/>
          <w:sz w:val="22"/>
          <w:szCs w:val="22"/>
        </w:rPr>
        <w:t xml:space="preserve"> </w:t>
      </w:r>
      <w:r w:rsidRPr="008742BA">
        <w:rPr>
          <w:rFonts w:asciiTheme="minorHAnsi" w:hAnsiTheme="minorHAnsi" w:cstheme="minorHAnsi"/>
          <w:b/>
          <w:bCs/>
          <w:color w:val="000000"/>
          <w:sz w:val="22"/>
          <w:szCs w:val="22"/>
        </w:rPr>
        <w:t xml:space="preserve">Oracle 9i PL/SQL) &amp; </w:t>
      </w:r>
      <w:proofErr w:type="spellStart"/>
      <w:r w:rsidRPr="008742BA">
        <w:rPr>
          <w:rFonts w:asciiTheme="minorHAnsi" w:hAnsiTheme="minorHAnsi" w:cstheme="minorHAnsi"/>
          <w:b/>
          <w:bCs/>
          <w:color w:val="000000"/>
          <w:sz w:val="22"/>
          <w:szCs w:val="22"/>
        </w:rPr>
        <w:t>i</w:t>
      </w:r>
      <w:proofErr w:type="spellEnd"/>
      <w:r w:rsidRPr="008742BA">
        <w:rPr>
          <w:rFonts w:asciiTheme="minorHAnsi" w:hAnsiTheme="minorHAnsi" w:cstheme="minorHAnsi"/>
          <w:b/>
          <w:bCs/>
          <w:color w:val="000000"/>
          <w:sz w:val="22"/>
          <w:szCs w:val="22"/>
        </w:rPr>
        <w:t>-On (Jul 2008 to Jun 2011)</w:t>
      </w:r>
    </w:p>
    <w:p w14:paraId="4CE6138E" w14:textId="77777777" w:rsidR="003F7ABD" w:rsidRPr="008742BA" w:rsidRDefault="003F7ABD" w:rsidP="003F7ABD">
      <w:pPr>
        <w:jc w:val="both"/>
        <w:rPr>
          <w:rFonts w:asciiTheme="minorHAnsi" w:hAnsiTheme="minorHAnsi" w:cstheme="minorHAnsi"/>
          <w:b/>
          <w:color w:val="000000"/>
          <w:sz w:val="22"/>
          <w:szCs w:val="22"/>
        </w:rPr>
      </w:pPr>
    </w:p>
    <w:p w14:paraId="31890AE6" w14:textId="77777777" w:rsidR="003F7ABD" w:rsidRPr="008742BA" w:rsidRDefault="003F7ABD" w:rsidP="003F7ABD">
      <w:pPr>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7173EB00" w14:textId="77777777" w:rsidR="003F7ABD" w:rsidRPr="008742BA" w:rsidRDefault="003F7ABD" w:rsidP="004009FC">
      <w:pPr>
        <w:pStyle w:val="ListParagraph"/>
        <w:numPr>
          <w:ilvl w:val="0"/>
          <w:numId w:val="64"/>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Data Modeling for 5 Cubes with </w:t>
      </w:r>
      <w:r w:rsidRPr="008742BA">
        <w:rPr>
          <w:rStyle w:val="Emphasis"/>
          <w:rFonts w:asciiTheme="minorHAnsi" w:hAnsiTheme="minorHAnsi" w:cstheme="minorHAnsi"/>
          <w:i w:val="0"/>
          <w:iCs w:val="0"/>
          <w:sz w:val="22"/>
          <w:szCs w:val="22"/>
        </w:rPr>
        <w:t xml:space="preserve">Semantic Data Model. </w:t>
      </w:r>
      <w:r w:rsidRPr="008742BA">
        <w:rPr>
          <w:rFonts w:asciiTheme="minorHAnsi" w:hAnsiTheme="minorHAnsi" w:cstheme="minorHAnsi"/>
          <w:color w:val="000000"/>
          <w:sz w:val="22"/>
          <w:szCs w:val="22"/>
        </w:rPr>
        <w:t>Data Analysis and designed the Architecture of DWH/EDW</w:t>
      </w:r>
    </w:p>
    <w:p w14:paraId="070B49DA" w14:textId="77777777" w:rsidR="003F7ABD" w:rsidRPr="008742BA" w:rsidRDefault="003F7ABD" w:rsidP="004009FC">
      <w:pPr>
        <w:pStyle w:val="ListParagraph"/>
        <w:numPr>
          <w:ilvl w:val="0"/>
          <w:numId w:val="64"/>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Designed the ETL Architecture for 14 Dimensions &amp; 5 Cubes and Lead the Development Team for </w:t>
      </w:r>
      <w:proofErr w:type="spellStart"/>
      <w:r w:rsidRPr="008742BA">
        <w:rPr>
          <w:rFonts w:asciiTheme="minorHAnsi" w:hAnsiTheme="minorHAnsi" w:cstheme="minorHAnsi"/>
          <w:color w:val="000000"/>
          <w:sz w:val="22"/>
          <w:szCs w:val="22"/>
        </w:rPr>
        <w:t>db-DatCore</w:t>
      </w:r>
      <w:proofErr w:type="spellEnd"/>
    </w:p>
    <w:p w14:paraId="571CE492" w14:textId="77777777" w:rsidR="003F7ABD" w:rsidRPr="008742BA" w:rsidRDefault="003F7ABD" w:rsidP="004009FC">
      <w:pPr>
        <w:pStyle w:val="ListParagraph"/>
        <w:numPr>
          <w:ilvl w:val="0"/>
          <w:numId w:val="64"/>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Developed and built OLAP Dimension &amp; Cube on SSAS 2005 of 43 dimensions and 6 cubes for </w:t>
      </w:r>
      <w:proofErr w:type="spellStart"/>
      <w:r w:rsidRPr="008742BA">
        <w:rPr>
          <w:rFonts w:asciiTheme="minorHAnsi" w:hAnsiTheme="minorHAnsi" w:cstheme="minorHAnsi"/>
          <w:color w:val="000000"/>
          <w:sz w:val="22"/>
          <w:szCs w:val="22"/>
        </w:rPr>
        <w:t>i</w:t>
      </w:r>
      <w:proofErr w:type="spellEnd"/>
      <w:r w:rsidRPr="008742BA">
        <w:rPr>
          <w:rFonts w:asciiTheme="minorHAnsi" w:hAnsiTheme="minorHAnsi" w:cstheme="minorHAnsi"/>
          <w:color w:val="000000"/>
          <w:sz w:val="22"/>
          <w:szCs w:val="22"/>
        </w:rPr>
        <w:t>-On.</w:t>
      </w:r>
    </w:p>
    <w:p w14:paraId="0A798D9C" w14:textId="77777777" w:rsidR="003F7ABD" w:rsidRPr="008742BA" w:rsidRDefault="003F7ABD" w:rsidP="004009FC">
      <w:pPr>
        <w:pStyle w:val="ListParagraph"/>
        <w:numPr>
          <w:ilvl w:val="0"/>
          <w:numId w:val="64"/>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SQL 2005 T-SQL &amp; Oracle 9i PL/SQL development and support, maintenance.</w:t>
      </w:r>
    </w:p>
    <w:p w14:paraId="743A419B" w14:textId="77777777" w:rsidR="003F7ABD" w:rsidRPr="008742BA" w:rsidRDefault="003F7ABD" w:rsidP="004009FC">
      <w:pPr>
        <w:pStyle w:val="ListParagraph"/>
        <w:numPr>
          <w:ilvl w:val="0"/>
          <w:numId w:val="64"/>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Developed and monitoring of ETL Execution and Performance anticipated, addressed and alerted the issues before it gets escalated by the client.</w:t>
      </w:r>
    </w:p>
    <w:p w14:paraId="59040935" w14:textId="77777777" w:rsidR="007C0C44" w:rsidRPr="008742BA" w:rsidRDefault="007C0C44" w:rsidP="004009FC">
      <w:pPr>
        <w:pStyle w:val="ListParagraph"/>
        <w:numPr>
          <w:ilvl w:val="0"/>
          <w:numId w:val="64"/>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Implemented and configured OFSAA Universal Data Model OFSDF for FCCM for Multiple Dim and Fact Load.</w:t>
      </w:r>
    </w:p>
    <w:p w14:paraId="0AE21F4F" w14:textId="77777777" w:rsidR="007C0C44" w:rsidRPr="008742BA" w:rsidRDefault="007C0C44" w:rsidP="004009FC">
      <w:pPr>
        <w:pStyle w:val="ListParagraph"/>
        <w:numPr>
          <w:ilvl w:val="0"/>
          <w:numId w:val="64"/>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Created the multiple source system data mapping for OFSDF for AML Data mapping an</w:t>
      </w:r>
      <w:r w:rsidRPr="008742BA">
        <w:rPr>
          <w:rFonts w:asciiTheme="minorHAnsi" w:hAnsiTheme="minorHAnsi" w:cstheme="minorHAnsi"/>
          <w:sz w:val="22"/>
          <w:szCs w:val="22"/>
        </w:rPr>
        <w:t xml:space="preserve"> </w:t>
      </w:r>
      <w:r w:rsidRPr="008742BA">
        <w:rPr>
          <w:rFonts w:asciiTheme="minorHAnsi" w:hAnsiTheme="minorHAnsi" w:cstheme="minorHAnsi"/>
          <w:color w:val="000000"/>
          <w:sz w:val="22"/>
          <w:szCs w:val="22"/>
          <w:shd w:val="clear" w:color="auto" w:fill="FFFFFF"/>
        </w:rPr>
        <w:t>https://feverup.com/ d analytics.</w:t>
      </w:r>
    </w:p>
    <w:p w14:paraId="1FD7C024" w14:textId="77777777" w:rsidR="007C0C44" w:rsidRPr="008742BA" w:rsidRDefault="007C0C44" w:rsidP="004009FC">
      <w:pPr>
        <w:pStyle w:val="ListParagraph"/>
        <w:numPr>
          <w:ilvl w:val="0"/>
          <w:numId w:val="64"/>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sz w:val="22"/>
          <w:szCs w:val="22"/>
        </w:rPr>
        <w:t xml:space="preserve">Customized the OFSAA OFSDF data model for AML, KYC, CASA, AML Scenarios BDF </w:t>
      </w:r>
      <w:proofErr w:type="spellStart"/>
      <w:r w:rsidRPr="008742BA">
        <w:rPr>
          <w:rFonts w:asciiTheme="minorHAnsi" w:hAnsiTheme="minorHAnsi" w:cstheme="minorHAnsi"/>
          <w:sz w:val="22"/>
          <w:szCs w:val="22"/>
        </w:rPr>
        <w:t>wokflows</w:t>
      </w:r>
      <w:proofErr w:type="spellEnd"/>
      <w:r w:rsidRPr="008742BA">
        <w:rPr>
          <w:rFonts w:asciiTheme="minorHAnsi" w:hAnsiTheme="minorHAnsi" w:cstheme="minorHAnsi"/>
          <w:sz w:val="22"/>
          <w:szCs w:val="22"/>
        </w:rPr>
        <w:t>, Risk captures.</w:t>
      </w:r>
    </w:p>
    <w:p w14:paraId="32F2DF86" w14:textId="77777777" w:rsidR="007C0C44" w:rsidRPr="008742BA" w:rsidRDefault="007C0C44" w:rsidP="004009FC">
      <w:pPr>
        <w:pStyle w:val="ListParagraph"/>
        <w:numPr>
          <w:ilvl w:val="0"/>
          <w:numId w:val="64"/>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000000"/>
          <w:sz w:val="22"/>
          <w:szCs w:val="22"/>
          <w:shd w:val="clear" w:color="auto" w:fill="FFFFFF"/>
        </w:rPr>
        <w:t>Integrated all the client source systems to the OFSAA Universal Data Model and customized for AML FCCM with all CASE Management systems.</w:t>
      </w:r>
    </w:p>
    <w:p w14:paraId="2A75E53B" w14:textId="77777777" w:rsidR="007C0C44" w:rsidRPr="008742BA" w:rsidRDefault="007C0C44" w:rsidP="004009FC">
      <w:pPr>
        <w:pStyle w:val="ListParagraph"/>
        <w:numPr>
          <w:ilvl w:val="0"/>
          <w:numId w:val="64"/>
        </w:numPr>
        <w:autoSpaceDE w:val="0"/>
        <w:autoSpaceDN w:val="0"/>
        <w:adjustRightInd w:val="0"/>
        <w:rPr>
          <w:rFonts w:asciiTheme="minorHAnsi" w:hAnsiTheme="minorHAnsi" w:cstheme="minorHAnsi"/>
          <w:color w:val="1B1B1B"/>
          <w:sz w:val="22"/>
          <w:szCs w:val="22"/>
        </w:rPr>
      </w:pPr>
      <w:r w:rsidRPr="008742BA">
        <w:rPr>
          <w:rFonts w:asciiTheme="minorHAnsi" w:hAnsiTheme="minorHAnsi" w:cstheme="minorHAnsi"/>
          <w:color w:val="1B1B1B"/>
          <w:sz w:val="22"/>
          <w:szCs w:val="22"/>
        </w:rPr>
        <w:t xml:space="preserve">Developed and implemented Data Integration Workflows </w:t>
      </w:r>
      <w:proofErr w:type="spellStart"/>
      <w:r w:rsidRPr="008742BA">
        <w:rPr>
          <w:rFonts w:asciiTheme="minorHAnsi" w:hAnsiTheme="minorHAnsi" w:cstheme="minorHAnsi"/>
          <w:color w:val="1B1B1B"/>
          <w:sz w:val="22"/>
          <w:szCs w:val="22"/>
        </w:rPr>
        <w:t>i.e.e</w:t>
      </w:r>
      <w:proofErr w:type="spellEnd"/>
      <w:r w:rsidRPr="008742BA">
        <w:rPr>
          <w:rFonts w:asciiTheme="minorHAnsi" w:hAnsiTheme="minorHAnsi" w:cstheme="minorHAnsi"/>
          <w:color w:val="1B1B1B"/>
          <w:sz w:val="22"/>
          <w:szCs w:val="22"/>
        </w:rPr>
        <w:t xml:space="preserve"> Surrounding ETL for AML Data Integration Jobs and scheduled them.</w:t>
      </w:r>
    </w:p>
    <w:p w14:paraId="79F3D064" w14:textId="77777777" w:rsidR="003F7ABD" w:rsidRPr="008742BA" w:rsidRDefault="003F7ABD" w:rsidP="003F7ABD">
      <w:pPr>
        <w:jc w:val="both"/>
        <w:rPr>
          <w:rFonts w:asciiTheme="minorHAnsi" w:hAnsiTheme="minorHAnsi" w:cstheme="minorHAnsi"/>
          <w:color w:val="000000"/>
          <w:sz w:val="22"/>
          <w:szCs w:val="22"/>
        </w:rPr>
      </w:pPr>
    </w:p>
    <w:p w14:paraId="198E7A8D" w14:textId="77777777" w:rsidR="003F7ABD" w:rsidRPr="008742BA" w:rsidRDefault="003F7ABD"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Client: Union Bank of Switzerland (UBS), Toronto, Canada</w:t>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t xml:space="preserve">                      Jan 2013 to Dec 2013</w:t>
      </w:r>
    </w:p>
    <w:p w14:paraId="0A002E32" w14:textId="43E02349" w:rsidR="003F7ABD" w:rsidRPr="008742BA" w:rsidRDefault="00046D2F" w:rsidP="003F7ABD">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Data Modeler &amp; </w:t>
      </w:r>
      <w:r w:rsidR="003F7ABD" w:rsidRPr="008742BA">
        <w:rPr>
          <w:rFonts w:asciiTheme="minorHAnsi" w:hAnsiTheme="minorHAnsi" w:cstheme="minorHAnsi"/>
          <w:b/>
          <w:bCs/>
          <w:color w:val="000000"/>
          <w:sz w:val="22"/>
          <w:szCs w:val="22"/>
        </w:rPr>
        <w:t xml:space="preserve">Data Warehouse Architect and Project Lead </w:t>
      </w:r>
    </w:p>
    <w:p w14:paraId="43F8E5C4" w14:textId="77777777" w:rsidR="003F7ABD" w:rsidRPr="008742BA" w:rsidRDefault="003F7ABD" w:rsidP="003F7ABD">
      <w:pPr>
        <w:jc w:val="both"/>
        <w:rPr>
          <w:rFonts w:asciiTheme="minorHAnsi" w:hAnsiTheme="minorHAnsi" w:cstheme="minorHAnsi"/>
          <w:b/>
          <w:color w:val="000000"/>
          <w:sz w:val="22"/>
          <w:szCs w:val="22"/>
        </w:rPr>
      </w:pPr>
    </w:p>
    <w:p w14:paraId="3E93737C" w14:textId="77777777" w:rsidR="003F7ABD" w:rsidRPr="008742BA" w:rsidRDefault="003F7ABD" w:rsidP="003F7ABD">
      <w:pPr>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39C22960" w14:textId="77777777" w:rsidR="003F7ABD" w:rsidRPr="008742BA" w:rsidRDefault="003F7ABD" w:rsidP="004009FC">
      <w:pPr>
        <w:pStyle w:val="ListParagraph"/>
        <w:numPr>
          <w:ilvl w:val="0"/>
          <w:numId w:val="63"/>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Data Modeling for the EDW with </w:t>
      </w:r>
      <w:r w:rsidRPr="008742BA">
        <w:rPr>
          <w:rStyle w:val="Emphasis"/>
          <w:rFonts w:asciiTheme="minorHAnsi" w:hAnsiTheme="minorHAnsi" w:cstheme="minorHAnsi"/>
          <w:i w:val="0"/>
          <w:iCs w:val="0"/>
          <w:sz w:val="22"/>
          <w:szCs w:val="22"/>
        </w:rPr>
        <w:t>Semantic Data Model and implemented on SSAS  for SSRS  BI Reporting.</w:t>
      </w:r>
    </w:p>
    <w:p w14:paraId="68BA0CBB" w14:textId="77777777" w:rsidR="003F7ABD" w:rsidRPr="008742BA" w:rsidRDefault="003F7ABD" w:rsidP="004009FC">
      <w:pPr>
        <w:pStyle w:val="ListParagraph"/>
        <w:numPr>
          <w:ilvl w:val="0"/>
          <w:numId w:val="63"/>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Analyzed the Data and designed ETL Architecture, Dataflows, Control flows for SSIS ETL. Designed the OLAP warehouse on SSAS Classic and Created All the technical design document for ETL and Star Schema.</w:t>
      </w:r>
    </w:p>
    <w:p w14:paraId="44875F5D" w14:textId="77777777" w:rsidR="003F7ABD" w:rsidRPr="008742BA" w:rsidRDefault="003F7ABD" w:rsidP="004009FC">
      <w:pPr>
        <w:pStyle w:val="ListParagraph"/>
        <w:numPr>
          <w:ilvl w:val="0"/>
          <w:numId w:val="63"/>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lastRenderedPageBreak/>
        <w:t>Lead the Development Team for ETL, OLAP on Agile methodology, conducted daily basis communication, status calls with clients, team for requirement.</w:t>
      </w:r>
    </w:p>
    <w:p w14:paraId="0E842367" w14:textId="77777777" w:rsidR="003F7ABD" w:rsidRPr="008742BA" w:rsidRDefault="003F7ABD" w:rsidP="003F7ABD">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u w:val="single"/>
        </w:rPr>
        <w:t>Technology:</w:t>
      </w:r>
      <w:r w:rsidRPr="008742BA">
        <w:rPr>
          <w:rFonts w:asciiTheme="minorHAnsi" w:hAnsiTheme="minorHAnsi" w:cstheme="minorHAnsi"/>
          <w:b/>
          <w:bCs/>
          <w:color w:val="000000"/>
          <w:sz w:val="22"/>
          <w:szCs w:val="22"/>
        </w:rPr>
        <w:t xml:space="preserve"> MSBI 2008 R2 (OLAP - SSAS, ETL - SSIS, Reporting -SSRS, SQL Server 2008 R2, SharePoint, SQL Server Agent, PowerShell), ORMB.</w:t>
      </w:r>
    </w:p>
    <w:p w14:paraId="7E4EE6C7" w14:textId="77777777" w:rsidR="003F7ABD" w:rsidRPr="008742BA" w:rsidRDefault="003F7ABD" w:rsidP="003F7ABD">
      <w:pPr>
        <w:jc w:val="both"/>
        <w:rPr>
          <w:rFonts w:asciiTheme="minorHAnsi" w:hAnsiTheme="minorHAnsi" w:cstheme="minorHAnsi"/>
          <w:b/>
          <w:bCs/>
          <w:color w:val="000000"/>
          <w:sz w:val="22"/>
          <w:szCs w:val="22"/>
        </w:rPr>
      </w:pPr>
    </w:p>
    <w:p w14:paraId="33F8619F" w14:textId="784DA451" w:rsidR="003F7ABD" w:rsidRPr="008742BA" w:rsidRDefault="003F7ABD" w:rsidP="003F7ABD">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Client: State Street Bank, Boston, MA</w:t>
      </w:r>
      <w:r w:rsidRPr="008742BA">
        <w:rPr>
          <w:rFonts w:asciiTheme="minorHAnsi" w:hAnsiTheme="minorHAnsi" w:cstheme="minorHAnsi"/>
          <w:b/>
          <w:bCs/>
          <w:color w:val="000000"/>
          <w:sz w:val="22"/>
          <w:szCs w:val="22"/>
        </w:rPr>
        <w:tab/>
      </w:r>
      <w:r w:rsidR="00561A72" w:rsidRPr="008742BA">
        <w:rPr>
          <w:rFonts w:asciiTheme="minorHAnsi" w:hAnsiTheme="minorHAnsi" w:cstheme="minorHAnsi"/>
          <w:b/>
          <w:bCs/>
          <w:color w:val="000000"/>
          <w:sz w:val="22"/>
          <w:szCs w:val="22"/>
        </w:rPr>
        <w:t xml:space="preserve"> - </w:t>
      </w:r>
      <w:r w:rsidR="00561A72" w:rsidRPr="008742BA">
        <w:rPr>
          <w:rFonts w:asciiTheme="minorHAnsi" w:hAnsiTheme="minorHAnsi" w:cstheme="minorHAnsi"/>
          <w:b/>
          <w:sz w:val="22"/>
          <w:szCs w:val="22"/>
        </w:rPr>
        <w:t>Lead Developer</w:t>
      </w:r>
      <w:r w:rsidR="00561A72" w:rsidRPr="008742BA">
        <w:rPr>
          <w:rFonts w:asciiTheme="minorHAnsi" w:hAnsiTheme="minorHAnsi" w:cstheme="minorHAnsi"/>
          <w:bCs/>
          <w:sz w:val="22"/>
          <w:szCs w:val="22"/>
        </w:rPr>
        <w:t xml:space="preserve"> </w:t>
      </w:r>
      <w:r w:rsidR="00561A72" w:rsidRPr="008742BA">
        <w:rPr>
          <w:rFonts w:asciiTheme="minorHAnsi" w:hAnsiTheme="minorHAnsi" w:cstheme="minorHAnsi"/>
          <w:bCs/>
          <w:sz w:val="22"/>
          <w:szCs w:val="22"/>
        </w:rPr>
        <w:tab/>
      </w:r>
      <w:r w:rsidR="008D129D" w:rsidRPr="008742BA">
        <w:rPr>
          <w:rFonts w:asciiTheme="minorHAnsi" w:hAnsiTheme="minorHAnsi" w:cstheme="minorHAnsi"/>
          <w:b/>
          <w:bCs/>
          <w:color w:val="000000"/>
          <w:sz w:val="22"/>
          <w:szCs w:val="22"/>
        </w:rPr>
        <w:tab/>
      </w:r>
      <w:r w:rsidR="008D129D" w:rsidRPr="008742BA">
        <w:rPr>
          <w:rFonts w:asciiTheme="minorHAnsi" w:hAnsiTheme="minorHAnsi" w:cstheme="minorHAnsi"/>
          <w:b/>
          <w:bCs/>
          <w:color w:val="000000"/>
          <w:sz w:val="22"/>
          <w:szCs w:val="22"/>
        </w:rPr>
        <w:tab/>
      </w:r>
      <w:r w:rsidR="008D129D" w:rsidRPr="008742BA">
        <w:rPr>
          <w:rFonts w:asciiTheme="minorHAnsi" w:hAnsiTheme="minorHAnsi" w:cstheme="minorHAnsi"/>
          <w:b/>
          <w:bCs/>
          <w:color w:val="000000"/>
          <w:sz w:val="22"/>
          <w:szCs w:val="22"/>
        </w:rPr>
        <w:tab/>
        <w:t xml:space="preserve">      </w:t>
      </w:r>
      <w:r w:rsidRPr="008742BA">
        <w:rPr>
          <w:rFonts w:asciiTheme="minorHAnsi" w:hAnsiTheme="minorHAnsi" w:cstheme="minorHAnsi"/>
          <w:b/>
          <w:bCs/>
          <w:color w:val="000000"/>
          <w:sz w:val="22"/>
          <w:szCs w:val="22"/>
        </w:rPr>
        <w:t>Aug 2011 to Dec 2012</w:t>
      </w:r>
    </w:p>
    <w:p w14:paraId="72FD07B0" w14:textId="77777777" w:rsidR="003F7ABD" w:rsidRPr="008742BA" w:rsidRDefault="003F7ABD" w:rsidP="003F7ABD">
      <w:pPr>
        <w:jc w:val="both"/>
        <w:rPr>
          <w:rFonts w:asciiTheme="minorHAnsi" w:hAnsiTheme="minorHAnsi" w:cstheme="minorHAnsi"/>
          <w:b/>
          <w:color w:val="000000"/>
          <w:sz w:val="22"/>
          <w:szCs w:val="22"/>
        </w:rPr>
      </w:pPr>
    </w:p>
    <w:p w14:paraId="701CDCE7" w14:textId="77777777" w:rsidR="003F7ABD" w:rsidRPr="008742BA" w:rsidRDefault="003F7ABD" w:rsidP="003F7ABD">
      <w:pPr>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1E536E66" w14:textId="77777777" w:rsidR="003F7ABD" w:rsidRPr="008742BA" w:rsidRDefault="003F7ABD" w:rsidP="004009FC">
      <w:pPr>
        <w:pStyle w:val="ListParagraph"/>
        <w:numPr>
          <w:ilvl w:val="0"/>
          <w:numId w:val="62"/>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Built the Data Mart / specific Data Warehouse on Oracle 11g database, support and maintenance.</w:t>
      </w:r>
    </w:p>
    <w:p w14:paraId="01BF08DD" w14:textId="77777777" w:rsidR="003F7ABD" w:rsidRPr="008742BA" w:rsidRDefault="003F7ABD" w:rsidP="004009FC">
      <w:pPr>
        <w:pStyle w:val="ListParagraph"/>
        <w:numPr>
          <w:ilvl w:val="0"/>
          <w:numId w:val="62"/>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Worked on troubleshooting database related problems and resolved with developer teams, vendors and other parties responsible for resolution of issues under the crucial tight environment</w:t>
      </w:r>
    </w:p>
    <w:p w14:paraId="18C3B68B" w14:textId="77777777" w:rsidR="003F7ABD" w:rsidRPr="008742BA" w:rsidRDefault="003F7ABD" w:rsidP="004009FC">
      <w:pPr>
        <w:pStyle w:val="ListParagraph"/>
        <w:numPr>
          <w:ilvl w:val="0"/>
          <w:numId w:val="62"/>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Monitored of Data Loading Tasks Execution and Performance developed on Oracle PL/SQL</w:t>
      </w:r>
    </w:p>
    <w:p w14:paraId="056D3959" w14:textId="77777777" w:rsidR="008D129D" w:rsidRPr="008742BA" w:rsidRDefault="008D129D" w:rsidP="003F7ABD">
      <w:pPr>
        <w:jc w:val="both"/>
        <w:rPr>
          <w:rFonts w:asciiTheme="minorHAnsi" w:hAnsiTheme="minorHAnsi" w:cstheme="minorHAnsi"/>
          <w:color w:val="000000"/>
          <w:sz w:val="22"/>
          <w:szCs w:val="22"/>
        </w:rPr>
      </w:pPr>
    </w:p>
    <w:p w14:paraId="0B98B656" w14:textId="22B7E7F8" w:rsidR="00E37EA6" w:rsidRPr="008742BA" w:rsidRDefault="003F7ABD" w:rsidP="00E37EA6">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u w:val="single"/>
        </w:rPr>
        <w:t>Technology :</w:t>
      </w:r>
      <w:r w:rsidRPr="008742BA">
        <w:rPr>
          <w:rFonts w:asciiTheme="minorHAnsi" w:hAnsiTheme="minorHAnsi" w:cstheme="minorHAnsi"/>
          <w:b/>
          <w:bCs/>
          <w:color w:val="000000"/>
          <w:sz w:val="22"/>
          <w:szCs w:val="22"/>
        </w:rPr>
        <w:t xml:space="preserve"> Oracle 11g, Cognos, Unix Shell Scripts, Autosys Jobs</w:t>
      </w:r>
    </w:p>
    <w:p w14:paraId="45284D43" w14:textId="77777777" w:rsidR="008D129D" w:rsidRPr="008742BA" w:rsidRDefault="008D129D" w:rsidP="00E37EA6">
      <w:pPr>
        <w:jc w:val="both"/>
        <w:rPr>
          <w:rFonts w:asciiTheme="minorHAnsi" w:hAnsiTheme="minorHAnsi" w:cstheme="minorHAnsi"/>
          <w:b/>
          <w:bCs/>
          <w:color w:val="000000"/>
          <w:sz w:val="22"/>
          <w:szCs w:val="22"/>
        </w:rPr>
      </w:pPr>
    </w:p>
    <w:p w14:paraId="74AC4A44" w14:textId="1E443AA4" w:rsidR="008D129D" w:rsidRPr="008742BA" w:rsidRDefault="008D129D" w:rsidP="008D129D">
      <w:pPr>
        <w:jc w:val="both"/>
        <w:rPr>
          <w:rFonts w:asciiTheme="minorHAnsi" w:hAnsiTheme="minorHAnsi" w:cstheme="minorHAnsi"/>
          <w:b/>
          <w:bCs/>
          <w:color w:val="000000"/>
          <w:sz w:val="22"/>
          <w:szCs w:val="22"/>
        </w:rPr>
      </w:pPr>
      <w:r w:rsidRPr="008742BA">
        <w:rPr>
          <w:rFonts w:asciiTheme="minorHAnsi" w:eastAsiaTheme="minorHAnsi" w:hAnsiTheme="minorHAnsi" w:cstheme="minorHAnsi"/>
          <w:b/>
          <w:bCs/>
          <w:color w:val="000000"/>
          <w:sz w:val="22"/>
          <w:szCs w:val="22"/>
        </w:rPr>
        <w:t xml:space="preserve">HCL Technologies Ltd – India &amp; HCL America                                         </w:t>
      </w:r>
      <w:r w:rsidRPr="008742BA">
        <w:rPr>
          <w:rFonts w:asciiTheme="minorHAnsi" w:eastAsiaTheme="minorHAnsi" w:hAnsiTheme="minorHAnsi" w:cstheme="minorHAnsi"/>
          <w:b/>
          <w:bCs/>
          <w:color w:val="000000"/>
          <w:sz w:val="22"/>
          <w:szCs w:val="22"/>
        </w:rPr>
        <w:tab/>
      </w:r>
      <w:r w:rsidRPr="008742BA">
        <w:rPr>
          <w:rFonts w:asciiTheme="minorHAnsi" w:eastAsiaTheme="minorHAnsi" w:hAnsiTheme="minorHAnsi" w:cstheme="minorHAnsi"/>
          <w:b/>
          <w:bCs/>
          <w:color w:val="000000"/>
          <w:sz w:val="22"/>
          <w:szCs w:val="22"/>
        </w:rPr>
        <w:tab/>
        <w:t xml:space="preserve"> Nov - 2004 to July 2008</w:t>
      </w:r>
    </w:p>
    <w:p w14:paraId="57ABCB8A" w14:textId="7EE3A6CD" w:rsidR="008D129D" w:rsidRPr="008742BA" w:rsidRDefault="008D129D" w:rsidP="008D129D">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Data warehouse/OLAP on MSBI (SQL Server, SSAS, SSIS, SSRS) ETL &amp; BI Reporting Team Lead</w:t>
      </w:r>
    </w:p>
    <w:p w14:paraId="01AFC31A" w14:textId="77777777" w:rsidR="008D129D" w:rsidRPr="008742BA" w:rsidRDefault="008D129D" w:rsidP="004871F6">
      <w:pPr>
        <w:pStyle w:val="NoSpacing"/>
        <w:rPr>
          <w:rFonts w:cstheme="minorHAnsi"/>
          <w:b/>
          <w:bCs/>
          <w:color w:val="000000"/>
        </w:rPr>
      </w:pPr>
    </w:p>
    <w:p w14:paraId="54436019" w14:textId="62AE3C3E" w:rsidR="004871F6" w:rsidRPr="008742BA" w:rsidRDefault="00E82C32" w:rsidP="004871F6">
      <w:pPr>
        <w:pStyle w:val="NoSpacing"/>
        <w:rPr>
          <w:rFonts w:cstheme="minorHAnsi"/>
          <w:b/>
          <w:bCs/>
          <w:color w:val="000000"/>
        </w:rPr>
      </w:pPr>
      <w:r w:rsidRPr="008742BA">
        <w:rPr>
          <w:rFonts w:cstheme="minorHAnsi"/>
          <w:b/>
          <w:bCs/>
          <w:color w:val="000000"/>
        </w:rPr>
        <w:t xml:space="preserve">   </w:t>
      </w:r>
      <w:r w:rsidR="004871F6" w:rsidRPr="008742BA">
        <w:rPr>
          <w:rFonts w:cstheme="minorHAnsi"/>
          <w:b/>
          <w:bCs/>
          <w:color w:val="000000"/>
        </w:rPr>
        <w:t>Wolters Kluwer</w:t>
      </w:r>
      <w:r w:rsidR="0048336C" w:rsidRPr="008742BA">
        <w:rPr>
          <w:rFonts w:cstheme="minorHAnsi"/>
          <w:b/>
          <w:bCs/>
          <w:color w:val="000000"/>
        </w:rPr>
        <w:t xml:space="preserve">, New York, </w:t>
      </w:r>
      <w:r w:rsidRPr="008742BA">
        <w:rPr>
          <w:rFonts w:cstheme="minorHAnsi"/>
          <w:b/>
          <w:bCs/>
          <w:color w:val="000000"/>
        </w:rPr>
        <w:t xml:space="preserve">USA </w:t>
      </w:r>
      <w:r w:rsidRPr="008742BA">
        <w:rPr>
          <w:rFonts w:cstheme="minorHAnsi"/>
          <w:b/>
          <w:bCs/>
          <w:color w:val="000000"/>
        </w:rPr>
        <w:tab/>
      </w:r>
      <w:r w:rsidR="004871F6" w:rsidRPr="008742BA">
        <w:rPr>
          <w:rFonts w:cstheme="minorHAnsi"/>
          <w:b/>
          <w:bCs/>
          <w:color w:val="000000"/>
        </w:rPr>
        <w:tab/>
      </w:r>
      <w:r w:rsidR="004871F6" w:rsidRPr="008742BA">
        <w:rPr>
          <w:rFonts w:cstheme="minorHAnsi"/>
          <w:b/>
          <w:bCs/>
          <w:color w:val="000000"/>
        </w:rPr>
        <w:tab/>
      </w:r>
      <w:r w:rsidR="004871F6" w:rsidRPr="008742BA">
        <w:rPr>
          <w:rFonts w:cstheme="minorHAnsi"/>
          <w:b/>
          <w:bCs/>
          <w:color w:val="000000"/>
        </w:rPr>
        <w:tab/>
      </w:r>
      <w:r w:rsidR="004871F6" w:rsidRPr="008742BA">
        <w:rPr>
          <w:rFonts w:cstheme="minorHAnsi"/>
          <w:b/>
          <w:bCs/>
          <w:color w:val="000000"/>
        </w:rPr>
        <w:tab/>
      </w:r>
      <w:r w:rsidR="0048336C" w:rsidRPr="008742BA">
        <w:rPr>
          <w:rFonts w:cstheme="minorHAnsi"/>
          <w:b/>
          <w:bCs/>
          <w:color w:val="000000"/>
        </w:rPr>
        <w:t xml:space="preserve">  </w:t>
      </w:r>
      <w:r w:rsidR="004871F6" w:rsidRPr="008742BA">
        <w:rPr>
          <w:rFonts w:cstheme="minorHAnsi"/>
          <w:b/>
          <w:bCs/>
          <w:color w:val="000000"/>
        </w:rPr>
        <w:tab/>
      </w:r>
      <w:r w:rsidR="004871F6" w:rsidRPr="008742BA">
        <w:rPr>
          <w:rFonts w:cstheme="minorHAnsi"/>
          <w:b/>
          <w:bCs/>
          <w:color w:val="000000"/>
        </w:rPr>
        <w:tab/>
      </w:r>
      <w:r w:rsidR="0048336C" w:rsidRPr="008742BA">
        <w:rPr>
          <w:rFonts w:cstheme="minorHAnsi"/>
          <w:b/>
          <w:bCs/>
          <w:color w:val="000000"/>
        </w:rPr>
        <w:t xml:space="preserve">          </w:t>
      </w:r>
      <w:r w:rsidR="004871F6" w:rsidRPr="008742BA">
        <w:rPr>
          <w:rFonts w:cstheme="minorHAnsi"/>
          <w:b/>
          <w:bCs/>
          <w:color w:val="000000"/>
        </w:rPr>
        <w:t>Jun-2007- Jul-2008</w:t>
      </w:r>
    </w:p>
    <w:p w14:paraId="40D59C18" w14:textId="1E5CA078" w:rsidR="00E82C32" w:rsidRPr="008742BA" w:rsidRDefault="00E82C32" w:rsidP="00933330">
      <w:pPr>
        <w:pStyle w:val="NoSpacing"/>
        <w:spacing w:before="120"/>
        <w:rPr>
          <w:rStyle w:val="Emphasis"/>
          <w:rFonts w:cstheme="minorHAnsi"/>
          <w:i w:val="0"/>
          <w:iCs w:val="0"/>
        </w:rPr>
      </w:pPr>
      <w:r w:rsidRPr="008742BA">
        <w:rPr>
          <w:rFonts w:cstheme="minorHAnsi"/>
          <w:b/>
          <w:bCs/>
          <w:color w:val="000000" w:themeColor="text1"/>
        </w:rPr>
        <w:t xml:space="preserve">   Technology:</w:t>
      </w:r>
      <w:r w:rsidRPr="008742BA">
        <w:rPr>
          <w:rFonts w:cstheme="minorHAnsi"/>
          <w:color w:val="000000"/>
        </w:rPr>
        <w:t xml:space="preserve"> </w:t>
      </w:r>
      <w:r w:rsidRPr="008742BA">
        <w:rPr>
          <w:rFonts w:cstheme="minorHAnsi"/>
          <w:b/>
          <w:color w:val="000000"/>
        </w:rPr>
        <w:t>SQL Server 2005, SSAS, SSIS</w:t>
      </w:r>
    </w:p>
    <w:p w14:paraId="6EE6B7E2" w14:textId="15B80CB3" w:rsidR="004871F6" w:rsidRPr="008742BA" w:rsidRDefault="004871F6" w:rsidP="004871F6">
      <w:pPr>
        <w:rPr>
          <w:rFonts w:asciiTheme="minorHAnsi" w:hAnsiTheme="minorHAnsi" w:cstheme="minorHAnsi"/>
          <w:b/>
          <w:bCs/>
          <w:color w:val="000000"/>
          <w:sz w:val="22"/>
          <w:szCs w:val="22"/>
        </w:rPr>
      </w:pPr>
    </w:p>
    <w:p w14:paraId="61E3909D" w14:textId="789EAEDC" w:rsidR="004871F6" w:rsidRPr="008742BA" w:rsidRDefault="004871F6" w:rsidP="004871F6">
      <w:pPr>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Project-1:</w:t>
      </w:r>
      <w:r w:rsidRPr="008742BA">
        <w:rPr>
          <w:rFonts w:asciiTheme="minorHAnsi" w:hAnsiTheme="minorHAnsi" w:cstheme="minorHAnsi"/>
          <w:b/>
          <w:bCs/>
          <w:color w:val="333399"/>
          <w:sz w:val="22"/>
          <w:szCs w:val="22"/>
        </w:rPr>
        <w:t xml:space="preserve"> </w:t>
      </w:r>
      <w:r w:rsidRPr="008742BA">
        <w:rPr>
          <w:rFonts w:asciiTheme="minorHAnsi" w:hAnsiTheme="minorHAnsi" w:cstheme="minorHAnsi"/>
          <w:b/>
          <w:bCs/>
          <w:color w:val="000000"/>
          <w:sz w:val="22"/>
          <w:szCs w:val="22"/>
          <w:lang w:val="nl-NL"/>
        </w:rPr>
        <w:t>Wolters Kluwer-CCH LIS – MIS Reporting Application</w:t>
      </w:r>
      <w:r w:rsidRPr="008742BA">
        <w:rPr>
          <w:rFonts w:asciiTheme="minorHAnsi" w:hAnsiTheme="minorHAnsi" w:cstheme="minorHAnsi"/>
          <w:color w:val="000000"/>
          <w:sz w:val="22"/>
          <w:szCs w:val="22"/>
        </w:rPr>
        <w:t xml:space="preserve"> </w:t>
      </w:r>
      <w:r w:rsidRPr="008742BA">
        <w:rPr>
          <w:rFonts w:asciiTheme="minorHAnsi" w:hAnsiTheme="minorHAnsi" w:cstheme="minorHAnsi"/>
          <w:color w:val="000000"/>
          <w:sz w:val="22"/>
          <w:szCs w:val="22"/>
        </w:rPr>
        <w:tab/>
      </w:r>
      <w:r w:rsidRPr="008742BA">
        <w:rPr>
          <w:rFonts w:asciiTheme="minorHAnsi" w:hAnsiTheme="minorHAnsi" w:cstheme="minorHAnsi"/>
          <w:color w:val="000000"/>
          <w:sz w:val="22"/>
          <w:szCs w:val="22"/>
        </w:rPr>
        <w:tab/>
      </w:r>
      <w:r w:rsidR="006603DF" w:rsidRPr="008742BA">
        <w:rPr>
          <w:rFonts w:asciiTheme="minorHAnsi" w:hAnsiTheme="minorHAnsi" w:cstheme="minorHAnsi"/>
          <w:color w:val="000000"/>
          <w:sz w:val="22"/>
          <w:szCs w:val="22"/>
        </w:rPr>
        <w:t xml:space="preserve">                   </w:t>
      </w:r>
      <w:r w:rsidR="00D52F56" w:rsidRPr="008742BA">
        <w:rPr>
          <w:rFonts w:asciiTheme="minorHAnsi" w:hAnsiTheme="minorHAnsi" w:cstheme="minorHAnsi"/>
          <w:color w:val="000000"/>
          <w:sz w:val="22"/>
          <w:szCs w:val="22"/>
        </w:rPr>
        <w:t xml:space="preserve">   </w:t>
      </w:r>
      <w:r w:rsidRPr="008742BA">
        <w:rPr>
          <w:rFonts w:asciiTheme="minorHAnsi" w:hAnsiTheme="minorHAnsi" w:cstheme="minorHAnsi"/>
          <w:color w:val="000000"/>
          <w:sz w:val="22"/>
          <w:szCs w:val="22"/>
        </w:rPr>
        <w:t>Apr-2008 to Jul 2008</w:t>
      </w:r>
    </w:p>
    <w:p w14:paraId="722FCF84" w14:textId="1F30A910" w:rsidR="004871F6" w:rsidRPr="008742BA" w:rsidRDefault="004871F6" w:rsidP="004871F6">
      <w:pPr>
        <w:rPr>
          <w:rFonts w:asciiTheme="minorHAnsi" w:hAnsiTheme="minorHAnsi" w:cstheme="minorHAnsi"/>
          <w:color w:val="000000"/>
          <w:sz w:val="22"/>
          <w:szCs w:val="22"/>
        </w:rPr>
      </w:pPr>
      <w:r w:rsidRPr="008742BA">
        <w:rPr>
          <w:rFonts w:asciiTheme="minorHAnsi" w:hAnsiTheme="minorHAnsi" w:cstheme="minorHAnsi"/>
          <w:b/>
          <w:bCs/>
          <w:color w:val="000000"/>
          <w:sz w:val="22"/>
          <w:szCs w:val="22"/>
        </w:rPr>
        <w:t>Description:</w:t>
      </w:r>
      <w:r w:rsidRPr="008742BA">
        <w:rPr>
          <w:rFonts w:asciiTheme="minorHAnsi" w:hAnsiTheme="minorHAnsi" w:cstheme="minorHAnsi"/>
          <w:color w:val="000000"/>
          <w:sz w:val="22"/>
          <w:szCs w:val="22"/>
        </w:rPr>
        <w:t xml:space="preserve"> </w:t>
      </w:r>
      <w:r w:rsidRPr="008742BA">
        <w:rPr>
          <w:rFonts w:asciiTheme="minorHAnsi" w:hAnsiTheme="minorHAnsi" w:cstheme="minorHAnsi"/>
          <w:bCs/>
          <w:color w:val="000000"/>
          <w:sz w:val="22"/>
          <w:szCs w:val="22"/>
        </w:rPr>
        <w:t>A MIS Reporting tool migrating from COGNOS to BO using MS BI platform with SQL Server 2005/2000, Oracle 9i, ETL-SSIS/DTS, DWH-OLAP-SSAS/MSAS, BO-Crystal Report.</w:t>
      </w:r>
    </w:p>
    <w:p w14:paraId="2F38FE27" w14:textId="77777777" w:rsidR="004871F6" w:rsidRPr="008742BA" w:rsidRDefault="004871F6" w:rsidP="004871F6">
      <w:pPr>
        <w:ind w:firstLine="720"/>
        <w:jc w:val="both"/>
        <w:rPr>
          <w:rFonts w:asciiTheme="minorHAnsi" w:hAnsiTheme="minorHAnsi" w:cstheme="minorHAnsi"/>
          <w:color w:val="000000"/>
          <w:sz w:val="22"/>
          <w:szCs w:val="22"/>
        </w:rPr>
      </w:pPr>
    </w:p>
    <w:p w14:paraId="253BFEA1" w14:textId="77777777" w:rsidR="00933330" w:rsidRPr="008742BA" w:rsidRDefault="00933330" w:rsidP="00933330">
      <w:pPr>
        <w:pStyle w:val="NoSpacing"/>
        <w:rPr>
          <w:rFonts w:cstheme="minorHAnsi"/>
          <w:color w:val="000000"/>
        </w:rPr>
      </w:pPr>
      <w:r w:rsidRPr="008742BA">
        <w:rPr>
          <w:rStyle w:val="Emphasis"/>
          <w:rFonts w:cstheme="minorHAnsi"/>
          <w:b/>
          <w:bCs/>
          <w:i w:val="0"/>
          <w:iCs w:val="0"/>
        </w:rPr>
        <w:t xml:space="preserve">  Project-2: </w:t>
      </w:r>
      <w:r w:rsidRPr="008742BA">
        <w:rPr>
          <w:rFonts w:cstheme="minorHAnsi"/>
          <w:b/>
          <w:bCs/>
          <w:color w:val="000000"/>
          <w:lang w:val="nl-NL"/>
        </w:rPr>
        <w:t>Wolters Kluwer-</w:t>
      </w:r>
      <w:r w:rsidRPr="008742BA">
        <w:rPr>
          <w:rFonts w:cstheme="minorHAnsi"/>
          <w:b/>
          <w:bCs/>
          <w:color w:val="000000"/>
        </w:rPr>
        <w:t xml:space="preserve"> </w:t>
      </w:r>
      <w:r w:rsidRPr="008742BA">
        <w:rPr>
          <w:rFonts w:cstheme="minorHAnsi"/>
          <w:b/>
          <w:bCs/>
          <w:color w:val="000000"/>
          <w:lang w:val="nl-NL"/>
        </w:rPr>
        <w:t>EIP Scion, Intaap</w:t>
      </w:r>
      <w:r w:rsidRPr="008742BA">
        <w:rPr>
          <w:rFonts w:cstheme="minorHAnsi"/>
          <w:color w:val="000000"/>
          <w:lang w:val="nl-NL"/>
        </w:rPr>
        <w:tab/>
        <w:t xml:space="preserve">        </w:t>
      </w:r>
      <w:r w:rsidRPr="008742BA">
        <w:rPr>
          <w:rFonts w:cstheme="minorHAnsi"/>
          <w:color w:val="000000"/>
          <w:lang w:val="nl-NL"/>
        </w:rPr>
        <w:tab/>
      </w:r>
      <w:r w:rsidRPr="008742BA">
        <w:rPr>
          <w:rFonts w:cstheme="minorHAnsi"/>
          <w:color w:val="000000"/>
          <w:lang w:val="nl-NL"/>
        </w:rPr>
        <w:tab/>
        <w:t xml:space="preserve">                                       </w:t>
      </w:r>
      <w:r w:rsidRPr="008742BA">
        <w:rPr>
          <w:rFonts w:cstheme="minorHAnsi"/>
          <w:color w:val="000000"/>
        </w:rPr>
        <w:t xml:space="preserve">    June 2007 to Mar-2008</w:t>
      </w:r>
    </w:p>
    <w:p w14:paraId="382C1CB4" w14:textId="509F8EB5" w:rsidR="006603DF" w:rsidRPr="008742BA" w:rsidRDefault="00933330" w:rsidP="00B97FBE">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Description:</w:t>
      </w:r>
      <w:r w:rsidRPr="008742BA">
        <w:rPr>
          <w:rFonts w:asciiTheme="minorHAnsi" w:hAnsiTheme="minorHAnsi" w:cstheme="minorHAnsi"/>
          <w:color w:val="000000"/>
          <w:sz w:val="22"/>
          <w:szCs w:val="22"/>
        </w:rPr>
        <w:t xml:space="preserve"> </w:t>
      </w:r>
      <w:r w:rsidRPr="008742BA">
        <w:rPr>
          <w:rFonts w:asciiTheme="minorHAnsi" w:hAnsiTheme="minorHAnsi" w:cstheme="minorHAnsi"/>
          <w:bCs/>
          <w:color w:val="000000"/>
          <w:sz w:val="22"/>
          <w:szCs w:val="22"/>
        </w:rPr>
        <w:t>A Java based portal with Data Warehousing application. It’s on publishing domain mainly dealing with publications of Document related to Profession of Law. It’s document management portal</w:t>
      </w:r>
    </w:p>
    <w:p w14:paraId="076CCCC5" w14:textId="68238B1C" w:rsidR="00B97FBE" w:rsidRPr="008742BA" w:rsidRDefault="00B97FBE" w:rsidP="00B97FBE">
      <w:pPr>
        <w:jc w:val="both"/>
        <w:rPr>
          <w:rFonts w:asciiTheme="minorHAnsi" w:hAnsiTheme="minorHAnsi" w:cstheme="minorHAnsi"/>
          <w:color w:val="000000"/>
          <w:sz w:val="22"/>
          <w:szCs w:val="22"/>
        </w:rPr>
      </w:pPr>
      <w:r w:rsidRPr="008742BA">
        <w:rPr>
          <w:rFonts w:asciiTheme="minorHAnsi" w:hAnsiTheme="minorHAnsi" w:cstheme="minorHAnsi"/>
          <w:b/>
          <w:bCs/>
          <w:color w:val="000000"/>
          <w:sz w:val="22"/>
          <w:szCs w:val="22"/>
        </w:rPr>
        <w:t>Responsibilities:</w:t>
      </w:r>
      <w:r w:rsidRPr="008742BA">
        <w:rPr>
          <w:rFonts w:asciiTheme="minorHAnsi" w:hAnsiTheme="minorHAnsi" w:cstheme="minorHAnsi"/>
          <w:color w:val="000000"/>
          <w:sz w:val="22"/>
          <w:szCs w:val="22"/>
        </w:rPr>
        <w:t xml:space="preserve"> </w:t>
      </w:r>
    </w:p>
    <w:p w14:paraId="2FBFFCB3" w14:textId="150E6279" w:rsidR="00933330" w:rsidRPr="008742BA" w:rsidRDefault="00933330" w:rsidP="004009FC">
      <w:pPr>
        <w:pStyle w:val="ListParagraph"/>
        <w:numPr>
          <w:ilvl w:val="0"/>
          <w:numId w:val="61"/>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Extensively worked on SQL2000/2005 T-SQL, SSAS(OLAP) &amp; SSIS(ETL) development and database troubleshooting,</w:t>
      </w:r>
    </w:p>
    <w:p w14:paraId="192295D3" w14:textId="010B7624" w:rsidR="00B97FBE" w:rsidRPr="008742BA" w:rsidRDefault="00B97FBE" w:rsidP="004009FC">
      <w:pPr>
        <w:pStyle w:val="ListParagraph"/>
        <w:numPr>
          <w:ilvl w:val="0"/>
          <w:numId w:val="61"/>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Worked in crucial tight environment with developer teams, vendors and other parties responsible for resolution of issues Monitoring of Database Task Execution and Performance. </w:t>
      </w:r>
    </w:p>
    <w:p w14:paraId="5EDA8B1B" w14:textId="77777777" w:rsidR="00B97FBE" w:rsidRPr="008742BA" w:rsidRDefault="00B97FBE" w:rsidP="004009FC">
      <w:pPr>
        <w:pStyle w:val="ListParagraph"/>
        <w:numPr>
          <w:ilvl w:val="0"/>
          <w:numId w:val="61"/>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Leading the Development Team and anticipated, addressed, and alerted the issues before it gets escalated by the client.</w:t>
      </w:r>
    </w:p>
    <w:p w14:paraId="28C322D3" w14:textId="77777777" w:rsidR="00E37EA6" w:rsidRPr="008742BA" w:rsidRDefault="00E37EA6" w:rsidP="00E37EA6">
      <w:pPr>
        <w:ind w:firstLine="720"/>
        <w:jc w:val="both"/>
        <w:rPr>
          <w:rFonts w:asciiTheme="minorHAnsi" w:hAnsiTheme="minorHAnsi" w:cstheme="minorHAnsi"/>
          <w:color w:val="000000"/>
          <w:sz w:val="22"/>
          <w:szCs w:val="22"/>
        </w:rPr>
      </w:pPr>
    </w:p>
    <w:bookmarkEnd w:id="17"/>
    <w:bookmarkEnd w:id="22"/>
    <w:p w14:paraId="15E4F622" w14:textId="77777777" w:rsidR="000264C1" w:rsidRPr="008742BA" w:rsidRDefault="000264C1" w:rsidP="000264C1">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Deutsche Bank [UK/USA/GER] </w:t>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r>
      <w:r w:rsidRPr="008742BA">
        <w:rPr>
          <w:rFonts w:asciiTheme="minorHAnsi" w:hAnsiTheme="minorHAnsi" w:cstheme="minorHAnsi"/>
          <w:b/>
          <w:bCs/>
          <w:color w:val="000000"/>
          <w:sz w:val="22"/>
          <w:szCs w:val="22"/>
        </w:rPr>
        <w:tab/>
        <w:t xml:space="preserve">                      Jul 2008 to Jun 2011</w:t>
      </w:r>
    </w:p>
    <w:p w14:paraId="0BC337C5" w14:textId="77777777" w:rsidR="000264C1" w:rsidRPr="008742BA" w:rsidRDefault="000264C1" w:rsidP="000264C1">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Lead Developer and Tech Lead [L2/L3-Tech/CA] </w:t>
      </w:r>
    </w:p>
    <w:p w14:paraId="5B3F2F22" w14:textId="77777777" w:rsidR="000264C1" w:rsidRPr="008742BA" w:rsidRDefault="000264C1" w:rsidP="000264C1">
      <w:pPr>
        <w:jc w:val="both"/>
        <w:rPr>
          <w:rFonts w:asciiTheme="minorHAnsi" w:hAnsiTheme="minorHAnsi" w:cstheme="minorHAnsi"/>
          <w:b/>
          <w:bCs/>
          <w:color w:val="000000"/>
          <w:sz w:val="22"/>
          <w:szCs w:val="22"/>
        </w:rPr>
      </w:pPr>
    </w:p>
    <w:p w14:paraId="781170B5" w14:textId="14328601" w:rsidR="000264C1" w:rsidRPr="008742BA" w:rsidRDefault="000264C1" w:rsidP="000264C1">
      <w:pPr>
        <w:jc w:val="both"/>
        <w:rPr>
          <w:rFonts w:asciiTheme="minorHAnsi" w:hAnsiTheme="minorHAnsi" w:cstheme="minorHAnsi"/>
          <w:b/>
          <w:bCs/>
          <w:color w:val="000000"/>
          <w:sz w:val="22"/>
          <w:szCs w:val="22"/>
        </w:rPr>
      </w:pPr>
      <w:r w:rsidRPr="008742BA">
        <w:rPr>
          <w:rFonts w:asciiTheme="minorHAnsi" w:hAnsiTheme="minorHAnsi" w:cstheme="minorHAnsi"/>
          <w:b/>
          <w:bCs/>
          <w:color w:val="000000"/>
          <w:sz w:val="22"/>
          <w:szCs w:val="22"/>
        </w:rPr>
        <w:t xml:space="preserve">DB Franklin </w:t>
      </w:r>
      <w:proofErr w:type="spellStart"/>
      <w:r w:rsidRPr="008742BA">
        <w:rPr>
          <w:rFonts w:asciiTheme="minorHAnsi" w:hAnsiTheme="minorHAnsi" w:cstheme="minorHAnsi"/>
          <w:b/>
          <w:bCs/>
          <w:color w:val="000000"/>
          <w:sz w:val="22"/>
          <w:szCs w:val="22"/>
        </w:rPr>
        <w:t>i</w:t>
      </w:r>
      <w:proofErr w:type="spellEnd"/>
      <w:r w:rsidRPr="008742BA">
        <w:rPr>
          <w:rFonts w:asciiTheme="minorHAnsi" w:hAnsiTheme="minorHAnsi" w:cstheme="minorHAnsi"/>
          <w:b/>
          <w:bCs/>
          <w:color w:val="000000"/>
          <w:sz w:val="22"/>
          <w:szCs w:val="22"/>
        </w:rPr>
        <w:t>-On on MSBI Suit (SSAS, SSRS, SSIS/DTS), SQL Server 2005, Oracle 9i, SharePoint 3.0, DSP Web Part</w:t>
      </w:r>
    </w:p>
    <w:p w14:paraId="501DC278" w14:textId="77777777" w:rsidR="000264C1" w:rsidRPr="008742BA" w:rsidRDefault="000264C1" w:rsidP="000264C1">
      <w:pPr>
        <w:jc w:val="both"/>
        <w:rPr>
          <w:rFonts w:asciiTheme="minorHAnsi" w:hAnsiTheme="minorHAnsi" w:cstheme="minorHAnsi"/>
          <w:color w:val="000000"/>
          <w:sz w:val="22"/>
          <w:szCs w:val="22"/>
        </w:rPr>
      </w:pPr>
      <w:r w:rsidRPr="008742BA">
        <w:rPr>
          <w:rFonts w:asciiTheme="minorHAnsi" w:hAnsiTheme="minorHAnsi" w:cstheme="minorHAnsi"/>
          <w:bCs/>
          <w:color w:val="000000"/>
          <w:sz w:val="22"/>
          <w:szCs w:val="22"/>
          <w:u w:val="single"/>
        </w:rPr>
        <w:t>Project Description</w:t>
      </w:r>
      <w:r w:rsidRPr="008742BA">
        <w:rPr>
          <w:rFonts w:asciiTheme="minorHAnsi" w:hAnsiTheme="minorHAnsi" w:cstheme="minorHAnsi"/>
          <w:b/>
          <w:color w:val="000000"/>
          <w:sz w:val="22"/>
          <w:szCs w:val="22"/>
        </w:rPr>
        <w:t>:</w:t>
      </w:r>
      <w:r w:rsidRPr="008742BA">
        <w:rPr>
          <w:rFonts w:asciiTheme="minorHAnsi" w:hAnsiTheme="minorHAnsi" w:cstheme="minorHAnsi"/>
          <w:color w:val="000000"/>
          <w:sz w:val="22"/>
          <w:szCs w:val="22"/>
        </w:rPr>
        <w:t xml:space="preserve"> </w:t>
      </w:r>
      <w:r w:rsidRPr="008742BA">
        <w:rPr>
          <w:rFonts w:asciiTheme="minorHAnsi" w:hAnsiTheme="minorHAnsi" w:cstheme="minorHAnsi"/>
          <w:bCs/>
          <w:color w:val="000000"/>
          <w:sz w:val="22"/>
          <w:szCs w:val="22"/>
        </w:rPr>
        <w:t>A MIS Reporting services which display the TCO Plan, Forecast &amp; Actual data in the form of Table, different types of charts through SharePoint web sites &amp; DSP Web Parts &amp; SSRS Reports from the OLAP database with SQL Server 2005, Oracle 9i, ETL-SSIS/DTS, DWH-OLAP-SSAS/MSAS, SSRS, Share point Server, DSP etc.</w:t>
      </w:r>
    </w:p>
    <w:p w14:paraId="20BA5308" w14:textId="77777777" w:rsidR="000264C1" w:rsidRPr="008742BA" w:rsidRDefault="000264C1" w:rsidP="000264C1">
      <w:pPr>
        <w:jc w:val="both"/>
        <w:rPr>
          <w:rFonts w:asciiTheme="minorHAnsi" w:hAnsiTheme="minorHAnsi" w:cstheme="minorHAnsi"/>
          <w:b/>
          <w:color w:val="000000"/>
          <w:sz w:val="22"/>
          <w:szCs w:val="22"/>
        </w:rPr>
      </w:pPr>
    </w:p>
    <w:p w14:paraId="271020CA" w14:textId="77777777" w:rsidR="000264C1" w:rsidRPr="008742BA" w:rsidRDefault="000264C1" w:rsidP="000264C1">
      <w:pPr>
        <w:jc w:val="both"/>
        <w:rPr>
          <w:rFonts w:asciiTheme="minorHAnsi" w:hAnsiTheme="minorHAnsi" w:cstheme="minorHAnsi"/>
          <w:b/>
          <w:color w:val="000000"/>
          <w:sz w:val="22"/>
          <w:szCs w:val="22"/>
        </w:rPr>
      </w:pPr>
      <w:r w:rsidRPr="008742BA">
        <w:rPr>
          <w:rFonts w:asciiTheme="minorHAnsi" w:hAnsiTheme="minorHAnsi" w:cstheme="minorHAnsi"/>
          <w:b/>
          <w:color w:val="000000"/>
          <w:sz w:val="22"/>
          <w:szCs w:val="22"/>
        </w:rPr>
        <w:t>Responsibilities:</w:t>
      </w:r>
    </w:p>
    <w:p w14:paraId="30C6B8C7"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Performed Multidimensional Data Modeling, Building the DWH, ETL and OLAP design</w:t>
      </w:r>
    </w:p>
    <w:p w14:paraId="52AB8A80"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Style w:val="Emphasis"/>
          <w:rFonts w:asciiTheme="minorHAnsi" w:hAnsiTheme="minorHAnsi" w:cstheme="minorHAnsi"/>
          <w:i w:val="0"/>
          <w:iCs w:val="0"/>
          <w:sz w:val="22"/>
          <w:szCs w:val="22"/>
        </w:rPr>
        <w:t>Created the Semantic Data Model for SSAS &amp; SSRS</w:t>
      </w:r>
    </w:p>
    <w:p w14:paraId="19ED3309"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Conducted requirement gathering calls with clients on daily basis, issue escalations etc.</w:t>
      </w:r>
    </w:p>
    <w:p w14:paraId="3BCB8E47"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Developed and built OLAP Dimension &amp; Cube SSAS 2005 of 43 dimensions and 6 cubes.</w:t>
      </w:r>
    </w:p>
    <w:p w14:paraId="0B1E0181"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Worked on SQL 2005 T-SQL &amp; Oracle 9i PL/SQL database development and support, maintenance.</w:t>
      </w:r>
    </w:p>
    <w:p w14:paraId="192C5ED3"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 xml:space="preserve">Worked flexibly under the crucial tight environment with developer teams, vendors and other parties responsible for resolution of issues and was monitoring of Database Task Execution and Performance. </w:t>
      </w:r>
    </w:p>
    <w:p w14:paraId="563E7787"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Executed of Daily Database Maintenance Tasks , worked with CA/L2 Tech team for issues and resolutions.</w:t>
      </w:r>
    </w:p>
    <w:p w14:paraId="357C5CB2" w14:textId="77777777" w:rsidR="000264C1" w:rsidRPr="008742BA" w:rsidRDefault="000264C1" w:rsidP="004009FC">
      <w:pPr>
        <w:pStyle w:val="ListParagraph"/>
        <w:numPr>
          <w:ilvl w:val="0"/>
          <w:numId w:val="60"/>
        </w:numPr>
        <w:jc w:val="both"/>
        <w:rPr>
          <w:rFonts w:asciiTheme="minorHAnsi" w:hAnsiTheme="minorHAnsi" w:cstheme="minorHAnsi"/>
          <w:color w:val="000000"/>
          <w:sz w:val="22"/>
          <w:szCs w:val="22"/>
        </w:rPr>
      </w:pPr>
      <w:r w:rsidRPr="008742BA">
        <w:rPr>
          <w:rFonts w:asciiTheme="minorHAnsi" w:hAnsiTheme="minorHAnsi" w:cstheme="minorHAnsi"/>
          <w:color w:val="000000"/>
          <w:sz w:val="22"/>
          <w:szCs w:val="22"/>
        </w:rPr>
        <w:t>Lead the Team and anticipated the issues and address/alert any issues before it gets escalated by the client.</w:t>
      </w:r>
    </w:p>
    <w:sectPr w:rsidR="000264C1" w:rsidRPr="008742BA" w:rsidSect="002A2ACB">
      <w:footerReference w:type="default" r:id="rId9"/>
      <w:pgSz w:w="12240" w:h="15840"/>
      <w:pgMar w:top="284" w:right="900" w:bottom="426" w:left="90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CA21A2" w14:textId="77777777" w:rsidR="002A2ACB" w:rsidRDefault="002A2ACB" w:rsidP="00E81B93">
      <w:r>
        <w:separator/>
      </w:r>
    </w:p>
  </w:endnote>
  <w:endnote w:type="continuationSeparator" w:id="0">
    <w:p w14:paraId="69E52770" w14:textId="77777777" w:rsidR="002A2ACB" w:rsidRDefault="002A2ACB" w:rsidP="00E81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onospac821 BT">
    <w:altName w:val="Lucida Console"/>
    <w:charset w:val="00"/>
    <w:family w:val="modern"/>
    <w:pitch w:val="fixed"/>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A04C2" w14:textId="11F23B92" w:rsidR="00283AE2" w:rsidRDefault="00283AE2" w:rsidP="008742BA">
    <w:pPr>
      <w:pStyle w:val="Footer"/>
    </w:pPr>
  </w:p>
  <w:p w14:paraId="10357F6A" w14:textId="77777777" w:rsidR="00283AE2" w:rsidRDefault="0028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20FE37" w14:textId="77777777" w:rsidR="002A2ACB" w:rsidRDefault="002A2ACB" w:rsidP="00E81B93">
      <w:r>
        <w:separator/>
      </w:r>
    </w:p>
  </w:footnote>
  <w:footnote w:type="continuationSeparator" w:id="0">
    <w:p w14:paraId="6A733E9A" w14:textId="77777777" w:rsidR="002A2ACB" w:rsidRDefault="002A2ACB" w:rsidP="00E81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73014C"/>
    <w:multiLevelType w:val="hybridMultilevel"/>
    <w:tmpl w:val="DD714BD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E"/>
    <w:multiLevelType w:val="singleLevel"/>
    <w:tmpl w:val="09AA4436"/>
    <w:lvl w:ilvl="0">
      <w:numFmt w:val="bullet"/>
      <w:lvlText w:val="*"/>
      <w:lvlJc w:val="left"/>
    </w:lvl>
  </w:abstractNum>
  <w:abstractNum w:abstractNumId="2" w15:restartNumberingAfterBreak="0">
    <w:nsid w:val="017B6DA6"/>
    <w:multiLevelType w:val="hybridMultilevel"/>
    <w:tmpl w:val="A948A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B531B"/>
    <w:multiLevelType w:val="hybridMultilevel"/>
    <w:tmpl w:val="E5881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D312D9"/>
    <w:multiLevelType w:val="hybridMultilevel"/>
    <w:tmpl w:val="2176ED30"/>
    <w:lvl w:ilvl="0" w:tplc="E0CA5B78">
      <w:start w:val="1"/>
      <w:numFmt w:val="bullet"/>
      <w:lvlText w:val=""/>
      <w:lvlJc w:val="left"/>
      <w:pPr>
        <w:tabs>
          <w:tab w:val="num" w:pos="720"/>
        </w:tabs>
        <w:ind w:left="720" w:hanging="360"/>
      </w:pPr>
      <w:rPr>
        <w:rFonts w:ascii="Wingdings" w:hAnsi="Wingdings" w:hint="default"/>
        <w:color w:val="000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F54EB1"/>
    <w:multiLevelType w:val="multilevel"/>
    <w:tmpl w:val="0672B482"/>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6" w15:restartNumberingAfterBreak="0">
    <w:nsid w:val="06506DF1"/>
    <w:multiLevelType w:val="hybridMultilevel"/>
    <w:tmpl w:val="A71A44B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C90425"/>
    <w:multiLevelType w:val="hybridMultilevel"/>
    <w:tmpl w:val="73DAF86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9537659"/>
    <w:multiLevelType w:val="hybridMultilevel"/>
    <w:tmpl w:val="F95A9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205CDD"/>
    <w:multiLevelType w:val="hybridMultilevel"/>
    <w:tmpl w:val="91ACF1EC"/>
    <w:lvl w:ilvl="0" w:tplc="D9A88E10">
      <w:start w:val="1"/>
      <w:numFmt w:val="bullet"/>
      <w:lvlText w:val=""/>
      <w:lvlJc w:val="left"/>
      <w:pPr>
        <w:tabs>
          <w:tab w:val="num" w:pos="288"/>
        </w:tabs>
        <w:ind w:left="288" w:hanging="288"/>
      </w:pPr>
      <w:rPr>
        <w:rFonts w:ascii="Symbol" w:hAnsi="Symbol" w:hint="default"/>
        <w:color w:val="auto"/>
      </w:rPr>
    </w:lvl>
    <w:lvl w:ilvl="1" w:tplc="04090003">
      <w:start w:val="1"/>
      <w:numFmt w:val="bullet"/>
      <w:lvlText w:val="o"/>
      <w:lvlJc w:val="left"/>
      <w:pPr>
        <w:tabs>
          <w:tab w:val="num" w:pos="288"/>
        </w:tabs>
        <w:ind w:left="288" w:hanging="360"/>
      </w:pPr>
      <w:rPr>
        <w:rFonts w:ascii="Courier New" w:hAnsi="Courier New" w:cs="Courier New" w:hint="default"/>
      </w:rPr>
    </w:lvl>
    <w:lvl w:ilvl="2" w:tplc="04090005">
      <w:start w:val="1"/>
      <w:numFmt w:val="bullet"/>
      <w:lvlText w:val=""/>
      <w:lvlJc w:val="left"/>
      <w:pPr>
        <w:tabs>
          <w:tab w:val="num" w:pos="1008"/>
        </w:tabs>
        <w:ind w:left="1008" w:hanging="360"/>
      </w:pPr>
      <w:rPr>
        <w:rFonts w:ascii="Wingdings" w:hAnsi="Wingdings" w:hint="default"/>
      </w:rPr>
    </w:lvl>
    <w:lvl w:ilvl="3" w:tplc="04090001">
      <w:start w:val="1"/>
      <w:numFmt w:val="bullet"/>
      <w:lvlText w:val=""/>
      <w:lvlJc w:val="left"/>
      <w:pPr>
        <w:tabs>
          <w:tab w:val="num" w:pos="1728"/>
        </w:tabs>
        <w:ind w:left="1728" w:hanging="360"/>
      </w:pPr>
      <w:rPr>
        <w:rFonts w:ascii="Symbol" w:hAnsi="Symbol" w:hint="default"/>
      </w:rPr>
    </w:lvl>
    <w:lvl w:ilvl="4" w:tplc="04090003" w:tentative="1">
      <w:start w:val="1"/>
      <w:numFmt w:val="bullet"/>
      <w:lvlText w:val="o"/>
      <w:lvlJc w:val="left"/>
      <w:pPr>
        <w:tabs>
          <w:tab w:val="num" w:pos="2448"/>
        </w:tabs>
        <w:ind w:left="2448" w:hanging="360"/>
      </w:pPr>
      <w:rPr>
        <w:rFonts w:ascii="Courier New" w:hAnsi="Courier New" w:cs="Courier New" w:hint="default"/>
      </w:rPr>
    </w:lvl>
    <w:lvl w:ilvl="5" w:tplc="04090005" w:tentative="1">
      <w:start w:val="1"/>
      <w:numFmt w:val="bullet"/>
      <w:lvlText w:val=""/>
      <w:lvlJc w:val="left"/>
      <w:pPr>
        <w:tabs>
          <w:tab w:val="num" w:pos="3168"/>
        </w:tabs>
        <w:ind w:left="3168" w:hanging="360"/>
      </w:pPr>
      <w:rPr>
        <w:rFonts w:ascii="Wingdings" w:hAnsi="Wingdings" w:hint="default"/>
      </w:rPr>
    </w:lvl>
    <w:lvl w:ilvl="6" w:tplc="04090001" w:tentative="1">
      <w:start w:val="1"/>
      <w:numFmt w:val="bullet"/>
      <w:lvlText w:val=""/>
      <w:lvlJc w:val="left"/>
      <w:pPr>
        <w:tabs>
          <w:tab w:val="num" w:pos="3888"/>
        </w:tabs>
        <w:ind w:left="3888" w:hanging="360"/>
      </w:pPr>
      <w:rPr>
        <w:rFonts w:ascii="Symbol" w:hAnsi="Symbol" w:hint="default"/>
      </w:rPr>
    </w:lvl>
    <w:lvl w:ilvl="7" w:tplc="04090003" w:tentative="1">
      <w:start w:val="1"/>
      <w:numFmt w:val="bullet"/>
      <w:lvlText w:val="o"/>
      <w:lvlJc w:val="left"/>
      <w:pPr>
        <w:tabs>
          <w:tab w:val="num" w:pos="4608"/>
        </w:tabs>
        <w:ind w:left="4608" w:hanging="360"/>
      </w:pPr>
      <w:rPr>
        <w:rFonts w:ascii="Courier New" w:hAnsi="Courier New" w:cs="Courier New" w:hint="default"/>
      </w:rPr>
    </w:lvl>
    <w:lvl w:ilvl="8" w:tplc="04090005" w:tentative="1">
      <w:start w:val="1"/>
      <w:numFmt w:val="bullet"/>
      <w:lvlText w:val=""/>
      <w:lvlJc w:val="left"/>
      <w:pPr>
        <w:tabs>
          <w:tab w:val="num" w:pos="5328"/>
        </w:tabs>
        <w:ind w:left="5328" w:hanging="360"/>
      </w:pPr>
      <w:rPr>
        <w:rFonts w:ascii="Wingdings" w:hAnsi="Wingdings" w:hint="default"/>
      </w:rPr>
    </w:lvl>
  </w:abstractNum>
  <w:abstractNum w:abstractNumId="10" w15:restartNumberingAfterBreak="0">
    <w:nsid w:val="0CA30910"/>
    <w:multiLevelType w:val="hybridMultilevel"/>
    <w:tmpl w:val="B3B46D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201318"/>
    <w:multiLevelType w:val="hybridMultilevel"/>
    <w:tmpl w:val="899EEA6A"/>
    <w:lvl w:ilvl="0" w:tplc="43DE010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0CD4E37"/>
    <w:multiLevelType w:val="hybridMultilevel"/>
    <w:tmpl w:val="BAA25B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950254"/>
    <w:multiLevelType w:val="hybridMultilevel"/>
    <w:tmpl w:val="20105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9F01E8"/>
    <w:multiLevelType w:val="hybridMultilevel"/>
    <w:tmpl w:val="9F201B74"/>
    <w:lvl w:ilvl="0" w:tplc="0409000B">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2D64B03"/>
    <w:multiLevelType w:val="hybridMultilevel"/>
    <w:tmpl w:val="D2CE9F5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6" w15:restartNumberingAfterBreak="0">
    <w:nsid w:val="15DA0EA8"/>
    <w:multiLevelType w:val="hybridMultilevel"/>
    <w:tmpl w:val="C8305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8287ABE"/>
    <w:multiLevelType w:val="hybridMultilevel"/>
    <w:tmpl w:val="5E2878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84269A"/>
    <w:multiLevelType w:val="hybridMultilevel"/>
    <w:tmpl w:val="4FEEB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E4861B7"/>
    <w:multiLevelType w:val="hybridMultilevel"/>
    <w:tmpl w:val="DEDEA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66765C"/>
    <w:multiLevelType w:val="hybridMultilevel"/>
    <w:tmpl w:val="0E9CB6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036D5F"/>
    <w:multiLevelType w:val="hybridMultilevel"/>
    <w:tmpl w:val="4232D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41C0AF8"/>
    <w:multiLevelType w:val="hybridMultilevel"/>
    <w:tmpl w:val="1EE0F1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48B3378"/>
    <w:multiLevelType w:val="hybridMultilevel"/>
    <w:tmpl w:val="8A4C1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EE429D"/>
    <w:multiLevelType w:val="hybridMultilevel"/>
    <w:tmpl w:val="775EEA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4B3554"/>
    <w:multiLevelType w:val="hybridMultilevel"/>
    <w:tmpl w:val="D4B49F9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C742F3"/>
    <w:multiLevelType w:val="hybridMultilevel"/>
    <w:tmpl w:val="4CB2AB3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1AA72AD"/>
    <w:multiLevelType w:val="hybridMultilevel"/>
    <w:tmpl w:val="5DE0CB7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 w15:restartNumberingAfterBreak="0">
    <w:nsid w:val="32C9124D"/>
    <w:multiLevelType w:val="hybridMultilevel"/>
    <w:tmpl w:val="AC56E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460689"/>
    <w:multiLevelType w:val="hybridMultilevel"/>
    <w:tmpl w:val="9A1CAB7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FF38B7"/>
    <w:multiLevelType w:val="hybridMultilevel"/>
    <w:tmpl w:val="1B96B69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3B3453"/>
    <w:multiLevelType w:val="hybridMultilevel"/>
    <w:tmpl w:val="E9F85AA8"/>
    <w:lvl w:ilvl="0" w:tplc="3A762F6C">
      <w:start w:val="1"/>
      <w:numFmt w:val="bullet"/>
      <w:lvlText w:val=""/>
      <w:lvlJc w:val="left"/>
      <w:pPr>
        <w:tabs>
          <w:tab w:val="num" w:pos="360"/>
        </w:tabs>
        <w:ind w:left="360" w:hanging="360"/>
      </w:pPr>
      <w:rPr>
        <w:rFonts w:ascii="Wingdings" w:hAnsi="Wingdings" w:hint="default"/>
        <w:b w:val="0"/>
        <w:color w:val="333399"/>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366A3D01"/>
    <w:multiLevelType w:val="hybridMultilevel"/>
    <w:tmpl w:val="FCF018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37894931"/>
    <w:multiLevelType w:val="hybridMultilevel"/>
    <w:tmpl w:val="4434ED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434869"/>
    <w:multiLevelType w:val="hybridMultilevel"/>
    <w:tmpl w:val="7174C7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C7D3EC9"/>
    <w:multiLevelType w:val="hybridMultilevel"/>
    <w:tmpl w:val="B622AC36"/>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3E894C82"/>
    <w:multiLevelType w:val="hybridMultilevel"/>
    <w:tmpl w:val="B25294C0"/>
    <w:lvl w:ilvl="0" w:tplc="84E488BE">
      <w:start w:val="1"/>
      <w:numFmt w:val="bullet"/>
      <w:pStyle w:val="Norm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3F1376D7"/>
    <w:multiLevelType w:val="hybridMultilevel"/>
    <w:tmpl w:val="AD66C18E"/>
    <w:lvl w:ilvl="0" w:tplc="6B54E02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4C00A5"/>
    <w:multiLevelType w:val="hybridMultilevel"/>
    <w:tmpl w:val="BB262DB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1646B0C"/>
    <w:multiLevelType w:val="hybridMultilevel"/>
    <w:tmpl w:val="039CD4FC"/>
    <w:lvl w:ilvl="0" w:tplc="687E19D0">
      <w:start w:val="1"/>
      <w:numFmt w:val="bullet"/>
      <w:lvlText w:val=""/>
      <w:lvlJc w:val="left"/>
      <w:pPr>
        <w:tabs>
          <w:tab w:val="num" w:pos="720"/>
        </w:tabs>
        <w:ind w:left="720" w:hanging="360"/>
      </w:pPr>
      <w:rPr>
        <w:rFonts w:ascii="Wingdings" w:hAnsi="Wingdings" w:hint="default"/>
        <w:color w:val="000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3636593"/>
    <w:multiLevelType w:val="hybridMultilevel"/>
    <w:tmpl w:val="1FB2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DC2143"/>
    <w:multiLevelType w:val="hybridMultilevel"/>
    <w:tmpl w:val="81A07868"/>
    <w:lvl w:ilvl="0" w:tplc="D378629E">
      <w:start w:val="1"/>
      <w:numFmt w:val="bullet"/>
      <w:lvlText w:val=""/>
      <w:lvlJc w:val="left"/>
      <w:pPr>
        <w:tabs>
          <w:tab w:val="num" w:pos="720"/>
        </w:tabs>
        <w:ind w:left="720" w:hanging="360"/>
      </w:pPr>
      <w:rPr>
        <w:rFonts w:ascii="Wingdings" w:hAnsi="Wingdings" w:hint="default"/>
        <w:color w:val="000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46B6CA5"/>
    <w:multiLevelType w:val="hybridMultilevel"/>
    <w:tmpl w:val="DBB40B60"/>
    <w:lvl w:ilvl="0" w:tplc="B334400C">
      <w:start w:val="1"/>
      <w:numFmt w:val="bullet"/>
      <w:lvlText w:val=""/>
      <w:lvlJc w:val="left"/>
      <w:pPr>
        <w:tabs>
          <w:tab w:val="num" w:pos="720"/>
        </w:tabs>
        <w:ind w:left="720" w:hanging="360"/>
      </w:pPr>
      <w:rPr>
        <w:rFonts w:ascii="Wingdings" w:hAnsi="Wingdings" w:hint="default"/>
        <w:color w:val="33339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DAC0E6C"/>
    <w:multiLevelType w:val="hybridMultilevel"/>
    <w:tmpl w:val="E4846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F704BFE"/>
    <w:multiLevelType w:val="hybridMultilevel"/>
    <w:tmpl w:val="2A240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0953C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54C958AE"/>
    <w:multiLevelType w:val="multilevel"/>
    <w:tmpl w:val="CB447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2D5FF9"/>
    <w:multiLevelType w:val="multilevel"/>
    <w:tmpl w:val="267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82085E"/>
    <w:multiLevelType w:val="hybridMultilevel"/>
    <w:tmpl w:val="5F5817A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C56FA0"/>
    <w:multiLevelType w:val="hybridMultilevel"/>
    <w:tmpl w:val="1D721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F1628C5"/>
    <w:multiLevelType w:val="hybridMultilevel"/>
    <w:tmpl w:val="6DAA91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072671"/>
    <w:multiLevelType w:val="hybridMultilevel"/>
    <w:tmpl w:val="0CA8FF0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9E2467C"/>
    <w:multiLevelType w:val="hybridMultilevel"/>
    <w:tmpl w:val="A0AEE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2D34761"/>
    <w:multiLevelType w:val="hybridMultilevel"/>
    <w:tmpl w:val="20E2D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EC26BC"/>
    <w:multiLevelType w:val="multilevel"/>
    <w:tmpl w:val="7A2A3FDE"/>
    <w:lvl w:ilvl="0">
      <w:start w:val="1"/>
      <w:numFmt w:val="bullet"/>
      <w:lvlText w:val=""/>
      <w:lvlJc w:val="left"/>
      <w:pPr>
        <w:tabs>
          <w:tab w:val="num" w:pos="360"/>
        </w:tabs>
        <w:ind w:left="3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C1200B2"/>
    <w:multiLevelType w:val="hybridMultilevel"/>
    <w:tmpl w:val="C5B096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353092"/>
    <w:multiLevelType w:val="hybridMultilevel"/>
    <w:tmpl w:val="244A72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D45649"/>
    <w:multiLevelType w:val="hybridMultilevel"/>
    <w:tmpl w:val="CF7EC34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141F8"/>
    <w:multiLevelType w:val="hybridMultilevel"/>
    <w:tmpl w:val="49AE0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71616">
    <w:abstractNumId w:val="36"/>
  </w:num>
  <w:num w:numId="2" w16cid:durableId="1247886889">
    <w:abstractNumId w:val="35"/>
  </w:num>
  <w:num w:numId="3" w16cid:durableId="1562713459">
    <w:abstractNumId w:val="30"/>
  </w:num>
  <w:num w:numId="4" w16cid:durableId="932863904">
    <w:abstractNumId w:val="48"/>
  </w:num>
  <w:num w:numId="5" w16cid:durableId="1326590949">
    <w:abstractNumId w:val="10"/>
  </w:num>
  <w:num w:numId="6" w16cid:durableId="2024090532">
    <w:abstractNumId w:val="39"/>
  </w:num>
  <w:num w:numId="7" w16cid:durableId="1035346089">
    <w:abstractNumId w:val="1"/>
    <w:lvlOverride w:ilvl="0">
      <w:lvl w:ilvl="0">
        <w:numFmt w:val="bullet"/>
        <w:lvlText w:val=""/>
        <w:legacy w:legacy="1" w:legacySpace="0" w:legacyIndent="0"/>
        <w:lvlJc w:val="left"/>
        <w:rPr>
          <w:rFonts w:ascii="Symbol" w:hAnsi="Symbol" w:hint="default"/>
        </w:rPr>
      </w:lvl>
    </w:lvlOverride>
  </w:num>
  <w:num w:numId="8" w16cid:durableId="624390105">
    <w:abstractNumId w:val="25"/>
  </w:num>
  <w:num w:numId="9" w16cid:durableId="1492135603">
    <w:abstractNumId w:val="5"/>
  </w:num>
  <w:num w:numId="10" w16cid:durableId="753283578">
    <w:abstractNumId w:val="42"/>
  </w:num>
  <w:num w:numId="11" w16cid:durableId="30812476">
    <w:abstractNumId w:val="57"/>
  </w:num>
  <w:num w:numId="12" w16cid:durableId="874972489">
    <w:abstractNumId w:val="51"/>
  </w:num>
  <w:num w:numId="13" w16cid:durableId="2139369356">
    <w:abstractNumId w:val="41"/>
  </w:num>
  <w:num w:numId="14" w16cid:durableId="1094403480">
    <w:abstractNumId w:val="4"/>
  </w:num>
  <w:num w:numId="15" w16cid:durableId="1815488753">
    <w:abstractNumId w:val="7"/>
  </w:num>
  <w:num w:numId="16" w16cid:durableId="1752578697">
    <w:abstractNumId w:val="2"/>
  </w:num>
  <w:num w:numId="17" w16cid:durableId="1016425264">
    <w:abstractNumId w:val="12"/>
  </w:num>
  <w:num w:numId="18" w16cid:durableId="682435921">
    <w:abstractNumId w:val="14"/>
  </w:num>
  <w:num w:numId="19" w16cid:durableId="1799647389">
    <w:abstractNumId w:val="31"/>
  </w:num>
  <w:num w:numId="20" w16cid:durableId="1978684635">
    <w:abstractNumId w:val="20"/>
  </w:num>
  <w:num w:numId="21" w16cid:durableId="411392069">
    <w:abstractNumId w:val="26"/>
  </w:num>
  <w:num w:numId="22" w16cid:durableId="1597135022">
    <w:abstractNumId w:val="6"/>
  </w:num>
  <w:num w:numId="23" w16cid:durableId="1463116868">
    <w:abstractNumId w:val="29"/>
  </w:num>
  <w:num w:numId="24" w16cid:durableId="1874416775">
    <w:abstractNumId w:val="45"/>
  </w:num>
  <w:num w:numId="25" w16cid:durableId="1687054964">
    <w:abstractNumId w:val="38"/>
  </w:num>
  <w:num w:numId="26" w16cid:durableId="1476143796">
    <w:abstractNumId w:val="9"/>
  </w:num>
  <w:num w:numId="27" w16cid:durableId="1325353289">
    <w:abstractNumId w:val="22"/>
  </w:num>
  <w:num w:numId="28" w16cid:durableId="314337394">
    <w:abstractNumId w:val="56"/>
  </w:num>
  <w:num w:numId="29" w16cid:durableId="466897511">
    <w:abstractNumId w:val="0"/>
  </w:num>
  <w:num w:numId="30" w16cid:durableId="1229656360">
    <w:abstractNumId w:val="24"/>
  </w:num>
  <w:num w:numId="31" w16cid:durableId="1856730507">
    <w:abstractNumId w:val="55"/>
  </w:num>
  <w:num w:numId="32" w16cid:durableId="1071276129">
    <w:abstractNumId w:val="58"/>
  </w:num>
  <w:num w:numId="33" w16cid:durableId="392586001">
    <w:abstractNumId w:val="36"/>
  </w:num>
  <w:num w:numId="34" w16cid:durableId="1907297398">
    <w:abstractNumId w:val="7"/>
  </w:num>
  <w:num w:numId="35" w16cid:durableId="180706564">
    <w:abstractNumId w:val="21"/>
  </w:num>
  <w:num w:numId="36" w16cid:durableId="471486828">
    <w:abstractNumId w:val="11"/>
  </w:num>
  <w:num w:numId="37" w16cid:durableId="2027242328">
    <w:abstractNumId w:val="15"/>
  </w:num>
  <w:num w:numId="38" w16cid:durableId="603541137">
    <w:abstractNumId w:val="16"/>
  </w:num>
  <w:num w:numId="39" w16cid:durableId="333342226">
    <w:abstractNumId w:val="33"/>
  </w:num>
  <w:num w:numId="40" w16cid:durableId="144125394">
    <w:abstractNumId w:val="17"/>
  </w:num>
  <w:num w:numId="41" w16cid:durableId="893272212">
    <w:abstractNumId w:val="50"/>
  </w:num>
  <w:num w:numId="42" w16cid:durableId="302347607">
    <w:abstractNumId w:val="54"/>
  </w:num>
  <w:num w:numId="43" w16cid:durableId="163593172">
    <w:abstractNumId w:val="47"/>
  </w:num>
  <w:num w:numId="44" w16cid:durableId="1448767828">
    <w:abstractNumId w:val="46"/>
  </w:num>
  <w:num w:numId="45" w16cid:durableId="955646474">
    <w:abstractNumId w:val="27"/>
  </w:num>
  <w:num w:numId="46" w16cid:durableId="163211180">
    <w:abstractNumId w:val="53"/>
  </w:num>
  <w:num w:numId="47" w16cid:durableId="1330140214">
    <w:abstractNumId w:val="40"/>
  </w:num>
  <w:num w:numId="48" w16cid:durableId="1559513226">
    <w:abstractNumId w:val="37"/>
  </w:num>
  <w:num w:numId="49" w16cid:durableId="341400225">
    <w:abstractNumId w:val="46"/>
  </w:num>
  <w:num w:numId="50" w16cid:durableId="1881670544">
    <w:abstractNumId w:val="56"/>
  </w:num>
  <w:num w:numId="51" w16cid:durableId="1601792321">
    <w:abstractNumId w:val="56"/>
  </w:num>
  <w:num w:numId="52" w16cid:durableId="745418533">
    <w:abstractNumId w:val="56"/>
  </w:num>
  <w:num w:numId="53" w16cid:durableId="727338333">
    <w:abstractNumId w:val="34"/>
  </w:num>
  <w:num w:numId="54" w16cid:durableId="402332711">
    <w:abstractNumId w:val="32"/>
  </w:num>
  <w:num w:numId="55" w16cid:durableId="576287871">
    <w:abstractNumId w:val="3"/>
  </w:num>
  <w:num w:numId="56" w16cid:durableId="862716729">
    <w:abstractNumId w:val="43"/>
  </w:num>
  <w:num w:numId="57" w16cid:durableId="1217932538">
    <w:abstractNumId w:val="23"/>
  </w:num>
  <w:num w:numId="58" w16cid:durableId="1258294372">
    <w:abstractNumId w:val="13"/>
  </w:num>
  <w:num w:numId="59" w16cid:durableId="990838799">
    <w:abstractNumId w:val="49"/>
  </w:num>
  <w:num w:numId="60" w16cid:durableId="1864128993">
    <w:abstractNumId w:val="44"/>
  </w:num>
  <w:num w:numId="61" w16cid:durableId="447552830">
    <w:abstractNumId w:val="18"/>
  </w:num>
  <w:num w:numId="62" w16cid:durableId="632058143">
    <w:abstractNumId w:val="8"/>
  </w:num>
  <w:num w:numId="63" w16cid:durableId="196506715">
    <w:abstractNumId w:val="19"/>
  </w:num>
  <w:num w:numId="64" w16cid:durableId="2069260200">
    <w:abstractNumId w:val="52"/>
  </w:num>
  <w:num w:numId="65" w16cid:durableId="9909102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93"/>
    <w:rsid w:val="000002DA"/>
    <w:rsid w:val="00004EFB"/>
    <w:rsid w:val="000051E1"/>
    <w:rsid w:val="000056ED"/>
    <w:rsid w:val="00014E15"/>
    <w:rsid w:val="00015811"/>
    <w:rsid w:val="00016935"/>
    <w:rsid w:val="000264C1"/>
    <w:rsid w:val="00026697"/>
    <w:rsid w:val="000371B2"/>
    <w:rsid w:val="00042355"/>
    <w:rsid w:val="000450ED"/>
    <w:rsid w:val="00046D2F"/>
    <w:rsid w:val="00050DEC"/>
    <w:rsid w:val="00054E3D"/>
    <w:rsid w:val="00060175"/>
    <w:rsid w:val="00062D6F"/>
    <w:rsid w:val="00064D40"/>
    <w:rsid w:val="000725C4"/>
    <w:rsid w:val="00072EB2"/>
    <w:rsid w:val="00073D80"/>
    <w:rsid w:val="00080BE6"/>
    <w:rsid w:val="00082F8A"/>
    <w:rsid w:val="00083B3D"/>
    <w:rsid w:val="0009028E"/>
    <w:rsid w:val="0009213E"/>
    <w:rsid w:val="000929CC"/>
    <w:rsid w:val="000A1560"/>
    <w:rsid w:val="000A1F84"/>
    <w:rsid w:val="000A43B5"/>
    <w:rsid w:val="000A6EA5"/>
    <w:rsid w:val="000A7F73"/>
    <w:rsid w:val="000B02A2"/>
    <w:rsid w:val="000B1834"/>
    <w:rsid w:val="000B5FBE"/>
    <w:rsid w:val="000B648B"/>
    <w:rsid w:val="000B7608"/>
    <w:rsid w:val="000C124B"/>
    <w:rsid w:val="000C2F9F"/>
    <w:rsid w:val="000C31DE"/>
    <w:rsid w:val="000D22DD"/>
    <w:rsid w:val="000D257B"/>
    <w:rsid w:val="000D5DDD"/>
    <w:rsid w:val="000D6723"/>
    <w:rsid w:val="000D737F"/>
    <w:rsid w:val="000E397F"/>
    <w:rsid w:val="000E7569"/>
    <w:rsid w:val="000E7618"/>
    <w:rsid w:val="000F08DF"/>
    <w:rsid w:val="000F3F92"/>
    <w:rsid w:val="000F4F48"/>
    <w:rsid w:val="00103363"/>
    <w:rsid w:val="00112C11"/>
    <w:rsid w:val="00112D1C"/>
    <w:rsid w:val="0011687F"/>
    <w:rsid w:val="00127085"/>
    <w:rsid w:val="00127A4D"/>
    <w:rsid w:val="001309A3"/>
    <w:rsid w:val="00137DD1"/>
    <w:rsid w:val="00140CDC"/>
    <w:rsid w:val="001413DA"/>
    <w:rsid w:val="001434D7"/>
    <w:rsid w:val="00143A6B"/>
    <w:rsid w:val="00152063"/>
    <w:rsid w:val="00154918"/>
    <w:rsid w:val="00155DDB"/>
    <w:rsid w:val="00156689"/>
    <w:rsid w:val="00160787"/>
    <w:rsid w:val="00166FFD"/>
    <w:rsid w:val="0017178D"/>
    <w:rsid w:val="001728A9"/>
    <w:rsid w:val="0018425B"/>
    <w:rsid w:val="001875E9"/>
    <w:rsid w:val="00187EA8"/>
    <w:rsid w:val="001921BA"/>
    <w:rsid w:val="00194885"/>
    <w:rsid w:val="00195675"/>
    <w:rsid w:val="00197F15"/>
    <w:rsid w:val="001A16CC"/>
    <w:rsid w:val="001A450D"/>
    <w:rsid w:val="001B060A"/>
    <w:rsid w:val="001B311C"/>
    <w:rsid w:val="001B346D"/>
    <w:rsid w:val="001B3DBC"/>
    <w:rsid w:val="001B44AE"/>
    <w:rsid w:val="001B70EC"/>
    <w:rsid w:val="001C1C4D"/>
    <w:rsid w:val="001C605F"/>
    <w:rsid w:val="001C63D2"/>
    <w:rsid w:val="001D1AD1"/>
    <w:rsid w:val="001D44D4"/>
    <w:rsid w:val="001E14F4"/>
    <w:rsid w:val="001E3848"/>
    <w:rsid w:val="001E45BF"/>
    <w:rsid w:val="001F5381"/>
    <w:rsid w:val="001F57BD"/>
    <w:rsid w:val="001F6BFF"/>
    <w:rsid w:val="00200870"/>
    <w:rsid w:val="002106E8"/>
    <w:rsid w:val="0021619B"/>
    <w:rsid w:val="00216DCD"/>
    <w:rsid w:val="002207FF"/>
    <w:rsid w:val="002219FD"/>
    <w:rsid w:val="00221E50"/>
    <w:rsid w:val="002239CF"/>
    <w:rsid w:val="002253A9"/>
    <w:rsid w:val="002266A3"/>
    <w:rsid w:val="00226D63"/>
    <w:rsid w:val="00227068"/>
    <w:rsid w:val="0023031B"/>
    <w:rsid w:val="002313EF"/>
    <w:rsid w:val="00240251"/>
    <w:rsid w:val="002404AE"/>
    <w:rsid w:val="002412EE"/>
    <w:rsid w:val="00247089"/>
    <w:rsid w:val="0025259B"/>
    <w:rsid w:val="00253AEB"/>
    <w:rsid w:val="00255806"/>
    <w:rsid w:val="00255D1A"/>
    <w:rsid w:val="00261A28"/>
    <w:rsid w:val="00262582"/>
    <w:rsid w:val="002636CB"/>
    <w:rsid w:val="00264936"/>
    <w:rsid w:val="0026511D"/>
    <w:rsid w:val="002669C1"/>
    <w:rsid w:val="00266CE0"/>
    <w:rsid w:val="002672B5"/>
    <w:rsid w:val="00270636"/>
    <w:rsid w:val="002715E3"/>
    <w:rsid w:val="00271649"/>
    <w:rsid w:val="00271909"/>
    <w:rsid w:val="002742CA"/>
    <w:rsid w:val="0027624B"/>
    <w:rsid w:val="002772F2"/>
    <w:rsid w:val="00280F1C"/>
    <w:rsid w:val="00283AE2"/>
    <w:rsid w:val="00284C84"/>
    <w:rsid w:val="00290332"/>
    <w:rsid w:val="002A2ACB"/>
    <w:rsid w:val="002A2D09"/>
    <w:rsid w:val="002A3569"/>
    <w:rsid w:val="002A608F"/>
    <w:rsid w:val="002A7EB6"/>
    <w:rsid w:val="002B0A60"/>
    <w:rsid w:val="002B1393"/>
    <w:rsid w:val="002B5961"/>
    <w:rsid w:val="002B5D9C"/>
    <w:rsid w:val="002C279A"/>
    <w:rsid w:val="002C2E65"/>
    <w:rsid w:val="002C45F8"/>
    <w:rsid w:val="002C57CF"/>
    <w:rsid w:val="002D0974"/>
    <w:rsid w:val="002E2105"/>
    <w:rsid w:val="002E3E54"/>
    <w:rsid w:val="002E4CFB"/>
    <w:rsid w:val="002E533F"/>
    <w:rsid w:val="002F3382"/>
    <w:rsid w:val="002F3B07"/>
    <w:rsid w:val="00300B97"/>
    <w:rsid w:val="00302E06"/>
    <w:rsid w:val="00303C88"/>
    <w:rsid w:val="00304092"/>
    <w:rsid w:val="00307555"/>
    <w:rsid w:val="0031046B"/>
    <w:rsid w:val="00315A09"/>
    <w:rsid w:val="00315D45"/>
    <w:rsid w:val="003171F6"/>
    <w:rsid w:val="00321121"/>
    <w:rsid w:val="00326EA9"/>
    <w:rsid w:val="003357D5"/>
    <w:rsid w:val="00337CD8"/>
    <w:rsid w:val="003414C5"/>
    <w:rsid w:val="00341ED0"/>
    <w:rsid w:val="003438D1"/>
    <w:rsid w:val="003461BE"/>
    <w:rsid w:val="00347D8D"/>
    <w:rsid w:val="0035132C"/>
    <w:rsid w:val="00355EE8"/>
    <w:rsid w:val="00360C12"/>
    <w:rsid w:val="00361F9D"/>
    <w:rsid w:val="00372777"/>
    <w:rsid w:val="00372B53"/>
    <w:rsid w:val="003747B2"/>
    <w:rsid w:val="00376EF2"/>
    <w:rsid w:val="003928BC"/>
    <w:rsid w:val="00393108"/>
    <w:rsid w:val="0039553D"/>
    <w:rsid w:val="00395BBA"/>
    <w:rsid w:val="003A1846"/>
    <w:rsid w:val="003B5606"/>
    <w:rsid w:val="003B6782"/>
    <w:rsid w:val="003C1FA4"/>
    <w:rsid w:val="003C7A61"/>
    <w:rsid w:val="003C7C18"/>
    <w:rsid w:val="003D0F92"/>
    <w:rsid w:val="003D4F23"/>
    <w:rsid w:val="003D5399"/>
    <w:rsid w:val="003D655B"/>
    <w:rsid w:val="003E307F"/>
    <w:rsid w:val="003E38FA"/>
    <w:rsid w:val="003E3EED"/>
    <w:rsid w:val="003E3FCD"/>
    <w:rsid w:val="003E7975"/>
    <w:rsid w:val="003F051C"/>
    <w:rsid w:val="003F0941"/>
    <w:rsid w:val="003F0E15"/>
    <w:rsid w:val="003F0E36"/>
    <w:rsid w:val="003F1293"/>
    <w:rsid w:val="003F1ACA"/>
    <w:rsid w:val="003F3A3C"/>
    <w:rsid w:val="003F4E3B"/>
    <w:rsid w:val="003F7ABD"/>
    <w:rsid w:val="003F7CF4"/>
    <w:rsid w:val="0040011F"/>
    <w:rsid w:val="004009FC"/>
    <w:rsid w:val="00406313"/>
    <w:rsid w:val="00410060"/>
    <w:rsid w:val="004105C3"/>
    <w:rsid w:val="00410FA1"/>
    <w:rsid w:val="00411411"/>
    <w:rsid w:val="0041275B"/>
    <w:rsid w:val="004131B2"/>
    <w:rsid w:val="0041478D"/>
    <w:rsid w:val="004219F2"/>
    <w:rsid w:val="004230A4"/>
    <w:rsid w:val="00425D77"/>
    <w:rsid w:val="00430B8C"/>
    <w:rsid w:val="004321E4"/>
    <w:rsid w:val="00435276"/>
    <w:rsid w:val="00436177"/>
    <w:rsid w:val="00441A89"/>
    <w:rsid w:val="00441B76"/>
    <w:rsid w:val="00442FD4"/>
    <w:rsid w:val="00450840"/>
    <w:rsid w:val="0045126C"/>
    <w:rsid w:val="00453EB1"/>
    <w:rsid w:val="00455F02"/>
    <w:rsid w:val="004569DA"/>
    <w:rsid w:val="004700B4"/>
    <w:rsid w:val="00470588"/>
    <w:rsid w:val="004711E7"/>
    <w:rsid w:val="004726DA"/>
    <w:rsid w:val="00475AAA"/>
    <w:rsid w:val="0047647F"/>
    <w:rsid w:val="00476E4D"/>
    <w:rsid w:val="004804F2"/>
    <w:rsid w:val="0048336C"/>
    <w:rsid w:val="00485B3C"/>
    <w:rsid w:val="004864CD"/>
    <w:rsid w:val="004871F6"/>
    <w:rsid w:val="00490206"/>
    <w:rsid w:val="00495000"/>
    <w:rsid w:val="00495CE2"/>
    <w:rsid w:val="00496D99"/>
    <w:rsid w:val="00497D67"/>
    <w:rsid w:val="004A084A"/>
    <w:rsid w:val="004A3047"/>
    <w:rsid w:val="004A6BE4"/>
    <w:rsid w:val="004B2B49"/>
    <w:rsid w:val="004C15BE"/>
    <w:rsid w:val="004C1B4B"/>
    <w:rsid w:val="004C437F"/>
    <w:rsid w:val="004C49F6"/>
    <w:rsid w:val="004C4EAA"/>
    <w:rsid w:val="004C57B2"/>
    <w:rsid w:val="004C6A6F"/>
    <w:rsid w:val="004C6EE2"/>
    <w:rsid w:val="004D1132"/>
    <w:rsid w:val="004D1209"/>
    <w:rsid w:val="004D6848"/>
    <w:rsid w:val="004E0273"/>
    <w:rsid w:val="004E0B93"/>
    <w:rsid w:val="004E2F22"/>
    <w:rsid w:val="004E651C"/>
    <w:rsid w:val="004F1CEB"/>
    <w:rsid w:val="004F276C"/>
    <w:rsid w:val="004F7CAD"/>
    <w:rsid w:val="004F7FDC"/>
    <w:rsid w:val="00500FF5"/>
    <w:rsid w:val="00504F2A"/>
    <w:rsid w:val="00507940"/>
    <w:rsid w:val="00511EFB"/>
    <w:rsid w:val="00512701"/>
    <w:rsid w:val="005134B8"/>
    <w:rsid w:val="005156EA"/>
    <w:rsid w:val="005157E6"/>
    <w:rsid w:val="0052086F"/>
    <w:rsid w:val="00520A94"/>
    <w:rsid w:val="00522DF1"/>
    <w:rsid w:val="00523B1F"/>
    <w:rsid w:val="00524E32"/>
    <w:rsid w:val="00526FF7"/>
    <w:rsid w:val="005279AF"/>
    <w:rsid w:val="00527AB8"/>
    <w:rsid w:val="00532CA2"/>
    <w:rsid w:val="005345DB"/>
    <w:rsid w:val="00543B8D"/>
    <w:rsid w:val="00544922"/>
    <w:rsid w:val="00544BC9"/>
    <w:rsid w:val="00547270"/>
    <w:rsid w:val="00561A72"/>
    <w:rsid w:val="00562B8A"/>
    <w:rsid w:val="00563DBE"/>
    <w:rsid w:val="0056544D"/>
    <w:rsid w:val="00571E80"/>
    <w:rsid w:val="00572204"/>
    <w:rsid w:val="005803E6"/>
    <w:rsid w:val="00582527"/>
    <w:rsid w:val="00583109"/>
    <w:rsid w:val="0058420E"/>
    <w:rsid w:val="00585D60"/>
    <w:rsid w:val="00587FAF"/>
    <w:rsid w:val="00593BBF"/>
    <w:rsid w:val="005A06E0"/>
    <w:rsid w:val="005A24AD"/>
    <w:rsid w:val="005A34ED"/>
    <w:rsid w:val="005A4BE8"/>
    <w:rsid w:val="005A5E13"/>
    <w:rsid w:val="005A6ABA"/>
    <w:rsid w:val="005A6CC8"/>
    <w:rsid w:val="005A7093"/>
    <w:rsid w:val="005B070D"/>
    <w:rsid w:val="005B0D32"/>
    <w:rsid w:val="005B4BB9"/>
    <w:rsid w:val="005C1806"/>
    <w:rsid w:val="005C4AC6"/>
    <w:rsid w:val="005C53ED"/>
    <w:rsid w:val="005C7410"/>
    <w:rsid w:val="005D0670"/>
    <w:rsid w:val="005D0AD7"/>
    <w:rsid w:val="005D271C"/>
    <w:rsid w:val="005D3B0B"/>
    <w:rsid w:val="005E014F"/>
    <w:rsid w:val="005E0218"/>
    <w:rsid w:val="005E1324"/>
    <w:rsid w:val="005E43F8"/>
    <w:rsid w:val="005F5C8F"/>
    <w:rsid w:val="005F78A7"/>
    <w:rsid w:val="00601494"/>
    <w:rsid w:val="00602251"/>
    <w:rsid w:val="00605DDD"/>
    <w:rsid w:val="00607261"/>
    <w:rsid w:val="00610238"/>
    <w:rsid w:val="006143BD"/>
    <w:rsid w:val="0062601C"/>
    <w:rsid w:val="00633156"/>
    <w:rsid w:val="00635C52"/>
    <w:rsid w:val="006411E0"/>
    <w:rsid w:val="006413DA"/>
    <w:rsid w:val="0064483B"/>
    <w:rsid w:val="00646379"/>
    <w:rsid w:val="0065207D"/>
    <w:rsid w:val="00652A7F"/>
    <w:rsid w:val="006530C4"/>
    <w:rsid w:val="00653EFE"/>
    <w:rsid w:val="006553A3"/>
    <w:rsid w:val="00655F0D"/>
    <w:rsid w:val="006603DF"/>
    <w:rsid w:val="0066261B"/>
    <w:rsid w:val="00662970"/>
    <w:rsid w:val="00663A6C"/>
    <w:rsid w:val="00673F5F"/>
    <w:rsid w:val="006762F0"/>
    <w:rsid w:val="0068121B"/>
    <w:rsid w:val="00690D7B"/>
    <w:rsid w:val="0069378D"/>
    <w:rsid w:val="00694026"/>
    <w:rsid w:val="0069711E"/>
    <w:rsid w:val="006A0177"/>
    <w:rsid w:val="006A3712"/>
    <w:rsid w:val="006A64E3"/>
    <w:rsid w:val="006A6C8E"/>
    <w:rsid w:val="006B4706"/>
    <w:rsid w:val="006B62AE"/>
    <w:rsid w:val="006C2CC5"/>
    <w:rsid w:val="006C4DF0"/>
    <w:rsid w:val="006D105B"/>
    <w:rsid w:val="006D3488"/>
    <w:rsid w:val="006D6BC3"/>
    <w:rsid w:val="006D77DE"/>
    <w:rsid w:val="006E2111"/>
    <w:rsid w:val="006E313A"/>
    <w:rsid w:val="006E5238"/>
    <w:rsid w:val="006E5ABF"/>
    <w:rsid w:val="006E795E"/>
    <w:rsid w:val="006F14CD"/>
    <w:rsid w:val="006F2D5F"/>
    <w:rsid w:val="006F3E48"/>
    <w:rsid w:val="00700C3C"/>
    <w:rsid w:val="007052FB"/>
    <w:rsid w:val="00705F5B"/>
    <w:rsid w:val="007105BA"/>
    <w:rsid w:val="00714006"/>
    <w:rsid w:val="00716933"/>
    <w:rsid w:val="0071775B"/>
    <w:rsid w:val="007249CA"/>
    <w:rsid w:val="007327CD"/>
    <w:rsid w:val="007336ED"/>
    <w:rsid w:val="00734C36"/>
    <w:rsid w:val="00734EF5"/>
    <w:rsid w:val="0073545C"/>
    <w:rsid w:val="007360A4"/>
    <w:rsid w:val="007450C8"/>
    <w:rsid w:val="00745672"/>
    <w:rsid w:val="0074626B"/>
    <w:rsid w:val="0074706E"/>
    <w:rsid w:val="0074744D"/>
    <w:rsid w:val="00747ED5"/>
    <w:rsid w:val="007531BA"/>
    <w:rsid w:val="00755DDC"/>
    <w:rsid w:val="007562B6"/>
    <w:rsid w:val="0075762E"/>
    <w:rsid w:val="0076083C"/>
    <w:rsid w:val="0076207E"/>
    <w:rsid w:val="007620C8"/>
    <w:rsid w:val="00771CCA"/>
    <w:rsid w:val="007770DB"/>
    <w:rsid w:val="00781228"/>
    <w:rsid w:val="00782002"/>
    <w:rsid w:val="007856AF"/>
    <w:rsid w:val="00786347"/>
    <w:rsid w:val="00786DD6"/>
    <w:rsid w:val="00786F09"/>
    <w:rsid w:val="0078714B"/>
    <w:rsid w:val="00796FEB"/>
    <w:rsid w:val="007A3D0D"/>
    <w:rsid w:val="007A4099"/>
    <w:rsid w:val="007B1A4C"/>
    <w:rsid w:val="007C08BE"/>
    <w:rsid w:val="007C0C44"/>
    <w:rsid w:val="007C6257"/>
    <w:rsid w:val="007D05C6"/>
    <w:rsid w:val="007D095D"/>
    <w:rsid w:val="007D0ECF"/>
    <w:rsid w:val="007D110E"/>
    <w:rsid w:val="007D16B2"/>
    <w:rsid w:val="007D3026"/>
    <w:rsid w:val="007D31D3"/>
    <w:rsid w:val="007D3741"/>
    <w:rsid w:val="007E0193"/>
    <w:rsid w:val="007E430A"/>
    <w:rsid w:val="007E5E29"/>
    <w:rsid w:val="007F0CD5"/>
    <w:rsid w:val="007F0EBB"/>
    <w:rsid w:val="007F3ABC"/>
    <w:rsid w:val="007F68AA"/>
    <w:rsid w:val="008020C4"/>
    <w:rsid w:val="00802556"/>
    <w:rsid w:val="00803673"/>
    <w:rsid w:val="00803D3A"/>
    <w:rsid w:val="00804F41"/>
    <w:rsid w:val="0081570B"/>
    <w:rsid w:val="008220C4"/>
    <w:rsid w:val="00822595"/>
    <w:rsid w:val="00822CA7"/>
    <w:rsid w:val="00827E49"/>
    <w:rsid w:val="0083010C"/>
    <w:rsid w:val="008303D8"/>
    <w:rsid w:val="008319B1"/>
    <w:rsid w:val="00831A3E"/>
    <w:rsid w:val="00833391"/>
    <w:rsid w:val="00834730"/>
    <w:rsid w:val="00836EE6"/>
    <w:rsid w:val="00840301"/>
    <w:rsid w:val="0084245A"/>
    <w:rsid w:val="00844458"/>
    <w:rsid w:val="008452BA"/>
    <w:rsid w:val="008464B1"/>
    <w:rsid w:val="008500B8"/>
    <w:rsid w:val="008572AB"/>
    <w:rsid w:val="00860D72"/>
    <w:rsid w:val="00862B53"/>
    <w:rsid w:val="00863F62"/>
    <w:rsid w:val="00865E9C"/>
    <w:rsid w:val="00871470"/>
    <w:rsid w:val="008742BA"/>
    <w:rsid w:val="00877B06"/>
    <w:rsid w:val="00881AAC"/>
    <w:rsid w:val="00882963"/>
    <w:rsid w:val="00882D5B"/>
    <w:rsid w:val="008840FB"/>
    <w:rsid w:val="0088415B"/>
    <w:rsid w:val="0088421E"/>
    <w:rsid w:val="008864A3"/>
    <w:rsid w:val="008865B0"/>
    <w:rsid w:val="00887F4C"/>
    <w:rsid w:val="00891DF5"/>
    <w:rsid w:val="00893A26"/>
    <w:rsid w:val="00895368"/>
    <w:rsid w:val="008A2F57"/>
    <w:rsid w:val="008A4104"/>
    <w:rsid w:val="008A7587"/>
    <w:rsid w:val="008B38C4"/>
    <w:rsid w:val="008C21D3"/>
    <w:rsid w:val="008C5646"/>
    <w:rsid w:val="008C58C9"/>
    <w:rsid w:val="008D129D"/>
    <w:rsid w:val="008D22F5"/>
    <w:rsid w:val="008D2D77"/>
    <w:rsid w:val="008D5AF7"/>
    <w:rsid w:val="008F272B"/>
    <w:rsid w:val="008F5AD4"/>
    <w:rsid w:val="00901C9E"/>
    <w:rsid w:val="0090341F"/>
    <w:rsid w:val="00906BB0"/>
    <w:rsid w:val="009116B0"/>
    <w:rsid w:val="00911D9A"/>
    <w:rsid w:val="0091377C"/>
    <w:rsid w:val="00915136"/>
    <w:rsid w:val="0092253C"/>
    <w:rsid w:val="00922B78"/>
    <w:rsid w:val="00925160"/>
    <w:rsid w:val="00933330"/>
    <w:rsid w:val="00933BAC"/>
    <w:rsid w:val="00934A55"/>
    <w:rsid w:val="00940DC0"/>
    <w:rsid w:val="00947B6B"/>
    <w:rsid w:val="00947FEE"/>
    <w:rsid w:val="00951A50"/>
    <w:rsid w:val="009558D8"/>
    <w:rsid w:val="00973851"/>
    <w:rsid w:val="00975E63"/>
    <w:rsid w:val="009871A5"/>
    <w:rsid w:val="009872F5"/>
    <w:rsid w:val="009922AC"/>
    <w:rsid w:val="0099748F"/>
    <w:rsid w:val="00997F2E"/>
    <w:rsid w:val="009A0DBC"/>
    <w:rsid w:val="009A3B98"/>
    <w:rsid w:val="009A624C"/>
    <w:rsid w:val="009A740B"/>
    <w:rsid w:val="009B5550"/>
    <w:rsid w:val="009B79C0"/>
    <w:rsid w:val="009C2408"/>
    <w:rsid w:val="009C3886"/>
    <w:rsid w:val="009C5AA3"/>
    <w:rsid w:val="009D0447"/>
    <w:rsid w:val="009D35CE"/>
    <w:rsid w:val="009D6639"/>
    <w:rsid w:val="009D7241"/>
    <w:rsid w:val="009D7F46"/>
    <w:rsid w:val="009E06C1"/>
    <w:rsid w:val="009E1831"/>
    <w:rsid w:val="009E1B9A"/>
    <w:rsid w:val="009E628B"/>
    <w:rsid w:val="009E65E0"/>
    <w:rsid w:val="009E6838"/>
    <w:rsid w:val="009F68AE"/>
    <w:rsid w:val="009F7614"/>
    <w:rsid w:val="00A02DD7"/>
    <w:rsid w:val="00A07244"/>
    <w:rsid w:val="00A27DD1"/>
    <w:rsid w:val="00A30D78"/>
    <w:rsid w:val="00A31F02"/>
    <w:rsid w:val="00A32962"/>
    <w:rsid w:val="00A35412"/>
    <w:rsid w:val="00A36224"/>
    <w:rsid w:val="00A40EE8"/>
    <w:rsid w:val="00A431BA"/>
    <w:rsid w:val="00A47945"/>
    <w:rsid w:val="00A52455"/>
    <w:rsid w:val="00A556D7"/>
    <w:rsid w:val="00A57FDD"/>
    <w:rsid w:val="00A61C7C"/>
    <w:rsid w:val="00A64099"/>
    <w:rsid w:val="00A64D40"/>
    <w:rsid w:val="00A72ACC"/>
    <w:rsid w:val="00A73ED8"/>
    <w:rsid w:val="00A81E6A"/>
    <w:rsid w:val="00A84BBB"/>
    <w:rsid w:val="00A86510"/>
    <w:rsid w:val="00A94A74"/>
    <w:rsid w:val="00AA074E"/>
    <w:rsid w:val="00AA112F"/>
    <w:rsid w:val="00AA1355"/>
    <w:rsid w:val="00AA15D4"/>
    <w:rsid w:val="00AA67B3"/>
    <w:rsid w:val="00AB1FE1"/>
    <w:rsid w:val="00AB26A5"/>
    <w:rsid w:val="00AB38B9"/>
    <w:rsid w:val="00AB3A94"/>
    <w:rsid w:val="00AB684C"/>
    <w:rsid w:val="00AB693A"/>
    <w:rsid w:val="00AC4CDC"/>
    <w:rsid w:val="00AC5376"/>
    <w:rsid w:val="00AC59BA"/>
    <w:rsid w:val="00AD015E"/>
    <w:rsid w:val="00AD318B"/>
    <w:rsid w:val="00AD382E"/>
    <w:rsid w:val="00AD48C4"/>
    <w:rsid w:val="00AD7F7E"/>
    <w:rsid w:val="00AE0D0C"/>
    <w:rsid w:val="00AE14CE"/>
    <w:rsid w:val="00AE220E"/>
    <w:rsid w:val="00AE33F0"/>
    <w:rsid w:val="00AE73B9"/>
    <w:rsid w:val="00AF4E11"/>
    <w:rsid w:val="00AF53F8"/>
    <w:rsid w:val="00B01712"/>
    <w:rsid w:val="00B05BAD"/>
    <w:rsid w:val="00B05BEF"/>
    <w:rsid w:val="00B0688A"/>
    <w:rsid w:val="00B07D2E"/>
    <w:rsid w:val="00B10235"/>
    <w:rsid w:val="00B1078C"/>
    <w:rsid w:val="00B13586"/>
    <w:rsid w:val="00B1488E"/>
    <w:rsid w:val="00B15089"/>
    <w:rsid w:val="00B20144"/>
    <w:rsid w:val="00B2296C"/>
    <w:rsid w:val="00B26875"/>
    <w:rsid w:val="00B3417E"/>
    <w:rsid w:val="00B42BDC"/>
    <w:rsid w:val="00B4304D"/>
    <w:rsid w:val="00B44DA5"/>
    <w:rsid w:val="00B47C1B"/>
    <w:rsid w:val="00B54836"/>
    <w:rsid w:val="00B54BAB"/>
    <w:rsid w:val="00B55D30"/>
    <w:rsid w:val="00B608DE"/>
    <w:rsid w:val="00B60B69"/>
    <w:rsid w:val="00B61A8E"/>
    <w:rsid w:val="00B61F4E"/>
    <w:rsid w:val="00B640BA"/>
    <w:rsid w:val="00B666FD"/>
    <w:rsid w:val="00B70DEF"/>
    <w:rsid w:val="00B72846"/>
    <w:rsid w:val="00B76F48"/>
    <w:rsid w:val="00B77E9D"/>
    <w:rsid w:val="00B817D2"/>
    <w:rsid w:val="00B835D7"/>
    <w:rsid w:val="00B8604A"/>
    <w:rsid w:val="00B969A6"/>
    <w:rsid w:val="00B97FBE"/>
    <w:rsid w:val="00BA19A2"/>
    <w:rsid w:val="00BA23A1"/>
    <w:rsid w:val="00BA2FA9"/>
    <w:rsid w:val="00BB0610"/>
    <w:rsid w:val="00BB4192"/>
    <w:rsid w:val="00BC41BB"/>
    <w:rsid w:val="00BC45F9"/>
    <w:rsid w:val="00BC4F84"/>
    <w:rsid w:val="00BC50D9"/>
    <w:rsid w:val="00BD4FCD"/>
    <w:rsid w:val="00BD55E0"/>
    <w:rsid w:val="00BD6229"/>
    <w:rsid w:val="00BD750F"/>
    <w:rsid w:val="00BE2F1F"/>
    <w:rsid w:val="00BE402F"/>
    <w:rsid w:val="00BE47F9"/>
    <w:rsid w:val="00BE4D7E"/>
    <w:rsid w:val="00BE4FA0"/>
    <w:rsid w:val="00BE5520"/>
    <w:rsid w:val="00BE5738"/>
    <w:rsid w:val="00BE6130"/>
    <w:rsid w:val="00BF292A"/>
    <w:rsid w:val="00C013F9"/>
    <w:rsid w:val="00C13369"/>
    <w:rsid w:val="00C16981"/>
    <w:rsid w:val="00C16BFF"/>
    <w:rsid w:val="00C1759D"/>
    <w:rsid w:val="00C238C6"/>
    <w:rsid w:val="00C23A87"/>
    <w:rsid w:val="00C30A5C"/>
    <w:rsid w:val="00C31362"/>
    <w:rsid w:val="00C361D7"/>
    <w:rsid w:val="00C412C1"/>
    <w:rsid w:val="00C41D39"/>
    <w:rsid w:val="00C41F61"/>
    <w:rsid w:val="00C44093"/>
    <w:rsid w:val="00C44C01"/>
    <w:rsid w:val="00C50651"/>
    <w:rsid w:val="00C51F59"/>
    <w:rsid w:val="00C558D4"/>
    <w:rsid w:val="00C55A65"/>
    <w:rsid w:val="00C55F7F"/>
    <w:rsid w:val="00C62390"/>
    <w:rsid w:val="00C647E8"/>
    <w:rsid w:val="00C706EE"/>
    <w:rsid w:val="00C71375"/>
    <w:rsid w:val="00C744E4"/>
    <w:rsid w:val="00C77A05"/>
    <w:rsid w:val="00C82BD9"/>
    <w:rsid w:val="00C83D77"/>
    <w:rsid w:val="00C84A02"/>
    <w:rsid w:val="00C85A01"/>
    <w:rsid w:val="00C91A2A"/>
    <w:rsid w:val="00CA3B24"/>
    <w:rsid w:val="00CA605A"/>
    <w:rsid w:val="00CB07E3"/>
    <w:rsid w:val="00CB1CB5"/>
    <w:rsid w:val="00CB6B27"/>
    <w:rsid w:val="00CC0051"/>
    <w:rsid w:val="00CC1A07"/>
    <w:rsid w:val="00CC5C7F"/>
    <w:rsid w:val="00CD0D9D"/>
    <w:rsid w:val="00CD1732"/>
    <w:rsid w:val="00CD3478"/>
    <w:rsid w:val="00CD3933"/>
    <w:rsid w:val="00CD5758"/>
    <w:rsid w:val="00CD6990"/>
    <w:rsid w:val="00CD6F5A"/>
    <w:rsid w:val="00CD78B1"/>
    <w:rsid w:val="00CE2BB6"/>
    <w:rsid w:val="00CE6189"/>
    <w:rsid w:val="00CE670D"/>
    <w:rsid w:val="00CE6C23"/>
    <w:rsid w:val="00CE6E29"/>
    <w:rsid w:val="00CF00C6"/>
    <w:rsid w:val="00CF10D5"/>
    <w:rsid w:val="00CF668F"/>
    <w:rsid w:val="00D019F0"/>
    <w:rsid w:val="00D0306D"/>
    <w:rsid w:val="00D06514"/>
    <w:rsid w:val="00D065B9"/>
    <w:rsid w:val="00D13329"/>
    <w:rsid w:val="00D14F5A"/>
    <w:rsid w:val="00D15099"/>
    <w:rsid w:val="00D158D4"/>
    <w:rsid w:val="00D170E6"/>
    <w:rsid w:val="00D179B1"/>
    <w:rsid w:val="00D17B55"/>
    <w:rsid w:val="00D43982"/>
    <w:rsid w:val="00D44AEE"/>
    <w:rsid w:val="00D455E9"/>
    <w:rsid w:val="00D5051F"/>
    <w:rsid w:val="00D50692"/>
    <w:rsid w:val="00D52F56"/>
    <w:rsid w:val="00D533A8"/>
    <w:rsid w:val="00D54B3D"/>
    <w:rsid w:val="00D562F9"/>
    <w:rsid w:val="00D56597"/>
    <w:rsid w:val="00D602F3"/>
    <w:rsid w:val="00D6030C"/>
    <w:rsid w:val="00D60D8F"/>
    <w:rsid w:val="00D64D35"/>
    <w:rsid w:val="00D71DF6"/>
    <w:rsid w:val="00D77E0B"/>
    <w:rsid w:val="00D82D4C"/>
    <w:rsid w:val="00D903D0"/>
    <w:rsid w:val="00D90DDC"/>
    <w:rsid w:val="00D910B2"/>
    <w:rsid w:val="00D91716"/>
    <w:rsid w:val="00D94465"/>
    <w:rsid w:val="00DA1220"/>
    <w:rsid w:val="00DA4A0E"/>
    <w:rsid w:val="00DA54C4"/>
    <w:rsid w:val="00DA7DB3"/>
    <w:rsid w:val="00DB0D0B"/>
    <w:rsid w:val="00DB618D"/>
    <w:rsid w:val="00DB71D6"/>
    <w:rsid w:val="00DB76A6"/>
    <w:rsid w:val="00DC20B1"/>
    <w:rsid w:val="00DC51EE"/>
    <w:rsid w:val="00DC704E"/>
    <w:rsid w:val="00DC76B0"/>
    <w:rsid w:val="00DD1945"/>
    <w:rsid w:val="00DD2596"/>
    <w:rsid w:val="00DD2A9D"/>
    <w:rsid w:val="00DD2EE6"/>
    <w:rsid w:val="00DD3478"/>
    <w:rsid w:val="00DE2132"/>
    <w:rsid w:val="00DE44CF"/>
    <w:rsid w:val="00DE6923"/>
    <w:rsid w:val="00DF04B2"/>
    <w:rsid w:val="00DF52AF"/>
    <w:rsid w:val="00DF76D4"/>
    <w:rsid w:val="00E009C7"/>
    <w:rsid w:val="00E03A0B"/>
    <w:rsid w:val="00E071F8"/>
    <w:rsid w:val="00E11B4E"/>
    <w:rsid w:val="00E13333"/>
    <w:rsid w:val="00E237A9"/>
    <w:rsid w:val="00E3721C"/>
    <w:rsid w:val="00E37EA6"/>
    <w:rsid w:val="00E37FAB"/>
    <w:rsid w:val="00E401DB"/>
    <w:rsid w:val="00E4050A"/>
    <w:rsid w:val="00E43C09"/>
    <w:rsid w:val="00E44C36"/>
    <w:rsid w:val="00E4634E"/>
    <w:rsid w:val="00E500AF"/>
    <w:rsid w:val="00E53EAA"/>
    <w:rsid w:val="00E57789"/>
    <w:rsid w:val="00E57B4A"/>
    <w:rsid w:val="00E62AD0"/>
    <w:rsid w:val="00E64899"/>
    <w:rsid w:val="00E72106"/>
    <w:rsid w:val="00E73E6C"/>
    <w:rsid w:val="00E76C7C"/>
    <w:rsid w:val="00E77AF2"/>
    <w:rsid w:val="00E81748"/>
    <w:rsid w:val="00E81B93"/>
    <w:rsid w:val="00E82C32"/>
    <w:rsid w:val="00E8360D"/>
    <w:rsid w:val="00E8653A"/>
    <w:rsid w:val="00E90CD9"/>
    <w:rsid w:val="00E9237F"/>
    <w:rsid w:val="00EA1115"/>
    <w:rsid w:val="00EA2547"/>
    <w:rsid w:val="00EA535D"/>
    <w:rsid w:val="00EA55C5"/>
    <w:rsid w:val="00EA7422"/>
    <w:rsid w:val="00EA74AC"/>
    <w:rsid w:val="00EB3FA7"/>
    <w:rsid w:val="00EB6F8E"/>
    <w:rsid w:val="00EC0EB9"/>
    <w:rsid w:val="00EC1B1D"/>
    <w:rsid w:val="00EC2A4F"/>
    <w:rsid w:val="00EC3DA0"/>
    <w:rsid w:val="00EC653E"/>
    <w:rsid w:val="00ED06B3"/>
    <w:rsid w:val="00ED1153"/>
    <w:rsid w:val="00ED20EF"/>
    <w:rsid w:val="00ED44F2"/>
    <w:rsid w:val="00ED7D80"/>
    <w:rsid w:val="00EE2CCD"/>
    <w:rsid w:val="00EE35DC"/>
    <w:rsid w:val="00EE55DE"/>
    <w:rsid w:val="00EE5CD8"/>
    <w:rsid w:val="00EF33C8"/>
    <w:rsid w:val="00EF76D2"/>
    <w:rsid w:val="00F01427"/>
    <w:rsid w:val="00F02332"/>
    <w:rsid w:val="00F039DA"/>
    <w:rsid w:val="00F03E55"/>
    <w:rsid w:val="00F053F1"/>
    <w:rsid w:val="00F10F26"/>
    <w:rsid w:val="00F142B8"/>
    <w:rsid w:val="00F1534F"/>
    <w:rsid w:val="00F2057E"/>
    <w:rsid w:val="00F21C97"/>
    <w:rsid w:val="00F23368"/>
    <w:rsid w:val="00F251CE"/>
    <w:rsid w:val="00F25744"/>
    <w:rsid w:val="00F25921"/>
    <w:rsid w:val="00F30D90"/>
    <w:rsid w:val="00F32C73"/>
    <w:rsid w:val="00F33D4A"/>
    <w:rsid w:val="00F340FE"/>
    <w:rsid w:val="00F347DB"/>
    <w:rsid w:val="00F371E3"/>
    <w:rsid w:val="00F427AF"/>
    <w:rsid w:val="00F46E6B"/>
    <w:rsid w:val="00F471EB"/>
    <w:rsid w:val="00F51596"/>
    <w:rsid w:val="00F51B58"/>
    <w:rsid w:val="00F555FE"/>
    <w:rsid w:val="00F57F87"/>
    <w:rsid w:val="00F6237C"/>
    <w:rsid w:val="00F62656"/>
    <w:rsid w:val="00F62769"/>
    <w:rsid w:val="00F65D29"/>
    <w:rsid w:val="00F677AA"/>
    <w:rsid w:val="00F70E75"/>
    <w:rsid w:val="00F71F4F"/>
    <w:rsid w:val="00F733F0"/>
    <w:rsid w:val="00F748E3"/>
    <w:rsid w:val="00F81C20"/>
    <w:rsid w:val="00F82E4F"/>
    <w:rsid w:val="00F853B3"/>
    <w:rsid w:val="00F93AB5"/>
    <w:rsid w:val="00F95979"/>
    <w:rsid w:val="00F9704E"/>
    <w:rsid w:val="00FA1692"/>
    <w:rsid w:val="00FA3462"/>
    <w:rsid w:val="00FA4885"/>
    <w:rsid w:val="00FA49B9"/>
    <w:rsid w:val="00FA604A"/>
    <w:rsid w:val="00FA6CEB"/>
    <w:rsid w:val="00FB2629"/>
    <w:rsid w:val="00FB275D"/>
    <w:rsid w:val="00FB2C57"/>
    <w:rsid w:val="00FB3BBD"/>
    <w:rsid w:val="00FB408A"/>
    <w:rsid w:val="00FC6974"/>
    <w:rsid w:val="00FD0CB9"/>
    <w:rsid w:val="00FD2FE8"/>
    <w:rsid w:val="00FD3F7A"/>
    <w:rsid w:val="00FD47CB"/>
    <w:rsid w:val="00FD5403"/>
    <w:rsid w:val="00FE2096"/>
    <w:rsid w:val="00FE20BD"/>
    <w:rsid w:val="00FE4A6D"/>
    <w:rsid w:val="00FE6B65"/>
    <w:rsid w:val="00FF0054"/>
    <w:rsid w:val="00FF161A"/>
    <w:rsid w:val="00FF394A"/>
    <w:rsid w:val="00FF4D18"/>
    <w:rsid w:val="00FF4E8A"/>
    <w:rsid w:val="00FF6AD1"/>
    <w:rsid w:val="00FF6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5A9F5"/>
  <w15:docId w15:val="{42476FF2-CD62-4AD2-8B06-DBA45656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7A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427AF"/>
    <w:pPr>
      <w:keepNext/>
      <w:jc w:val="both"/>
      <w:outlineLvl w:val="0"/>
    </w:pPr>
    <w:rPr>
      <w:b/>
      <w:sz w:val="22"/>
      <w:szCs w:val="20"/>
    </w:rPr>
  </w:style>
  <w:style w:type="paragraph" w:styleId="Heading2">
    <w:name w:val="heading 2"/>
    <w:basedOn w:val="Normal"/>
    <w:next w:val="Normal"/>
    <w:link w:val="Heading2Char"/>
    <w:qFormat/>
    <w:rsid w:val="00F427AF"/>
    <w:pPr>
      <w:keepNext/>
      <w:jc w:val="both"/>
      <w:outlineLvl w:val="1"/>
    </w:pPr>
    <w:rPr>
      <w:rFonts w:ascii="Verdana" w:hAnsi="Verdana"/>
      <w:b/>
      <w:bCs/>
      <w:szCs w:val="18"/>
    </w:rPr>
  </w:style>
  <w:style w:type="paragraph" w:styleId="Heading3">
    <w:name w:val="heading 3"/>
    <w:basedOn w:val="Normal"/>
    <w:next w:val="Normal"/>
    <w:link w:val="Heading3Char"/>
    <w:qFormat/>
    <w:rsid w:val="00F427AF"/>
    <w:pPr>
      <w:keepNext/>
      <w:jc w:val="both"/>
      <w:outlineLvl w:val="2"/>
    </w:pPr>
    <w:rPr>
      <w:rFonts w:ascii="Trebuchet MS" w:hAnsi="Trebuchet MS"/>
      <w:b/>
      <w:bCs/>
      <w:color w:val="333399"/>
      <w:sz w:val="22"/>
    </w:rPr>
  </w:style>
  <w:style w:type="paragraph" w:styleId="Heading4">
    <w:name w:val="heading 4"/>
    <w:basedOn w:val="Normal"/>
    <w:next w:val="Normal"/>
    <w:link w:val="Heading4Char"/>
    <w:qFormat/>
    <w:rsid w:val="00F427AF"/>
    <w:pPr>
      <w:keepNext/>
      <w:outlineLvl w:val="3"/>
    </w:pPr>
    <w:rPr>
      <w:rFonts w:ascii="Trebuchet MS" w:hAnsi="Trebuchet MS"/>
      <w:b/>
      <w:bCs/>
      <w:color w:val="0000FF"/>
      <w:sz w:val="22"/>
    </w:rPr>
  </w:style>
  <w:style w:type="paragraph" w:styleId="Heading5">
    <w:name w:val="heading 5"/>
    <w:basedOn w:val="Normal"/>
    <w:next w:val="Normal"/>
    <w:link w:val="Heading5Char"/>
    <w:qFormat/>
    <w:rsid w:val="00F427AF"/>
    <w:pPr>
      <w:keepNext/>
      <w:jc w:val="both"/>
      <w:outlineLvl w:val="4"/>
    </w:pPr>
    <w:rPr>
      <w:rFonts w:ascii="Trebuchet MS" w:hAnsi="Trebuchet MS" w:cs="Arial"/>
      <w:b/>
      <w:bCs/>
      <w:color w:val="333399"/>
      <w:sz w:val="22"/>
      <w:szCs w:val="20"/>
      <w:u w:val="single"/>
    </w:rPr>
  </w:style>
  <w:style w:type="paragraph" w:styleId="Heading6">
    <w:name w:val="heading 6"/>
    <w:basedOn w:val="Normal"/>
    <w:next w:val="Normal"/>
    <w:link w:val="Heading6Char"/>
    <w:qFormat/>
    <w:rsid w:val="00F427AF"/>
    <w:pPr>
      <w:keepNext/>
      <w:jc w:val="center"/>
      <w:outlineLvl w:val="5"/>
    </w:pPr>
    <w:rPr>
      <w:rFonts w:ascii="Trebuchet MS" w:hAnsi="Trebuchet MS" w:cs="Arial"/>
      <w:b/>
      <w:bCs/>
      <w:color w:val="333399"/>
      <w:sz w:val="22"/>
      <w:szCs w:val="20"/>
      <w:u w:val="single"/>
    </w:rPr>
  </w:style>
  <w:style w:type="paragraph" w:styleId="Heading7">
    <w:name w:val="heading 7"/>
    <w:basedOn w:val="Normal"/>
    <w:next w:val="Normal"/>
    <w:link w:val="Heading7Char"/>
    <w:qFormat/>
    <w:rsid w:val="00F427AF"/>
    <w:pPr>
      <w:keepNext/>
      <w:jc w:val="both"/>
      <w:outlineLvl w:val="6"/>
    </w:pPr>
    <w:rPr>
      <w:rFonts w:ascii="Trebuchet MS" w:hAnsi="Trebuchet MS"/>
      <w:color w:val="333399"/>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81B93"/>
    <w:pPr>
      <w:tabs>
        <w:tab w:val="center" w:pos="4680"/>
        <w:tab w:val="right" w:pos="9360"/>
      </w:tabs>
    </w:pPr>
  </w:style>
  <w:style w:type="character" w:customStyle="1" w:styleId="HeaderChar">
    <w:name w:val="Header Char"/>
    <w:basedOn w:val="DefaultParagraphFont"/>
    <w:link w:val="Header"/>
    <w:rsid w:val="00E81B93"/>
  </w:style>
  <w:style w:type="paragraph" w:styleId="Footer">
    <w:name w:val="footer"/>
    <w:basedOn w:val="Normal"/>
    <w:link w:val="FooterChar"/>
    <w:unhideWhenUsed/>
    <w:rsid w:val="00E81B93"/>
    <w:pPr>
      <w:tabs>
        <w:tab w:val="center" w:pos="4680"/>
        <w:tab w:val="right" w:pos="9360"/>
      </w:tabs>
    </w:pPr>
  </w:style>
  <w:style w:type="character" w:customStyle="1" w:styleId="FooterChar">
    <w:name w:val="Footer Char"/>
    <w:basedOn w:val="DefaultParagraphFont"/>
    <w:link w:val="Footer"/>
    <w:uiPriority w:val="99"/>
    <w:rsid w:val="00E81B93"/>
  </w:style>
  <w:style w:type="character" w:customStyle="1" w:styleId="Heading1Char">
    <w:name w:val="Heading 1 Char"/>
    <w:basedOn w:val="DefaultParagraphFont"/>
    <w:link w:val="Heading1"/>
    <w:rsid w:val="00F427AF"/>
    <w:rPr>
      <w:rFonts w:ascii="Times New Roman" w:eastAsia="Times New Roman" w:hAnsi="Times New Roman" w:cs="Times New Roman"/>
      <w:b/>
      <w:szCs w:val="20"/>
    </w:rPr>
  </w:style>
  <w:style w:type="character" w:customStyle="1" w:styleId="Heading2Char">
    <w:name w:val="Heading 2 Char"/>
    <w:basedOn w:val="DefaultParagraphFont"/>
    <w:link w:val="Heading2"/>
    <w:rsid w:val="00F427AF"/>
    <w:rPr>
      <w:rFonts w:ascii="Verdana" w:eastAsia="Times New Roman" w:hAnsi="Verdana" w:cs="Times New Roman"/>
      <w:b/>
      <w:bCs/>
      <w:sz w:val="24"/>
      <w:szCs w:val="18"/>
    </w:rPr>
  </w:style>
  <w:style w:type="character" w:customStyle="1" w:styleId="Heading3Char">
    <w:name w:val="Heading 3 Char"/>
    <w:basedOn w:val="DefaultParagraphFont"/>
    <w:link w:val="Heading3"/>
    <w:rsid w:val="00F427AF"/>
    <w:rPr>
      <w:rFonts w:ascii="Trebuchet MS" w:eastAsia="Times New Roman" w:hAnsi="Trebuchet MS" w:cs="Times New Roman"/>
      <w:b/>
      <w:bCs/>
      <w:color w:val="333399"/>
      <w:szCs w:val="24"/>
    </w:rPr>
  </w:style>
  <w:style w:type="character" w:customStyle="1" w:styleId="Heading4Char">
    <w:name w:val="Heading 4 Char"/>
    <w:basedOn w:val="DefaultParagraphFont"/>
    <w:link w:val="Heading4"/>
    <w:uiPriority w:val="9"/>
    <w:rsid w:val="00F427AF"/>
    <w:rPr>
      <w:rFonts w:ascii="Trebuchet MS" w:eastAsia="Times New Roman" w:hAnsi="Trebuchet MS" w:cs="Times New Roman"/>
      <w:b/>
      <w:bCs/>
      <w:color w:val="0000FF"/>
      <w:szCs w:val="24"/>
    </w:rPr>
  </w:style>
  <w:style w:type="character" w:customStyle="1" w:styleId="Heading5Char">
    <w:name w:val="Heading 5 Char"/>
    <w:basedOn w:val="DefaultParagraphFont"/>
    <w:link w:val="Heading5"/>
    <w:rsid w:val="00F427AF"/>
    <w:rPr>
      <w:rFonts w:ascii="Trebuchet MS" w:eastAsia="Times New Roman" w:hAnsi="Trebuchet MS" w:cs="Arial"/>
      <w:b/>
      <w:bCs/>
      <w:color w:val="333399"/>
      <w:szCs w:val="20"/>
      <w:u w:val="single"/>
    </w:rPr>
  </w:style>
  <w:style w:type="character" w:customStyle="1" w:styleId="Heading6Char">
    <w:name w:val="Heading 6 Char"/>
    <w:basedOn w:val="DefaultParagraphFont"/>
    <w:link w:val="Heading6"/>
    <w:rsid w:val="00F427AF"/>
    <w:rPr>
      <w:rFonts w:ascii="Trebuchet MS" w:eastAsia="Times New Roman" w:hAnsi="Trebuchet MS" w:cs="Arial"/>
      <w:b/>
      <w:bCs/>
      <w:color w:val="333399"/>
      <w:szCs w:val="20"/>
      <w:u w:val="single"/>
    </w:rPr>
  </w:style>
  <w:style w:type="character" w:customStyle="1" w:styleId="Heading7Char">
    <w:name w:val="Heading 7 Char"/>
    <w:basedOn w:val="DefaultParagraphFont"/>
    <w:link w:val="Heading7"/>
    <w:rsid w:val="00F427AF"/>
    <w:rPr>
      <w:rFonts w:ascii="Trebuchet MS" w:eastAsia="Times New Roman" w:hAnsi="Trebuchet MS" w:cs="Times New Roman"/>
      <w:color w:val="333399"/>
      <w:szCs w:val="20"/>
      <w:u w:val="single"/>
    </w:rPr>
  </w:style>
  <w:style w:type="paragraph" w:styleId="Subtitle">
    <w:name w:val="Subtitle"/>
    <w:basedOn w:val="Normal"/>
    <w:link w:val="SubtitleChar"/>
    <w:qFormat/>
    <w:rsid w:val="00F427AF"/>
    <w:pPr>
      <w:pBdr>
        <w:bottom w:val="single" w:sz="12" w:space="1" w:color="auto"/>
      </w:pBdr>
      <w:jc w:val="both"/>
    </w:pPr>
    <w:rPr>
      <w:b/>
      <w:szCs w:val="20"/>
    </w:rPr>
  </w:style>
  <w:style w:type="character" w:customStyle="1" w:styleId="SubtitleChar">
    <w:name w:val="Subtitle Char"/>
    <w:basedOn w:val="DefaultParagraphFont"/>
    <w:link w:val="Subtitle"/>
    <w:rsid w:val="00F427AF"/>
    <w:rPr>
      <w:rFonts w:ascii="Times New Roman" w:eastAsia="Times New Roman" w:hAnsi="Times New Roman" w:cs="Times New Roman"/>
      <w:b/>
      <w:sz w:val="24"/>
      <w:szCs w:val="20"/>
    </w:rPr>
  </w:style>
  <w:style w:type="paragraph" w:styleId="BodyText">
    <w:name w:val="Body Text"/>
    <w:basedOn w:val="Normal"/>
    <w:link w:val="BodyTextChar"/>
    <w:rsid w:val="00F427AF"/>
    <w:pPr>
      <w:jc w:val="both"/>
    </w:pPr>
    <w:rPr>
      <w:sz w:val="22"/>
      <w:szCs w:val="20"/>
    </w:rPr>
  </w:style>
  <w:style w:type="character" w:customStyle="1" w:styleId="BodyTextChar">
    <w:name w:val="Body Text Char"/>
    <w:basedOn w:val="DefaultParagraphFont"/>
    <w:link w:val="BodyText"/>
    <w:rsid w:val="00F427AF"/>
    <w:rPr>
      <w:rFonts w:ascii="Times New Roman" w:eastAsia="Times New Roman" w:hAnsi="Times New Roman" w:cs="Times New Roman"/>
      <w:szCs w:val="20"/>
    </w:rPr>
  </w:style>
  <w:style w:type="paragraph" w:customStyle="1" w:styleId="Achievement">
    <w:name w:val="Achievement"/>
    <w:basedOn w:val="BodyText"/>
    <w:rsid w:val="00F427AF"/>
    <w:pPr>
      <w:autoSpaceDE w:val="0"/>
      <w:autoSpaceDN w:val="0"/>
      <w:spacing w:after="60" w:line="220" w:lineRule="atLeast"/>
    </w:pPr>
    <w:rPr>
      <w:rFonts w:ascii="Arial" w:hAnsi="Arial" w:cs="Arial"/>
      <w:spacing w:val="-5"/>
      <w:sz w:val="20"/>
    </w:rPr>
  </w:style>
  <w:style w:type="character" w:styleId="Hyperlink">
    <w:name w:val="Hyperlink"/>
    <w:basedOn w:val="DefaultParagraphFont"/>
    <w:rsid w:val="00F427AF"/>
    <w:rPr>
      <w:color w:val="0000FF"/>
      <w:u w:val="single"/>
    </w:rPr>
  </w:style>
  <w:style w:type="paragraph" w:styleId="BodyText2">
    <w:name w:val="Body Text 2"/>
    <w:basedOn w:val="Normal"/>
    <w:link w:val="BodyText2Char"/>
    <w:rsid w:val="00F427AF"/>
    <w:rPr>
      <w:rFonts w:ascii="Trebuchet MS" w:hAnsi="Trebuchet MS"/>
      <w:color w:val="333399"/>
      <w:sz w:val="22"/>
    </w:rPr>
  </w:style>
  <w:style w:type="character" w:customStyle="1" w:styleId="BodyText2Char">
    <w:name w:val="Body Text 2 Char"/>
    <w:basedOn w:val="DefaultParagraphFont"/>
    <w:link w:val="BodyText2"/>
    <w:rsid w:val="00F427AF"/>
    <w:rPr>
      <w:rFonts w:ascii="Trebuchet MS" w:eastAsia="Times New Roman" w:hAnsi="Trebuchet MS" w:cs="Times New Roman"/>
      <w:color w:val="333399"/>
      <w:szCs w:val="24"/>
    </w:rPr>
  </w:style>
  <w:style w:type="character" w:styleId="FollowedHyperlink">
    <w:name w:val="FollowedHyperlink"/>
    <w:basedOn w:val="DefaultParagraphFont"/>
    <w:rsid w:val="00F427AF"/>
    <w:rPr>
      <w:color w:val="800080"/>
      <w:u w:val="single"/>
    </w:rPr>
  </w:style>
  <w:style w:type="paragraph" w:customStyle="1" w:styleId="NormalBullet">
    <w:name w:val="Normal Bullet"/>
    <w:basedOn w:val="Normal"/>
    <w:qFormat/>
    <w:rsid w:val="00F427AF"/>
    <w:pPr>
      <w:numPr>
        <w:numId w:val="1"/>
      </w:numPr>
    </w:pPr>
  </w:style>
  <w:style w:type="paragraph" w:styleId="BodyText3">
    <w:name w:val="Body Text 3"/>
    <w:basedOn w:val="Normal"/>
    <w:link w:val="BodyText3Char"/>
    <w:rsid w:val="00F427AF"/>
    <w:pPr>
      <w:jc w:val="both"/>
    </w:pPr>
    <w:rPr>
      <w:rFonts w:ascii="Trebuchet MS" w:hAnsi="Trebuchet MS"/>
      <w:color w:val="333399"/>
      <w:sz w:val="22"/>
    </w:rPr>
  </w:style>
  <w:style w:type="character" w:customStyle="1" w:styleId="BodyText3Char">
    <w:name w:val="Body Text 3 Char"/>
    <w:basedOn w:val="DefaultParagraphFont"/>
    <w:link w:val="BodyText3"/>
    <w:rsid w:val="00F427AF"/>
    <w:rPr>
      <w:rFonts w:ascii="Trebuchet MS" w:eastAsia="Times New Roman" w:hAnsi="Trebuchet MS" w:cs="Times New Roman"/>
      <w:color w:val="333399"/>
      <w:szCs w:val="24"/>
    </w:rPr>
  </w:style>
  <w:style w:type="character" w:styleId="HTMLTypewriter">
    <w:name w:val="HTML Typewriter"/>
    <w:basedOn w:val="DefaultParagraphFont"/>
    <w:rsid w:val="00F427AF"/>
    <w:rPr>
      <w:rFonts w:ascii="Courier New" w:eastAsia="Courier New" w:hAnsi="Courier New" w:cs="Courier New" w:hint="default"/>
      <w:sz w:val="20"/>
      <w:szCs w:val="20"/>
    </w:rPr>
  </w:style>
  <w:style w:type="paragraph" w:styleId="HTMLPreformatted">
    <w:name w:val="HTML Preformatted"/>
    <w:basedOn w:val="Normal"/>
    <w:link w:val="HTMLPreformattedChar"/>
    <w:rsid w:val="00F42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F427AF"/>
    <w:rPr>
      <w:rFonts w:ascii="Courier New" w:eastAsia="Courier New" w:hAnsi="Courier New" w:cs="Courier New"/>
      <w:sz w:val="20"/>
      <w:szCs w:val="20"/>
    </w:rPr>
  </w:style>
  <w:style w:type="paragraph" w:styleId="PlainText">
    <w:name w:val="Plain Text"/>
    <w:basedOn w:val="Normal"/>
    <w:link w:val="PlainTextChar"/>
    <w:rsid w:val="00F427AF"/>
    <w:rPr>
      <w:rFonts w:ascii="Courier New" w:hAnsi="Courier New" w:cs="Courier New"/>
      <w:sz w:val="20"/>
      <w:szCs w:val="20"/>
    </w:rPr>
  </w:style>
  <w:style w:type="character" w:customStyle="1" w:styleId="PlainTextChar">
    <w:name w:val="Plain Text Char"/>
    <w:basedOn w:val="DefaultParagraphFont"/>
    <w:link w:val="PlainText"/>
    <w:rsid w:val="00F427AF"/>
    <w:rPr>
      <w:rFonts w:ascii="Courier New" w:eastAsia="Times New Roman" w:hAnsi="Courier New" w:cs="Courier New"/>
      <w:sz w:val="20"/>
      <w:szCs w:val="20"/>
    </w:rPr>
  </w:style>
  <w:style w:type="paragraph" w:styleId="DocumentMap">
    <w:name w:val="Document Map"/>
    <w:basedOn w:val="Normal"/>
    <w:link w:val="DocumentMapChar"/>
    <w:semiHidden/>
    <w:rsid w:val="00F427A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F427AF"/>
    <w:rPr>
      <w:rFonts w:ascii="Tahoma" w:eastAsia="Times New Roman" w:hAnsi="Tahoma" w:cs="Tahoma"/>
      <w:sz w:val="20"/>
      <w:szCs w:val="20"/>
      <w:shd w:val="clear" w:color="auto" w:fill="000080"/>
    </w:rPr>
  </w:style>
  <w:style w:type="paragraph" w:styleId="ListParagraph">
    <w:name w:val="List Paragraph"/>
    <w:aliases w:val="Bullet Point"/>
    <w:basedOn w:val="Normal"/>
    <w:link w:val="ListParagraphChar"/>
    <w:qFormat/>
    <w:rsid w:val="00F427AF"/>
    <w:pPr>
      <w:ind w:left="720"/>
    </w:pPr>
  </w:style>
  <w:style w:type="paragraph" w:styleId="BalloonText">
    <w:name w:val="Balloon Text"/>
    <w:basedOn w:val="Normal"/>
    <w:link w:val="BalloonTextChar"/>
    <w:rsid w:val="00F427AF"/>
    <w:rPr>
      <w:rFonts w:ascii="Tahoma" w:hAnsi="Tahoma" w:cs="Tahoma"/>
      <w:sz w:val="16"/>
      <w:szCs w:val="16"/>
    </w:rPr>
  </w:style>
  <w:style w:type="character" w:customStyle="1" w:styleId="BalloonTextChar">
    <w:name w:val="Balloon Text Char"/>
    <w:basedOn w:val="DefaultParagraphFont"/>
    <w:link w:val="BalloonText"/>
    <w:rsid w:val="00F427AF"/>
    <w:rPr>
      <w:rFonts w:ascii="Tahoma" w:eastAsia="Times New Roman" w:hAnsi="Tahoma" w:cs="Tahoma"/>
      <w:sz w:val="16"/>
      <w:szCs w:val="16"/>
    </w:rPr>
  </w:style>
  <w:style w:type="paragraph" w:customStyle="1" w:styleId="TitleandContentLTGliederung1">
    <w:name w:val="Title and Content~LT~Gliederung 1"/>
    <w:uiPriority w:val="99"/>
    <w:rsid w:val="00F427AF"/>
    <w:pPr>
      <w:autoSpaceDE w:val="0"/>
      <w:autoSpaceDN w:val="0"/>
      <w:adjustRightInd w:val="0"/>
      <w:spacing w:before="283" w:after="0" w:line="216" w:lineRule="auto"/>
    </w:pPr>
    <w:rPr>
      <w:rFonts w:ascii="Mangal" w:eastAsia="Microsoft YaHei" w:hAnsi="Mangal" w:cs="Mangal"/>
      <w:color w:val="5F5F5F"/>
      <w:kern w:val="1"/>
      <w:sz w:val="56"/>
      <w:szCs w:val="56"/>
    </w:rPr>
  </w:style>
  <w:style w:type="paragraph" w:customStyle="1" w:styleId="Default">
    <w:name w:val="Default"/>
    <w:rsid w:val="004230A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2266A3"/>
    <w:rPr>
      <w:color w:val="605E5C"/>
      <w:shd w:val="clear" w:color="auto" w:fill="E1DFDD"/>
    </w:rPr>
  </w:style>
  <w:style w:type="paragraph" w:styleId="NormalWeb">
    <w:name w:val="Normal (Web)"/>
    <w:basedOn w:val="Normal"/>
    <w:unhideWhenUsed/>
    <w:rsid w:val="0056544D"/>
    <w:pPr>
      <w:spacing w:before="100" w:beforeAutospacing="1" w:after="100" w:afterAutospacing="1"/>
    </w:pPr>
  </w:style>
  <w:style w:type="paragraph" w:styleId="Title">
    <w:name w:val="Title"/>
    <w:basedOn w:val="Normal"/>
    <w:link w:val="TitleChar"/>
    <w:qFormat/>
    <w:rsid w:val="00AD015E"/>
    <w:pPr>
      <w:jc w:val="center"/>
    </w:pPr>
    <w:rPr>
      <w:rFonts w:ascii="Monospac821 BT" w:hAnsi="Monospac821 BT"/>
      <w:sz w:val="32"/>
    </w:rPr>
  </w:style>
  <w:style w:type="character" w:customStyle="1" w:styleId="TitleChar">
    <w:name w:val="Title Char"/>
    <w:basedOn w:val="DefaultParagraphFont"/>
    <w:link w:val="Title"/>
    <w:rsid w:val="00AD015E"/>
    <w:rPr>
      <w:rFonts w:ascii="Monospac821 BT" w:eastAsia="Times New Roman" w:hAnsi="Monospac821 BT" w:cs="Times New Roman"/>
      <w:sz w:val="32"/>
      <w:szCs w:val="24"/>
    </w:rPr>
  </w:style>
  <w:style w:type="paragraph" w:styleId="NoSpacing">
    <w:name w:val="No Spacing"/>
    <w:uiPriority w:val="1"/>
    <w:qFormat/>
    <w:rsid w:val="007D110E"/>
    <w:pPr>
      <w:spacing w:after="0" w:line="240" w:lineRule="auto"/>
      <w:ind w:left="-144"/>
    </w:pPr>
  </w:style>
  <w:style w:type="character" w:styleId="Emphasis">
    <w:name w:val="Emphasis"/>
    <w:basedOn w:val="DefaultParagraphFont"/>
    <w:uiPriority w:val="20"/>
    <w:qFormat/>
    <w:rsid w:val="007D110E"/>
    <w:rPr>
      <w:i/>
      <w:iCs/>
    </w:rPr>
  </w:style>
  <w:style w:type="character" w:customStyle="1" w:styleId="ListParagraphChar">
    <w:name w:val="List Paragraph Char"/>
    <w:aliases w:val="Bullet Point Char"/>
    <w:link w:val="ListParagraph"/>
    <w:qFormat/>
    <w:locked/>
    <w:rsid w:val="000D257B"/>
    <w:rPr>
      <w:rFonts w:ascii="Times New Roman" w:eastAsia="Times New Roman" w:hAnsi="Times New Roman" w:cs="Times New Roman"/>
      <w:sz w:val="24"/>
      <w:szCs w:val="24"/>
    </w:rPr>
  </w:style>
  <w:style w:type="character" w:customStyle="1" w:styleId="WW8Num13z0">
    <w:name w:val="WW8Num13z0"/>
    <w:qFormat/>
    <w:rsid w:val="00CC1A07"/>
    <w:rPr>
      <w:rFonts w:ascii="Symbol" w:hAnsi="Symbol" w:cs="Symbol"/>
      <w:b w:val="0"/>
      <w:i w:val="0"/>
      <w:sz w:val="20"/>
    </w:rPr>
  </w:style>
  <w:style w:type="character" w:customStyle="1" w:styleId="WW8Num4z0">
    <w:name w:val="WW8Num4z0"/>
    <w:qFormat/>
    <w:rsid w:val="00FA604A"/>
    <w:rPr>
      <w:rFonts w:ascii="Symbol" w:hAnsi="Symbol" w:cs="Symbol"/>
    </w:rPr>
  </w:style>
  <w:style w:type="paragraph" w:customStyle="1" w:styleId="OBodyText">
    <w:name w:val="O.BodyText"/>
    <w:basedOn w:val="Normal"/>
    <w:link w:val="OBodyTextChar"/>
    <w:qFormat/>
    <w:rsid w:val="005A6CC8"/>
    <w:pPr>
      <w:autoSpaceDE w:val="0"/>
      <w:autoSpaceDN w:val="0"/>
      <w:adjustRightInd w:val="0"/>
      <w:spacing w:after="120" w:line="260" w:lineRule="atLeast"/>
      <w:textAlignment w:val="center"/>
    </w:pPr>
    <w:rPr>
      <w:rFonts w:ascii="Arial" w:eastAsiaTheme="minorHAnsi" w:hAnsi="Arial" w:cs="Arial"/>
      <w:color w:val="000000"/>
      <w:spacing w:val="-1"/>
      <w:sz w:val="17"/>
      <w:szCs w:val="18"/>
    </w:rPr>
  </w:style>
  <w:style w:type="character" w:customStyle="1" w:styleId="OBodyTextChar">
    <w:name w:val="O.BodyText Char"/>
    <w:basedOn w:val="DefaultParagraphFont"/>
    <w:link w:val="OBodyText"/>
    <w:rsid w:val="005A6CC8"/>
    <w:rPr>
      <w:rFonts w:ascii="Arial" w:hAnsi="Arial" w:cs="Arial"/>
      <w:color w:val="000000"/>
      <w:spacing w:val="-1"/>
      <w:sz w:val="17"/>
      <w:szCs w:val="18"/>
    </w:rPr>
  </w:style>
  <w:style w:type="character" w:styleId="UnresolvedMention">
    <w:name w:val="Unresolved Mention"/>
    <w:basedOn w:val="DefaultParagraphFont"/>
    <w:uiPriority w:val="99"/>
    <w:semiHidden/>
    <w:unhideWhenUsed/>
    <w:rsid w:val="00874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21952">
      <w:bodyDiv w:val="1"/>
      <w:marLeft w:val="0"/>
      <w:marRight w:val="0"/>
      <w:marTop w:val="0"/>
      <w:marBottom w:val="0"/>
      <w:divBdr>
        <w:top w:val="none" w:sz="0" w:space="0" w:color="auto"/>
        <w:left w:val="none" w:sz="0" w:space="0" w:color="auto"/>
        <w:bottom w:val="none" w:sz="0" w:space="0" w:color="auto"/>
        <w:right w:val="none" w:sz="0" w:space="0" w:color="auto"/>
      </w:divBdr>
    </w:div>
    <w:div w:id="101999447">
      <w:bodyDiv w:val="1"/>
      <w:marLeft w:val="0"/>
      <w:marRight w:val="0"/>
      <w:marTop w:val="0"/>
      <w:marBottom w:val="0"/>
      <w:divBdr>
        <w:top w:val="none" w:sz="0" w:space="0" w:color="auto"/>
        <w:left w:val="none" w:sz="0" w:space="0" w:color="auto"/>
        <w:bottom w:val="none" w:sz="0" w:space="0" w:color="auto"/>
        <w:right w:val="none" w:sz="0" w:space="0" w:color="auto"/>
      </w:divBdr>
    </w:div>
    <w:div w:id="102460990">
      <w:bodyDiv w:val="1"/>
      <w:marLeft w:val="0"/>
      <w:marRight w:val="0"/>
      <w:marTop w:val="0"/>
      <w:marBottom w:val="0"/>
      <w:divBdr>
        <w:top w:val="none" w:sz="0" w:space="0" w:color="auto"/>
        <w:left w:val="none" w:sz="0" w:space="0" w:color="auto"/>
        <w:bottom w:val="none" w:sz="0" w:space="0" w:color="auto"/>
        <w:right w:val="none" w:sz="0" w:space="0" w:color="auto"/>
      </w:divBdr>
    </w:div>
    <w:div w:id="108863245">
      <w:bodyDiv w:val="1"/>
      <w:marLeft w:val="0"/>
      <w:marRight w:val="0"/>
      <w:marTop w:val="0"/>
      <w:marBottom w:val="0"/>
      <w:divBdr>
        <w:top w:val="none" w:sz="0" w:space="0" w:color="auto"/>
        <w:left w:val="none" w:sz="0" w:space="0" w:color="auto"/>
        <w:bottom w:val="none" w:sz="0" w:space="0" w:color="auto"/>
        <w:right w:val="none" w:sz="0" w:space="0" w:color="auto"/>
      </w:divBdr>
    </w:div>
    <w:div w:id="207958828">
      <w:bodyDiv w:val="1"/>
      <w:marLeft w:val="0"/>
      <w:marRight w:val="0"/>
      <w:marTop w:val="0"/>
      <w:marBottom w:val="0"/>
      <w:divBdr>
        <w:top w:val="none" w:sz="0" w:space="0" w:color="auto"/>
        <w:left w:val="none" w:sz="0" w:space="0" w:color="auto"/>
        <w:bottom w:val="none" w:sz="0" w:space="0" w:color="auto"/>
        <w:right w:val="none" w:sz="0" w:space="0" w:color="auto"/>
      </w:divBdr>
    </w:div>
    <w:div w:id="238563229">
      <w:bodyDiv w:val="1"/>
      <w:marLeft w:val="0"/>
      <w:marRight w:val="0"/>
      <w:marTop w:val="0"/>
      <w:marBottom w:val="0"/>
      <w:divBdr>
        <w:top w:val="none" w:sz="0" w:space="0" w:color="auto"/>
        <w:left w:val="none" w:sz="0" w:space="0" w:color="auto"/>
        <w:bottom w:val="none" w:sz="0" w:space="0" w:color="auto"/>
        <w:right w:val="none" w:sz="0" w:space="0" w:color="auto"/>
      </w:divBdr>
    </w:div>
    <w:div w:id="284779766">
      <w:bodyDiv w:val="1"/>
      <w:marLeft w:val="0"/>
      <w:marRight w:val="0"/>
      <w:marTop w:val="0"/>
      <w:marBottom w:val="0"/>
      <w:divBdr>
        <w:top w:val="none" w:sz="0" w:space="0" w:color="auto"/>
        <w:left w:val="none" w:sz="0" w:space="0" w:color="auto"/>
        <w:bottom w:val="none" w:sz="0" w:space="0" w:color="auto"/>
        <w:right w:val="none" w:sz="0" w:space="0" w:color="auto"/>
      </w:divBdr>
    </w:div>
    <w:div w:id="396779981">
      <w:bodyDiv w:val="1"/>
      <w:marLeft w:val="0"/>
      <w:marRight w:val="0"/>
      <w:marTop w:val="0"/>
      <w:marBottom w:val="0"/>
      <w:divBdr>
        <w:top w:val="none" w:sz="0" w:space="0" w:color="auto"/>
        <w:left w:val="none" w:sz="0" w:space="0" w:color="auto"/>
        <w:bottom w:val="none" w:sz="0" w:space="0" w:color="auto"/>
        <w:right w:val="none" w:sz="0" w:space="0" w:color="auto"/>
      </w:divBdr>
    </w:div>
    <w:div w:id="411968291">
      <w:bodyDiv w:val="1"/>
      <w:marLeft w:val="0"/>
      <w:marRight w:val="0"/>
      <w:marTop w:val="0"/>
      <w:marBottom w:val="0"/>
      <w:divBdr>
        <w:top w:val="none" w:sz="0" w:space="0" w:color="auto"/>
        <w:left w:val="none" w:sz="0" w:space="0" w:color="auto"/>
        <w:bottom w:val="none" w:sz="0" w:space="0" w:color="auto"/>
        <w:right w:val="none" w:sz="0" w:space="0" w:color="auto"/>
      </w:divBdr>
    </w:div>
    <w:div w:id="439687836">
      <w:bodyDiv w:val="1"/>
      <w:marLeft w:val="0"/>
      <w:marRight w:val="0"/>
      <w:marTop w:val="0"/>
      <w:marBottom w:val="0"/>
      <w:divBdr>
        <w:top w:val="none" w:sz="0" w:space="0" w:color="auto"/>
        <w:left w:val="none" w:sz="0" w:space="0" w:color="auto"/>
        <w:bottom w:val="none" w:sz="0" w:space="0" w:color="auto"/>
        <w:right w:val="none" w:sz="0" w:space="0" w:color="auto"/>
      </w:divBdr>
    </w:div>
    <w:div w:id="485823642">
      <w:bodyDiv w:val="1"/>
      <w:marLeft w:val="0"/>
      <w:marRight w:val="0"/>
      <w:marTop w:val="0"/>
      <w:marBottom w:val="0"/>
      <w:divBdr>
        <w:top w:val="none" w:sz="0" w:space="0" w:color="auto"/>
        <w:left w:val="none" w:sz="0" w:space="0" w:color="auto"/>
        <w:bottom w:val="none" w:sz="0" w:space="0" w:color="auto"/>
        <w:right w:val="none" w:sz="0" w:space="0" w:color="auto"/>
      </w:divBdr>
    </w:div>
    <w:div w:id="510604736">
      <w:bodyDiv w:val="1"/>
      <w:marLeft w:val="0"/>
      <w:marRight w:val="0"/>
      <w:marTop w:val="0"/>
      <w:marBottom w:val="0"/>
      <w:divBdr>
        <w:top w:val="none" w:sz="0" w:space="0" w:color="auto"/>
        <w:left w:val="none" w:sz="0" w:space="0" w:color="auto"/>
        <w:bottom w:val="none" w:sz="0" w:space="0" w:color="auto"/>
        <w:right w:val="none" w:sz="0" w:space="0" w:color="auto"/>
      </w:divBdr>
    </w:div>
    <w:div w:id="519903311">
      <w:bodyDiv w:val="1"/>
      <w:marLeft w:val="0"/>
      <w:marRight w:val="0"/>
      <w:marTop w:val="0"/>
      <w:marBottom w:val="0"/>
      <w:divBdr>
        <w:top w:val="none" w:sz="0" w:space="0" w:color="auto"/>
        <w:left w:val="none" w:sz="0" w:space="0" w:color="auto"/>
        <w:bottom w:val="none" w:sz="0" w:space="0" w:color="auto"/>
        <w:right w:val="none" w:sz="0" w:space="0" w:color="auto"/>
      </w:divBdr>
    </w:div>
    <w:div w:id="534543643">
      <w:bodyDiv w:val="1"/>
      <w:marLeft w:val="0"/>
      <w:marRight w:val="0"/>
      <w:marTop w:val="0"/>
      <w:marBottom w:val="0"/>
      <w:divBdr>
        <w:top w:val="none" w:sz="0" w:space="0" w:color="auto"/>
        <w:left w:val="none" w:sz="0" w:space="0" w:color="auto"/>
        <w:bottom w:val="none" w:sz="0" w:space="0" w:color="auto"/>
        <w:right w:val="none" w:sz="0" w:space="0" w:color="auto"/>
      </w:divBdr>
    </w:div>
    <w:div w:id="605775682">
      <w:bodyDiv w:val="1"/>
      <w:marLeft w:val="0"/>
      <w:marRight w:val="0"/>
      <w:marTop w:val="0"/>
      <w:marBottom w:val="0"/>
      <w:divBdr>
        <w:top w:val="none" w:sz="0" w:space="0" w:color="auto"/>
        <w:left w:val="none" w:sz="0" w:space="0" w:color="auto"/>
        <w:bottom w:val="none" w:sz="0" w:space="0" w:color="auto"/>
        <w:right w:val="none" w:sz="0" w:space="0" w:color="auto"/>
      </w:divBdr>
    </w:div>
    <w:div w:id="673067856">
      <w:bodyDiv w:val="1"/>
      <w:marLeft w:val="0"/>
      <w:marRight w:val="0"/>
      <w:marTop w:val="0"/>
      <w:marBottom w:val="0"/>
      <w:divBdr>
        <w:top w:val="none" w:sz="0" w:space="0" w:color="auto"/>
        <w:left w:val="none" w:sz="0" w:space="0" w:color="auto"/>
        <w:bottom w:val="none" w:sz="0" w:space="0" w:color="auto"/>
        <w:right w:val="none" w:sz="0" w:space="0" w:color="auto"/>
      </w:divBdr>
    </w:div>
    <w:div w:id="761529106">
      <w:bodyDiv w:val="1"/>
      <w:marLeft w:val="0"/>
      <w:marRight w:val="0"/>
      <w:marTop w:val="0"/>
      <w:marBottom w:val="0"/>
      <w:divBdr>
        <w:top w:val="none" w:sz="0" w:space="0" w:color="auto"/>
        <w:left w:val="none" w:sz="0" w:space="0" w:color="auto"/>
        <w:bottom w:val="none" w:sz="0" w:space="0" w:color="auto"/>
        <w:right w:val="none" w:sz="0" w:space="0" w:color="auto"/>
      </w:divBdr>
    </w:div>
    <w:div w:id="903568882">
      <w:bodyDiv w:val="1"/>
      <w:marLeft w:val="0"/>
      <w:marRight w:val="0"/>
      <w:marTop w:val="0"/>
      <w:marBottom w:val="0"/>
      <w:divBdr>
        <w:top w:val="none" w:sz="0" w:space="0" w:color="auto"/>
        <w:left w:val="none" w:sz="0" w:space="0" w:color="auto"/>
        <w:bottom w:val="none" w:sz="0" w:space="0" w:color="auto"/>
        <w:right w:val="none" w:sz="0" w:space="0" w:color="auto"/>
      </w:divBdr>
    </w:div>
    <w:div w:id="1198619100">
      <w:bodyDiv w:val="1"/>
      <w:marLeft w:val="0"/>
      <w:marRight w:val="0"/>
      <w:marTop w:val="0"/>
      <w:marBottom w:val="0"/>
      <w:divBdr>
        <w:top w:val="none" w:sz="0" w:space="0" w:color="auto"/>
        <w:left w:val="none" w:sz="0" w:space="0" w:color="auto"/>
        <w:bottom w:val="none" w:sz="0" w:space="0" w:color="auto"/>
        <w:right w:val="none" w:sz="0" w:space="0" w:color="auto"/>
      </w:divBdr>
    </w:div>
    <w:div w:id="1410423992">
      <w:bodyDiv w:val="1"/>
      <w:marLeft w:val="0"/>
      <w:marRight w:val="0"/>
      <w:marTop w:val="0"/>
      <w:marBottom w:val="0"/>
      <w:divBdr>
        <w:top w:val="none" w:sz="0" w:space="0" w:color="auto"/>
        <w:left w:val="none" w:sz="0" w:space="0" w:color="auto"/>
        <w:bottom w:val="none" w:sz="0" w:space="0" w:color="auto"/>
        <w:right w:val="none" w:sz="0" w:space="0" w:color="auto"/>
      </w:divBdr>
    </w:div>
    <w:div w:id="1410808001">
      <w:bodyDiv w:val="1"/>
      <w:marLeft w:val="0"/>
      <w:marRight w:val="0"/>
      <w:marTop w:val="0"/>
      <w:marBottom w:val="0"/>
      <w:divBdr>
        <w:top w:val="none" w:sz="0" w:space="0" w:color="auto"/>
        <w:left w:val="none" w:sz="0" w:space="0" w:color="auto"/>
        <w:bottom w:val="none" w:sz="0" w:space="0" w:color="auto"/>
        <w:right w:val="none" w:sz="0" w:space="0" w:color="auto"/>
      </w:divBdr>
    </w:div>
    <w:div w:id="1495300755">
      <w:bodyDiv w:val="1"/>
      <w:marLeft w:val="0"/>
      <w:marRight w:val="0"/>
      <w:marTop w:val="0"/>
      <w:marBottom w:val="0"/>
      <w:divBdr>
        <w:top w:val="none" w:sz="0" w:space="0" w:color="auto"/>
        <w:left w:val="none" w:sz="0" w:space="0" w:color="auto"/>
        <w:bottom w:val="none" w:sz="0" w:space="0" w:color="auto"/>
        <w:right w:val="none" w:sz="0" w:space="0" w:color="auto"/>
      </w:divBdr>
    </w:div>
    <w:div w:id="1505130042">
      <w:bodyDiv w:val="1"/>
      <w:marLeft w:val="0"/>
      <w:marRight w:val="0"/>
      <w:marTop w:val="0"/>
      <w:marBottom w:val="0"/>
      <w:divBdr>
        <w:top w:val="none" w:sz="0" w:space="0" w:color="auto"/>
        <w:left w:val="none" w:sz="0" w:space="0" w:color="auto"/>
        <w:bottom w:val="none" w:sz="0" w:space="0" w:color="auto"/>
        <w:right w:val="none" w:sz="0" w:space="0" w:color="auto"/>
      </w:divBdr>
    </w:div>
    <w:div w:id="1539657558">
      <w:bodyDiv w:val="1"/>
      <w:marLeft w:val="0"/>
      <w:marRight w:val="0"/>
      <w:marTop w:val="0"/>
      <w:marBottom w:val="0"/>
      <w:divBdr>
        <w:top w:val="none" w:sz="0" w:space="0" w:color="auto"/>
        <w:left w:val="none" w:sz="0" w:space="0" w:color="auto"/>
        <w:bottom w:val="none" w:sz="0" w:space="0" w:color="auto"/>
        <w:right w:val="none" w:sz="0" w:space="0" w:color="auto"/>
      </w:divBdr>
    </w:div>
    <w:div w:id="1721827498">
      <w:bodyDiv w:val="1"/>
      <w:marLeft w:val="0"/>
      <w:marRight w:val="0"/>
      <w:marTop w:val="0"/>
      <w:marBottom w:val="0"/>
      <w:divBdr>
        <w:top w:val="none" w:sz="0" w:space="0" w:color="auto"/>
        <w:left w:val="none" w:sz="0" w:space="0" w:color="auto"/>
        <w:bottom w:val="none" w:sz="0" w:space="0" w:color="auto"/>
        <w:right w:val="none" w:sz="0" w:space="0" w:color="auto"/>
      </w:divBdr>
    </w:div>
    <w:div w:id="2097171930">
      <w:bodyDiv w:val="1"/>
      <w:marLeft w:val="0"/>
      <w:marRight w:val="0"/>
      <w:marTop w:val="0"/>
      <w:marBottom w:val="0"/>
      <w:divBdr>
        <w:top w:val="none" w:sz="0" w:space="0" w:color="auto"/>
        <w:left w:val="none" w:sz="0" w:space="0" w:color="auto"/>
        <w:bottom w:val="none" w:sz="0" w:space="0" w:color="auto"/>
        <w:right w:val="none" w:sz="0" w:space="0" w:color="auto"/>
      </w:divBdr>
    </w:div>
    <w:div w:id="2120102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njeev.manna5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7DC78-E3C6-4E6F-87BD-CB619346E578}">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263</TotalTime>
  <Pages>9</Pages>
  <Words>5198</Words>
  <Characters>29629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 Sanjeev</dc:creator>
  <cp:keywords/>
  <dc:description/>
  <cp:lastModifiedBy>n2 services n2 services</cp:lastModifiedBy>
  <cp:revision>25</cp:revision>
  <dcterms:created xsi:type="dcterms:W3CDTF">2023-12-29T19:07:00Z</dcterms:created>
  <dcterms:modified xsi:type="dcterms:W3CDTF">2024-05-01T21:03:00Z</dcterms:modified>
</cp:coreProperties>
</file>