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7C5353" w14:textId="13409AB0" w:rsidR="00614196" w:rsidRPr="00305E9D" w:rsidRDefault="00614196" w:rsidP="00305E9D">
      <w:pPr>
        <w:pStyle w:val="Normal1"/>
        <w:pBdr>
          <w:bottom w:val="single" w:sz="4" w:space="1" w:color="000000"/>
        </w:pBdr>
        <w:jc w:val="center"/>
        <w:rPr>
          <w:rFonts w:ascii="Calibri" w:eastAsia="Garamond" w:hAnsi="Calibri" w:cs="Calibri"/>
          <w:b/>
          <w:smallCaps/>
          <w:sz w:val="22"/>
          <w:szCs w:val="22"/>
        </w:rPr>
      </w:pPr>
      <w:r w:rsidRPr="00305E9D">
        <w:rPr>
          <w:rFonts w:ascii="Calibri" w:eastAsia="Garamond" w:hAnsi="Calibri" w:cs="Calibri"/>
          <w:b/>
          <w:smallCaps/>
          <w:sz w:val="22"/>
          <w:szCs w:val="22"/>
        </w:rPr>
        <w:t xml:space="preserve">Albert </w:t>
      </w:r>
      <w:proofErr w:type="spellStart"/>
      <w:r w:rsidRPr="00305E9D">
        <w:rPr>
          <w:rFonts w:ascii="Calibri" w:eastAsia="Garamond" w:hAnsi="Calibri" w:cs="Calibri"/>
          <w:b/>
          <w:smallCaps/>
          <w:sz w:val="22"/>
          <w:szCs w:val="22"/>
        </w:rPr>
        <w:t>Yakhnin</w:t>
      </w:r>
      <w:proofErr w:type="spellEnd"/>
    </w:p>
    <w:p w14:paraId="7F4ED461" w14:textId="307B0351" w:rsidR="00305E9D" w:rsidRPr="00305E9D" w:rsidRDefault="00305E9D" w:rsidP="00305E9D">
      <w:pPr>
        <w:pStyle w:val="Normal1"/>
        <w:jc w:val="center"/>
        <w:rPr>
          <w:rFonts w:ascii="Calibri" w:eastAsia="Garamond" w:hAnsi="Calibri" w:cs="Calibri"/>
          <w:b/>
          <w:sz w:val="22"/>
          <w:szCs w:val="22"/>
        </w:rPr>
      </w:pPr>
      <w:r w:rsidRPr="00305E9D">
        <w:rPr>
          <w:rFonts w:ascii="Calibri" w:eastAsia="Garamond" w:hAnsi="Calibri" w:cs="Calibri"/>
          <w:b/>
          <w:sz w:val="22"/>
          <w:szCs w:val="22"/>
        </w:rPr>
        <w:t>917-470-2952</w:t>
      </w:r>
    </w:p>
    <w:p w14:paraId="319592A3" w14:textId="45CD7A29" w:rsidR="00305E9D" w:rsidRPr="00305E9D" w:rsidRDefault="00C72C85" w:rsidP="00305E9D">
      <w:pPr>
        <w:pStyle w:val="Normal1"/>
        <w:jc w:val="center"/>
        <w:rPr>
          <w:rFonts w:ascii="Calibri" w:eastAsia="Garamond" w:hAnsi="Calibri" w:cs="Calibri"/>
          <w:b/>
          <w:sz w:val="22"/>
          <w:szCs w:val="22"/>
        </w:rPr>
      </w:pPr>
      <w:hyperlink r:id="rId9" w:history="1">
        <w:r w:rsidR="00CD732F" w:rsidRPr="00305E9D">
          <w:rPr>
            <w:rStyle w:val="Hyperlink"/>
            <w:rFonts w:ascii="Calibri" w:eastAsia="Garamond" w:hAnsi="Calibri" w:cs="Calibri"/>
            <w:b/>
            <w:color w:val="auto"/>
            <w:sz w:val="22"/>
            <w:szCs w:val="22"/>
          </w:rPr>
          <w:t>albertyakhnin@gmail.com</w:t>
        </w:r>
      </w:hyperlink>
    </w:p>
    <w:p w14:paraId="6A947666" w14:textId="77777777" w:rsidR="00614196" w:rsidRPr="00C6504D" w:rsidRDefault="00614196" w:rsidP="00305E9D">
      <w:pPr>
        <w:pStyle w:val="Normal1"/>
        <w:pBdr>
          <w:top w:val="single" w:sz="18" w:space="1" w:color="000000"/>
          <w:bottom w:val="single" w:sz="18" w:space="0" w:color="000000"/>
        </w:pBdr>
        <w:spacing w:line="276" w:lineRule="auto"/>
        <w:rPr>
          <w:rFonts w:ascii="Calibri" w:eastAsia="Garamond" w:hAnsi="Calibri" w:cs="Calibri"/>
          <w:b/>
          <w:smallCaps/>
          <w:sz w:val="20"/>
          <w:szCs w:val="20"/>
        </w:rPr>
      </w:pPr>
    </w:p>
    <w:p w14:paraId="0A0E03D5" w14:textId="77777777" w:rsidR="00947252" w:rsidRPr="00C6504D" w:rsidRDefault="00947252" w:rsidP="00305E9D">
      <w:pPr>
        <w:pStyle w:val="Normal1"/>
        <w:spacing w:line="276" w:lineRule="auto"/>
        <w:rPr>
          <w:rFonts w:ascii="Calibri" w:eastAsia="Garamond" w:hAnsi="Calibri" w:cs="Calibri"/>
          <w:sz w:val="20"/>
          <w:szCs w:val="20"/>
        </w:rPr>
      </w:pPr>
    </w:p>
    <w:p w14:paraId="19F6CB8E" w14:textId="6D808CFF" w:rsidR="00BE07C7" w:rsidRPr="00C6504D" w:rsidRDefault="00BD1ADA" w:rsidP="00305E9D">
      <w:pPr>
        <w:pStyle w:val="Normal1"/>
        <w:spacing w:line="276" w:lineRule="auto"/>
        <w:rPr>
          <w:rFonts w:ascii="Calibri" w:eastAsia="Garamond" w:hAnsi="Calibri" w:cs="Calibri"/>
          <w:sz w:val="20"/>
          <w:szCs w:val="20"/>
        </w:rPr>
      </w:pPr>
      <w:r>
        <w:rPr>
          <w:rFonts w:ascii="Calibri" w:eastAsia="Garamond" w:hAnsi="Calibri" w:cs="Calibri"/>
          <w:sz w:val="20"/>
          <w:szCs w:val="20"/>
        </w:rPr>
        <w:t>As a degreed ETL Test Engineer/Data Test Engineer</w:t>
      </w:r>
      <w:r w:rsidR="007D5680" w:rsidRPr="00C6504D">
        <w:rPr>
          <w:rFonts w:ascii="Calibri" w:eastAsia="Garamond" w:hAnsi="Calibri" w:cs="Calibri"/>
          <w:sz w:val="20"/>
          <w:szCs w:val="20"/>
        </w:rPr>
        <w:t xml:space="preserve"> with over </w:t>
      </w:r>
      <w:r w:rsidR="00B12BFF" w:rsidRPr="00C6504D">
        <w:rPr>
          <w:rFonts w:ascii="Calibri" w:eastAsia="Garamond" w:hAnsi="Calibri" w:cs="Calibri"/>
          <w:sz w:val="20"/>
          <w:szCs w:val="20"/>
        </w:rPr>
        <w:t>15</w:t>
      </w:r>
      <w:r w:rsidR="007D5680" w:rsidRPr="00C6504D">
        <w:rPr>
          <w:rFonts w:ascii="Calibri" w:eastAsia="Garamond" w:hAnsi="Calibri" w:cs="Calibri"/>
          <w:sz w:val="20"/>
          <w:szCs w:val="20"/>
        </w:rPr>
        <w:t xml:space="preserve"> years of IT quality assurance expertise, I excel in analysis, manual, and automation testing. A collaborative team player known for analytical problem-solving, I deliver high-quality work within deadlines. Proficient in AWS, SQL Server, SSIS, SSRS, SSAS, Pentaho, and Informatica, </w:t>
      </w:r>
    </w:p>
    <w:p w14:paraId="07E8F391" w14:textId="7491D720" w:rsidR="007D5680" w:rsidRPr="00C6504D" w:rsidRDefault="007D5680" w:rsidP="00305E9D">
      <w:pPr>
        <w:pStyle w:val="Normal1"/>
        <w:spacing w:line="276" w:lineRule="auto"/>
        <w:rPr>
          <w:rFonts w:ascii="Calibri" w:eastAsia="Garamond" w:hAnsi="Calibri" w:cs="Calibri"/>
          <w:sz w:val="20"/>
          <w:szCs w:val="20"/>
        </w:rPr>
      </w:pPr>
      <w:r w:rsidRPr="00C6504D">
        <w:rPr>
          <w:rFonts w:ascii="Calibri" w:eastAsia="Garamond" w:hAnsi="Calibri" w:cs="Calibri"/>
          <w:sz w:val="20"/>
          <w:szCs w:val="20"/>
        </w:rPr>
        <w:t>I specialize in ETL processes, data warehousing, migration, and officiating. Skilled in Power BI, Tableau, and Cognos, I conduct data analysis, profiling, and various testing methodologies including functional, regression, and system integration testing.</w:t>
      </w:r>
    </w:p>
    <w:p w14:paraId="3F405B24" w14:textId="77777777" w:rsidR="00976631" w:rsidRPr="00C6504D" w:rsidRDefault="00976631" w:rsidP="00305E9D">
      <w:pPr>
        <w:pStyle w:val="Normal1"/>
        <w:rPr>
          <w:rFonts w:ascii="Calibri" w:eastAsia="Garamond" w:hAnsi="Calibri" w:cs="Calibri"/>
          <w:sz w:val="20"/>
          <w:szCs w:val="20"/>
        </w:rPr>
      </w:pPr>
    </w:p>
    <w:tbl>
      <w:tblPr>
        <w:tblW w:w="10179" w:type="dxa"/>
        <w:tblLayout w:type="fixed"/>
        <w:tblCellMar>
          <w:left w:w="115" w:type="dxa"/>
          <w:right w:w="115" w:type="dxa"/>
        </w:tblCellMar>
        <w:tblLook w:val="0000" w:firstRow="0" w:lastRow="0" w:firstColumn="0" w:lastColumn="0" w:noHBand="0" w:noVBand="0"/>
      </w:tblPr>
      <w:tblGrid>
        <w:gridCol w:w="10179"/>
      </w:tblGrid>
      <w:tr w:rsidR="00C6504D" w:rsidRPr="00C6504D" w14:paraId="37BDE1EA" w14:textId="77777777" w:rsidTr="00321AC1">
        <w:trPr>
          <w:trHeight w:val="206"/>
        </w:trPr>
        <w:tc>
          <w:tcPr>
            <w:tcW w:w="10179" w:type="dxa"/>
            <w:tcBorders>
              <w:top w:val="single" w:sz="4" w:space="0" w:color="000000"/>
            </w:tcBorders>
            <w:shd w:val="clear" w:color="auto" w:fill="EBF1DD"/>
            <w:vAlign w:val="center"/>
          </w:tcPr>
          <w:p w14:paraId="22F54DFF" w14:textId="77777777" w:rsidR="00931F50" w:rsidRPr="00C6504D" w:rsidRDefault="00AD4E89" w:rsidP="00305E9D">
            <w:pPr>
              <w:pStyle w:val="Heading3"/>
              <w:tabs>
                <w:tab w:val="left" w:pos="1200"/>
              </w:tabs>
              <w:spacing w:line="276" w:lineRule="auto"/>
              <w:jc w:val="left"/>
              <w:rPr>
                <w:rFonts w:ascii="Calibri" w:hAnsi="Calibri" w:cs="Calibri"/>
                <w:b w:val="0"/>
                <w:smallCaps/>
                <w:sz w:val="20"/>
                <w:szCs w:val="20"/>
              </w:rPr>
            </w:pPr>
            <w:r w:rsidRPr="00C6504D">
              <w:rPr>
                <w:rFonts w:ascii="Calibri" w:hAnsi="Calibri" w:cs="Calibri"/>
                <w:smallCaps/>
                <w:sz w:val="20"/>
                <w:szCs w:val="20"/>
              </w:rPr>
              <w:t>Summary of Qualification</w:t>
            </w:r>
          </w:p>
        </w:tc>
      </w:tr>
    </w:tbl>
    <w:p w14:paraId="1B289B89" w14:textId="77777777" w:rsidR="006B0620" w:rsidRPr="00C6504D" w:rsidRDefault="006B0620" w:rsidP="00305E9D">
      <w:pPr>
        <w:pStyle w:val="Normal1"/>
        <w:pBdr>
          <w:top w:val="nil"/>
          <w:left w:val="nil"/>
          <w:bottom w:val="nil"/>
          <w:right w:val="nil"/>
          <w:between w:val="nil"/>
        </w:pBdr>
        <w:ind w:left="360"/>
        <w:rPr>
          <w:rFonts w:ascii="Calibri" w:eastAsia="Garamond" w:hAnsi="Calibri" w:cs="Calibri"/>
          <w:sz w:val="20"/>
          <w:szCs w:val="20"/>
        </w:rPr>
      </w:pPr>
    </w:p>
    <w:p w14:paraId="6ED8F054" w14:textId="14FF23EB"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Over 15 years of real-time expertise testing ETL</w:t>
      </w:r>
      <w:r w:rsidR="000262CB">
        <w:rPr>
          <w:rFonts w:ascii="Calibri" w:eastAsia="Garamond" w:hAnsi="Calibri" w:cs="Calibri"/>
          <w:sz w:val="20"/>
          <w:szCs w:val="20"/>
        </w:rPr>
        <w:t xml:space="preserve"> Test</w:t>
      </w:r>
      <w:r w:rsidRPr="00C6504D">
        <w:rPr>
          <w:rFonts w:ascii="Calibri" w:eastAsia="Garamond" w:hAnsi="Calibri" w:cs="Calibri"/>
          <w:sz w:val="20"/>
          <w:szCs w:val="20"/>
        </w:rPr>
        <w:t xml:space="preserve"> applications.</w:t>
      </w:r>
    </w:p>
    <w:p w14:paraId="1388B88F"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Extensive IT professional background in analyzing, designing, developing, testing, and managing IT projects.</w:t>
      </w:r>
    </w:p>
    <w:p w14:paraId="7F1D0B1B"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Skilled in developing and documenting test scripts, test cases, defect tracking, and reports.</w:t>
      </w:r>
    </w:p>
    <w:p w14:paraId="183FFDC0"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Analyze business and software requirements to formulate test plans and cases for manual and automated testing.</w:t>
      </w:r>
    </w:p>
    <w:p w14:paraId="69F67ACD"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Well-versed in various types of testing including Black Box, White Box, Functional, Integration, UAT, and Regression Testing.</w:t>
      </w:r>
    </w:p>
    <w:p w14:paraId="2FD1F253"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Proficient in crafting and maintaining automated test scripts.</w:t>
      </w:r>
    </w:p>
    <w:p w14:paraId="244A2A8D"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Seasoned in managing test environments for integration testing activities.</w:t>
      </w:r>
    </w:p>
    <w:p w14:paraId="4C4F393D"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Possess strong SQL skills for database validation and backend ETL testing.</w:t>
      </w:r>
    </w:p>
    <w:p w14:paraId="1653C715"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Experienced in evaluating BI reports using SQL.</w:t>
      </w:r>
    </w:p>
    <w:p w14:paraId="27093604" w14:textId="77777777" w:rsidR="006B062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Competent in UNIX platform.</w:t>
      </w:r>
    </w:p>
    <w:p w14:paraId="04C46EA8" w14:textId="2769F293" w:rsidR="00931F50" w:rsidRPr="00C6504D" w:rsidRDefault="006B0620" w:rsidP="00305E9D">
      <w:pPr>
        <w:pStyle w:val="Normal1"/>
        <w:numPr>
          <w:ilvl w:val="0"/>
          <w:numId w:val="7"/>
        </w:numPr>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sz w:val="20"/>
          <w:szCs w:val="20"/>
        </w:rPr>
        <w:t>Provide post-implementation support for all deliverables.</w:t>
      </w:r>
    </w:p>
    <w:p w14:paraId="500EB6BF" w14:textId="77777777" w:rsidR="006B0620" w:rsidRPr="00C6504D" w:rsidRDefault="006B0620" w:rsidP="00305E9D">
      <w:pPr>
        <w:pStyle w:val="Normal1"/>
        <w:pBdr>
          <w:top w:val="nil"/>
          <w:left w:val="nil"/>
          <w:bottom w:val="nil"/>
          <w:right w:val="nil"/>
          <w:between w:val="nil"/>
        </w:pBdr>
        <w:ind w:left="360"/>
        <w:rPr>
          <w:rFonts w:ascii="Calibri" w:hAnsi="Calibri" w:cs="Calibri"/>
          <w:sz w:val="20"/>
          <w:szCs w:val="20"/>
        </w:rPr>
      </w:pPr>
    </w:p>
    <w:tbl>
      <w:tblPr>
        <w:tblW w:w="10179" w:type="dxa"/>
        <w:tblLayout w:type="fixed"/>
        <w:tblCellMar>
          <w:left w:w="115" w:type="dxa"/>
          <w:right w:w="115" w:type="dxa"/>
        </w:tblCellMar>
        <w:tblLook w:val="0000" w:firstRow="0" w:lastRow="0" w:firstColumn="0" w:lastColumn="0" w:noHBand="0" w:noVBand="0"/>
      </w:tblPr>
      <w:tblGrid>
        <w:gridCol w:w="10179"/>
      </w:tblGrid>
      <w:tr w:rsidR="00C6504D" w:rsidRPr="00C6504D" w14:paraId="6B8A96CB" w14:textId="77777777" w:rsidTr="00321AC1">
        <w:trPr>
          <w:trHeight w:val="206"/>
        </w:trPr>
        <w:tc>
          <w:tcPr>
            <w:tcW w:w="10179" w:type="dxa"/>
            <w:tcBorders>
              <w:top w:val="single" w:sz="4" w:space="0" w:color="000000"/>
            </w:tcBorders>
            <w:shd w:val="clear" w:color="auto" w:fill="EBF1DD"/>
            <w:vAlign w:val="center"/>
          </w:tcPr>
          <w:p w14:paraId="7ED5CF9C" w14:textId="77777777" w:rsidR="00931F50" w:rsidRPr="00C6504D" w:rsidRDefault="00AD4E89" w:rsidP="00305E9D">
            <w:pPr>
              <w:pStyle w:val="Heading3"/>
              <w:tabs>
                <w:tab w:val="left" w:pos="1200"/>
              </w:tabs>
              <w:spacing w:line="276" w:lineRule="auto"/>
              <w:jc w:val="left"/>
              <w:rPr>
                <w:rFonts w:ascii="Calibri" w:hAnsi="Calibri" w:cs="Calibri"/>
                <w:b w:val="0"/>
                <w:smallCaps/>
                <w:sz w:val="20"/>
                <w:szCs w:val="20"/>
              </w:rPr>
            </w:pPr>
            <w:r w:rsidRPr="00C6504D">
              <w:rPr>
                <w:rFonts w:ascii="Calibri" w:hAnsi="Calibri" w:cs="Calibri"/>
                <w:smallCaps/>
                <w:sz w:val="20"/>
                <w:szCs w:val="20"/>
              </w:rPr>
              <w:t>Core Competencies</w:t>
            </w:r>
          </w:p>
        </w:tc>
      </w:tr>
    </w:tbl>
    <w:p w14:paraId="3EC7E527" w14:textId="77777777" w:rsidR="00931F50" w:rsidRPr="00C6504D" w:rsidRDefault="00931F50" w:rsidP="00305E9D">
      <w:pPr>
        <w:pStyle w:val="Subtitle"/>
        <w:spacing w:line="276" w:lineRule="auto"/>
        <w:ind w:left="0" w:firstLine="0"/>
        <w:rPr>
          <w:rFonts w:ascii="Calibri" w:eastAsia="Garamond" w:hAnsi="Calibri" w:cs="Calibri"/>
          <w:b/>
          <w:sz w:val="20"/>
          <w:szCs w:val="20"/>
        </w:rPr>
      </w:pPr>
    </w:p>
    <w:p w14:paraId="15AEE94E"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72390A88" w14:textId="77777777" w:rsidR="00931F50" w:rsidRPr="00C6504D" w:rsidRDefault="00931F50" w:rsidP="00305E9D">
      <w:pPr>
        <w:pStyle w:val="Normal1"/>
        <w:rPr>
          <w:rFonts w:ascii="Calibri" w:hAnsi="Calibri" w:cs="Calibri"/>
          <w:sz w:val="20"/>
          <w:szCs w:val="20"/>
        </w:rPr>
        <w:sectPr w:rsidR="00931F50" w:rsidRPr="00C6504D" w:rsidSect="00887939">
          <w:headerReference w:type="default" r:id="rId10"/>
          <w:footerReference w:type="default" r:id="rId11"/>
          <w:headerReference w:type="first" r:id="rId12"/>
          <w:footerReference w:type="first" r:id="rId13"/>
          <w:pgSz w:w="11906" w:h="16838"/>
          <w:pgMar w:top="633" w:right="864" w:bottom="187" w:left="864" w:header="576" w:footer="0" w:gutter="0"/>
          <w:pgNumType w:start="1"/>
          <w:cols w:space="720" w:equalWidth="0">
            <w:col w:w="9360"/>
          </w:cols>
          <w:titlePg/>
        </w:sectPr>
      </w:pPr>
    </w:p>
    <w:p w14:paraId="11560243"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lastRenderedPageBreak/>
        <w:t>Quality Assurance/Control</w:t>
      </w:r>
    </w:p>
    <w:p w14:paraId="2BA18BC0"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Business Requirements</w:t>
      </w:r>
    </w:p>
    <w:p w14:paraId="6F7AFC32"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Team Collaboration</w:t>
      </w:r>
    </w:p>
    <w:p w14:paraId="5C29F3E3"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Process Automation</w:t>
      </w:r>
    </w:p>
    <w:p w14:paraId="507E30B1"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System Integration</w:t>
      </w:r>
    </w:p>
    <w:p w14:paraId="141EDF5A"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Regression Testing</w:t>
      </w:r>
    </w:p>
    <w:p w14:paraId="7F6B4C7E"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lastRenderedPageBreak/>
        <w:t xml:space="preserve">Requirements Mapping </w:t>
      </w:r>
    </w:p>
    <w:p w14:paraId="526284F1"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ETL Logic Validation</w:t>
      </w:r>
    </w:p>
    <w:p w14:paraId="28930577"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Data Warehousing/Analysis</w:t>
      </w:r>
    </w:p>
    <w:p w14:paraId="2B457FFF"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SQL Script Development</w:t>
      </w:r>
    </w:p>
    <w:p w14:paraId="244C2458"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Agile/Waterfall Methodology</w:t>
      </w:r>
    </w:p>
    <w:p w14:paraId="181AFB1E"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ETL Test Solution Automation</w:t>
      </w:r>
    </w:p>
    <w:p w14:paraId="5E207BBF"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lastRenderedPageBreak/>
        <w:t>Bug Tracking/Reporting</w:t>
      </w:r>
    </w:p>
    <w:p w14:paraId="1F384407"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Software Test Life Cycle (STLC)</w:t>
      </w:r>
    </w:p>
    <w:p w14:paraId="4C967AC3"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SQA, Testing and Methods</w:t>
      </w:r>
    </w:p>
    <w:p w14:paraId="43F069D9"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Application Testing</w:t>
      </w:r>
    </w:p>
    <w:p w14:paraId="79198FF5" w14:textId="77777777" w:rsidR="00931F50" w:rsidRPr="00C6504D" w:rsidRDefault="00AD4E89" w:rsidP="00305E9D">
      <w:pPr>
        <w:pStyle w:val="Normal1"/>
        <w:numPr>
          <w:ilvl w:val="0"/>
          <w:numId w:val="4"/>
        </w:numPr>
        <w:pBdr>
          <w:top w:val="nil"/>
          <w:left w:val="nil"/>
          <w:bottom w:val="nil"/>
          <w:right w:val="nil"/>
          <w:between w:val="nil"/>
        </w:pBdr>
        <w:ind w:left="180" w:hanging="180"/>
        <w:rPr>
          <w:rFonts w:ascii="Calibri" w:hAnsi="Calibri" w:cs="Calibri"/>
          <w:sz w:val="20"/>
          <w:szCs w:val="20"/>
        </w:rPr>
      </w:pPr>
      <w:r w:rsidRPr="00C6504D">
        <w:rPr>
          <w:rFonts w:ascii="Calibri" w:eastAsia="Garamond" w:hAnsi="Calibri" w:cs="Calibri"/>
          <w:sz w:val="20"/>
          <w:szCs w:val="20"/>
        </w:rPr>
        <w:t>Report/Defect Tracking</w:t>
      </w:r>
    </w:p>
    <w:p w14:paraId="64B499F2" w14:textId="77777777" w:rsidR="00931F50" w:rsidRPr="00C6504D" w:rsidRDefault="00931F50" w:rsidP="00305E9D">
      <w:pPr>
        <w:pStyle w:val="Normal1"/>
        <w:rPr>
          <w:rFonts w:ascii="Calibri" w:hAnsi="Calibri" w:cs="Calibri"/>
          <w:sz w:val="20"/>
          <w:szCs w:val="20"/>
        </w:rPr>
        <w:sectPr w:rsidR="00931F50" w:rsidRPr="00C6504D" w:rsidSect="00887939">
          <w:type w:val="continuous"/>
          <w:pgSz w:w="11906" w:h="16838"/>
          <w:pgMar w:top="633" w:right="864" w:bottom="187" w:left="864" w:header="576" w:footer="0" w:gutter="0"/>
          <w:cols w:num="3" w:space="720" w:equalWidth="0">
            <w:col w:w="2912" w:space="720"/>
            <w:col w:w="2912" w:space="720"/>
            <w:col w:w="2912" w:space="0"/>
          </w:cols>
        </w:sectPr>
      </w:pPr>
    </w:p>
    <w:p w14:paraId="7F82C123" w14:textId="77777777" w:rsidR="00931F50" w:rsidRPr="00C6504D" w:rsidRDefault="00931F50" w:rsidP="00305E9D">
      <w:pPr>
        <w:pStyle w:val="Subtitle"/>
        <w:tabs>
          <w:tab w:val="left" w:pos="6874"/>
        </w:tabs>
        <w:spacing w:line="276" w:lineRule="auto"/>
        <w:ind w:left="0" w:firstLine="0"/>
        <w:rPr>
          <w:rFonts w:ascii="Calibri" w:eastAsia="Garamond" w:hAnsi="Calibri" w:cs="Calibri"/>
          <w:sz w:val="20"/>
          <w:szCs w:val="20"/>
        </w:rPr>
      </w:pPr>
    </w:p>
    <w:tbl>
      <w:tblPr>
        <w:tblW w:w="10395" w:type="dxa"/>
        <w:tblLayout w:type="fixed"/>
        <w:tblCellMar>
          <w:left w:w="115" w:type="dxa"/>
          <w:right w:w="115" w:type="dxa"/>
        </w:tblCellMar>
        <w:tblLook w:val="0000" w:firstRow="0" w:lastRow="0" w:firstColumn="0" w:lastColumn="0" w:noHBand="0" w:noVBand="0"/>
      </w:tblPr>
      <w:tblGrid>
        <w:gridCol w:w="10395"/>
      </w:tblGrid>
      <w:tr w:rsidR="00C6504D" w:rsidRPr="00C6504D" w14:paraId="4939CE91" w14:textId="77777777" w:rsidTr="00321AC1">
        <w:trPr>
          <w:trHeight w:val="206"/>
        </w:trPr>
        <w:tc>
          <w:tcPr>
            <w:tcW w:w="10395" w:type="dxa"/>
            <w:tcBorders>
              <w:top w:val="single" w:sz="4" w:space="0" w:color="000000"/>
            </w:tcBorders>
            <w:shd w:val="clear" w:color="auto" w:fill="EBF1DD"/>
            <w:vAlign w:val="center"/>
          </w:tcPr>
          <w:p w14:paraId="56384EF4" w14:textId="4EA4A5FA" w:rsidR="00931F50" w:rsidRPr="00C6504D" w:rsidRDefault="00AD4E89" w:rsidP="00305E9D">
            <w:pPr>
              <w:pStyle w:val="Heading3"/>
              <w:tabs>
                <w:tab w:val="left" w:pos="1200"/>
              </w:tabs>
              <w:spacing w:line="276" w:lineRule="auto"/>
              <w:jc w:val="left"/>
              <w:rPr>
                <w:rFonts w:ascii="Calibri" w:hAnsi="Calibri" w:cs="Calibri"/>
                <w:b w:val="0"/>
                <w:smallCaps/>
                <w:sz w:val="20"/>
                <w:szCs w:val="20"/>
              </w:rPr>
            </w:pPr>
            <w:r w:rsidRPr="00C6504D">
              <w:rPr>
                <w:rFonts w:ascii="Calibri" w:hAnsi="Calibri" w:cs="Calibri"/>
                <w:smallCaps/>
                <w:sz w:val="20"/>
                <w:szCs w:val="20"/>
              </w:rPr>
              <w:t xml:space="preserve">Technical Skills </w:t>
            </w:r>
          </w:p>
        </w:tc>
      </w:tr>
    </w:tbl>
    <w:p w14:paraId="286DAE55" w14:textId="77777777" w:rsidR="00834A28" w:rsidRPr="00C6504D" w:rsidRDefault="00834A28" w:rsidP="00305E9D">
      <w:pPr>
        <w:pStyle w:val="Normal1"/>
        <w:pBdr>
          <w:top w:val="nil"/>
          <w:left w:val="nil"/>
          <w:bottom w:val="nil"/>
          <w:right w:val="nil"/>
          <w:between w:val="nil"/>
        </w:pBdr>
        <w:rPr>
          <w:rFonts w:ascii="Calibri" w:eastAsia="Garamond" w:hAnsi="Calibri" w:cs="Calibri"/>
          <w:b/>
          <w:sz w:val="20"/>
          <w:szCs w:val="20"/>
        </w:rPr>
      </w:pPr>
    </w:p>
    <w:p w14:paraId="75C23FE4" w14:textId="2ACD7E29"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 xml:space="preserve">Development Methodologies: </w:t>
      </w:r>
      <w:r w:rsidRPr="00C6504D">
        <w:rPr>
          <w:rFonts w:ascii="Calibri" w:eastAsia="Garamond" w:hAnsi="Calibri" w:cs="Calibri"/>
          <w:b/>
          <w:sz w:val="20"/>
          <w:szCs w:val="20"/>
        </w:rPr>
        <w:tab/>
      </w:r>
      <w:r w:rsidRPr="00C6504D">
        <w:rPr>
          <w:rFonts w:ascii="Calibri" w:eastAsia="Garamond" w:hAnsi="Calibri" w:cs="Calibri"/>
          <w:b/>
          <w:sz w:val="20"/>
          <w:szCs w:val="20"/>
        </w:rPr>
        <w:tab/>
      </w:r>
      <w:r w:rsidR="00586E82" w:rsidRPr="00C6504D">
        <w:rPr>
          <w:rFonts w:ascii="Calibri" w:eastAsia="Garamond" w:hAnsi="Calibri" w:cs="Calibri"/>
          <w:sz w:val="20"/>
          <w:szCs w:val="20"/>
        </w:rPr>
        <w:t>Agile Kanban</w:t>
      </w:r>
      <w:r w:rsidRPr="00C6504D">
        <w:rPr>
          <w:rFonts w:ascii="Calibri" w:eastAsia="Garamond" w:hAnsi="Calibri" w:cs="Calibri"/>
          <w:sz w:val="20"/>
          <w:szCs w:val="20"/>
        </w:rPr>
        <w:t>, Scrum, Waterfall, Iterative</w:t>
      </w:r>
    </w:p>
    <w:p w14:paraId="44F4CC62" w14:textId="22C151F2" w:rsidR="005255E5" w:rsidRPr="00C6504D" w:rsidRDefault="005255E5"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bCs/>
          <w:sz w:val="20"/>
          <w:szCs w:val="20"/>
        </w:rPr>
        <w:t>Automation tools:</w:t>
      </w:r>
      <w:r w:rsidRPr="00C6504D">
        <w:rPr>
          <w:rFonts w:ascii="Calibri" w:eastAsia="Garamond" w:hAnsi="Calibri" w:cs="Calibri"/>
          <w:sz w:val="20"/>
          <w:szCs w:val="20"/>
        </w:rPr>
        <w:t xml:space="preserve">                                   </w:t>
      </w:r>
      <w:r w:rsidR="004464B8" w:rsidRPr="00C6504D">
        <w:rPr>
          <w:rFonts w:ascii="Calibri" w:eastAsia="Garamond" w:hAnsi="Calibri" w:cs="Calibri"/>
          <w:sz w:val="20"/>
          <w:szCs w:val="20"/>
        </w:rPr>
        <w:t>DVO, TOSCA</w:t>
      </w:r>
      <w:r w:rsidRPr="00C6504D">
        <w:rPr>
          <w:rFonts w:ascii="Calibri" w:eastAsia="Garamond" w:hAnsi="Calibri" w:cs="Calibri"/>
          <w:sz w:val="20"/>
          <w:szCs w:val="20"/>
        </w:rPr>
        <w:t xml:space="preserve"> DI, QuerySurge</w:t>
      </w:r>
    </w:p>
    <w:p w14:paraId="4BCD0206" w14:textId="77777777" w:rsidR="00834A28" w:rsidRPr="00C6504D" w:rsidRDefault="00834A28"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Languages:</w:t>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hAnsi="Calibri" w:cs="Calibri"/>
          <w:sz w:val="20"/>
          <w:szCs w:val="20"/>
          <w:shd w:val="clear" w:color="auto" w:fill="FFFFFF"/>
        </w:rPr>
        <w:t xml:space="preserve">Python, </w:t>
      </w:r>
      <w:r w:rsidRPr="00C6504D">
        <w:rPr>
          <w:rFonts w:ascii="Calibri" w:eastAsia="Garamond" w:hAnsi="Calibri" w:cs="Calibri"/>
          <w:sz w:val="20"/>
          <w:szCs w:val="20"/>
        </w:rPr>
        <w:t>T-SQL, PL-SQL, HTML Korn Shell, XML</w:t>
      </w:r>
    </w:p>
    <w:p w14:paraId="4AE09D49"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25FEE14C" w14:textId="77777777" w:rsidR="00931F50" w:rsidRPr="00C6504D" w:rsidRDefault="00AD4E89" w:rsidP="00305E9D">
      <w:pPr>
        <w:pStyle w:val="Normal1"/>
        <w:pBdr>
          <w:top w:val="nil"/>
          <w:left w:val="nil"/>
          <w:bottom w:val="nil"/>
          <w:right w:val="nil"/>
          <w:between w:val="nil"/>
        </w:pBdr>
        <w:ind w:left="3600" w:hanging="3600"/>
        <w:rPr>
          <w:rFonts w:ascii="Calibri" w:eastAsia="Garamond" w:hAnsi="Calibri" w:cs="Calibri"/>
          <w:sz w:val="20"/>
          <w:szCs w:val="20"/>
        </w:rPr>
      </w:pPr>
      <w:r w:rsidRPr="00C6504D">
        <w:rPr>
          <w:rFonts w:ascii="Calibri" w:eastAsia="Garamond" w:hAnsi="Calibri" w:cs="Calibri"/>
          <w:b/>
          <w:sz w:val="20"/>
          <w:szCs w:val="20"/>
        </w:rPr>
        <w:t>ETL Tools</w:t>
      </w:r>
      <w:r w:rsidRPr="00C6504D">
        <w:rPr>
          <w:rFonts w:ascii="Calibri" w:eastAsia="Garamond" w:hAnsi="Calibri" w:cs="Calibri"/>
          <w:sz w:val="20"/>
          <w:szCs w:val="20"/>
        </w:rPr>
        <w:t xml:space="preserve">: </w:t>
      </w:r>
      <w:r w:rsidRPr="00C6504D">
        <w:rPr>
          <w:rFonts w:ascii="Calibri" w:eastAsia="Garamond" w:hAnsi="Calibri" w:cs="Calibri"/>
          <w:sz w:val="20"/>
          <w:szCs w:val="20"/>
        </w:rPr>
        <w:tab/>
        <w:t xml:space="preserve">MS SSIS, </w:t>
      </w:r>
      <w:r w:rsidR="00615254" w:rsidRPr="00C6504D">
        <w:rPr>
          <w:rFonts w:ascii="Calibri" w:eastAsia="Garamond" w:hAnsi="Calibri" w:cs="Calibri"/>
          <w:sz w:val="20"/>
          <w:szCs w:val="20"/>
        </w:rPr>
        <w:t>Talend</w:t>
      </w:r>
      <w:r w:rsidR="00BC6F8D" w:rsidRPr="00C6504D">
        <w:rPr>
          <w:rFonts w:ascii="Calibri" w:eastAsia="Garamond" w:hAnsi="Calibri" w:cs="Calibri"/>
          <w:sz w:val="20"/>
          <w:szCs w:val="20"/>
        </w:rPr>
        <w:t>,</w:t>
      </w:r>
      <w:r w:rsidR="00615254" w:rsidRPr="00C6504D">
        <w:rPr>
          <w:rFonts w:ascii="Calibri" w:eastAsia="Garamond" w:hAnsi="Calibri" w:cs="Calibri"/>
          <w:sz w:val="20"/>
          <w:szCs w:val="20"/>
        </w:rPr>
        <w:t xml:space="preserve"> Informatica Power Center</w:t>
      </w:r>
      <w:r w:rsidR="00BC6F8D" w:rsidRPr="00C6504D">
        <w:rPr>
          <w:rFonts w:ascii="Calibri" w:eastAsia="Garamond" w:hAnsi="Calibri" w:cs="Calibri"/>
          <w:sz w:val="20"/>
          <w:szCs w:val="20"/>
        </w:rPr>
        <w:t>,</w:t>
      </w:r>
      <w:r w:rsidR="00615254" w:rsidRPr="00C6504D">
        <w:rPr>
          <w:rFonts w:ascii="Calibri" w:eastAsia="Garamond" w:hAnsi="Calibri" w:cs="Calibri"/>
          <w:sz w:val="20"/>
          <w:szCs w:val="20"/>
        </w:rPr>
        <w:t xml:space="preserve"> </w:t>
      </w:r>
      <w:r w:rsidRPr="00C6504D">
        <w:rPr>
          <w:rFonts w:ascii="Calibri" w:eastAsia="Garamond" w:hAnsi="Calibri" w:cs="Calibri"/>
          <w:sz w:val="20"/>
          <w:szCs w:val="20"/>
        </w:rPr>
        <w:t xml:space="preserve">Pentaho Data </w:t>
      </w:r>
      <w:r w:rsidR="00043D47" w:rsidRPr="00C6504D">
        <w:rPr>
          <w:rFonts w:ascii="Calibri" w:eastAsia="Garamond" w:hAnsi="Calibri" w:cs="Calibri"/>
          <w:sz w:val="20"/>
          <w:szCs w:val="20"/>
        </w:rPr>
        <w:t>Integrator, DVO</w:t>
      </w:r>
    </w:p>
    <w:p w14:paraId="15E4C391" w14:textId="2824E239" w:rsidR="005255E5" w:rsidRPr="00C6504D" w:rsidRDefault="005255E5" w:rsidP="00305E9D">
      <w:pPr>
        <w:pStyle w:val="Normal1"/>
        <w:pBdr>
          <w:top w:val="nil"/>
          <w:left w:val="nil"/>
          <w:bottom w:val="nil"/>
          <w:right w:val="nil"/>
          <w:between w:val="nil"/>
        </w:pBdr>
        <w:tabs>
          <w:tab w:val="right" w:pos="2070"/>
        </w:tabs>
        <w:ind w:left="3600" w:hanging="3600"/>
        <w:rPr>
          <w:rFonts w:ascii="Calibri" w:eastAsia="Garamond" w:hAnsi="Calibri" w:cs="Calibri"/>
          <w:bCs/>
          <w:sz w:val="20"/>
          <w:szCs w:val="20"/>
        </w:rPr>
      </w:pPr>
      <w:r w:rsidRPr="00C6504D">
        <w:rPr>
          <w:rFonts w:ascii="Calibri" w:eastAsia="Garamond" w:hAnsi="Calibri" w:cs="Calibri"/>
          <w:b/>
          <w:sz w:val="20"/>
          <w:szCs w:val="20"/>
        </w:rPr>
        <w:t xml:space="preserve">RDBMS: </w:t>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bCs/>
          <w:sz w:val="20"/>
          <w:szCs w:val="20"/>
        </w:rPr>
        <w:t>Snowflake, Oracle, Azure Databricks, PostgreSQL</w:t>
      </w:r>
      <w:r w:rsidR="002806EB" w:rsidRPr="00C6504D">
        <w:rPr>
          <w:rFonts w:ascii="Calibri" w:eastAsia="Garamond" w:hAnsi="Calibri" w:cs="Calibri"/>
          <w:bCs/>
          <w:sz w:val="20"/>
          <w:szCs w:val="20"/>
        </w:rPr>
        <w:t xml:space="preserve">, </w:t>
      </w:r>
      <w:r w:rsidRPr="00C6504D">
        <w:rPr>
          <w:rFonts w:ascii="Calibri" w:eastAsia="Garamond" w:hAnsi="Calibri" w:cs="Calibri"/>
          <w:bCs/>
          <w:sz w:val="20"/>
          <w:szCs w:val="20"/>
        </w:rPr>
        <w:t>Redshift, MS SQL server, MySQL, DB2.</w:t>
      </w:r>
    </w:p>
    <w:p w14:paraId="3E15EA0A" w14:textId="77777777" w:rsidR="00931F50" w:rsidRPr="00C6504D" w:rsidRDefault="00931F50" w:rsidP="00305E9D">
      <w:pPr>
        <w:pStyle w:val="Normal1"/>
        <w:pBdr>
          <w:top w:val="nil"/>
          <w:left w:val="nil"/>
          <w:bottom w:val="nil"/>
          <w:right w:val="nil"/>
          <w:between w:val="nil"/>
        </w:pBdr>
        <w:ind w:left="3600" w:hanging="3600"/>
        <w:rPr>
          <w:rFonts w:ascii="Calibri" w:eastAsia="Garamond" w:hAnsi="Calibri" w:cs="Calibri"/>
          <w:sz w:val="20"/>
          <w:szCs w:val="20"/>
        </w:rPr>
      </w:pPr>
    </w:p>
    <w:p w14:paraId="69C05BC5" w14:textId="77777777"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 xml:space="preserve">BI Tools: </w:t>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sz w:val="20"/>
          <w:szCs w:val="20"/>
        </w:rPr>
        <w:t>Tableau, MS SSRS, Cognos</w:t>
      </w:r>
    </w:p>
    <w:p w14:paraId="138D821D"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36C55B71" w14:textId="77777777"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Office Tools:</w:t>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eastAsia="Garamond" w:hAnsi="Calibri" w:cs="Calibri"/>
          <w:sz w:val="20"/>
          <w:szCs w:val="20"/>
        </w:rPr>
        <w:tab/>
        <w:t>MS Office Suite, MS Project, Microsoft SharePoint, Adobe Products</w:t>
      </w:r>
    </w:p>
    <w:p w14:paraId="4C51CDC6"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795008F5" w14:textId="77777777"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 xml:space="preserve">Web Technologies: </w:t>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b/>
          <w:sz w:val="20"/>
          <w:szCs w:val="20"/>
        </w:rPr>
        <w:tab/>
      </w:r>
      <w:r w:rsidRPr="00C6504D">
        <w:rPr>
          <w:rFonts w:ascii="Calibri" w:eastAsia="Garamond" w:hAnsi="Calibri" w:cs="Calibri"/>
          <w:sz w:val="20"/>
          <w:szCs w:val="20"/>
        </w:rPr>
        <w:t xml:space="preserve">AWS </w:t>
      </w:r>
      <w:r w:rsidR="0005283F" w:rsidRPr="00C6504D">
        <w:rPr>
          <w:rFonts w:ascii="Calibri" w:eastAsia="Garamond" w:hAnsi="Calibri" w:cs="Calibri"/>
          <w:sz w:val="20"/>
          <w:szCs w:val="20"/>
        </w:rPr>
        <w:t>services</w:t>
      </w:r>
      <w:r w:rsidR="0005283F" w:rsidRPr="00C6504D">
        <w:rPr>
          <w:rFonts w:ascii="Calibri" w:eastAsia="Garamond" w:hAnsi="Calibri" w:cs="Calibri"/>
          <w:b/>
          <w:sz w:val="20"/>
          <w:szCs w:val="20"/>
        </w:rPr>
        <w:t xml:space="preserve"> </w:t>
      </w:r>
      <w:r w:rsidR="0005283F" w:rsidRPr="00C6504D">
        <w:rPr>
          <w:rFonts w:ascii="Calibri" w:eastAsia="Garamond" w:hAnsi="Calibri" w:cs="Calibri"/>
          <w:sz w:val="20"/>
          <w:szCs w:val="20"/>
        </w:rPr>
        <w:t>JSON</w:t>
      </w:r>
      <w:r w:rsidRPr="00C6504D">
        <w:rPr>
          <w:rFonts w:ascii="Calibri" w:eastAsia="Garamond" w:hAnsi="Calibri" w:cs="Calibri"/>
          <w:sz w:val="20"/>
          <w:szCs w:val="20"/>
        </w:rPr>
        <w:t xml:space="preserve">, XML, HTML, JavaScript, </w:t>
      </w:r>
      <w:r w:rsidR="00615254" w:rsidRPr="00C6504D">
        <w:rPr>
          <w:rFonts w:ascii="Calibri" w:eastAsia="Garamond" w:hAnsi="Calibri" w:cs="Calibri"/>
          <w:sz w:val="20"/>
          <w:szCs w:val="20"/>
        </w:rPr>
        <w:t>and VBScript</w:t>
      </w:r>
    </w:p>
    <w:p w14:paraId="0E748BA7"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281E47D5" w14:textId="694E1741" w:rsidR="00931F50" w:rsidRPr="00C6504D" w:rsidRDefault="00AD4E89" w:rsidP="00305E9D">
      <w:pPr>
        <w:pStyle w:val="Normal1"/>
        <w:pBdr>
          <w:top w:val="nil"/>
          <w:left w:val="nil"/>
          <w:bottom w:val="nil"/>
          <w:right w:val="nil"/>
          <w:between w:val="nil"/>
        </w:pBdr>
        <w:ind w:left="3600" w:hanging="3600"/>
        <w:rPr>
          <w:rFonts w:ascii="Calibri" w:eastAsia="Garamond" w:hAnsi="Calibri" w:cs="Calibri"/>
          <w:sz w:val="20"/>
          <w:szCs w:val="20"/>
        </w:rPr>
      </w:pPr>
      <w:r w:rsidRPr="00C6504D">
        <w:rPr>
          <w:rFonts w:ascii="Calibri" w:eastAsia="Garamond" w:hAnsi="Calibri" w:cs="Calibri"/>
          <w:b/>
          <w:sz w:val="20"/>
          <w:szCs w:val="20"/>
        </w:rPr>
        <w:t xml:space="preserve">Testing Tools: </w:t>
      </w:r>
      <w:r w:rsidRPr="00C6504D">
        <w:rPr>
          <w:rFonts w:ascii="Calibri" w:eastAsia="Garamond" w:hAnsi="Calibri" w:cs="Calibri"/>
          <w:b/>
          <w:sz w:val="20"/>
          <w:szCs w:val="20"/>
        </w:rPr>
        <w:tab/>
      </w:r>
      <w:r w:rsidR="00615254" w:rsidRPr="00C6504D">
        <w:rPr>
          <w:rFonts w:ascii="Calibri" w:eastAsia="Garamond" w:hAnsi="Calibri" w:cs="Calibri"/>
          <w:sz w:val="20"/>
          <w:szCs w:val="20"/>
        </w:rPr>
        <w:t>Toad</w:t>
      </w:r>
      <w:r w:rsidR="00615254" w:rsidRPr="00C6504D">
        <w:rPr>
          <w:rFonts w:ascii="Calibri" w:eastAsia="Garamond" w:hAnsi="Calibri" w:cs="Calibri"/>
          <w:b/>
          <w:sz w:val="20"/>
          <w:szCs w:val="20"/>
        </w:rPr>
        <w:t>,</w:t>
      </w:r>
      <w:r w:rsidR="00615254" w:rsidRPr="00C6504D">
        <w:rPr>
          <w:rFonts w:ascii="Calibri" w:eastAsia="Garamond" w:hAnsi="Calibri" w:cs="Calibri"/>
          <w:sz w:val="20"/>
          <w:szCs w:val="20"/>
        </w:rPr>
        <w:t xml:space="preserve"> SQL Server Management Studio</w:t>
      </w:r>
      <w:r w:rsidR="00615254" w:rsidRPr="00C6504D">
        <w:rPr>
          <w:rFonts w:ascii="Calibri" w:eastAsia="Garamond" w:hAnsi="Calibri" w:cs="Calibri"/>
          <w:bCs/>
          <w:sz w:val="20"/>
          <w:szCs w:val="20"/>
        </w:rPr>
        <w:t>,</w:t>
      </w:r>
      <w:r w:rsidR="00615254" w:rsidRPr="00C6504D">
        <w:rPr>
          <w:rFonts w:ascii="Calibri" w:eastAsia="Garamond" w:hAnsi="Calibri" w:cs="Calibri"/>
          <w:b/>
          <w:sz w:val="20"/>
          <w:szCs w:val="20"/>
        </w:rPr>
        <w:t xml:space="preserve"> </w:t>
      </w:r>
      <w:r w:rsidR="004464B8" w:rsidRPr="00C6504D">
        <w:rPr>
          <w:rFonts w:ascii="Calibri" w:hAnsi="Calibri" w:cs="Calibri"/>
          <w:sz w:val="20"/>
          <w:szCs w:val="20"/>
          <w:shd w:val="clear" w:color="auto" w:fill="FFFFFF"/>
        </w:rPr>
        <w:t>Dbever</w:t>
      </w:r>
      <w:r w:rsidR="004464B8" w:rsidRPr="00C6504D">
        <w:rPr>
          <w:rFonts w:ascii="Calibri" w:eastAsia="Garamond" w:hAnsi="Calibri" w:cs="Calibri"/>
          <w:sz w:val="20"/>
          <w:szCs w:val="20"/>
        </w:rPr>
        <w:t>, Redgate</w:t>
      </w:r>
      <w:r w:rsidR="00615254" w:rsidRPr="00C6504D">
        <w:rPr>
          <w:rFonts w:ascii="Calibri" w:eastAsia="Garamond" w:hAnsi="Calibri" w:cs="Calibri"/>
          <w:sz w:val="20"/>
          <w:szCs w:val="20"/>
        </w:rPr>
        <w:t xml:space="preserve"> SQL Data,</w:t>
      </w:r>
      <w:r w:rsidR="0053366B" w:rsidRPr="00C6504D">
        <w:rPr>
          <w:rFonts w:ascii="Calibri" w:eastAsia="Garamond" w:hAnsi="Calibri" w:cs="Calibri"/>
          <w:b/>
          <w:sz w:val="20"/>
          <w:szCs w:val="20"/>
        </w:rPr>
        <w:t xml:space="preserve"> </w:t>
      </w:r>
      <w:r w:rsidR="0072004B" w:rsidRPr="00C6504D">
        <w:rPr>
          <w:rFonts w:ascii="Calibri" w:eastAsia="Garamond" w:hAnsi="Calibri" w:cs="Calibri"/>
          <w:bCs/>
          <w:sz w:val="20"/>
          <w:szCs w:val="20"/>
        </w:rPr>
        <w:t>Oracle SQL Developer,</w:t>
      </w:r>
      <w:r w:rsidRPr="00C6504D">
        <w:rPr>
          <w:rFonts w:ascii="Calibri" w:eastAsia="Garamond" w:hAnsi="Calibri" w:cs="Calibri"/>
          <w:sz w:val="20"/>
          <w:szCs w:val="20"/>
        </w:rPr>
        <w:t xml:space="preserve"> MySQL</w:t>
      </w:r>
      <w:r w:rsidR="0072004B" w:rsidRPr="00C6504D">
        <w:rPr>
          <w:rFonts w:ascii="Calibri" w:eastAsia="Garamond" w:hAnsi="Calibri" w:cs="Calibri"/>
          <w:sz w:val="20"/>
          <w:szCs w:val="20"/>
        </w:rPr>
        <w:t xml:space="preserve"> Workbench, </w:t>
      </w:r>
      <w:r w:rsidR="004464B8" w:rsidRPr="00C6504D">
        <w:rPr>
          <w:rFonts w:ascii="Calibri" w:eastAsia="Garamond" w:hAnsi="Calibri" w:cs="Calibri"/>
          <w:sz w:val="20"/>
          <w:szCs w:val="20"/>
        </w:rPr>
        <w:t>dbForge,</w:t>
      </w:r>
      <w:r w:rsidR="004464B8" w:rsidRPr="00C6504D">
        <w:rPr>
          <w:rFonts w:ascii="Calibri" w:hAnsi="Calibri" w:cs="Calibri"/>
          <w:sz w:val="20"/>
          <w:szCs w:val="20"/>
          <w:shd w:val="clear" w:color="auto" w:fill="FFFFFF"/>
        </w:rPr>
        <w:t xml:space="preserve"> Aqua</w:t>
      </w:r>
      <w:r w:rsidR="00B3731B" w:rsidRPr="00C6504D">
        <w:rPr>
          <w:rFonts w:ascii="Calibri" w:hAnsi="Calibri" w:cs="Calibri"/>
          <w:sz w:val="20"/>
          <w:szCs w:val="20"/>
          <w:shd w:val="clear" w:color="auto" w:fill="FFFFFF"/>
        </w:rPr>
        <w:t xml:space="preserve"> Data Studio</w:t>
      </w:r>
    </w:p>
    <w:p w14:paraId="2CB678C4" w14:textId="77777777" w:rsidR="00931F50" w:rsidRPr="00C6504D" w:rsidRDefault="00931F50" w:rsidP="00305E9D">
      <w:pPr>
        <w:pStyle w:val="Normal1"/>
        <w:pBdr>
          <w:top w:val="nil"/>
          <w:left w:val="nil"/>
          <w:bottom w:val="nil"/>
          <w:right w:val="nil"/>
          <w:between w:val="nil"/>
        </w:pBdr>
        <w:ind w:left="3600" w:hanging="3600"/>
        <w:rPr>
          <w:rFonts w:ascii="Calibri" w:eastAsia="Garamond" w:hAnsi="Calibri" w:cs="Calibri"/>
          <w:sz w:val="20"/>
          <w:szCs w:val="20"/>
        </w:rPr>
      </w:pPr>
    </w:p>
    <w:p w14:paraId="6F43CE7E" w14:textId="7AF54896"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Defect and Management Tool:</w:t>
      </w:r>
      <w:r w:rsidR="00615254" w:rsidRPr="00C6504D">
        <w:rPr>
          <w:rFonts w:ascii="Calibri" w:eastAsia="Garamond" w:hAnsi="Calibri" w:cs="Calibri"/>
          <w:sz w:val="20"/>
          <w:szCs w:val="20"/>
        </w:rPr>
        <w:tab/>
        <w:t xml:space="preserve">             JIRA, gTest,</w:t>
      </w:r>
      <w:r w:rsidR="00586E82" w:rsidRPr="00C6504D">
        <w:rPr>
          <w:rFonts w:ascii="Calibri" w:eastAsia="Garamond" w:hAnsi="Calibri" w:cs="Calibri"/>
          <w:sz w:val="20"/>
          <w:szCs w:val="20"/>
        </w:rPr>
        <w:t xml:space="preserve"> </w:t>
      </w:r>
      <w:r w:rsidR="00B3731B" w:rsidRPr="00C6504D">
        <w:rPr>
          <w:rFonts w:ascii="Calibri" w:eastAsia="Garamond" w:hAnsi="Calibri" w:cs="Calibri"/>
          <w:sz w:val="20"/>
          <w:szCs w:val="20"/>
        </w:rPr>
        <w:t xml:space="preserve">HP Quality Center, </w:t>
      </w:r>
      <w:r w:rsidR="00615254" w:rsidRPr="00C6504D">
        <w:rPr>
          <w:rFonts w:ascii="Calibri" w:eastAsia="Garamond" w:hAnsi="Calibri" w:cs="Calibri"/>
          <w:sz w:val="20"/>
          <w:szCs w:val="20"/>
        </w:rPr>
        <w:t>ALM</w:t>
      </w:r>
      <w:r w:rsidR="00586E82" w:rsidRPr="00C6504D">
        <w:rPr>
          <w:rFonts w:ascii="Calibri" w:eastAsia="Garamond" w:hAnsi="Calibri" w:cs="Calibri"/>
          <w:sz w:val="20"/>
          <w:szCs w:val="20"/>
        </w:rPr>
        <w:t xml:space="preserve">, </w:t>
      </w:r>
      <w:r w:rsidRPr="00C6504D">
        <w:rPr>
          <w:rFonts w:ascii="Calibri" w:eastAsia="Garamond" w:hAnsi="Calibri" w:cs="Calibri"/>
          <w:sz w:val="20"/>
          <w:szCs w:val="20"/>
        </w:rPr>
        <w:t>HP Quality Center, JAMA</w:t>
      </w:r>
      <w:r w:rsidR="00615254" w:rsidRPr="00C6504D">
        <w:rPr>
          <w:rFonts w:ascii="Calibri" w:eastAsia="Garamond" w:hAnsi="Calibri" w:cs="Calibri"/>
          <w:sz w:val="20"/>
          <w:szCs w:val="20"/>
        </w:rPr>
        <w:t xml:space="preserve">, </w:t>
      </w:r>
      <w:r w:rsidRPr="00C6504D">
        <w:rPr>
          <w:rFonts w:ascii="Calibri" w:eastAsia="Garamond" w:hAnsi="Calibri" w:cs="Calibri"/>
          <w:sz w:val="20"/>
          <w:szCs w:val="20"/>
        </w:rPr>
        <w:t>QMetry</w:t>
      </w:r>
    </w:p>
    <w:p w14:paraId="1755A911"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p w14:paraId="4C43BD3A" w14:textId="77777777" w:rsidR="00931F50" w:rsidRPr="00C6504D" w:rsidRDefault="00AD4E89" w:rsidP="00305E9D">
      <w:pPr>
        <w:pStyle w:val="Normal1"/>
        <w:pBdr>
          <w:top w:val="nil"/>
          <w:left w:val="nil"/>
          <w:bottom w:val="nil"/>
          <w:right w:val="nil"/>
          <w:between w:val="nil"/>
        </w:pBdr>
        <w:rPr>
          <w:rFonts w:ascii="Calibri" w:eastAsia="Garamond" w:hAnsi="Calibri" w:cs="Calibri"/>
          <w:sz w:val="20"/>
          <w:szCs w:val="20"/>
        </w:rPr>
      </w:pPr>
      <w:r w:rsidRPr="00C6504D">
        <w:rPr>
          <w:rFonts w:ascii="Calibri" w:eastAsia="Garamond" w:hAnsi="Calibri" w:cs="Calibri"/>
          <w:b/>
          <w:sz w:val="20"/>
          <w:szCs w:val="20"/>
        </w:rPr>
        <w:t>Scheduling Tools</w:t>
      </w:r>
      <w:r w:rsidRPr="00C6504D">
        <w:rPr>
          <w:rFonts w:ascii="Calibri" w:eastAsia="Garamond" w:hAnsi="Calibri" w:cs="Calibri"/>
          <w:sz w:val="20"/>
          <w:szCs w:val="20"/>
        </w:rPr>
        <w:t>:</w:t>
      </w:r>
      <w:r w:rsidRPr="00C6504D">
        <w:rPr>
          <w:rFonts w:ascii="Calibri" w:eastAsia="Garamond" w:hAnsi="Calibri" w:cs="Calibri"/>
          <w:sz w:val="20"/>
          <w:szCs w:val="20"/>
        </w:rPr>
        <w:tab/>
      </w:r>
      <w:r w:rsidRPr="00C6504D">
        <w:rPr>
          <w:rFonts w:ascii="Calibri" w:eastAsia="Garamond" w:hAnsi="Calibri" w:cs="Calibri"/>
          <w:sz w:val="20"/>
          <w:szCs w:val="20"/>
        </w:rPr>
        <w:tab/>
      </w:r>
      <w:r w:rsidRPr="00C6504D">
        <w:rPr>
          <w:rFonts w:ascii="Calibri" w:eastAsia="Garamond" w:hAnsi="Calibri" w:cs="Calibri"/>
          <w:sz w:val="20"/>
          <w:szCs w:val="20"/>
        </w:rPr>
        <w:tab/>
        <w:t>Autosys</w:t>
      </w:r>
      <w:r w:rsidR="00586E82" w:rsidRPr="00C6504D">
        <w:rPr>
          <w:rFonts w:ascii="Calibri" w:eastAsia="Garamond" w:hAnsi="Calibri" w:cs="Calibri"/>
          <w:sz w:val="20"/>
          <w:szCs w:val="20"/>
        </w:rPr>
        <w:t xml:space="preserve">, </w:t>
      </w:r>
      <w:r w:rsidR="00BC6F8D" w:rsidRPr="00C6504D">
        <w:rPr>
          <w:rFonts w:ascii="Calibri" w:eastAsia="Garamond" w:hAnsi="Calibri" w:cs="Calibri"/>
          <w:sz w:val="20"/>
          <w:szCs w:val="20"/>
        </w:rPr>
        <w:t xml:space="preserve">iXp Workload Automation, </w:t>
      </w:r>
      <w:r w:rsidR="00586E82" w:rsidRPr="00C6504D">
        <w:rPr>
          <w:rFonts w:ascii="Calibri" w:eastAsia="Garamond" w:hAnsi="Calibri" w:cs="Calibri"/>
          <w:sz w:val="20"/>
          <w:szCs w:val="20"/>
        </w:rPr>
        <w:t>Apache Airflow,</w:t>
      </w:r>
      <w:r w:rsidR="00586E82" w:rsidRPr="00C6504D">
        <w:rPr>
          <w:rFonts w:ascii="Calibri" w:hAnsi="Calibri" w:cs="Calibri"/>
          <w:sz w:val="20"/>
          <w:szCs w:val="20"/>
        </w:rPr>
        <w:t xml:space="preserve"> </w:t>
      </w:r>
      <w:r w:rsidR="00586E82" w:rsidRPr="00C6504D">
        <w:rPr>
          <w:rFonts w:ascii="Calibri" w:eastAsia="Garamond" w:hAnsi="Calibri" w:cs="Calibri"/>
          <w:sz w:val="20"/>
          <w:szCs w:val="20"/>
        </w:rPr>
        <w:t>VisualCron</w:t>
      </w:r>
    </w:p>
    <w:p w14:paraId="5DBF41EB" w14:textId="77777777" w:rsidR="00931F50" w:rsidRPr="00C6504D" w:rsidRDefault="00931F50" w:rsidP="00305E9D">
      <w:pPr>
        <w:pStyle w:val="Normal1"/>
        <w:pBdr>
          <w:top w:val="nil"/>
          <w:left w:val="nil"/>
          <w:bottom w:val="nil"/>
          <w:right w:val="nil"/>
          <w:between w:val="nil"/>
        </w:pBdr>
        <w:rPr>
          <w:rFonts w:ascii="Calibri" w:eastAsia="Garamond" w:hAnsi="Calibri" w:cs="Calibri"/>
          <w:sz w:val="20"/>
          <w:szCs w:val="20"/>
        </w:rPr>
      </w:pPr>
    </w:p>
    <w:tbl>
      <w:tblPr>
        <w:tblW w:w="10395" w:type="dxa"/>
        <w:tblLayout w:type="fixed"/>
        <w:tblCellMar>
          <w:left w:w="115" w:type="dxa"/>
          <w:right w:w="115" w:type="dxa"/>
        </w:tblCellMar>
        <w:tblLook w:val="0000" w:firstRow="0" w:lastRow="0" w:firstColumn="0" w:lastColumn="0" w:noHBand="0" w:noVBand="0"/>
      </w:tblPr>
      <w:tblGrid>
        <w:gridCol w:w="10395"/>
      </w:tblGrid>
      <w:tr w:rsidR="00C6504D" w:rsidRPr="00C6504D" w14:paraId="282830C6" w14:textId="77777777" w:rsidTr="00B37755">
        <w:trPr>
          <w:trHeight w:val="206"/>
        </w:trPr>
        <w:tc>
          <w:tcPr>
            <w:tcW w:w="10395" w:type="dxa"/>
            <w:tcBorders>
              <w:top w:val="single" w:sz="4" w:space="0" w:color="000000"/>
            </w:tcBorders>
            <w:shd w:val="clear" w:color="auto" w:fill="EBF1DD"/>
            <w:vAlign w:val="center"/>
          </w:tcPr>
          <w:p w14:paraId="6591DF16" w14:textId="77777777" w:rsidR="0047654C" w:rsidRPr="00C6504D" w:rsidRDefault="0093215D" w:rsidP="00305E9D">
            <w:pPr>
              <w:pStyle w:val="Heading3"/>
              <w:tabs>
                <w:tab w:val="left" w:pos="1200"/>
              </w:tabs>
              <w:spacing w:line="276" w:lineRule="auto"/>
              <w:jc w:val="left"/>
              <w:rPr>
                <w:rFonts w:ascii="Calibri" w:hAnsi="Calibri" w:cs="Calibri"/>
                <w:sz w:val="20"/>
                <w:szCs w:val="20"/>
              </w:rPr>
            </w:pPr>
            <w:r w:rsidRPr="00C6504D">
              <w:rPr>
                <w:rFonts w:ascii="Calibri" w:hAnsi="Calibri" w:cs="Calibri"/>
                <w:smallCaps/>
                <w:sz w:val="20"/>
                <w:szCs w:val="20"/>
              </w:rPr>
              <w:lastRenderedPageBreak/>
              <w:t>Education and Certifications</w:t>
            </w:r>
          </w:p>
        </w:tc>
      </w:tr>
    </w:tbl>
    <w:p w14:paraId="28E3F758" w14:textId="77777777" w:rsidR="0047654C" w:rsidRPr="00C6504D" w:rsidRDefault="0047654C" w:rsidP="00305E9D">
      <w:pPr>
        <w:pStyle w:val="Normal1"/>
        <w:pBdr>
          <w:top w:val="nil"/>
          <w:left w:val="nil"/>
          <w:bottom w:val="nil"/>
          <w:right w:val="nil"/>
          <w:between w:val="nil"/>
        </w:pBdr>
        <w:ind w:left="720"/>
        <w:rPr>
          <w:rFonts w:ascii="Calibri" w:hAnsi="Calibri" w:cs="Calibri"/>
          <w:sz w:val="20"/>
          <w:szCs w:val="20"/>
        </w:rPr>
      </w:pPr>
    </w:p>
    <w:p w14:paraId="5993D20B" w14:textId="0B724B29" w:rsidR="004A1A7A"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4" w:history="1">
        <w:r w:rsidR="007E3ECD" w:rsidRPr="00C6504D">
          <w:rPr>
            <w:rStyle w:val="Hyperlink"/>
            <w:rFonts w:ascii="Calibri" w:eastAsia="Garamond" w:hAnsi="Calibri" w:cs="Calibri"/>
            <w:color w:val="auto"/>
            <w:sz w:val="20"/>
            <w:szCs w:val="20"/>
          </w:rPr>
          <w:t>Master’s</w:t>
        </w:r>
        <w:r w:rsidR="00F41BEF" w:rsidRPr="00C6504D">
          <w:rPr>
            <w:rStyle w:val="Hyperlink"/>
            <w:rFonts w:ascii="Calibri" w:eastAsia="Garamond" w:hAnsi="Calibri" w:cs="Calibri"/>
            <w:color w:val="auto"/>
            <w:sz w:val="20"/>
            <w:szCs w:val="20"/>
          </w:rPr>
          <w:t xml:space="preserve"> Degree of Engineering </w:t>
        </w:r>
      </w:hyperlink>
      <w:r w:rsidR="00F41BEF" w:rsidRPr="00C6504D">
        <w:rPr>
          <w:rFonts w:ascii="Calibri" w:eastAsia="Garamond" w:hAnsi="Calibri" w:cs="Calibri"/>
          <w:sz w:val="20"/>
          <w:szCs w:val="20"/>
        </w:rPr>
        <w:t xml:space="preserve"> </w:t>
      </w:r>
    </w:p>
    <w:p w14:paraId="4C94B586" w14:textId="5F5E0A97" w:rsidR="00F41BEF"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5" w:history="1">
        <w:r w:rsidR="004A1A7A" w:rsidRPr="00C6504D">
          <w:rPr>
            <w:rStyle w:val="Hyperlink"/>
            <w:rFonts w:ascii="Calibri" w:eastAsia="Garamond" w:hAnsi="Calibri" w:cs="Calibri"/>
            <w:color w:val="auto"/>
            <w:sz w:val="20"/>
            <w:szCs w:val="20"/>
          </w:rPr>
          <w:t>Computer Science Studies, SYRIT College</w:t>
        </w:r>
      </w:hyperlink>
    </w:p>
    <w:p w14:paraId="0004A542" w14:textId="64A01C9B" w:rsidR="00F41BEF"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6" w:history="1">
        <w:r w:rsidR="00F41BEF" w:rsidRPr="00C6504D">
          <w:rPr>
            <w:rStyle w:val="Hyperlink"/>
            <w:rFonts w:ascii="Calibri" w:eastAsia="Garamond" w:hAnsi="Calibri" w:cs="Calibri"/>
            <w:color w:val="auto"/>
            <w:sz w:val="20"/>
            <w:szCs w:val="20"/>
          </w:rPr>
          <w:t xml:space="preserve">Technical Invention </w:t>
        </w:r>
        <w:r w:rsidR="00043D47" w:rsidRPr="00C6504D">
          <w:rPr>
            <w:rStyle w:val="Hyperlink"/>
            <w:rFonts w:ascii="Calibri" w:eastAsia="Garamond" w:hAnsi="Calibri" w:cs="Calibri"/>
            <w:color w:val="auto"/>
            <w:sz w:val="20"/>
            <w:szCs w:val="20"/>
          </w:rPr>
          <w:t>Methodologist</w:t>
        </w:r>
        <w:r w:rsidR="00882DDE" w:rsidRPr="00C6504D">
          <w:rPr>
            <w:rStyle w:val="Hyperlink"/>
            <w:rFonts w:ascii="Calibri" w:eastAsia="Garamond" w:hAnsi="Calibri" w:cs="Calibri"/>
            <w:color w:val="auto"/>
            <w:sz w:val="20"/>
            <w:szCs w:val="20"/>
          </w:rPr>
          <w:t xml:space="preserve"> </w:t>
        </w:r>
        <w:r w:rsidR="00FD2B1B" w:rsidRPr="00C6504D">
          <w:rPr>
            <w:rStyle w:val="Hyperlink"/>
            <w:rFonts w:ascii="Calibri" w:eastAsia="Garamond" w:hAnsi="Calibri" w:cs="Calibri"/>
            <w:color w:val="auto"/>
            <w:sz w:val="20"/>
            <w:szCs w:val="20"/>
          </w:rPr>
          <w:t>,</w:t>
        </w:r>
        <w:r w:rsidR="00043D47" w:rsidRPr="00C6504D">
          <w:rPr>
            <w:rStyle w:val="Hyperlink"/>
            <w:rFonts w:ascii="Calibri" w:eastAsia="Garamond" w:hAnsi="Calibri" w:cs="Calibri"/>
            <w:color w:val="auto"/>
            <w:sz w:val="20"/>
            <w:szCs w:val="20"/>
          </w:rPr>
          <w:t xml:space="preserve"> Institute</w:t>
        </w:r>
        <w:r w:rsidR="00F41BEF" w:rsidRPr="00C6504D">
          <w:rPr>
            <w:rStyle w:val="Hyperlink"/>
            <w:rFonts w:ascii="Calibri" w:eastAsia="Garamond" w:hAnsi="Calibri" w:cs="Calibri"/>
            <w:color w:val="auto"/>
            <w:sz w:val="20"/>
            <w:szCs w:val="20"/>
          </w:rPr>
          <w:t xml:space="preserve"> of Invention</w:t>
        </w:r>
      </w:hyperlink>
    </w:p>
    <w:p w14:paraId="222CB348" w14:textId="696DF2B0" w:rsidR="0093215D"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7" w:history="1">
        <w:r w:rsidR="0093215D" w:rsidRPr="00C6504D">
          <w:rPr>
            <w:rStyle w:val="Hyperlink"/>
            <w:rFonts w:ascii="Calibri" w:hAnsi="Calibri" w:cs="Calibri"/>
            <w:color w:val="auto"/>
            <w:sz w:val="20"/>
            <w:szCs w:val="20"/>
          </w:rPr>
          <w:t xml:space="preserve">Tricentis </w:t>
        </w:r>
        <w:r w:rsidR="00043D47" w:rsidRPr="00C6504D">
          <w:rPr>
            <w:rStyle w:val="Hyperlink"/>
            <w:rFonts w:ascii="Calibri" w:hAnsi="Calibri" w:cs="Calibri"/>
            <w:color w:val="auto"/>
            <w:sz w:val="20"/>
            <w:szCs w:val="20"/>
          </w:rPr>
          <w:t>Tosca Automation</w:t>
        </w:r>
        <w:r w:rsidR="0093215D" w:rsidRPr="00C6504D">
          <w:rPr>
            <w:rStyle w:val="Hyperlink"/>
            <w:rFonts w:ascii="Calibri" w:hAnsi="Calibri" w:cs="Calibri"/>
            <w:color w:val="auto"/>
            <w:sz w:val="20"/>
            <w:szCs w:val="20"/>
          </w:rPr>
          <w:t xml:space="preserve"> Specialist Level 1</w:t>
        </w:r>
        <w:r w:rsidR="00F41BEF" w:rsidRPr="00C6504D">
          <w:rPr>
            <w:rStyle w:val="Hyperlink"/>
            <w:rFonts w:ascii="Calibri" w:hAnsi="Calibri" w:cs="Calibri"/>
            <w:color w:val="auto"/>
            <w:sz w:val="20"/>
            <w:szCs w:val="20"/>
          </w:rPr>
          <w:t xml:space="preserve">  </w:t>
        </w:r>
      </w:hyperlink>
      <w:r w:rsidR="00F41BEF" w:rsidRPr="00C6504D">
        <w:rPr>
          <w:rFonts w:ascii="Calibri" w:hAnsi="Calibri" w:cs="Calibri"/>
          <w:sz w:val="20"/>
          <w:szCs w:val="20"/>
        </w:rPr>
        <w:t xml:space="preserve"> </w:t>
      </w:r>
    </w:p>
    <w:p w14:paraId="27E6A3CE" w14:textId="45B3AC7E" w:rsidR="00F41BEF"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8" w:history="1">
        <w:r w:rsidR="0093215D" w:rsidRPr="00C6504D">
          <w:rPr>
            <w:rStyle w:val="Hyperlink"/>
            <w:rFonts w:ascii="Calibri" w:hAnsi="Calibri" w:cs="Calibri"/>
            <w:color w:val="auto"/>
            <w:sz w:val="20"/>
            <w:szCs w:val="20"/>
          </w:rPr>
          <w:t xml:space="preserve">Tricentis </w:t>
        </w:r>
        <w:r w:rsidR="00043D47" w:rsidRPr="00C6504D">
          <w:rPr>
            <w:rStyle w:val="Hyperlink"/>
            <w:rFonts w:ascii="Calibri" w:hAnsi="Calibri" w:cs="Calibri"/>
            <w:color w:val="auto"/>
            <w:sz w:val="20"/>
            <w:szCs w:val="20"/>
          </w:rPr>
          <w:t>Tosca Automation</w:t>
        </w:r>
        <w:r w:rsidR="0093215D" w:rsidRPr="00C6504D">
          <w:rPr>
            <w:rStyle w:val="Hyperlink"/>
            <w:rFonts w:ascii="Calibri" w:hAnsi="Calibri" w:cs="Calibri"/>
            <w:color w:val="auto"/>
            <w:sz w:val="20"/>
            <w:szCs w:val="20"/>
          </w:rPr>
          <w:t xml:space="preserve"> Specialist Level 2</w:t>
        </w:r>
        <w:r w:rsidR="00F41BEF" w:rsidRPr="00C6504D">
          <w:rPr>
            <w:rStyle w:val="Hyperlink"/>
            <w:rFonts w:ascii="Calibri" w:hAnsi="Calibri" w:cs="Calibri"/>
            <w:color w:val="auto"/>
            <w:sz w:val="20"/>
            <w:szCs w:val="20"/>
          </w:rPr>
          <w:t xml:space="preserve">  </w:t>
        </w:r>
      </w:hyperlink>
      <w:r w:rsidR="00F41BEF" w:rsidRPr="00C6504D">
        <w:rPr>
          <w:rFonts w:ascii="Calibri" w:hAnsi="Calibri" w:cs="Calibri"/>
          <w:sz w:val="20"/>
          <w:szCs w:val="20"/>
        </w:rPr>
        <w:t xml:space="preserve"> </w:t>
      </w:r>
    </w:p>
    <w:p w14:paraId="5626D6B9" w14:textId="33E796DB" w:rsidR="0093215D"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19" w:history="1">
        <w:r w:rsidR="0093215D" w:rsidRPr="00C6504D">
          <w:rPr>
            <w:rStyle w:val="Hyperlink"/>
            <w:rFonts w:ascii="Calibri" w:eastAsia="Garamond" w:hAnsi="Calibri" w:cs="Calibri"/>
            <w:color w:val="auto"/>
            <w:sz w:val="20"/>
            <w:szCs w:val="20"/>
          </w:rPr>
          <w:t xml:space="preserve">Writing SQL Queries Certificate, Tree International Learning  </w:t>
        </w:r>
      </w:hyperlink>
      <w:r w:rsidR="0093215D" w:rsidRPr="00C6504D">
        <w:rPr>
          <w:rFonts w:ascii="Calibri" w:eastAsia="Garamond" w:hAnsi="Calibri" w:cs="Calibri"/>
          <w:sz w:val="20"/>
          <w:szCs w:val="20"/>
        </w:rPr>
        <w:t xml:space="preserve"> </w:t>
      </w:r>
    </w:p>
    <w:p w14:paraId="2B085C96" w14:textId="1D178EC8" w:rsidR="0093215D" w:rsidRPr="00C6504D" w:rsidRDefault="00C72C85" w:rsidP="00305E9D">
      <w:pPr>
        <w:pStyle w:val="Normal1"/>
        <w:numPr>
          <w:ilvl w:val="0"/>
          <w:numId w:val="2"/>
        </w:numPr>
        <w:pBdr>
          <w:top w:val="nil"/>
          <w:left w:val="nil"/>
          <w:bottom w:val="nil"/>
          <w:right w:val="nil"/>
          <w:between w:val="nil"/>
        </w:pBdr>
        <w:rPr>
          <w:rFonts w:ascii="Calibri" w:hAnsi="Calibri" w:cs="Calibri"/>
          <w:sz w:val="20"/>
          <w:szCs w:val="20"/>
        </w:rPr>
      </w:pPr>
      <w:hyperlink r:id="rId20" w:history="1">
        <w:r w:rsidR="0093215D" w:rsidRPr="00C6504D">
          <w:rPr>
            <w:rStyle w:val="Hyperlink"/>
            <w:rFonts w:ascii="Calibri" w:eastAsia="Garamond" w:hAnsi="Calibri" w:cs="Calibri"/>
            <w:color w:val="auto"/>
            <w:sz w:val="20"/>
            <w:szCs w:val="20"/>
          </w:rPr>
          <w:t>Advanced Data Warehouse Testing using SQL, Real-Time Technology Solutions, Inc.</w:t>
        </w:r>
      </w:hyperlink>
    </w:p>
    <w:p w14:paraId="7AD4B71D" w14:textId="77777777" w:rsidR="0093215D" w:rsidRPr="00C6504D" w:rsidRDefault="0093215D" w:rsidP="00305E9D">
      <w:pPr>
        <w:pStyle w:val="Normal1"/>
        <w:numPr>
          <w:ilvl w:val="0"/>
          <w:numId w:val="2"/>
        </w:numPr>
        <w:pBdr>
          <w:top w:val="nil"/>
          <w:left w:val="nil"/>
          <w:bottom w:val="nil"/>
          <w:right w:val="nil"/>
          <w:between w:val="nil"/>
        </w:pBdr>
        <w:rPr>
          <w:rFonts w:ascii="Calibri" w:hAnsi="Calibri" w:cs="Calibri"/>
          <w:sz w:val="20"/>
          <w:szCs w:val="20"/>
        </w:rPr>
      </w:pPr>
      <w:r w:rsidRPr="00C6504D">
        <w:rPr>
          <w:rFonts w:ascii="Calibri" w:eastAsia="Garamond" w:hAnsi="Calibri" w:cs="Calibri"/>
          <w:sz w:val="20"/>
          <w:szCs w:val="20"/>
        </w:rPr>
        <w:t>Data Warehouse and ETL Testing Fundamentals, Real-Time Technology Solutions, Inc.</w:t>
      </w:r>
    </w:p>
    <w:p w14:paraId="4D81BE75" w14:textId="77777777" w:rsidR="0093215D" w:rsidRPr="00C6504D" w:rsidRDefault="0093215D" w:rsidP="00305E9D">
      <w:pPr>
        <w:pStyle w:val="Normal1"/>
        <w:numPr>
          <w:ilvl w:val="0"/>
          <w:numId w:val="2"/>
        </w:numPr>
        <w:pBdr>
          <w:top w:val="nil"/>
          <w:left w:val="nil"/>
          <w:bottom w:val="nil"/>
          <w:right w:val="nil"/>
          <w:between w:val="nil"/>
        </w:pBdr>
        <w:rPr>
          <w:rFonts w:ascii="Calibri" w:hAnsi="Calibri" w:cs="Calibri"/>
          <w:sz w:val="20"/>
          <w:szCs w:val="20"/>
        </w:rPr>
      </w:pPr>
      <w:r w:rsidRPr="00C6504D">
        <w:rPr>
          <w:rFonts w:ascii="Calibri" w:eastAsia="Garamond" w:hAnsi="Calibri" w:cs="Calibri"/>
          <w:sz w:val="20"/>
          <w:szCs w:val="20"/>
        </w:rPr>
        <w:t>Data Warehouse Testing using SQL Certificate, Real-Time Technology Solutions, Inc.</w:t>
      </w:r>
    </w:p>
    <w:p w14:paraId="05747024" w14:textId="77777777" w:rsidR="0093215D" w:rsidRPr="00C6504D" w:rsidRDefault="0093215D" w:rsidP="00305E9D">
      <w:pPr>
        <w:pStyle w:val="Normal1"/>
        <w:pBdr>
          <w:top w:val="nil"/>
          <w:left w:val="nil"/>
          <w:bottom w:val="nil"/>
          <w:right w:val="nil"/>
          <w:between w:val="nil"/>
        </w:pBdr>
        <w:tabs>
          <w:tab w:val="right" w:pos="2070"/>
        </w:tabs>
        <w:ind w:left="3600" w:hanging="3600"/>
        <w:rPr>
          <w:rFonts w:ascii="Calibri" w:eastAsia="Garamond" w:hAnsi="Calibri" w:cs="Calibri"/>
          <w:b/>
          <w:sz w:val="20"/>
          <w:szCs w:val="20"/>
        </w:rPr>
      </w:pPr>
    </w:p>
    <w:tbl>
      <w:tblPr>
        <w:tblW w:w="10395" w:type="dxa"/>
        <w:tblLayout w:type="fixed"/>
        <w:tblCellMar>
          <w:left w:w="115" w:type="dxa"/>
          <w:right w:w="115" w:type="dxa"/>
        </w:tblCellMar>
        <w:tblLook w:val="0000" w:firstRow="0" w:lastRow="0" w:firstColumn="0" w:lastColumn="0" w:noHBand="0" w:noVBand="0"/>
      </w:tblPr>
      <w:tblGrid>
        <w:gridCol w:w="10395"/>
      </w:tblGrid>
      <w:tr w:rsidR="00C6504D" w:rsidRPr="00C6504D" w14:paraId="6D867698" w14:textId="77777777" w:rsidTr="00321AC1">
        <w:trPr>
          <w:trHeight w:val="206"/>
        </w:trPr>
        <w:tc>
          <w:tcPr>
            <w:tcW w:w="10395" w:type="dxa"/>
            <w:tcBorders>
              <w:top w:val="single" w:sz="4" w:space="0" w:color="000000"/>
            </w:tcBorders>
            <w:shd w:val="clear" w:color="auto" w:fill="EBF1DD"/>
            <w:vAlign w:val="center"/>
          </w:tcPr>
          <w:p w14:paraId="5EFEBC30" w14:textId="68534F61" w:rsidR="00931F50" w:rsidRPr="00C6504D" w:rsidRDefault="009301D4" w:rsidP="00305E9D">
            <w:pPr>
              <w:pStyle w:val="Heading3"/>
              <w:tabs>
                <w:tab w:val="left" w:pos="1200"/>
              </w:tabs>
              <w:spacing w:line="276" w:lineRule="auto"/>
              <w:jc w:val="left"/>
              <w:rPr>
                <w:rFonts w:ascii="Calibri" w:hAnsi="Calibri" w:cs="Calibri"/>
                <w:b w:val="0"/>
                <w:smallCaps/>
                <w:sz w:val="20"/>
                <w:szCs w:val="20"/>
              </w:rPr>
            </w:pPr>
            <w:r w:rsidRPr="00C6504D">
              <w:rPr>
                <w:rFonts w:ascii="Calibri" w:hAnsi="Calibri" w:cs="Calibri"/>
                <w:smallCaps/>
                <w:sz w:val="20"/>
                <w:szCs w:val="20"/>
              </w:rPr>
              <w:t>Professional Experience</w:t>
            </w:r>
          </w:p>
        </w:tc>
      </w:tr>
    </w:tbl>
    <w:p w14:paraId="5A809A68" w14:textId="77777777" w:rsidR="00D42970" w:rsidRPr="00C6504D" w:rsidRDefault="00837193"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rPr>
        <w:t xml:space="preserve"> </w:t>
      </w:r>
    </w:p>
    <w:p w14:paraId="12B064EC" w14:textId="0BF33501" w:rsidR="00F953B7" w:rsidRPr="00C6504D" w:rsidRDefault="00F953B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Sr. </w:t>
      </w:r>
      <w:r w:rsidR="007A27E6" w:rsidRPr="00C6504D">
        <w:rPr>
          <w:rFonts w:ascii="Calibri" w:eastAsia="Garamond" w:hAnsi="Calibri" w:cs="Calibri"/>
          <w:b/>
          <w:sz w:val="20"/>
          <w:szCs w:val="20"/>
          <w:highlight w:val="lightGray"/>
        </w:rPr>
        <w:t xml:space="preserve">ETL </w:t>
      </w:r>
      <w:r w:rsidR="000262CB">
        <w:rPr>
          <w:rFonts w:ascii="Calibri" w:eastAsia="Garamond" w:hAnsi="Calibri" w:cs="Calibri"/>
          <w:b/>
          <w:sz w:val="20"/>
          <w:szCs w:val="20"/>
          <w:highlight w:val="lightGray"/>
        </w:rPr>
        <w:t>Test Engineer</w:t>
      </w:r>
      <w:r w:rsidR="00714FEA"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hyperlink r:id="rId21" w:history="1">
        <w:r w:rsidR="004C1F7E" w:rsidRPr="00C6504D">
          <w:rPr>
            <w:rStyle w:val="Hyperlink"/>
            <w:rFonts w:ascii="Calibri" w:eastAsia="Garamond" w:hAnsi="Calibri" w:cs="Calibri"/>
            <w:b/>
            <w:color w:val="auto"/>
            <w:sz w:val="20"/>
            <w:szCs w:val="20"/>
            <w:highlight w:val="lightGray"/>
            <w:u w:val="none"/>
          </w:rPr>
          <w:t xml:space="preserve">Blue Cross Blue Shield of Michigan </w:t>
        </w:r>
      </w:hyperlink>
      <w:r w:rsidR="003D6465" w:rsidRPr="00C6504D">
        <w:rPr>
          <w:rFonts w:ascii="Calibri" w:eastAsia="Garamond" w:hAnsi="Calibri" w:cs="Calibri"/>
          <w:b/>
          <w:sz w:val="20"/>
          <w:szCs w:val="20"/>
          <w:highlight w:val="lightGray"/>
        </w:rPr>
        <w:t xml:space="preserve"> </w:t>
      </w:r>
      <w:r w:rsidR="00306FE7">
        <w:rPr>
          <w:rFonts w:ascii="Calibri" w:eastAsia="Garamond" w:hAnsi="Calibri" w:cs="Calibri"/>
          <w:b/>
          <w:sz w:val="20"/>
          <w:szCs w:val="20"/>
          <w:highlight w:val="lightGray"/>
        </w:rPr>
        <w:t>(Healthcare)</w:t>
      </w:r>
      <w:bookmarkStart w:id="0" w:name="_GoBack"/>
      <w:bookmarkEnd w:id="0"/>
      <w:r w:rsidR="003D6465" w:rsidRPr="00C6504D">
        <w:rPr>
          <w:rFonts w:ascii="Calibri" w:eastAsia="Garamond" w:hAnsi="Calibri" w:cs="Calibri"/>
          <w:b/>
          <w:sz w:val="20"/>
          <w:szCs w:val="20"/>
          <w:highlight w:val="lightGray"/>
        </w:rPr>
        <w:t xml:space="preserve">                     </w:t>
      </w:r>
      <w:r w:rsidR="00BE41B7" w:rsidRPr="00C6504D">
        <w:rPr>
          <w:rFonts w:ascii="Calibri" w:eastAsia="Garamond" w:hAnsi="Calibri" w:cs="Calibri"/>
          <w:b/>
          <w:sz w:val="20"/>
          <w:szCs w:val="20"/>
          <w:highlight w:val="lightGray"/>
        </w:rPr>
        <w:t xml:space="preserve">    </w:t>
      </w:r>
      <w:r w:rsidR="003D6465"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Sept 2023 – </w:t>
      </w:r>
      <w:r w:rsidR="00191802" w:rsidRPr="00C6504D">
        <w:rPr>
          <w:rFonts w:ascii="Calibri" w:eastAsia="Garamond" w:hAnsi="Calibri" w:cs="Calibri"/>
          <w:b/>
          <w:sz w:val="20"/>
          <w:szCs w:val="20"/>
          <w:highlight w:val="lightGray"/>
        </w:rPr>
        <w:t>March 2024</w:t>
      </w:r>
      <w:r w:rsidRPr="00C6504D">
        <w:rPr>
          <w:rFonts w:ascii="Calibri" w:eastAsia="Garamond" w:hAnsi="Calibri" w:cs="Calibri"/>
          <w:b/>
          <w:sz w:val="20"/>
          <w:szCs w:val="20"/>
        </w:rPr>
        <w:t xml:space="preserve"> </w:t>
      </w:r>
    </w:p>
    <w:p w14:paraId="12FE9A6A" w14:textId="77777777" w:rsidR="00D70CDA" w:rsidRPr="00C6504D" w:rsidRDefault="00D70CDA"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1F1EC8E8" w14:textId="3DAF8E9B"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rPr>
      </w:pPr>
      <w:r w:rsidRPr="00C6504D">
        <w:rPr>
          <w:rFonts w:ascii="Calibri" w:eastAsia="Garamond" w:hAnsi="Calibri" w:cs="Calibri"/>
          <w:bCs/>
          <w:sz w:val="20"/>
          <w:szCs w:val="20"/>
        </w:rPr>
        <w:t xml:space="preserve">Hired to </w:t>
      </w:r>
      <w:proofErr w:type="gramStart"/>
      <w:r w:rsidRPr="00C6504D">
        <w:rPr>
          <w:rFonts w:ascii="Calibri" w:eastAsia="Garamond" w:hAnsi="Calibri" w:cs="Calibri"/>
          <w:bCs/>
          <w:sz w:val="20"/>
          <w:szCs w:val="20"/>
        </w:rPr>
        <w:t>Assist</w:t>
      </w:r>
      <w:proofErr w:type="gramEnd"/>
      <w:r w:rsidRPr="00C6504D">
        <w:rPr>
          <w:rFonts w:ascii="Calibri" w:eastAsia="Garamond" w:hAnsi="Calibri" w:cs="Calibri"/>
          <w:bCs/>
          <w:sz w:val="20"/>
          <w:szCs w:val="20"/>
        </w:rPr>
        <w:t xml:space="preserve"> in end-to-end testing for the data migration of PPO business to NASCO.</w:t>
      </w:r>
    </w:p>
    <w:p w14:paraId="7B0E24A0" w14:textId="77777777"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rPr>
      </w:pPr>
      <w:r w:rsidRPr="00C6504D">
        <w:rPr>
          <w:rFonts w:ascii="Calibri" w:eastAsia="Garamond" w:hAnsi="Calibri" w:cs="Calibri"/>
          <w:sz w:val="20"/>
          <w:szCs w:val="20"/>
        </w:rPr>
        <w:t xml:space="preserve">▪      </w:t>
      </w:r>
      <w:r w:rsidRPr="00C6504D">
        <w:rPr>
          <w:rFonts w:ascii="Calibri" w:eastAsia="Garamond" w:hAnsi="Calibri" w:cs="Calibri"/>
          <w:bCs/>
          <w:sz w:val="20"/>
          <w:szCs w:val="20"/>
        </w:rPr>
        <w:t>Captured Change Request Business Requirements and crafted a precise Regression Test Strategy.</w:t>
      </w:r>
    </w:p>
    <w:p w14:paraId="689FFEBD" w14:textId="77777777"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rPr>
      </w:pPr>
      <w:r w:rsidRPr="00C6504D">
        <w:rPr>
          <w:rFonts w:ascii="Calibri" w:eastAsia="Garamond" w:hAnsi="Calibri" w:cs="Calibri"/>
          <w:sz w:val="20"/>
          <w:szCs w:val="20"/>
        </w:rPr>
        <w:t xml:space="preserve">▪      </w:t>
      </w:r>
      <w:r w:rsidRPr="00C6504D">
        <w:rPr>
          <w:rFonts w:ascii="Calibri" w:eastAsia="Garamond" w:hAnsi="Calibri" w:cs="Calibri"/>
          <w:bCs/>
          <w:sz w:val="20"/>
          <w:szCs w:val="20"/>
        </w:rPr>
        <w:t>Created crosswalk files specific to provider or provider organizations' data attribution.</w:t>
      </w:r>
    </w:p>
    <w:p w14:paraId="5CFC9929" w14:textId="77777777"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rPr>
      </w:pPr>
      <w:r w:rsidRPr="00C6504D">
        <w:rPr>
          <w:rFonts w:ascii="Calibri" w:eastAsia="Garamond" w:hAnsi="Calibri" w:cs="Calibri"/>
          <w:sz w:val="20"/>
          <w:szCs w:val="20"/>
        </w:rPr>
        <w:t xml:space="preserve">▪      </w:t>
      </w:r>
      <w:r w:rsidRPr="00C6504D">
        <w:rPr>
          <w:rFonts w:ascii="Calibri" w:eastAsia="Garamond" w:hAnsi="Calibri" w:cs="Calibri"/>
          <w:bCs/>
          <w:sz w:val="20"/>
          <w:szCs w:val="20"/>
        </w:rPr>
        <w:t>Adhered to HIPAA standards for secure patient data</w:t>
      </w:r>
    </w:p>
    <w:p w14:paraId="618CA770" w14:textId="77777777"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highlight w:val="lightGray"/>
        </w:rPr>
      </w:pPr>
      <w:r w:rsidRPr="00C6504D">
        <w:rPr>
          <w:rFonts w:ascii="Calibri" w:eastAsia="Garamond" w:hAnsi="Calibri" w:cs="Calibri"/>
          <w:sz w:val="20"/>
          <w:szCs w:val="20"/>
        </w:rPr>
        <w:t xml:space="preserve">▪      </w:t>
      </w:r>
      <w:r w:rsidRPr="00C6504D">
        <w:rPr>
          <w:rFonts w:ascii="Calibri" w:eastAsia="Garamond" w:hAnsi="Calibri" w:cs="Calibri"/>
          <w:bCs/>
          <w:sz w:val="20"/>
          <w:szCs w:val="20"/>
        </w:rPr>
        <w:t>Applied advanced techniques in data consolidation, editing, and normalization to guarantee data quality.</w:t>
      </w:r>
    </w:p>
    <w:p w14:paraId="6C0062F4" w14:textId="77777777" w:rsidR="00F51A55" w:rsidRPr="00C6504D" w:rsidRDefault="00F51A5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Execute SQL scripts queries to validate quality of the data.</w:t>
      </w:r>
    </w:p>
    <w:p w14:paraId="65E120BA" w14:textId="77777777" w:rsidR="006A4BF1" w:rsidRPr="00C6504D" w:rsidRDefault="006A4BF1"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Cs/>
          <w:sz w:val="20"/>
          <w:szCs w:val="20"/>
        </w:rPr>
      </w:pPr>
      <w:r w:rsidRPr="00C6504D">
        <w:rPr>
          <w:rFonts w:ascii="Calibri" w:eastAsia="Garamond" w:hAnsi="Calibri" w:cs="Calibri"/>
          <w:sz w:val="20"/>
          <w:szCs w:val="20"/>
        </w:rPr>
        <w:t xml:space="preserve">▪      </w:t>
      </w:r>
      <w:r w:rsidRPr="00C6504D">
        <w:rPr>
          <w:rFonts w:ascii="Calibri" w:hAnsi="Calibri" w:cs="Calibri"/>
          <w:sz w:val="20"/>
          <w:szCs w:val="20"/>
          <w:shd w:val="clear" w:color="auto" w:fill="FFFFFF"/>
        </w:rPr>
        <w:t xml:space="preserve">Conducted comprehensive reviews for thorough Integration and Regression testing </w:t>
      </w:r>
      <w:r w:rsidR="00B40426" w:rsidRPr="00C6504D">
        <w:rPr>
          <w:rFonts w:ascii="Calibri" w:hAnsi="Calibri" w:cs="Calibri"/>
          <w:sz w:val="20"/>
          <w:szCs w:val="20"/>
          <w:shd w:val="clear" w:color="auto" w:fill="FFFFFF"/>
        </w:rPr>
        <w:t>coverage.</w:t>
      </w:r>
    </w:p>
    <w:p w14:paraId="08B1639A" w14:textId="77777777" w:rsidR="00F953B7" w:rsidRPr="00C6504D" w:rsidRDefault="00F953B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highlight w:val="lightGray"/>
        </w:rPr>
      </w:pPr>
    </w:p>
    <w:p w14:paraId="1846D13B" w14:textId="32027772" w:rsidR="00793807"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Sr. QA data Analyst | </w:t>
      </w:r>
      <w:hyperlink r:id="rId22" w:history="1">
        <w:r w:rsidRPr="00C6504D">
          <w:rPr>
            <w:rStyle w:val="Hyperlink"/>
            <w:rFonts w:ascii="Calibri" w:eastAsia="Garamond" w:hAnsi="Calibri" w:cs="Calibri"/>
            <w:b/>
            <w:color w:val="auto"/>
            <w:sz w:val="20"/>
            <w:szCs w:val="20"/>
            <w:highlight w:val="lightGray"/>
          </w:rPr>
          <w:t>Kepro</w:t>
        </w:r>
      </w:hyperlink>
      <w:r w:rsidR="00F953B7" w:rsidRPr="00C6504D">
        <w:rPr>
          <w:rFonts w:ascii="Calibri" w:eastAsia="Garamond" w:hAnsi="Calibri" w:cs="Calibri"/>
          <w:b/>
          <w:sz w:val="20"/>
          <w:szCs w:val="20"/>
          <w:highlight w:val="lightGray"/>
        </w:rPr>
        <w:t xml:space="preserve"> </w:t>
      </w:r>
      <w:r w:rsidR="00E53234"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F953B7"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504C26" w:rsidRPr="00C6504D">
        <w:rPr>
          <w:rFonts w:ascii="Calibri" w:eastAsia="Garamond" w:hAnsi="Calibri" w:cs="Calibri"/>
          <w:b/>
          <w:sz w:val="20"/>
          <w:szCs w:val="20"/>
          <w:highlight w:val="lightGray"/>
        </w:rPr>
        <w:t xml:space="preserve">                                                     </w:t>
      </w:r>
      <w:r w:rsidR="00F953B7" w:rsidRPr="00C6504D">
        <w:rPr>
          <w:rFonts w:ascii="Calibri" w:eastAsia="Garamond" w:hAnsi="Calibri" w:cs="Calibri"/>
          <w:b/>
          <w:sz w:val="20"/>
          <w:szCs w:val="20"/>
          <w:highlight w:val="lightGray"/>
        </w:rPr>
        <w:t xml:space="preserve">               </w:t>
      </w:r>
      <w:r w:rsidR="00BE41B7"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B17E0A" w:rsidRPr="00C6504D">
        <w:rPr>
          <w:rFonts w:ascii="Calibri" w:eastAsia="Garamond" w:hAnsi="Calibri" w:cs="Calibri"/>
          <w:b/>
          <w:sz w:val="20"/>
          <w:szCs w:val="20"/>
          <w:highlight w:val="lightGray"/>
        </w:rPr>
        <w:t>Feb 2023</w:t>
      </w:r>
      <w:r w:rsidRPr="00C6504D">
        <w:rPr>
          <w:rFonts w:ascii="Calibri" w:eastAsia="Garamond" w:hAnsi="Calibri" w:cs="Calibri"/>
          <w:b/>
          <w:sz w:val="20"/>
          <w:szCs w:val="20"/>
          <w:highlight w:val="lightGray"/>
        </w:rPr>
        <w:t xml:space="preserve"> – </w:t>
      </w:r>
      <w:r w:rsidR="00F953B7" w:rsidRPr="00C6504D">
        <w:rPr>
          <w:rFonts w:ascii="Calibri" w:eastAsia="Garamond" w:hAnsi="Calibri" w:cs="Calibri"/>
          <w:b/>
          <w:sz w:val="20"/>
          <w:szCs w:val="20"/>
          <w:highlight w:val="lightGray"/>
        </w:rPr>
        <w:t>Sept</w:t>
      </w:r>
      <w:r w:rsidRPr="00C6504D">
        <w:rPr>
          <w:rFonts w:ascii="Calibri" w:eastAsia="Garamond" w:hAnsi="Calibri" w:cs="Calibri"/>
          <w:b/>
          <w:sz w:val="20"/>
          <w:szCs w:val="20"/>
          <w:highlight w:val="lightGray"/>
        </w:rPr>
        <w:t xml:space="preserve"> </w:t>
      </w:r>
      <w:r w:rsidR="00F953B7" w:rsidRPr="00C6504D">
        <w:rPr>
          <w:rFonts w:ascii="Calibri" w:eastAsia="Garamond" w:hAnsi="Calibri" w:cs="Calibri"/>
          <w:b/>
          <w:sz w:val="20"/>
          <w:szCs w:val="20"/>
          <w:highlight w:val="lightGray"/>
        </w:rPr>
        <w:t>2023</w:t>
      </w:r>
      <w:r w:rsidRPr="00C6504D">
        <w:rPr>
          <w:rFonts w:ascii="Calibri" w:eastAsia="Garamond" w:hAnsi="Calibri" w:cs="Calibri"/>
          <w:b/>
          <w:sz w:val="20"/>
          <w:szCs w:val="20"/>
        </w:rPr>
        <w:t xml:space="preserve"> </w:t>
      </w:r>
    </w:p>
    <w:p w14:paraId="4D38BFDC" w14:textId="77777777" w:rsidR="003C4E4E" w:rsidRPr="00C6504D" w:rsidRDefault="003C4E4E"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p>
    <w:p w14:paraId="284A7C0F" w14:textId="15252A59" w:rsidR="007E462A" w:rsidRPr="00C6504D" w:rsidRDefault="00504C26"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proofErr w:type="gramStart"/>
      <w:r w:rsidRPr="00C6504D">
        <w:rPr>
          <w:rFonts w:ascii="Calibri" w:eastAsia="Garamond" w:hAnsi="Calibri" w:cs="Calibri"/>
          <w:sz w:val="20"/>
          <w:szCs w:val="20"/>
        </w:rPr>
        <w:t>Employed to help with the state-level Medicaid and Medicare HIPPA data migration implementation project for medical providers and members.</w:t>
      </w:r>
      <w:proofErr w:type="gramEnd"/>
    </w:p>
    <w:p w14:paraId="6D939E3A" w14:textId="77777777" w:rsidR="00793807"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7B5A17" w:rsidRPr="00C6504D">
        <w:rPr>
          <w:rFonts w:ascii="Calibri" w:eastAsia="Garamond" w:hAnsi="Calibri" w:cs="Calibri"/>
          <w:sz w:val="20"/>
          <w:szCs w:val="20"/>
        </w:rPr>
        <w:t>Responsible for developing, executing, and interpreting test cases based on Jira stories.</w:t>
      </w:r>
    </w:p>
    <w:p w14:paraId="5329F69A" w14:textId="77777777" w:rsidR="00F909CE"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proofErr w:type="gramStart"/>
      <w:r w:rsidR="00F909CE" w:rsidRPr="00C6504D">
        <w:rPr>
          <w:rFonts w:ascii="Calibri" w:eastAsia="Garamond" w:hAnsi="Calibri" w:cs="Calibri"/>
          <w:sz w:val="20"/>
          <w:szCs w:val="20"/>
        </w:rPr>
        <w:t>Meticulously</w:t>
      </w:r>
      <w:proofErr w:type="gramEnd"/>
      <w:r w:rsidR="00F909CE" w:rsidRPr="00C6504D">
        <w:rPr>
          <w:rFonts w:ascii="Calibri" w:eastAsia="Garamond" w:hAnsi="Calibri" w:cs="Calibri"/>
          <w:sz w:val="20"/>
          <w:szCs w:val="20"/>
        </w:rPr>
        <w:t xml:space="preserve"> record and manage test case results for quality assurance in the document tracking system.</w:t>
      </w:r>
    </w:p>
    <w:p w14:paraId="0BE66291" w14:textId="77777777" w:rsidR="007B5A17"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700899" w:rsidRPr="00C6504D">
        <w:rPr>
          <w:rFonts w:ascii="Calibri" w:eastAsia="Garamond" w:hAnsi="Calibri" w:cs="Calibri"/>
          <w:sz w:val="20"/>
          <w:szCs w:val="20"/>
        </w:rPr>
        <w:t>Proficient in executing Informatica workflows with Active Batch, adhering to business mapping guidelines</w:t>
      </w:r>
      <w:proofErr w:type="gramStart"/>
      <w:r w:rsidR="00700899" w:rsidRPr="00C6504D">
        <w:rPr>
          <w:rFonts w:ascii="Calibri" w:eastAsia="Garamond" w:hAnsi="Calibri" w:cs="Calibri"/>
          <w:sz w:val="20"/>
          <w:szCs w:val="20"/>
        </w:rPr>
        <w:t>.</w:t>
      </w:r>
      <w:r w:rsidR="007B5A17" w:rsidRPr="00C6504D">
        <w:rPr>
          <w:rFonts w:ascii="Calibri" w:eastAsia="Garamond" w:hAnsi="Calibri" w:cs="Calibri"/>
          <w:sz w:val="20"/>
          <w:szCs w:val="20"/>
        </w:rPr>
        <w:t>,</w:t>
      </w:r>
      <w:proofErr w:type="gramEnd"/>
      <w:r w:rsidR="007B5A17" w:rsidRPr="00C6504D">
        <w:rPr>
          <w:rFonts w:ascii="Calibri" w:eastAsia="Garamond" w:hAnsi="Calibri" w:cs="Calibri"/>
          <w:sz w:val="20"/>
          <w:szCs w:val="20"/>
        </w:rPr>
        <w:t xml:space="preserve"> </w:t>
      </w:r>
    </w:p>
    <w:p w14:paraId="20600861" w14:textId="77777777" w:rsidR="007B5A17"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7B5A17" w:rsidRPr="00C6504D">
        <w:rPr>
          <w:rFonts w:ascii="Calibri" w:eastAsia="Garamond" w:hAnsi="Calibri" w:cs="Calibri"/>
          <w:sz w:val="20"/>
          <w:szCs w:val="20"/>
        </w:rPr>
        <w:t xml:space="preserve">Skilled in running SQL script queries on MS SQL Server to validate data accuracy and consistency. </w:t>
      </w:r>
    </w:p>
    <w:p w14:paraId="1F2E3174" w14:textId="77777777" w:rsidR="00E473AD" w:rsidRPr="00C6504D" w:rsidRDefault="0079380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BA0E0E" w:rsidRPr="00C6504D">
        <w:rPr>
          <w:rFonts w:ascii="Calibri" w:eastAsia="Garamond" w:hAnsi="Calibri" w:cs="Calibri"/>
          <w:sz w:val="20"/>
          <w:szCs w:val="20"/>
        </w:rPr>
        <w:t>Review mapping document to ensure successful ETL process and accurate data injection from source to target.</w:t>
      </w:r>
      <w:r w:rsidRPr="00C6504D">
        <w:rPr>
          <w:rFonts w:ascii="Calibri" w:eastAsia="Garamond" w:hAnsi="Calibri" w:cs="Calibri"/>
          <w:sz w:val="20"/>
          <w:szCs w:val="20"/>
        </w:rPr>
        <w:tab/>
      </w:r>
    </w:p>
    <w:p w14:paraId="4A2BFC2B" w14:textId="77777777" w:rsidR="007B5A17" w:rsidRPr="00C6504D" w:rsidRDefault="007B5A17"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Communicate with the Scrum team promptly regarding any aspects of the project.</w:t>
      </w:r>
    </w:p>
    <w:p w14:paraId="1475CCF9" w14:textId="77777777" w:rsidR="007B5A17" w:rsidRPr="00C6504D" w:rsidRDefault="007B5A17" w:rsidP="00305E9D">
      <w:pPr>
        <w:pStyle w:val="Normal1"/>
        <w:pBdr>
          <w:bottom w:val="dotted" w:sz="4" w:space="1" w:color="808080"/>
        </w:pBdr>
        <w:tabs>
          <w:tab w:val="left" w:pos="-90"/>
          <w:tab w:val="left" w:pos="0"/>
          <w:tab w:val="left" w:pos="7920"/>
          <w:tab w:val="right" w:pos="10170"/>
        </w:tabs>
        <w:spacing w:line="276" w:lineRule="auto"/>
        <w:rPr>
          <w:rFonts w:ascii="Calibri" w:eastAsia="Garamond" w:hAnsi="Calibri" w:cs="Calibri"/>
          <w:b/>
          <w:sz w:val="20"/>
          <w:szCs w:val="20"/>
          <w:highlight w:val="lightGray"/>
        </w:rPr>
      </w:pPr>
    </w:p>
    <w:p w14:paraId="06452DA6" w14:textId="52C0AC4F" w:rsidR="00D42970" w:rsidRPr="00C6504D" w:rsidRDefault="00D42970"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Sr. ETL Automation </w:t>
      </w:r>
      <w:r w:rsidR="0026733A" w:rsidRPr="00C6504D">
        <w:rPr>
          <w:rFonts w:ascii="Calibri" w:eastAsia="Garamond" w:hAnsi="Calibri" w:cs="Calibri"/>
          <w:b/>
          <w:sz w:val="20"/>
          <w:szCs w:val="20"/>
          <w:highlight w:val="lightGray"/>
        </w:rPr>
        <w:t>Specialist</w:t>
      </w:r>
      <w:r w:rsidRPr="00C6504D">
        <w:rPr>
          <w:rFonts w:ascii="Calibri" w:eastAsia="Garamond" w:hAnsi="Calibri" w:cs="Calibri"/>
          <w:b/>
          <w:sz w:val="20"/>
          <w:szCs w:val="20"/>
          <w:highlight w:val="lightGray"/>
        </w:rPr>
        <w:t xml:space="preserve"> | </w:t>
      </w:r>
      <w:hyperlink r:id="rId23" w:history="1">
        <w:r w:rsidRPr="00C6504D">
          <w:rPr>
            <w:rStyle w:val="Hyperlink"/>
            <w:rFonts w:ascii="Calibri" w:eastAsia="Garamond" w:hAnsi="Calibri" w:cs="Calibri"/>
            <w:b/>
            <w:color w:val="auto"/>
            <w:sz w:val="20"/>
            <w:szCs w:val="20"/>
            <w:highlight w:val="lightGray"/>
          </w:rPr>
          <w:t>Bank of America</w:t>
        </w:r>
      </w:hyperlink>
      <w:r w:rsidRPr="00C6504D">
        <w:rPr>
          <w:rFonts w:ascii="Calibri" w:eastAsia="Garamond" w:hAnsi="Calibri" w:cs="Calibri"/>
          <w:b/>
          <w:sz w:val="20"/>
          <w:szCs w:val="20"/>
          <w:highlight w:val="lightGray"/>
        </w:rPr>
        <w:t xml:space="preserve">                                     </w:t>
      </w:r>
      <w:r w:rsidR="00F953B7"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B17E0A"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E35E85" w:rsidRPr="00C6504D">
        <w:rPr>
          <w:rFonts w:ascii="Calibri" w:eastAsia="Garamond" w:hAnsi="Calibri" w:cs="Calibri"/>
          <w:b/>
          <w:sz w:val="20"/>
          <w:szCs w:val="20"/>
          <w:highlight w:val="lightGray"/>
        </w:rPr>
        <w:t>Sept 2022</w:t>
      </w:r>
      <w:r w:rsidRPr="00C6504D">
        <w:rPr>
          <w:rFonts w:ascii="Calibri" w:eastAsia="Garamond" w:hAnsi="Calibri" w:cs="Calibri"/>
          <w:b/>
          <w:sz w:val="20"/>
          <w:szCs w:val="20"/>
          <w:highlight w:val="lightGray"/>
        </w:rPr>
        <w:t xml:space="preserve"> </w:t>
      </w:r>
      <w:r w:rsidR="00BA14B2" w:rsidRPr="00C6504D">
        <w:rPr>
          <w:rFonts w:ascii="Calibri" w:eastAsia="Garamond" w:hAnsi="Calibri" w:cs="Calibri"/>
          <w:b/>
          <w:sz w:val="20"/>
          <w:szCs w:val="20"/>
          <w:highlight w:val="lightGray"/>
        </w:rPr>
        <w:t>–</w:t>
      </w:r>
      <w:r w:rsidR="00F75D36" w:rsidRPr="00C6504D">
        <w:rPr>
          <w:rFonts w:ascii="Calibri" w:eastAsia="Garamond" w:hAnsi="Calibri" w:cs="Calibri"/>
          <w:b/>
          <w:sz w:val="20"/>
          <w:szCs w:val="20"/>
          <w:highlight w:val="lightGray"/>
        </w:rPr>
        <w:t xml:space="preserve"> </w:t>
      </w:r>
      <w:r w:rsidR="00BA14B2" w:rsidRPr="00C6504D">
        <w:rPr>
          <w:rFonts w:ascii="Calibri" w:eastAsia="Garamond" w:hAnsi="Calibri" w:cs="Calibri"/>
          <w:b/>
          <w:sz w:val="20"/>
          <w:szCs w:val="20"/>
          <w:highlight w:val="lightGray"/>
        </w:rPr>
        <w:t>Dec 2022</w:t>
      </w:r>
      <w:r w:rsidRPr="00C6504D">
        <w:rPr>
          <w:rFonts w:ascii="Calibri" w:eastAsia="Garamond" w:hAnsi="Calibri" w:cs="Calibri"/>
          <w:b/>
          <w:sz w:val="20"/>
          <w:szCs w:val="20"/>
        </w:rPr>
        <w:t xml:space="preserve"> </w:t>
      </w:r>
    </w:p>
    <w:p w14:paraId="1EF1B959" w14:textId="77777777" w:rsidR="00563E66" w:rsidRPr="00C6504D" w:rsidRDefault="00563E66"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p>
    <w:p w14:paraId="5F0370C2" w14:textId="4BABF563" w:rsidR="007E462A" w:rsidRPr="00C6504D" w:rsidRDefault="007E462A"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proofErr w:type="gramStart"/>
      <w:r w:rsidRPr="00C6504D">
        <w:rPr>
          <w:rFonts w:ascii="Calibri" w:eastAsia="Garamond" w:hAnsi="Calibri" w:cs="Calibri"/>
          <w:sz w:val="20"/>
          <w:szCs w:val="20"/>
        </w:rPr>
        <w:t>Brought on board to aid in the rollout of an ESG (Economic Scenario Generation) endeavor, targeting the enhancement of economic scenario data governance.</w:t>
      </w:r>
      <w:proofErr w:type="gramEnd"/>
      <w:r w:rsidRPr="00C6504D">
        <w:rPr>
          <w:rFonts w:ascii="Calibri" w:eastAsia="Garamond" w:hAnsi="Calibri" w:cs="Calibri"/>
          <w:sz w:val="20"/>
          <w:szCs w:val="20"/>
        </w:rPr>
        <w:t xml:space="preserve"> The core objective encompassed migrating and upgrading the database to optimize diagnostic procedures and reporting functionalities.</w:t>
      </w:r>
    </w:p>
    <w:p w14:paraId="1D54C485" w14:textId="7D05B526" w:rsidR="00E43C6F" w:rsidRPr="00C6504D" w:rsidRDefault="00D42970"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E43C6F" w:rsidRPr="00C6504D">
        <w:rPr>
          <w:rFonts w:ascii="Calibri" w:eastAsia="Garamond" w:hAnsi="Calibri" w:cs="Calibri"/>
          <w:sz w:val="20"/>
          <w:szCs w:val="20"/>
        </w:rPr>
        <w:t>Responsible for creating test scenarios, executing test cases, and analyzing results based on Jira stories</w:t>
      </w:r>
    </w:p>
    <w:p w14:paraId="5803E860" w14:textId="77777777" w:rsidR="00F75D36" w:rsidRPr="00C6504D" w:rsidRDefault="00D42970"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Keep truck test cases result</w:t>
      </w:r>
      <w:r w:rsidR="00E43C6F" w:rsidRPr="00C6504D">
        <w:rPr>
          <w:rFonts w:ascii="Calibri" w:eastAsia="Garamond" w:hAnsi="Calibri" w:cs="Calibri"/>
          <w:sz w:val="20"/>
          <w:szCs w:val="20"/>
        </w:rPr>
        <w:t>s</w:t>
      </w:r>
      <w:r w:rsidRPr="00C6504D">
        <w:rPr>
          <w:rFonts w:ascii="Calibri" w:eastAsia="Garamond" w:hAnsi="Calibri" w:cs="Calibri"/>
          <w:sz w:val="20"/>
          <w:szCs w:val="20"/>
        </w:rPr>
        <w:t xml:space="preserve"> in </w:t>
      </w:r>
      <w:proofErr w:type="spellStart"/>
      <w:r w:rsidRPr="00C6504D">
        <w:rPr>
          <w:rFonts w:ascii="Calibri" w:eastAsia="Garamond" w:hAnsi="Calibri" w:cs="Calibri"/>
          <w:sz w:val="20"/>
          <w:szCs w:val="20"/>
        </w:rPr>
        <w:t>qTest</w:t>
      </w:r>
      <w:proofErr w:type="spellEnd"/>
      <w:r w:rsidRPr="00C6504D">
        <w:rPr>
          <w:rFonts w:ascii="Calibri" w:eastAsia="Garamond" w:hAnsi="Calibri" w:cs="Calibri"/>
          <w:sz w:val="20"/>
          <w:szCs w:val="20"/>
        </w:rPr>
        <w:t xml:space="preserve"> management system</w:t>
      </w:r>
      <w:r w:rsidR="00F75D36" w:rsidRPr="00C6504D">
        <w:rPr>
          <w:rFonts w:ascii="Calibri" w:eastAsia="Garamond" w:hAnsi="Calibri" w:cs="Calibri"/>
          <w:sz w:val="20"/>
          <w:szCs w:val="20"/>
        </w:rPr>
        <w:t xml:space="preserve"> </w:t>
      </w:r>
    </w:p>
    <w:p w14:paraId="28F67E59" w14:textId="77777777" w:rsidR="00D42970" w:rsidRPr="00C6504D" w:rsidRDefault="00D42970"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Prepare SIT environment for Autosys job</w:t>
      </w:r>
      <w:r w:rsidR="00022E96" w:rsidRPr="00C6504D">
        <w:rPr>
          <w:rFonts w:ascii="Calibri" w:eastAsia="Garamond" w:hAnsi="Calibri" w:cs="Calibri"/>
          <w:sz w:val="20"/>
          <w:szCs w:val="20"/>
        </w:rPr>
        <w:t>s</w:t>
      </w:r>
      <w:r w:rsidRPr="00C6504D">
        <w:rPr>
          <w:rFonts w:ascii="Calibri" w:eastAsia="Garamond" w:hAnsi="Calibri" w:cs="Calibri"/>
          <w:sz w:val="20"/>
          <w:szCs w:val="20"/>
        </w:rPr>
        <w:t xml:space="preserve"> execution.</w:t>
      </w:r>
    </w:p>
    <w:p w14:paraId="1359DD26" w14:textId="77777777" w:rsidR="005C03C5" w:rsidRPr="00C6504D" w:rsidRDefault="005C03C5"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Execute SQL scripts queries to validate quality of the data.</w:t>
      </w:r>
    </w:p>
    <w:p w14:paraId="7985B2D9" w14:textId="77777777" w:rsidR="005C03C5" w:rsidRPr="00C6504D" w:rsidRDefault="00D42970" w:rsidP="00305E9D">
      <w:pPr>
        <w:pStyle w:val="Normal1"/>
        <w:pBdr>
          <w:bottom w:val="dotted" w:sz="4" w:space="1" w:color="808080"/>
        </w:pBdr>
        <w:tabs>
          <w:tab w:val="left" w:pos="90"/>
          <w:tab w:val="left" w:pos="36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R</w:t>
      </w:r>
      <w:r w:rsidR="00E35E85" w:rsidRPr="00C6504D">
        <w:rPr>
          <w:rFonts w:ascii="Calibri" w:eastAsia="Garamond" w:hAnsi="Calibri" w:cs="Calibri"/>
          <w:sz w:val="20"/>
          <w:szCs w:val="20"/>
        </w:rPr>
        <w:t xml:space="preserve">eview Mapping document to </w:t>
      </w:r>
      <w:r w:rsidR="00022E96" w:rsidRPr="00C6504D">
        <w:rPr>
          <w:rFonts w:ascii="Calibri" w:eastAsia="Garamond" w:hAnsi="Calibri" w:cs="Calibri"/>
          <w:sz w:val="20"/>
          <w:szCs w:val="20"/>
        </w:rPr>
        <w:t xml:space="preserve">ensure that ETL process was successful and that the data injection was correctly </w:t>
      </w:r>
      <w:r w:rsidR="00022E96" w:rsidRPr="00C6504D">
        <w:rPr>
          <w:rFonts w:ascii="Calibri" w:eastAsia="Garamond" w:hAnsi="Calibri" w:cs="Calibri"/>
          <w:sz w:val="20"/>
          <w:szCs w:val="20"/>
        </w:rPr>
        <w:tab/>
      </w:r>
      <w:r w:rsidR="00022E96" w:rsidRPr="00C6504D">
        <w:rPr>
          <w:rFonts w:ascii="Calibri" w:eastAsia="Garamond" w:hAnsi="Calibri" w:cs="Calibri"/>
          <w:sz w:val="20"/>
          <w:szCs w:val="20"/>
        </w:rPr>
        <w:tab/>
      </w:r>
      <w:r w:rsidR="00022E96" w:rsidRPr="00C6504D">
        <w:rPr>
          <w:rFonts w:ascii="Calibri" w:eastAsia="Garamond" w:hAnsi="Calibri" w:cs="Calibri"/>
          <w:sz w:val="20"/>
          <w:szCs w:val="20"/>
        </w:rPr>
        <w:tab/>
      </w:r>
      <w:r w:rsidR="007F2847" w:rsidRPr="00C6504D">
        <w:rPr>
          <w:rFonts w:ascii="Calibri" w:eastAsia="Garamond" w:hAnsi="Calibri" w:cs="Calibri"/>
          <w:sz w:val="20"/>
          <w:szCs w:val="20"/>
        </w:rPr>
        <w:t xml:space="preserve"> </w:t>
      </w:r>
      <w:r w:rsidR="00022E96" w:rsidRPr="00C6504D">
        <w:rPr>
          <w:rFonts w:ascii="Calibri" w:eastAsia="Garamond" w:hAnsi="Calibri" w:cs="Calibri"/>
          <w:sz w:val="20"/>
          <w:szCs w:val="20"/>
        </w:rPr>
        <w:t>populated from source to target</w:t>
      </w:r>
      <w:r w:rsidR="005C03C5" w:rsidRPr="00C6504D">
        <w:rPr>
          <w:rFonts w:ascii="Calibri" w:eastAsia="Garamond" w:hAnsi="Calibri" w:cs="Calibri"/>
          <w:sz w:val="20"/>
          <w:szCs w:val="20"/>
        </w:rPr>
        <w:t>.</w:t>
      </w:r>
    </w:p>
    <w:p w14:paraId="192B29F1" w14:textId="77777777" w:rsidR="00D42970" w:rsidRPr="00C6504D" w:rsidRDefault="00D42970" w:rsidP="00305E9D">
      <w:pPr>
        <w:pStyle w:val="Normal1"/>
        <w:pBdr>
          <w:bottom w:val="dotted" w:sz="4" w:space="1" w:color="808080"/>
        </w:pBdr>
        <w:tabs>
          <w:tab w:val="left" w:pos="-90"/>
          <w:tab w:val="left" w:pos="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w:t>
      </w:r>
      <w:r w:rsidR="005C03C5" w:rsidRPr="00C6504D">
        <w:rPr>
          <w:rFonts w:ascii="Calibri" w:eastAsia="Garamond" w:hAnsi="Calibri" w:cs="Calibri"/>
          <w:sz w:val="20"/>
          <w:szCs w:val="20"/>
        </w:rPr>
        <w:t xml:space="preserve">    </w:t>
      </w:r>
      <w:r w:rsidR="00BE5BFF" w:rsidRPr="00C6504D">
        <w:rPr>
          <w:rFonts w:ascii="Calibri" w:eastAsia="Garamond" w:hAnsi="Calibri" w:cs="Calibri"/>
          <w:sz w:val="20"/>
          <w:szCs w:val="20"/>
        </w:rPr>
        <w:t xml:space="preserve">  </w:t>
      </w:r>
      <w:r w:rsidR="00F75D36" w:rsidRPr="00C6504D">
        <w:rPr>
          <w:rFonts w:ascii="Calibri" w:eastAsia="Garamond" w:hAnsi="Calibri" w:cs="Calibri"/>
          <w:sz w:val="20"/>
          <w:szCs w:val="20"/>
        </w:rPr>
        <w:t>Communicate with offshore and inshore team</w:t>
      </w:r>
      <w:r w:rsidR="007F2847" w:rsidRPr="00C6504D">
        <w:rPr>
          <w:rFonts w:ascii="Calibri" w:eastAsia="Garamond" w:hAnsi="Calibri" w:cs="Calibri"/>
          <w:sz w:val="20"/>
          <w:szCs w:val="20"/>
        </w:rPr>
        <w:t>s</w:t>
      </w:r>
      <w:r w:rsidR="00F75D36" w:rsidRPr="00C6504D">
        <w:rPr>
          <w:rFonts w:ascii="Calibri" w:eastAsia="Garamond" w:hAnsi="Calibri" w:cs="Calibri"/>
          <w:sz w:val="20"/>
          <w:szCs w:val="20"/>
        </w:rPr>
        <w:t xml:space="preserve"> in a timely professional manner. </w:t>
      </w:r>
      <w:r w:rsidRPr="00C6504D">
        <w:rPr>
          <w:rFonts w:ascii="Calibri" w:eastAsia="Garamond" w:hAnsi="Calibri" w:cs="Calibri"/>
          <w:sz w:val="20"/>
          <w:szCs w:val="20"/>
        </w:rPr>
        <w:t xml:space="preserve">  </w:t>
      </w:r>
    </w:p>
    <w:p w14:paraId="1C2D9C27" w14:textId="77777777" w:rsidR="00563E66" w:rsidRPr="00C6504D" w:rsidRDefault="00563E66"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747BDF3E" w14:textId="27B38F10" w:rsidR="00837193" w:rsidRPr="00C6504D" w:rsidRDefault="009D3B70"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ETL,</w:t>
      </w:r>
      <w:r w:rsidR="00837193" w:rsidRPr="00C6504D">
        <w:rPr>
          <w:rFonts w:ascii="Calibri" w:eastAsia="Garamond" w:hAnsi="Calibri" w:cs="Calibri"/>
          <w:b/>
          <w:sz w:val="20"/>
          <w:szCs w:val="20"/>
          <w:highlight w:val="lightGray"/>
        </w:rPr>
        <w:t xml:space="preserve"> DQ Automation Engineer | </w:t>
      </w:r>
      <w:hyperlink r:id="rId24" w:history="1">
        <w:r w:rsidR="00043D47" w:rsidRPr="00C6504D">
          <w:rPr>
            <w:rStyle w:val="Hyperlink"/>
            <w:rFonts w:ascii="Calibri" w:eastAsia="Garamond" w:hAnsi="Calibri" w:cs="Calibri"/>
            <w:b/>
            <w:color w:val="auto"/>
            <w:sz w:val="20"/>
            <w:szCs w:val="20"/>
            <w:highlight w:val="lightGray"/>
          </w:rPr>
          <w:t>Mindtree</w:t>
        </w:r>
      </w:hyperlink>
      <w:r w:rsidR="00BE41B7" w:rsidRPr="00C6504D">
        <w:rPr>
          <w:rFonts w:ascii="Calibri" w:eastAsia="Garamond" w:hAnsi="Calibri" w:cs="Calibri"/>
          <w:b/>
          <w:sz w:val="20"/>
          <w:szCs w:val="20"/>
          <w:highlight w:val="lightGray"/>
        </w:rPr>
        <w:t xml:space="preserve">                            </w:t>
      </w:r>
      <w:r w:rsidR="007A6C4A" w:rsidRPr="00C6504D">
        <w:rPr>
          <w:rFonts w:ascii="Calibri" w:eastAsia="Garamond" w:hAnsi="Calibri" w:cs="Calibri"/>
          <w:b/>
          <w:sz w:val="20"/>
          <w:szCs w:val="20"/>
          <w:highlight w:val="lightGray"/>
        </w:rPr>
        <w:t xml:space="preserve">   </w:t>
      </w:r>
      <w:r w:rsidR="00837193" w:rsidRPr="00C6504D">
        <w:rPr>
          <w:rFonts w:ascii="Calibri" w:eastAsia="Garamond" w:hAnsi="Calibri" w:cs="Calibri"/>
          <w:b/>
          <w:sz w:val="20"/>
          <w:szCs w:val="20"/>
          <w:highlight w:val="lightGray"/>
        </w:rPr>
        <w:t xml:space="preserve">                           </w:t>
      </w:r>
      <w:r w:rsidR="00BC4960" w:rsidRPr="00C6504D">
        <w:rPr>
          <w:rFonts w:ascii="Calibri" w:eastAsia="Garamond" w:hAnsi="Calibri" w:cs="Calibri"/>
          <w:b/>
          <w:sz w:val="20"/>
          <w:szCs w:val="20"/>
          <w:highlight w:val="lightGray"/>
        </w:rPr>
        <w:t xml:space="preserve">      </w:t>
      </w:r>
      <w:r w:rsidR="00020705" w:rsidRPr="00C6504D">
        <w:rPr>
          <w:rFonts w:ascii="Calibri" w:eastAsia="Garamond" w:hAnsi="Calibri" w:cs="Calibri"/>
          <w:b/>
          <w:sz w:val="20"/>
          <w:szCs w:val="20"/>
          <w:highlight w:val="lightGray"/>
        </w:rPr>
        <w:t xml:space="preserve">             </w:t>
      </w:r>
      <w:r w:rsidR="00837193" w:rsidRPr="00C6504D">
        <w:rPr>
          <w:rFonts w:ascii="Calibri" w:eastAsia="Garamond" w:hAnsi="Calibri" w:cs="Calibri"/>
          <w:b/>
          <w:sz w:val="20"/>
          <w:szCs w:val="20"/>
          <w:highlight w:val="lightGray"/>
        </w:rPr>
        <w:t>Dec</w:t>
      </w:r>
      <w:r w:rsidR="00092387" w:rsidRPr="00C6504D">
        <w:rPr>
          <w:rFonts w:ascii="Calibri" w:eastAsia="Garamond" w:hAnsi="Calibri" w:cs="Calibri"/>
          <w:b/>
          <w:sz w:val="20"/>
          <w:szCs w:val="20"/>
          <w:highlight w:val="lightGray"/>
        </w:rPr>
        <w:t xml:space="preserve"> </w:t>
      </w:r>
      <w:r w:rsidR="005721EF" w:rsidRPr="00C6504D">
        <w:rPr>
          <w:rFonts w:ascii="Calibri" w:eastAsia="Garamond" w:hAnsi="Calibri" w:cs="Calibri"/>
          <w:b/>
          <w:sz w:val="20"/>
          <w:szCs w:val="20"/>
          <w:highlight w:val="lightGray"/>
        </w:rPr>
        <w:t>2021 - Aug</w:t>
      </w:r>
      <w:r w:rsidR="00D42970" w:rsidRPr="00C6504D">
        <w:rPr>
          <w:rFonts w:ascii="Calibri" w:eastAsia="Garamond" w:hAnsi="Calibri" w:cs="Calibri"/>
          <w:b/>
          <w:sz w:val="20"/>
          <w:szCs w:val="20"/>
          <w:highlight w:val="lightGray"/>
        </w:rPr>
        <w:t xml:space="preserve"> </w:t>
      </w:r>
      <w:r w:rsidR="002C2C93" w:rsidRPr="00C6504D">
        <w:rPr>
          <w:rFonts w:ascii="Calibri" w:eastAsia="Garamond" w:hAnsi="Calibri" w:cs="Calibri"/>
          <w:b/>
          <w:sz w:val="20"/>
          <w:szCs w:val="20"/>
          <w:highlight w:val="lightGray"/>
        </w:rPr>
        <w:t>20</w:t>
      </w:r>
      <w:r w:rsidR="00D42970" w:rsidRPr="00C6504D">
        <w:rPr>
          <w:rFonts w:ascii="Calibri" w:eastAsia="Garamond" w:hAnsi="Calibri" w:cs="Calibri"/>
          <w:b/>
          <w:sz w:val="20"/>
          <w:szCs w:val="20"/>
          <w:highlight w:val="lightGray"/>
        </w:rPr>
        <w:t>22</w:t>
      </w:r>
    </w:p>
    <w:p w14:paraId="4F304AE1" w14:textId="77777777" w:rsidR="00837193" w:rsidRPr="00C6504D" w:rsidRDefault="00837193"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0AB56F3C" w14:textId="77777777" w:rsidR="007A6C4A" w:rsidRPr="00C6504D" w:rsidRDefault="007A6C4A"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proofErr w:type="gramStart"/>
      <w:r w:rsidRPr="00C6504D">
        <w:rPr>
          <w:rFonts w:ascii="Calibri" w:eastAsia="Garamond" w:hAnsi="Calibri" w:cs="Calibri"/>
          <w:sz w:val="20"/>
          <w:szCs w:val="20"/>
        </w:rPr>
        <w:t xml:space="preserve">▪      </w:t>
      </w:r>
      <w:r w:rsidR="008829A8" w:rsidRPr="00C6504D">
        <w:rPr>
          <w:rFonts w:ascii="Calibri" w:eastAsia="Garamond" w:hAnsi="Calibri" w:cs="Calibri"/>
          <w:sz w:val="20"/>
          <w:szCs w:val="20"/>
        </w:rPr>
        <w:t>I</w:t>
      </w:r>
      <w:r w:rsidRPr="00C6504D">
        <w:rPr>
          <w:rFonts w:ascii="Calibri" w:eastAsia="Garamond" w:hAnsi="Calibri" w:cs="Calibri"/>
          <w:sz w:val="20"/>
          <w:szCs w:val="20"/>
        </w:rPr>
        <w:t>n charge of end-to-end data validation and data transfer to the Snowflake project for GreenSky.com.</w:t>
      </w:r>
      <w:proofErr w:type="gramEnd"/>
    </w:p>
    <w:p w14:paraId="6D790DF0" w14:textId="54F3145A" w:rsidR="007A6C4A" w:rsidRPr="00C6504D" w:rsidRDefault="007A6C4A" w:rsidP="00305E9D">
      <w:pPr>
        <w:pStyle w:val="Normal1"/>
        <w:pBdr>
          <w:bottom w:val="dotted" w:sz="4" w:space="1" w:color="808080"/>
        </w:pBdr>
        <w:tabs>
          <w:tab w:val="left" w:pos="7920"/>
          <w:tab w:val="right" w:pos="10170"/>
        </w:tabs>
        <w:spacing w:line="276" w:lineRule="auto"/>
        <w:ind w:left="450" w:hanging="450"/>
        <w:rPr>
          <w:rFonts w:ascii="Calibri" w:eastAsia="Garamond" w:hAnsi="Calibri" w:cs="Calibri"/>
          <w:sz w:val="20"/>
          <w:szCs w:val="20"/>
        </w:rPr>
      </w:pPr>
      <w:r w:rsidRPr="00C6504D">
        <w:rPr>
          <w:rFonts w:ascii="Calibri" w:eastAsia="Garamond" w:hAnsi="Calibri" w:cs="Calibri"/>
          <w:sz w:val="20"/>
          <w:szCs w:val="20"/>
        </w:rPr>
        <w:t xml:space="preserve">▪      </w:t>
      </w:r>
      <w:r w:rsidR="00D22E47" w:rsidRPr="00C6504D">
        <w:rPr>
          <w:rFonts w:ascii="Calibri" w:eastAsia="Garamond" w:hAnsi="Calibri" w:cs="Calibri"/>
          <w:sz w:val="20"/>
          <w:szCs w:val="20"/>
        </w:rPr>
        <w:t xml:space="preserve">Skilled in leveraging Talend for ETL testing, adept at identifying and resolving data discrepancies and </w:t>
      </w:r>
      <w:r w:rsidR="00455E18" w:rsidRPr="00C6504D">
        <w:rPr>
          <w:rFonts w:ascii="Calibri" w:eastAsia="Garamond" w:hAnsi="Calibri" w:cs="Calibri"/>
          <w:sz w:val="20"/>
          <w:szCs w:val="20"/>
        </w:rPr>
        <w:t>enhance overall</w:t>
      </w:r>
      <w:r w:rsidR="00D22E47" w:rsidRPr="00C6504D">
        <w:rPr>
          <w:rFonts w:ascii="Calibri" w:eastAsia="Garamond" w:hAnsi="Calibri" w:cs="Calibri"/>
          <w:sz w:val="20"/>
          <w:szCs w:val="20"/>
        </w:rPr>
        <w:t xml:space="preserve"> system efficiency.</w:t>
      </w:r>
    </w:p>
    <w:p w14:paraId="3CC2B1D8" w14:textId="4324B3AA" w:rsidR="00AC758D" w:rsidRPr="00C6504D" w:rsidRDefault="007A6C4A"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AC758D" w:rsidRPr="00C6504D">
        <w:rPr>
          <w:rFonts w:ascii="Calibri" w:eastAsia="Garamond" w:hAnsi="Calibri" w:cs="Calibri"/>
          <w:sz w:val="20"/>
          <w:szCs w:val="20"/>
        </w:rPr>
        <w:t>Conducted manual testing and SQL investigations across multiple teams</w:t>
      </w:r>
      <w:r w:rsidR="00D25122" w:rsidRPr="00C6504D">
        <w:rPr>
          <w:rFonts w:ascii="Calibri" w:eastAsia="Garamond" w:hAnsi="Calibri" w:cs="Calibri"/>
          <w:sz w:val="20"/>
          <w:szCs w:val="20"/>
        </w:rPr>
        <w:t>.</w:t>
      </w:r>
    </w:p>
    <w:p w14:paraId="7E7009A0" w14:textId="49D64931" w:rsidR="00AC758D" w:rsidRPr="00C6504D" w:rsidRDefault="007A6C4A"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AC758D" w:rsidRPr="00C6504D">
        <w:rPr>
          <w:rFonts w:ascii="Calibri" w:eastAsia="Garamond" w:hAnsi="Calibri" w:cs="Calibri"/>
          <w:sz w:val="20"/>
          <w:szCs w:val="20"/>
        </w:rPr>
        <w:t>Managed data quality analysis tasks for Data Warehouse projects, employing Talend for ETL testing.</w:t>
      </w:r>
    </w:p>
    <w:p w14:paraId="29A279BA" w14:textId="720D6010" w:rsidR="00455E18" w:rsidRPr="00C6504D" w:rsidRDefault="007A6C4A" w:rsidP="00305E9D">
      <w:pPr>
        <w:pStyle w:val="Normal1"/>
        <w:pBdr>
          <w:bottom w:val="dotted" w:sz="4" w:space="1" w:color="808080"/>
        </w:pBdr>
        <w:tabs>
          <w:tab w:val="left" w:pos="90"/>
          <w:tab w:val="left" w:pos="7920"/>
          <w:tab w:val="right" w:pos="10170"/>
        </w:tabs>
        <w:spacing w:line="276" w:lineRule="auto"/>
        <w:ind w:left="450" w:hanging="450"/>
        <w:rPr>
          <w:rFonts w:ascii="Calibri" w:eastAsia="Garamond" w:hAnsi="Calibri" w:cs="Calibri"/>
          <w:b/>
          <w:sz w:val="20"/>
          <w:szCs w:val="20"/>
        </w:rPr>
      </w:pPr>
      <w:proofErr w:type="gramStart"/>
      <w:r w:rsidRPr="00C6504D">
        <w:rPr>
          <w:rFonts w:ascii="Calibri" w:eastAsia="Garamond" w:hAnsi="Calibri" w:cs="Calibri"/>
          <w:sz w:val="20"/>
          <w:szCs w:val="20"/>
        </w:rPr>
        <w:lastRenderedPageBreak/>
        <w:t xml:space="preserve">▪      </w:t>
      </w:r>
      <w:r w:rsidR="00455E18" w:rsidRPr="00C6504D">
        <w:rPr>
          <w:rFonts w:ascii="Calibri" w:eastAsia="Garamond" w:hAnsi="Calibri" w:cs="Calibri"/>
          <w:sz w:val="20"/>
          <w:szCs w:val="20"/>
        </w:rPr>
        <w:t xml:space="preserve">Executed Talend workflows for sorting data extraction, cleansing, and transformation processes, seamlessly </w:t>
      </w:r>
      <w:r w:rsidR="00AC758D" w:rsidRPr="00C6504D">
        <w:rPr>
          <w:rFonts w:ascii="Calibri" w:eastAsia="Garamond" w:hAnsi="Calibri" w:cs="Calibri"/>
          <w:sz w:val="20"/>
          <w:szCs w:val="20"/>
        </w:rPr>
        <w:t xml:space="preserve">   </w:t>
      </w:r>
      <w:r w:rsidR="00455E18" w:rsidRPr="00C6504D">
        <w:rPr>
          <w:rFonts w:ascii="Calibri" w:eastAsia="Garamond" w:hAnsi="Calibri" w:cs="Calibri"/>
          <w:sz w:val="20"/>
          <w:szCs w:val="20"/>
        </w:rPr>
        <w:t>integrating with Airflow and Azure Data Factor</w:t>
      </w:r>
      <w:r w:rsidR="00D25122" w:rsidRPr="00C6504D">
        <w:rPr>
          <w:rFonts w:ascii="Calibri" w:eastAsia="Garamond" w:hAnsi="Calibri" w:cs="Calibri"/>
          <w:sz w:val="20"/>
          <w:szCs w:val="20"/>
        </w:rPr>
        <w:t>.</w:t>
      </w:r>
      <w:proofErr w:type="gramEnd"/>
    </w:p>
    <w:p w14:paraId="31EBE657" w14:textId="77777777" w:rsidR="00837193" w:rsidRPr="00C6504D" w:rsidRDefault="00837193"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41F05905" w14:textId="110284DD" w:rsidR="00D57639" w:rsidRPr="00C6504D" w:rsidRDefault="00D57639"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ETL QA Engineer | </w:t>
      </w:r>
      <w:hyperlink r:id="rId25" w:history="1">
        <w:r w:rsidRPr="00C6504D">
          <w:rPr>
            <w:rStyle w:val="Hyperlink"/>
            <w:rFonts w:ascii="Calibri" w:eastAsia="Garamond" w:hAnsi="Calibri" w:cs="Calibri"/>
            <w:b/>
            <w:color w:val="auto"/>
            <w:sz w:val="20"/>
            <w:szCs w:val="20"/>
            <w:highlight w:val="lightGray"/>
          </w:rPr>
          <w:t>Inspire Brands</w:t>
        </w:r>
      </w:hyperlink>
      <w:r w:rsidRPr="00C6504D">
        <w:rPr>
          <w:rFonts w:ascii="Calibri" w:eastAsia="Garamond" w:hAnsi="Calibri" w:cs="Calibri"/>
          <w:b/>
          <w:sz w:val="20"/>
          <w:szCs w:val="20"/>
          <w:highlight w:val="lightGray"/>
        </w:rPr>
        <w:t>,</w:t>
      </w:r>
      <w:r w:rsidRPr="00C6504D">
        <w:rPr>
          <w:rFonts w:ascii="Calibri" w:hAnsi="Calibri" w:cs="Calibri"/>
          <w:sz w:val="20"/>
          <w:szCs w:val="20"/>
          <w:highlight w:val="lightGray"/>
        </w:rPr>
        <w:t xml:space="preserve"> </w:t>
      </w:r>
      <w:r w:rsidRPr="00C6504D">
        <w:rPr>
          <w:rFonts w:ascii="Calibri" w:eastAsia="Garamond" w:hAnsi="Calibri" w:cs="Calibri"/>
          <w:b/>
          <w:sz w:val="20"/>
          <w:szCs w:val="20"/>
          <w:highlight w:val="lightGray"/>
        </w:rPr>
        <w:t xml:space="preserve">Atlanta, GA                                               </w:t>
      </w:r>
      <w:r w:rsidR="00020705"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BC4960"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020705"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May 2021</w:t>
      </w:r>
      <w:r w:rsidR="005721EF" w:rsidRPr="00C6504D">
        <w:rPr>
          <w:rFonts w:ascii="Calibri" w:eastAsia="Garamond" w:hAnsi="Calibri" w:cs="Calibri"/>
          <w:b/>
          <w:sz w:val="20"/>
          <w:szCs w:val="20"/>
          <w:highlight w:val="lightGray"/>
        </w:rPr>
        <w:t xml:space="preserve"> - </w:t>
      </w:r>
      <w:r w:rsidR="00837193" w:rsidRPr="00C6504D">
        <w:rPr>
          <w:rFonts w:ascii="Calibri" w:eastAsia="Garamond" w:hAnsi="Calibri" w:cs="Calibri"/>
          <w:b/>
          <w:sz w:val="20"/>
          <w:szCs w:val="20"/>
          <w:highlight w:val="lightGray"/>
        </w:rPr>
        <w:t xml:space="preserve">Nov </w:t>
      </w:r>
      <w:r w:rsidR="0068231D" w:rsidRPr="00C6504D">
        <w:rPr>
          <w:rFonts w:ascii="Calibri" w:eastAsia="Garamond" w:hAnsi="Calibri" w:cs="Calibri"/>
          <w:b/>
          <w:sz w:val="20"/>
          <w:szCs w:val="20"/>
          <w:highlight w:val="lightGray"/>
        </w:rPr>
        <w:t>2021</w:t>
      </w:r>
      <w:r w:rsidRPr="00C6504D">
        <w:rPr>
          <w:rFonts w:ascii="Calibri" w:eastAsia="Garamond" w:hAnsi="Calibri" w:cs="Calibri"/>
          <w:b/>
          <w:sz w:val="20"/>
          <w:szCs w:val="20"/>
        </w:rPr>
        <w:t xml:space="preserve"> </w:t>
      </w:r>
    </w:p>
    <w:p w14:paraId="3C93DE3F" w14:textId="77777777" w:rsidR="00D57639" w:rsidRPr="00C6504D" w:rsidRDefault="00D57639"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0FC1F107" w14:textId="77777777" w:rsidR="00422C14" w:rsidRPr="00C6504D" w:rsidRDefault="00422C14"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7A6C4A" w:rsidRPr="00C6504D">
        <w:rPr>
          <w:rFonts w:ascii="Calibri" w:eastAsia="Garamond" w:hAnsi="Calibri" w:cs="Calibri"/>
          <w:sz w:val="20"/>
          <w:szCs w:val="20"/>
        </w:rPr>
        <w:t>Build</w:t>
      </w:r>
      <w:r w:rsidR="0053366B" w:rsidRPr="00C6504D">
        <w:rPr>
          <w:rFonts w:ascii="Calibri" w:eastAsia="Garamond" w:hAnsi="Calibri" w:cs="Calibri"/>
          <w:sz w:val="20"/>
          <w:szCs w:val="20"/>
        </w:rPr>
        <w:t xml:space="preserve"> </w:t>
      </w:r>
      <w:r w:rsidRPr="00C6504D">
        <w:rPr>
          <w:rFonts w:ascii="Calibri" w:eastAsia="Garamond" w:hAnsi="Calibri" w:cs="Calibri"/>
          <w:sz w:val="20"/>
          <w:szCs w:val="20"/>
        </w:rPr>
        <w:t xml:space="preserve">and </w:t>
      </w:r>
      <w:r w:rsidR="00F41BEF" w:rsidRPr="00C6504D">
        <w:rPr>
          <w:rFonts w:ascii="Calibri" w:eastAsia="Garamond" w:hAnsi="Calibri" w:cs="Calibri"/>
          <w:sz w:val="20"/>
          <w:szCs w:val="20"/>
        </w:rPr>
        <w:t>developed formal</w:t>
      </w:r>
      <w:r w:rsidRPr="00C6504D">
        <w:rPr>
          <w:rFonts w:ascii="Calibri" w:eastAsia="Garamond" w:hAnsi="Calibri" w:cs="Calibri"/>
          <w:sz w:val="20"/>
          <w:szCs w:val="20"/>
        </w:rPr>
        <w:t xml:space="preserve"> QA processes, assuring that the team is using industry-accepted best practices.</w:t>
      </w:r>
    </w:p>
    <w:p w14:paraId="1E4860BA" w14:textId="77777777" w:rsidR="00422C14" w:rsidRPr="00C6504D" w:rsidRDefault="00422C14"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B5725E" w:rsidRPr="00C6504D">
        <w:rPr>
          <w:rFonts w:ascii="Calibri" w:eastAsia="Garamond" w:hAnsi="Calibri" w:cs="Calibri"/>
          <w:sz w:val="20"/>
          <w:szCs w:val="20"/>
        </w:rPr>
        <w:t>Create and implement formal QA processes to ensure that the team follows industry best practices.</w:t>
      </w:r>
    </w:p>
    <w:p w14:paraId="59B38879" w14:textId="77777777" w:rsidR="00B5725E" w:rsidRPr="00C6504D" w:rsidRDefault="0053366B"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7A6C4A" w:rsidRPr="00C6504D">
        <w:rPr>
          <w:rFonts w:ascii="Calibri" w:eastAsia="Garamond" w:hAnsi="Calibri" w:cs="Calibri"/>
          <w:sz w:val="20"/>
          <w:szCs w:val="20"/>
        </w:rPr>
        <w:t xml:space="preserve"> </w:t>
      </w:r>
      <w:r w:rsidR="00B5725E" w:rsidRPr="00C6504D">
        <w:rPr>
          <w:rFonts w:ascii="Calibri" w:eastAsia="Garamond" w:hAnsi="Calibri" w:cs="Calibri"/>
          <w:sz w:val="20"/>
          <w:szCs w:val="20"/>
        </w:rPr>
        <w:t>Data Validation/Data Reconciliation from numerous sources was completed.</w:t>
      </w:r>
    </w:p>
    <w:p w14:paraId="5787800B" w14:textId="77777777" w:rsidR="00B5725E" w:rsidRPr="00C6504D" w:rsidRDefault="00422C14" w:rsidP="00305E9D">
      <w:pPr>
        <w:pStyle w:val="Normal1"/>
        <w:pBdr>
          <w:bottom w:val="dotted" w:sz="4" w:space="1" w:color="808080"/>
        </w:pBdr>
        <w:tabs>
          <w:tab w:val="left" w:pos="450"/>
          <w:tab w:val="left" w:pos="7920"/>
          <w:tab w:val="right" w:pos="10170"/>
        </w:tabs>
        <w:spacing w:line="276" w:lineRule="auto"/>
        <w:ind w:left="450" w:hanging="450"/>
        <w:rPr>
          <w:rFonts w:ascii="Calibri" w:eastAsia="Garamond" w:hAnsi="Calibri" w:cs="Calibri"/>
          <w:sz w:val="20"/>
          <w:szCs w:val="20"/>
        </w:rPr>
      </w:pPr>
      <w:r w:rsidRPr="00C6504D">
        <w:rPr>
          <w:rFonts w:ascii="Calibri" w:eastAsia="Garamond" w:hAnsi="Calibri" w:cs="Calibri"/>
          <w:sz w:val="20"/>
          <w:szCs w:val="20"/>
        </w:rPr>
        <w:t>▪</w:t>
      </w:r>
      <w:r w:rsidR="009E6193" w:rsidRPr="00C6504D">
        <w:rPr>
          <w:rFonts w:ascii="Calibri" w:eastAsia="Garamond" w:hAnsi="Calibri" w:cs="Calibri"/>
          <w:sz w:val="20"/>
          <w:szCs w:val="20"/>
        </w:rPr>
        <w:t xml:space="preserve">      </w:t>
      </w:r>
      <w:r w:rsidR="00B5725E" w:rsidRPr="00C6504D">
        <w:rPr>
          <w:rFonts w:ascii="Calibri" w:eastAsia="Garamond" w:hAnsi="Calibri" w:cs="Calibri"/>
          <w:sz w:val="20"/>
          <w:szCs w:val="20"/>
        </w:rPr>
        <w:t>Examine data ingestion results according to the mapping requirements in the Azure Databricks cloud environment.</w:t>
      </w:r>
    </w:p>
    <w:p w14:paraId="04480A08" w14:textId="77777777" w:rsidR="00EF1B45" w:rsidRPr="00C6504D" w:rsidRDefault="00422C14"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B5725E" w:rsidRPr="00C6504D">
        <w:rPr>
          <w:rFonts w:ascii="Calibri" w:eastAsia="Garamond" w:hAnsi="Calibri" w:cs="Calibri"/>
          <w:sz w:val="20"/>
          <w:szCs w:val="20"/>
        </w:rPr>
        <w:t>ER Data pipeline schemas were reviewed.</w:t>
      </w:r>
    </w:p>
    <w:p w14:paraId="5AB574D3" w14:textId="77777777" w:rsidR="00B5725E" w:rsidRPr="00C6504D" w:rsidRDefault="00B5725E"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p>
    <w:p w14:paraId="7E4FAB06" w14:textId="0C0C871E" w:rsidR="00AE584F" w:rsidRPr="00C6504D" w:rsidRDefault="00AE584F" w:rsidP="00305E9D">
      <w:pPr>
        <w:pStyle w:val="Normal1"/>
        <w:pBdr>
          <w:bottom w:val="dotted" w:sz="4" w:space="1" w:color="808080"/>
        </w:pBdr>
        <w:tabs>
          <w:tab w:val="left" w:pos="90"/>
          <w:tab w:val="left" w:pos="792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ETL</w:t>
      </w:r>
      <w:r w:rsidR="00F85A2F" w:rsidRPr="00C6504D">
        <w:rPr>
          <w:rFonts w:ascii="Calibri" w:eastAsia="Garamond" w:hAnsi="Calibri" w:cs="Calibri"/>
          <w:b/>
          <w:sz w:val="20"/>
          <w:szCs w:val="20"/>
          <w:highlight w:val="lightGray"/>
        </w:rPr>
        <w:t xml:space="preserve"> /MDM QA</w:t>
      </w:r>
      <w:r w:rsidRPr="00C6504D">
        <w:rPr>
          <w:rFonts w:ascii="Calibri" w:eastAsia="Garamond" w:hAnsi="Calibri" w:cs="Calibri"/>
          <w:b/>
          <w:sz w:val="20"/>
          <w:szCs w:val="20"/>
          <w:highlight w:val="lightGray"/>
        </w:rPr>
        <w:t xml:space="preserve"> </w:t>
      </w:r>
      <w:r w:rsidR="00902DE6" w:rsidRPr="00C6504D">
        <w:rPr>
          <w:rFonts w:ascii="Calibri" w:eastAsia="Garamond" w:hAnsi="Calibri" w:cs="Calibri"/>
          <w:b/>
          <w:sz w:val="20"/>
          <w:szCs w:val="20"/>
          <w:highlight w:val="lightGray"/>
        </w:rPr>
        <w:t>|</w:t>
      </w:r>
      <w:hyperlink r:id="rId26" w:history="1">
        <w:r w:rsidRPr="00C6504D">
          <w:rPr>
            <w:rStyle w:val="Hyperlink"/>
            <w:rFonts w:ascii="Calibri" w:eastAsia="Garamond" w:hAnsi="Calibri" w:cs="Calibri"/>
            <w:b/>
            <w:color w:val="auto"/>
            <w:sz w:val="20"/>
            <w:szCs w:val="20"/>
            <w:highlight w:val="lightGray"/>
          </w:rPr>
          <w:t>Zelis</w:t>
        </w:r>
      </w:hyperlink>
      <w:r w:rsidR="00902DE6"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Bedminster</w:t>
      </w:r>
      <w:r w:rsidR="00902DE6"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NJ                                         </w:t>
      </w:r>
      <w:r w:rsidR="0005283F" w:rsidRPr="00C6504D">
        <w:rPr>
          <w:rFonts w:ascii="Calibri" w:eastAsia="Garamond" w:hAnsi="Calibri" w:cs="Calibri"/>
          <w:b/>
          <w:sz w:val="20"/>
          <w:szCs w:val="20"/>
          <w:highlight w:val="lightGray"/>
        </w:rPr>
        <w:t xml:space="preserve">             </w:t>
      </w:r>
      <w:r w:rsidR="00020705" w:rsidRPr="00C6504D">
        <w:rPr>
          <w:rFonts w:ascii="Calibri" w:eastAsia="Garamond" w:hAnsi="Calibri" w:cs="Calibri"/>
          <w:b/>
          <w:sz w:val="20"/>
          <w:szCs w:val="20"/>
          <w:highlight w:val="lightGray"/>
        </w:rPr>
        <w:t xml:space="preserve">      </w:t>
      </w:r>
      <w:r w:rsidR="0005283F"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ED3F39" w:rsidRPr="00C6504D">
        <w:rPr>
          <w:rFonts w:ascii="Calibri" w:eastAsia="Garamond" w:hAnsi="Calibri" w:cs="Calibri"/>
          <w:b/>
          <w:sz w:val="20"/>
          <w:szCs w:val="20"/>
          <w:highlight w:val="lightGray"/>
        </w:rPr>
        <w:t xml:space="preserve">      </w:t>
      </w:r>
      <w:r w:rsidR="00020705" w:rsidRPr="00C6504D">
        <w:rPr>
          <w:rFonts w:ascii="Calibri" w:eastAsia="Garamond" w:hAnsi="Calibri" w:cs="Calibri"/>
          <w:b/>
          <w:sz w:val="20"/>
          <w:szCs w:val="20"/>
          <w:highlight w:val="lightGray"/>
        </w:rPr>
        <w:t xml:space="preserve">   </w:t>
      </w:r>
      <w:r w:rsidR="00ED3F39" w:rsidRPr="00C6504D">
        <w:rPr>
          <w:rFonts w:ascii="Calibri" w:eastAsia="Garamond" w:hAnsi="Calibri" w:cs="Calibri"/>
          <w:b/>
          <w:sz w:val="20"/>
          <w:szCs w:val="20"/>
          <w:highlight w:val="lightGray"/>
        </w:rPr>
        <w:t xml:space="preserve">    </w:t>
      </w:r>
      <w:r w:rsidRPr="00C6504D">
        <w:rPr>
          <w:rFonts w:ascii="Calibri" w:eastAsia="Garamond" w:hAnsi="Calibri" w:cs="Calibri"/>
          <w:b/>
          <w:sz w:val="20"/>
          <w:szCs w:val="20"/>
          <w:highlight w:val="lightGray"/>
        </w:rPr>
        <w:t xml:space="preserve"> </w:t>
      </w:r>
      <w:r w:rsidR="00CD04E9" w:rsidRPr="00C6504D">
        <w:rPr>
          <w:rFonts w:ascii="Calibri" w:eastAsia="Garamond" w:hAnsi="Calibri" w:cs="Calibri"/>
          <w:b/>
          <w:sz w:val="20"/>
          <w:szCs w:val="20"/>
          <w:highlight w:val="lightGray"/>
        </w:rPr>
        <w:t xml:space="preserve"> </w:t>
      </w:r>
      <w:r w:rsidR="00304436" w:rsidRPr="00C6504D">
        <w:rPr>
          <w:rFonts w:ascii="Calibri" w:eastAsia="Garamond" w:hAnsi="Calibri" w:cs="Calibri"/>
          <w:b/>
          <w:sz w:val="20"/>
          <w:szCs w:val="20"/>
          <w:highlight w:val="lightGray"/>
        </w:rPr>
        <w:t xml:space="preserve">  </w:t>
      </w:r>
      <w:r w:rsidR="00BC4960" w:rsidRPr="00C6504D">
        <w:rPr>
          <w:rFonts w:ascii="Calibri" w:eastAsia="Garamond" w:hAnsi="Calibri" w:cs="Calibri"/>
          <w:b/>
          <w:sz w:val="20"/>
          <w:szCs w:val="20"/>
          <w:highlight w:val="lightGray"/>
        </w:rPr>
        <w:t xml:space="preserve">Nov </w:t>
      </w:r>
      <w:r w:rsidR="00304436" w:rsidRPr="00C6504D">
        <w:rPr>
          <w:rFonts w:ascii="Calibri" w:eastAsia="Garamond" w:hAnsi="Calibri" w:cs="Calibri"/>
          <w:b/>
          <w:sz w:val="20"/>
          <w:szCs w:val="20"/>
          <w:highlight w:val="lightGray"/>
        </w:rPr>
        <w:t>2020</w:t>
      </w:r>
      <w:r w:rsidR="00902DE6" w:rsidRPr="00C6504D">
        <w:rPr>
          <w:rFonts w:ascii="Calibri" w:eastAsia="Garamond" w:hAnsi="Calibri" w:cs="Calibri"/>
          <w:b/>
          <w:sz w:val="20"/>
          <w:szCs w:val="20"/>
          <w:highlight w:val="lightGray"/>
        </w:rPr>
        <w:t xml:space="preserve"> – </w:t>
      </w:r>
      <w:r w:rsidR="00EF1B45" w:rsidRPr="00C6504D">
        <w:rPr>
          <w:rFonts w:ascii="Calibri" w:eastAsia="Garamond" w:hAnsi="Calibri" w:cs="Calibri"/>
          <w:b/>
          <w:sz w:val="20"/>
          <w:szCs w:val="20"/>
          <w:highlight w:val="lightGray"/>
        </w:rPr>
        <w:t>April 2021</w:t>
      </w:r>
    </w:p>
    <w:p w14:paraId="5161065B" w14:textId="77777777" w:rsidR="00CA1276" w:rsidRPr="00C6504D" w:rsidRDefault="00CA1276" w:rsidP="00305E9D">
      <w:pPr>
        <w:pStyle w:val="Normal1"/>
        <w:spacing w:line="276" w:lineRule="auto"/>
        <w:ind w:left="360"/>
        <w:rPr>
          <w:rFonts w:ascii="Calibri" w:eastAsia="Garamond" w:hAnsi="Calibri" w:cs="Calibri"/>
          <w:sz w:val="20"/>
          <w:szCs w:val="20"/>
        </w:rPr>
      </w:pPr>
    </w:p>
    <w:p w14:paraId="123DB098" w14:textId="77777777" w:rsidR="00AE584F" w:rsidRPr="00C6504D" w:rsidRDefault="00120DAA"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Establish</w:t>
      </w:r>
      <w:r w:rsidR="00EF1B45" w:rsidRPr="00C6504D">
        <w:rPr>
          <w:rFonts w:ascii="Calibri" w:eastAsia="Garamond" w:hAnsi="Calibri" w:cs="Calibri"/>
          <w:sz w:val="20"/>
          <w:szCs w:val="20"/>
        </w:rPr>
        <w:t>ed</w:t>
      </w:r>
      <w:r w:rsidRPr="00C6504D">
        <w:rPr>
          <w:rFonts w:ascii="Calibri" w:eastAsia="Garamond" w:hAnsi="Calibri" w:cs="Calibri"/>
          <w:sz w:val="20"/>
          <w:szCs w:val="20"/>
        </w:rPr>
        <w:t xml:space="preserve"> and evolve formal QA processes, ensuring that the team is using industry-accepted best practices</w:t>
      </w:r>
      <w:r w:rsidR="00AE584F" w:rsidRPr="00C6504D">
        <w:rPr>
          <w:rFonts w:ascii="Calibri" w:eastAsia="Garamond" w:hAnsi="Calibri" w:cs="Calibri"/>
          <w:sz w:val="20"/>
          <w:szCs w:val="20"/>
        </w:rPr>
        <w:t>.</w:t>
      </w:r>
    </w:p>
    <w:p w14:paraId="63AC8165" w14:textId="7CB53487" w:rsidR="00120DAA" w:rsidRPr="00C6504D" w:rsidRDefault="00120DAA" w:rsidP="00305E9D">
      <w:pPr>
        <w:pStyle w:val="Normal1"/>
        <w:numPr>
          <w:ilvl w:val="0"/>
          <w:numId w:val="5"/>
        </w:numPr>
        <w:pBdr>
          <w:bottom w:val="dotted" w:sz="4" w:space="1" w:color="808080"/>
        </w:pBdr>
        <w:tabs>
          <w:tab w:val="left" w:pos="9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120FAA" w:rsidRPr="00C6504D">
        <w:rPr>
          <w:rFonts w:ascii="Calibri" w:hAnsi="Calibri" w:cs="Calibri"/>
          <w:sz w:val="20"/>
          <w:szCs w:val="20"/>
          <w:shd w:val="clear" w:color="auto" w:fill="FFFFFF"/>
        </w:rPr>
        <w:t>Utilized Python data validation scripts to ensure the accuracy and integrity of datasets, streamlining QA processes and minimizing errors.</w:t>
      </w:r>
    </w:p>
    <w:p w14:paraId="7D1F1180" w14:textId="77777777" w:rsidR="00E46308" w:rsidRPr="00C6504D" w:rsidRDefault="00ED4FE4"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Test</w:t>
      </w:r>
      <w:r w:rsidR="00EF1B45" w:rsidRPr="00C6504D">
        <w:rPr>
          <w:rFonts w:ascii="Calibri" w:eastAsia="Garamond" w:hAnsi="Calibri" w:cs="Calibri"/>
          <w:sz w:val="20"/>
          <w:szCs w:val="20"/>
        </w:rPr>
        <w:t xml:space="preserve">ed </w:t>
      </w:r>
      <w:r w:rsidRPr="00C6504D">
        <w:rPr>
          <w:rFonts w:ascii="Calibri" w:eastAsia="Garamond" w:hAnsi="Calibri" w:cs="Calibri"/>
          <w:sz w:val="20"/>
          <w:szCs w:val="20"/>
        </w:rPr>
        <w:t>ETL</w:t>
      </w:r>
      <w:r w:rsidR="00E46308" w:rsidRPr="00C6504D">
        <w:rPr>
          <w:rFonts w:ascii="Calibri" w:eastAsia="Garamond" w:hAnsi="Calibri" w:cs="Calibri"/>
          <w:sz w:val="20"/>
          <w:szCs w:val="20"/>
        </w:rPr>
        <w:t xml:space="preserve"> SSIS packages utilizing Microsoft Visual Studio and Management Studio.</w:t>
      </w:r>
    </w:p>
    <w:p w14:paraId="2BEF4E84" w14:textId="77777777" w:rsidR="00E46308" w:rsidRPr="00C6504D" w:rsidRDefault="00E46308" w:rsidP="00305E9D">
      <w:pPr>
        <w:pStyle w:val="Normal1"/>
        <w:numPr>
          <w:ilvl w:val="0"/>
          <w:numId w:val="5"/>
        </w:numPr>
        <w:pBdr>
          <w:bottom w:val="dotted" w:sz="4" w:space="1" w:color="808080"/>
        </w:pBdr>
        <w:tabs>
          <w:tab w:val="left" w:pos="9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Used analytic tools such as SSRS and Tableau reports for data analysis.</w:t>
      </w:r>
    </w:p>
    <w:p w14:paraId="16A3F0E7" w14:textId="77777777" w:rsidR="003760AD" w:rsidRPr="00C6504D" w:rsidRDefault="00EF1B45"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Prepared the</w:t>
      </w:r>
      <w:r w:rsidR="003760AD" w:rsidRPr="00C6504D">
        <w:rPr>
          <w:rFonts w:ascii="Calibri" w:eastAsia="Garamond" w:hAnsi="Calibri" w:cs="Calibri"/>
          <w:sz w:val="20"/>
          <w:szCs w:val="20"/>
        </w:rPr>
        <w:t xml:space="preserve"> source to target mapping specification.</w:t>
      </w:r>
    </w:p>
    <w:p w14:paraId="0E2D763F" w14:textId="77777777" w:rsidR="001D537C" w:rsidRPr="00C6504D" w:rsidRDefault="001D537C" w:rsidP="00305E9D">
      <w:pPr>
        <w:pStyle w:val="Normal1"/>
        <w:numPr>
          <w:ilvl w:val="0"/>
          <w:numId w:val="5"/>
        </w:numPr>
        <w:pBdr>
          <w:bottom w:val="dotted" w:sz="4" w:space="1" w:color="808080"/>
        </w:pBdr>
        <w:tabs>
          <w:tab w:val="left" w:pos="9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Proficient ETL Tester skilled in utilizing Python for comprehensive data validation and error handling, ensuring data consistency and adherence to quality standards.</w:t>
      </w:r>
    </w:p>
    <w:p w14:paraId="71DBD7E8" w14:textId="77777777" w:rsidR="003760AD" w:rsidRPr="00C6504D" w:rsidRDefault="003760AD" w:rsidP="00305E9D">
      <w:pPr>
        <w:pStyle w:val="Normal1"/>
        <w:numPr>
          <w:ilvl w:val="0"/>
          <w:numId w:val="5"/>
        </w:numPr>
        <w:pBdr>
          <w:bottom w:val="dotted" w:sz="4" w:space="1" w:color="808080"/>
        </w:pBdr>
        <w:tabs>
          <w:tab w:val="left" w:pos="9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xml:space="preserve">    </w:t>
      </w:r>
      <w:r w:rsidR="00465E58" w:rsidRPr="00C6504D">
        <w:rPr>
          <w:rFonts w:ascii="Calibri" w:eastAsia="Garamond" w:hAnsi="Calibri" w:cs="Calibri"/>
          <w:sz w:val="20"/>
          <w:szCs w:val="20"/>
        </w:rPr>
        <w:t xml:space="preserve"> </w:t>
      </w:r>
      <w:r w:rsidRPr="00C6504D">
        <w:rPr>
          <w:rFonts w:ascii="Calibri" w:eastAsia="Garamond" w:hAnsi="Calibri" w:cs="Calibri"/>
          <w:sz w:val="20"/>
          <w:szCs w:val="20"/>
        </w:rPr>
        <w:t>Developed and validated SQL scripts for both ETL and DW testing.</w:t>
      </w:r>
    </w:p>
    <w:p w14:paraId="602FFCBB" w14:textId="77777777" w:rsidR="00B5725E" w:rsidRPr="00C6504D" w:rsidRDefault="00B5725E"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p>
    <w:p w14:paraId="2BFF6B06" w14:textId="121A7DFB" w:rsidR="00931F50"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Sr. </w:t>
      </w:r>
      <w:r w:rsidR="00F41BEF" w:rsidRPr="00C6504D">
        <w:rPr>
          <w:rFonts w:ascii="Calibri" w:eastAsia="Garamond" w:hAnsi="Calibri" w:cs="Calibri"/>
          <w:b/>
          <w:sz w:val="20"/>
          <w:szCs w:val="20"/>
          <w:highlight w:val="lightGray"/>
        </w:rPr>
        <w:t>ETL Data</w:t>
      </w:r>
      <w:r w:rsidRPr="00C6504D">
        <w:rPr>
          <w:rFonts w:ascii="Calibri" w:eastAsia="Garamond" w:hAnsi="Calibri" w:cs="Calibri"/>
          <w:b/>
          <w:sz w:val="20"/>
          <w:szCs w:val="20"/>
          <w:highlight w:val="lightGray"/>
        </w:rPr>
        <w:t xml:space="preserve"> MDM </w:t>
      </w:r>
      <w:r w:rsidR="00F41BEF" w:rsidRPr="00C6504D">
        <w:rPr>
          <w:rFonts w:ascii="Calibri" w:eastAsia="Garamond" w:hAnsi="Calibri" w:cs="Calibri"/>
          <w:b/>
          <w:sz w:val="20"/>
          <w:szCs w:val="20"/>
          <w:highlight w:val="lightGray"/>
        </w:rPr>
        <w:t>Analyst |</w:t>
      </w:r>
      <w:hyperlink r:id="rId27" w:history="1">
        <w:r w:rsidRPr="00C6504D">
          <w:rPr>
            <w:rStyle w:val="Hyperlink"/>
            <w:rFonts w:ascii="Calibri" w:eastAsia="Garamond" w:hAnsi="Calibri" w:cs="Calibri"/>
            <w:b/>
            <w:color w:val="auto"/>
            <w:sz w:val="20"/>
            <w:szCs w:val="20"/>
            <w:highlight w:val="lightGray"/>
          </w:rPr>
          <w:t>Optum</w:t>
        </w:r>
      </w:hyperlink>
      <w:r w:rsidRPr="00C6504D">
        <w:rPr>
          <w:rFonts w:ascii="Calibri" w:eastAsia="Garamond" w:hAnsi="Calibri" w:cs="Calibri"/>
          <w:b/>
          <w:sz w:val="20"/>
          <w:szCs w:val="20"/>
          <w:highlight w:val="lightGray"/>
        </w:rPr>
        <w:t>, Eden Prairie, MN</w:t>
      </w:r>
      <w:r w:rsidR="00ED3F39" w:rsidRPr="00C6504D">
        <w:rPr>
          <w:rFonts w:ascii="Calibri" w:eastAsia="Garamond" w:hAnsi="Calibri" w:cs="Calibri"/>
          <w:b/>
          <w:sz w:val="20"/>
          <w:szCs w:val="20"/>
          <w:highlight w:val="lightGray"/>
        </w:rPr>
        <w:t xml:space="preserve">                </w:t>
      </w:r>
      <w:r w:rsidR="00ED3F39" w:rsidRPr="00C6504D">
        <w:rPr>
          <w:rFonts w:ascii="Calibri" w:eastAsia="Garamond" w:hAnsi="Calibri" w:cs="Calibri"/>
          <w:sz w:val="20"/>
          <w:szCs w:val="20"/>
          <w:highlight w:val="lightGray"/>
        </w:rPr>
        <w:t xml:space="preserve">              </w:t>
      </w:r>
      <w:r w:rsidR="00020705" w:rsidRPr="00C6504D">
        <w:rPr>
          <w:rFonts w:ascii="Calibri" w:eastAsia="Garamond" w:hAnsi="Calibri" w:cs="Calibri"/>
          <w:sz w:val="20"/>
          <w:szCs w:val="20"/>
          <w:highlight w:val="lightGray"/>
        </w:rPr>
        <w:t xml:space="preserve">                </w:t>
      </w:r>
      <w:r w:rsidR="00CD04E9" w:rsidRPr="00C6504D">
        <w:rPr>
          <w:rFonts w:ascii="Calibri" w:eastAsia="Garamond" w:hAnsi="Calibri" w:cs="Calibri"/>
          <w:sz w:val="20"/>
          <w:szCs w:val="20"/>
          <w:highlight w:val="lightGray"/>
        </w:rPr>
        <w:t xml:space="preserve">  </w:t>
      </w:r>
      <w:r w:rsidR="00020705" w:rsidRPr="00C6504D">
        <w:rPr>
          <w:rFonts w:ascii="Calibri" w:eastAsia="Garamond" w:hAnsi="Calibri" w:cs="Calibri"/>
          <w:sz w:val="20"/>
          <w:szCs w:val="20"/>
          <w:highlight w:val="lightGray"/>
        </w:rPr>
        <w:t xml:space="preserve">   </w:t>
      </w:r>
      <w:r w:rsidR="00CD04E9" w:rsidRPr="00C6504D">
        <w:rPr>
          <w:rFonts w:ascii="Calibri" w:eastAsia="Garamond" w:hAnsi="Calibri" w:cs="Calibri"/>
          <w:sz w:val="20"/>
          <w:szCs w:val="20"/>
          <w:highlight w:val="lightGray"/>
        </w:rPr>
        <w:t xml:space="preserve">   </w:t>
      </w:r>
      <w:r w:rsidR="00ED3F39" w:rsidRPr="00C6504D">
        <w:rPr>
          <w:rFonts w:ascii="Calibri" w:eastAsia="Garamond" w:hAnsi="Calibri" w:cs="Calibri"/>
          <w:b/>
          <w:sz w:val="20"/>
          <w:szCs w:val="20"/>
          <w:highlight w:val="lightGray"/>
        </w:rPr>
        <w:t>Aug</w:t>
      </w:r>
      <w:r w:rsidRPr="00C6504D">
        <w:rPr>
          <w:rFonts w:ascii="Calibri" w:eastAsia="Garamond" w:hAnsi="Calibri" w:cs="Calibri"/>
          <w:b/>
          <w:sz w:val="20"/>
          <w:szCs w:val="20"/>
          <w:highlight w:val="lightGray"/>
        </w:rPr>
        <w:t xml:space="preserve"> 2020 – </w:t>
      </w:r>
      <w:r w:rsidR="00BC4960" w:rsidRPr="00C6504D">
        <w:rPr>
          <w:rFonts w:ascii="Calibri" w:eastAsia="Garamond" w:hAnsi="Calibri" w:cs="Calibri"/>
          <w:b/>
          <w:sz w:val="20"/>
          <w:szCs w:val="20"/>
          <w:highlight w:val="lightGray"/>
        </w:rPr>
        <w:t xml:space="preserve">Nov </w:t>
      </w:r>
      <w:r w:rsidR="00902DE6" w:rsidRPr="00C6504D">
        <w:rPr>
          <w:rFonts w:ascii="Calibri" w:eastAsia="Garamond" w:hAnsi="Calibri" w:cs="Calibri"/>
          <w:b/>
          <w:sz w:val="20"/>
          <w:szCs w:val="20"/>
          <w:highlight w:val="lightGray"/>
        </w:rPr>
        <w:t>2020</w:t>
      </w:r>
    </w:p>
    <w:p w14:paraId="00B99DE6" w14:textId="77777777" w:rsidR="00931F50" w:rsidRPr="00C6504D" w:rsidRDefault="00931F50" w:rsidP="00305E9D">
      <w:pPr>
        <w:pStyle w:val="Normal1"/>
        <w:spacing w:line="276" w:lineRule="auto"/>
        <w:rPr>
          <w:rFonts w:ascii="Calibri" w:eastAsia="Garamond" w:hAnsi="Calibri" w:cs="Calibri"/>
          <w:sz w:val="20"/>
          <w:szCs w:val="20"/>
        </w:rPr>
      </w:pPr>
    </w:p>
    <w:p w14:paraId="6BEB366D" w14:textId="77777777" w:rsidR="00931F50" w:rsidRPr="00C6504D" w:rsidRDefault="00AD4E89"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 xml:space="preserve">Conduct data profiling when </w:t>
      </w:r>
      <w:r w:rsidR="00465E58" w:rsidRPr="00C6504D">
        <w:rPr>
          <w:rFonts w:ascii="Calibri" w:eastAsia="Garamond" w:hAnsi="Calibri" w:cs="Calibri"/>
          <w:sz w:val="20"/>
          <w:szCs w:val="20"/>
        </w:rPr>
        <w:t>on boarding</w:t>
      </w:r>
      <w:r w:rsidRPr="00C6504D">
        <w:rPr>
          <w:rFonts w:ascii="Calibri" w:eastAsia="Garamond" w:hAnsi="Calibri" w:cs="Calibri"/>
          <w:sz w:val="20"/>
          <w:szCs w:val="20"/>
        </w:rPr>
        <w:t xml:space="preserve"> new data sources by using Informatica Analyst.</w:t>
      </w:r>
    </w:p>
    <w:p w14:paraId="3993E471" w14:textId="77777777" w:rsidR="00931F50" w:rsidRPr="00C6504D" w:rsidRDefault="00AD4E89"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Review and analyst functional and design specifications documents.</w:t>
      </w:r>
    </w:p>
    <w:p w14:paraId="44E01BC5" w14:textId="77777777" w:rsidR="00D27595" w:rsidRPr="00C6504D" w:rsidRDefault="00D27595"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 xml:space="preserve">Skilled in implementing MDM solutions to maintain data integrity across systems. </w:t>
      </w:r>
    </w:p>
    <w:p w14:paraId="4632AB04" w14:textId="77777777" w:rsidR="00D27595" w:rsidRPr="00C6504D" w:rsidRDefault="00D27595"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 xml:space="preserve">Proficient ETL Data MDM Analyst specializing in data integration, transformation, and quality assurance. </w:t>
      </w:r>
    </w:p>
    <w:p w14:paraId="74200493" w14:textId="534CD921" w:rsidR="00931F50" w:rsidRPr="00C6504D" w:rsidRDefault="00AD4E89" w:rsidP="00305E9D">
      <w:pPr>
        <w:pStyle w:val="Normal1"/>
        <w:numPr>
          <w:ilvl w:val="0"/>
          <w:numId w:val="5"/>
        </w:numPr>
        <w:spacing w:line="276" w:lineRule="auto"/>
        <w:rPr>
          <w:rFonts w:ascii="Calibri" w:eastAsia="Garamond" w:hAnsi="Calibri" w:cs="Calibri"/>
          <w:sz w:val="20"/>
          <w:szCs w:val="20"/>
        </w:rPr>
      </w:pPr>
      <w:r w:rsidRPr="00C6504D">
        <w:rPr>
          <w:rFonts w:ascii="Calibri" w:eastAsia="Garamond" w:hAnsi="Calibri" w:cs="Calibri"/>
          <w:sz w:val="20"/>
          <w:szCs w:val="20"/>
        </w:rPr>
        <w:t>Review</w:t>
      </w:r>
      <w:r w:rsidR="00E46308" w:rsidRPr="00C6504D">
        <w:rPr>
          <w:rFonts w:ascii="Calibri" w:eastAsia="Garamond" w:hAnsi="Calibri" w:cs="Calibri"/>
          <w:sz w:val="20"/>
          <w:szCs w:val="20"/>
        </w:rPr>
        <w:t>ed</w:t>
      </w:r>
      <w:r w:rsidRPr="00C6504D">
        <w:rPr>
          <w:rFonts w:ascii="Calibri" w:eastAsia="Garamond" w:hAnsi="Calibri" w:cs="Calibri"/>
          <w:sz w:val="20"/>
          <w:szCs w:val="20"/>
        </w:rPr>
        <w:t xml:space="preserve"> of data sets for quality issues, </w:t>
      </w:r>
      <w:r w:rsidR="00E46308" w:rsidRPr="00C6504D">
        <w:rPr>
          <w:rFonts w:ascii="Calibri" w:eastAsia="Garamond" w:hAnsi="Calibri" w:cs="Calibri"/>
          <w:sz w:val="20"/>
          <w:szCs w:val="20"/>
        </w:rPr>
        <w:t>duplicates</w:t>
      </w:r>
      <w:r w:rsidRPr="00C6504D">
        <w:rPr>
          <w:rFonts w:ascii="Calibri" w:eastAsia="Garamond" w:hAnsi="Calibri" w:cs="Calibri"/>
          <w:sz w:val="20"/>
          <w:szCs w:val="20"/>
        </w:rPr>
        <w:t xml:space="preserve"> merge possibilities and uniqueness.</w:t>
      </w:r>
    </w:p>
    <w:p w14:paraId="73021D74" w14:textId="77777777" w:rsidR="00B9235B" w:rsidRPr="00C6504D" w:rsidRDefault="00B9235B" w:rsidP="00305E9D">
      <w:pPr>
        <w:pStyle w:val="Normal1"/>
        <w:numPr>
          <w:ilvl w:val="0"/>
          <w:numId w:val="5"/>
        </w:numPr>
        <w:rPr>
          <w:rFonts w:ascii="Calibri" w:eastAsia="Garamond" w:hAnsi="Calibri" w:cs="Calibri"/>
          <w:sz w:val="20"/>
          <w:szCs w:val="20"/>
        </w:rPr>
      </w:pPr>
      <w:r w:rsidRPr="00C6504D">
        <w:rPr>
          <w:rFonts w:ascii="Calibri" w:eastAsia="Garamond" w:hAnsi="Calibri" w:cs="Calibri"/>
          <w:sz w:val="20"/>
          <w:szCs w:val="20"/>
        </w:rPr>
        <w:t>Identified and formally resolve data quality and matching issues within the Master Data Management environment.</w:t>
      </w:r>
    </w:p>
    <w:p w14:paraId="7548D194" w14:textId="77777777" w:rsidR="006A044E" w:rsidRPr="00C6504D" w:rsidRDefault="006A044E"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p>
    <w:p w14:paraId="059D1D4B" w14:textId="11A53867" w:rsidR="00931F50"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Sr. </w:t>
      </w:r>
      <w:r w:rsidR="009D3B70" w:rsidRPr="00C6504D">
        <w:rPr>
          <w:rFonts w:ascii="Calibri" w:eastAsia="Garamond" w:hAnsi="Calibri" w:cs="Calibri"/>
          <w:b/>
          <w:sz w:val="20"/>
          <w:szCs w:val="20"/>
          <w:highlight w:val="lightGray"/>
        </w:rPr>
        <w:t xml:space="preserve">QA </w:t>
      </w:r>
      <w:r w:rsidR="007A4AB9" w:rsidRPr="00C6504D">
        <w:rPr>
          <w:rFonts w:ascii="Calibri" w:eastAsia="Garamond" w:hAnsi="Calibri" w:cs="Calibri"/>
          <w:b/>
          <w:sz w:val="20"/>
          <w:szCs w:val="20"/>
          <w:highlight w:val="lightGray"/>
        </w:rPr>
        <w:t>ETL Data</w:t>
      </w:r>
      <w:r w:rsidRPr="00C6504D">
        <w:rPr>
          <w:rFonts w:ascii="Calibri" w:eastAsia="Garamond" w:hAnsi="Calibri" w:cs="Calibri"/>
          <w:b/>
          <w:sz w:val="20"/>
          <w:szCs w:val="20"/>
          <w:highlight w:val="lightGray"/>
        </w:rPr>
        <w:t xml:space="preserve"> Analyst</w:t>
      </w:r>
      <w:r w:rsidRPr="00C6504D">
        <w:rPr>
          <w:rFonts w:ascii="Calibri" w:eastAsia="Garamond" w:hAnsi="Calibri" w:cs="Calibri"/>
          <w:sz w:val="20"/>
          <w:szCs w:val="20"/>
          <w:highlight w:val="lightGray"/>
        </w:rPr>
        <w:t xml:space="preserve">| </w:t>
      </w:r>
      <w:hyperlink r:id="rId28" w:history="1">
        <w:r w:rsidRPr="00C6504D">
          <w:rPr>
            <w:rStyle w:val="Hyperlink"/>
            <w:rFonts w:ascii="Calibri" w:eastAsia="Garamond" w:hAnsi="Calibri" w:cs="Calibri"/>
            <w:color w:val="auto"/>
            <w:sz w:val="20"/>
            <w:szCs w:val="20"/>
            <w:highlight w:val="lightGray"/>
          </w:rPr>
          <w:t>Transamerica</w:t>
        </w:r>
      </w:hyperlink>
      <w:r w:rsidRPr="00C6504D">
        <w:rPr>
          <w:rFonts w:ascii="Calibri" w:eastAsia="Garamond" w:hAnsi="Calibri" w:cs="Calibri"/>
          <w:sz w:val="20"/>
          <w:szCs w:val="20"/>
          <w:highlight w:val="lightGray"/>
        </w:rPr>
        <w:t>, Harrison, NY</w:t>
      </w:r>
      <w:r w:rsidR="00ED3F39" w:rsidRPr="00C6504D">
        <w:rPr>
          <w:rFonts w:ascii="Calibri" w:eastAsia="Garamond" w:hAnsi="Calibri" w:cs="Calibri"/>
          <w:sz w:val="20"/>
          <w:szCs w:val="20"/>
          <w:highlight w:val="lightGray"/>
        </w:rPr>
        <w:t xml:space="preserve">                            </w:t>
      </w:r>
      <w:r w:rsidR="00F41BEF" w:rsidRPr="00C6504D">
        <w:rPr>
          <w:rFonts w:ascii="Calibri" w:eastAsia="Garamond" w:hAnsi="Calibri" w:cs="Calibri"/>
          <w:sz w:val="20"/>
          <w:szCs w:val="20"/>
          <w:highlight w:val="lightGray"/>
        </w:rPr>
        <w:t xml:space="preserve">    </w:t>
      </w:r>
      <w:r w:rsidR="00ED3F39" w:rsidRPr="00C6504D">
        <w:rPr>
          <w:rFonts w:ascii="Calibri" w:eastAsia="Garamond" w:hAnsi="Calibri" w:cs="Calibri"/>
          <w:sz w:val="20"/>
          <w:szCs w:val="20"/>
          <w:highlight w:val="lightGray"/>
        </w:rPr>
        <w:t xml:space="preserve">          </w:t>
      </w:r>
      <w:r w:rsidR="00254486" w:rsidRPr="00C6504D">
        <w:rPr>
          <w:rFonts w:ascii="Calibri" w:eastAsia="Garamond" w:hAnsi="Calibri" w:cs="Calibri"/>
          <w:sz w:val="20"/>
          <w:szCs w:val="20"/>
          <w:highlight w:val="lightGray"/>
        </w:rPr>
        <w:t xml:space="preserve"> </w:t>
      </w:r>
      <w:r w:rsidR="00ED3F39" w:rsidRPr="00C6504D">
        <w:rPr>
          <w:rFonts w:ascii="Calibri" w:eastAsia="Garamond" w:hAnsi="Calibri" w:cs="Calibri"/>
          <w:sz w:val="20"/>
          <w:szCs w:val="20"/>
          <w:highlight w:val="lightGray"/>
        </w:rPr>
        <w:t xml:space="preserve"> </w:t>
      </w:r>
      <w:r w:rsidR="00020705" w:rsidRPr="00C6504D">
        <w:rPr>
          <w:rFonts w:ascii="Calibri" w:eastAsia="Garamond" w:hAnsi="Calibri" w:cs="Calibri"/>
          <w:sz w:val="20"/>
          <w:szCs w:val="20"/>
          <w:highlight w:val="lightGray"/>
        </w:rPr>
        <w:t xml:space="preserve">         </w:t>
      </w:r>
      <w:r w:rsidR="0053015E" w:rsidRPr="00C6504D">
        <w:rPr>
          <w:rFonts w:ascii="Calibri" w:eastAsia="Garamond" w:hAnsi="Calibri" w:cs="Calibri"/>
          <w:sz w:val="20"/>
          <w:szCs w:val="20"/>
          <w:highlight w:val="lightGray"/>
        </w:rPr>
        <w:t xml:space="preserve">  </w:t>
      </w:r>
      <w:r w:rsidR="00CD04E9" w:rsidRPr="00C6504D">
        <w:rPr>
          <w:rFonts w:ascii="Calibri" w:eastAsia="Garamond" w:hAnsi="Calibri" w:cs="Calibri"/>
          <w:sz w:val="20"/>
          <w:szCs w:val="20"/>
          <w:highlight w:val="lightGray"/>
        </w:rPr>
        <w:t xml:space="preserve"> </w:t>
      </w:r>
      <w:r w:rsidR="0053015E" w:rsidRPr="00C6504D">
        <w:rPr>
          <w:rFonts w:ascii="Calibri" w:eastAsia="Garamond" w:hAnsi="Calibri" w:cs="Calibri"/>
          <w:sz w:val="20"/>
          <w:szCs w:val="20"/>
          <w:highlight w:val="lightGray"/>
        </w:rPr>
        <w:t xml:space="preserve"> </w:t>
      </w:r>
      <w:r w:rsidR="00ED3F39" w:rsidRPr="00C6504D">
        <w:rPr>
          <w:rFonts w:ascii="Calibri" w:eastAsia="Garamond" w:hAnsi="Calibri" w:cs="Calibri"/>
          <w:sz w:val="20"/>
          <w:szCs w:val="20"/>
          <w:highlight w:val="lightGray"/>
        </w:rPr>
        <w:t xml:space="preserve"> </w:t>
      </w:r>
      <w:r w:rsidR="00F41BEF" w:rsidRPr="00C6504D">
        <w:rPr>
          <w:rFonts w:ascii="Calibri" w:eastAsia="Garamond" w:hAnsi="Calibri" w:cs="Calibri"/>
          <w:b/>
          <w:sz w:val="20"/>
          <w:szCs w:val="20"/>
          <w:highlight w:val="lightGray"/>
        </w:rPr>
        <w:t>Feb</w:t>
      </w:r>
      <w:r w:rsidR="00ED3F39" w:rsidRPr="00C6504D">
        <w:rPr>
          <w:rFonts w:ascii="Calibri" w:eastAsia="Garamond" w:hAnsi="Calibri" w:cs="Calibri"/>
          <w:b/>
          <w:sz w:val="20"/>
          <w:szCs w:val="20"/>
          <w:highlight w:val="lightGray"/>
        </w:rPr>
        <w:t xml:space="preserve"> 2020</w:t>
      </w:r>
      <w:r w:rsidRPr="00C6504D">
        <w:rPr>
          <w:rFonts w:ascii="Calibri" w:eastAsia="Garamond" w:hAnsi="Calibri" w:cs="Calibri"/>
          <w:b/>
          <w:sz w:val="20"/>
          <w:szCs w:val="20"/>
          <w:highlight w:val="lightGray"/>
        </w:rPr>
        <w:t xml:space="preserve"> – May 2020</w:t>
      </w:r>
    </w:p>
    <w:p w14:paraId="662870F1" w14:textId="77777777" w:rsidR="00563E66" w:rsidRPr="00C6504D" w:rsidRDefault="00563E66" w:rsidP="00305E9D">
      <w:pPr>
        <w:pStyle w:val="Normal1"/>
        <w:rPr>
          <w:rFonts w:ascii="Calibri" w:eastAsia="Garamond" w:hAnsi="Calibri" w:cs="Calibri"/>
          <w:sz w:val="20"/>
          <w:szCs w:val="20"/>
        </w:rPr>
      </w:pPr>
    </w:p>
    <w:p w14:paraId="777989E7" w14:textId="1CCC56BE" w:rsidR="00931F50" w:rsidRPr="00C6504D" w:rsidRDefault="00AD4E89" w:rsidP="00305E9D">
      <w:pPr>
        <w:pStyle w:val="Normal1"/>
        <w:rPr>
          <w:rFonts w:ascii="Calibri" w:eastAsia="Garamond" w:hAnsi="Calibri" w:cs="Calibri"/>
          <w:sz w:val="20"/>
          <w:szCs w:val="20"/>
        </w:rPr>
      </w:pPr>
      <w:r w:rsidRPr="00C6504D">
        <w:rPr>
          <w:rFonts w:ascii="Calibri" w:eastAsia="Garamond" w:hAnsi="Calibri" w:cs="Calibri"/>
          <w:sz w:val="20"/>
          <w:szCs w:val="20"/>
        </w:rPr>
        <w:t xml:space="preserve">Recruited to assess and examine complex data and turn it into information and insight to inform business decisions. </w:t>
      </w:r>
    </w:p>
    <w:p w14:paraId="0CAC63F3" w14:textId="77777777" w:rsidR="00931F50" w:rsidRPr="00C6504D" w:rsidRDefault="00931F50" w:rsidP="00305E9D">
      <w:pPr>
        <w:pStyle w:val="Normal1"/>
        <w:spacing w:line="276" w:lineRule="auto"/>
        <w:rPr>
          <w:rFonts w:ascii="Calibri" w:eastAsia="Garamond" w:hAnsi="Calibri" w:cs="Calibri"/>
          <w:sz w:val="20"/>
          <w:szCs w:val="20"/>
        </w:rPr>
      </w:pPr>
    </w:p>
    <w:p w14:paraId="4C830CA9" w14:textId="77777777" w:rsidR="00931F50" w:rsidRPr="00C6504D" w:rsidRDefault="00AD4E89" w:rsidP="00305E9D">
      <w:pPr>
        <w:pStyle w:val="Normal1"/>
        <w:numPr>
          <w:ilvl w:val="0"/>
          <w:numId w:val="5"/>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Monitored performance and quality control plan to identify any issues to improve systems and database designs.</w:t>
      </w:r>
    </w:p>
    <w:p w14:paraId="5A898FC0" w14:textId="77777777" w:rsidR="00931F50" w:rsidRPr="00C6504D" w:rsidRDefault="00AD4E89" w:rsidP="00305E9D">
      <w:pPr>
        <w:pStyle w:val="Normal1"/>
        <w:numPr>
          <w:ilvl w:val="0"/>
          <w:numId w:val="5"/>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Worked closely with business, product owners, systems architect, Functional team to build and maintain the imperative plans and methods to a variety of analyses.</w:t>
      </w:r>
    </w:p>
    <w:p w14:paraId="6A5CA937" w14:textId="77777777" w:rsidR="00931F50" w:rsidRPr="00C6504D" w:rsidRDefault="00AD4E89" w:rsidP="00305E9D">
      <w:pPr>
        <w:pStyle w:val="Normal1"/>
        <w:numPr>
          <w:ilvl w:val="0"/>
          <w:numId w:val="5"/>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Collaborate</w:t>
      </w:r>
      <w:r w:rsidR="006D5404" w:rsidRPr="00C6504D">
        <w:rPr>
          <w:rFonts w:ascii="Calibri" w:eastAsia="Garamond" w:hAnsi="Calibri" w:cs="Calibri"/>
          <w:sz w:val="20"/>
          <w:szCs w:val="20"/>
        </w:rPr>
        <w:t>d</w:t>
      </w:r>
      <w:r w:rsidRPr="00C6504D">
        <w:rPr>
          <w:rFonts w:ascii="Calibri" w:eastAsia="Garamond" w:hAnsi="Calibri" w:cs="Calibri"/>
          <w:sz w:val="20"/>
          <w:szCs w:val="20"/>
        </w:rPr>
        <w:t xml:space="preserve"> with cross-functional project teams, including MS SSIS ETL development and data quality assurance.</w:t>
      </w:r>
    </w:p>
    <w:p w14:paraId="7FD49578" w14:textId="77777777" w:rsidR="00931F50" w:rsidRPr="00C6504D" w:rsidRDefault="00AD4E89" w:rsidP="00305E9D">
      <w:pPr>
        <w:pStyle w:val="Normal1"/>
        <w:numPr>
          <w:ilvl w:val="0"/>
          <w:numId w:val="5"/>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Coordinate</w:t>
      </w:r>
      <w:r w:rsidR="006D5404" w:rsidRPr="00C6504D">
        <w:rPr>
          <w:rFonts w:ascii="Calibri" w:eastAsia="Garamond" w:hAnsi="Calibri" w:cs="Calibri"/>
          <w:sz w:val="20"/>
          <w:szCs w:val="20"/>
        </w:rPr>
        <w:t>d</w:t>
      </w:r>
      <w:r w:rsidRPr="00C6504D">
        <w:rPr>
          <w:rFonts w:ascii="Calibri" w:eastAsia="Garamond" w:hAnsi="Calibri" w:cs="Calibri"/>
          <w:sz w:val="20"/>
          <w:szCs w:val="20"/>
        </w:rPr>
        <w:t xml:space="preserve"> with team members/support teams effectively to diagnose and determine results.</w:t>
      </w:r>
    </w:p>
    <w:p w14:paraId="678025DD" w14:textId="0CEA95C3" w:rsidR="0041258F" w:rsidRPr="00C6504D" w:rsidRDefault="00AD4E89" w:rsidP="00305E9D">
      <w:pPr>
        <w:pStyle w:val="Normal1"/>
        <w:numPr>
          <w:ilvl w:val="0"/>
          <w:numId w:val="5"/>
        </w:numPr>
        <w:pBdr>
          <w:top w:val="nil"/>
          <w:left w:val="nil"/>
          <w:bottom w:val="dotted" w:sz="4" w:space="1" w:color="808080"/>
          <w:right w:val="nil"/>
          <w:between w:val="nil"/>
        </w:pBdr>
        <w:spacing w:after="200" w:line="276" w:lineRule="auto"/>
        <w:rPr>
          <w:rFonts w:ascii="Calibri" w:eastAsia="Garamond" w:hAnsi="Calibri" w:cs="Calibri"/>
          <w:b/>
          <w:sz w:val="20"/>
          <w:szCs w:val="20"/>
          <w:highlight w:val="lightGray"/>
        </w:rPr>
      </w:pPr>
      <w:r w:rsidRPr="00C6504D">
        <w:rPr>
          <w:rFonts w:ascii="Calibri" w:eastAsia="Garamond" w:hAnsi="Calibri" w:cs="Calibri"/>
          <w:sz w:val="20"/>
          <w:szCs w:val="20"/>
        </w:rPr>
        <w:t>Maintain</w:t>
      </w:r>
      <w:r w:rsidR="006D5404" w:rsidRPr="00C6504D">
        <w:rPr>
          <w:rFonts w:ascii="Calibri" w:eastAsia="Garamond" w:hAnsi="Calibri" w:cs="Calibri"/>
          <w:sz w:val="20"/>
          <w:szCs w:val="20"/>
        </w:rPr>
        <w:t>ed</w:t>
      </w:r>
      <w:r w:rsidRPr="00C6504D">
        <w:rPr>
          <w:rFonts w:ascii="Calibri" w:eastAsia="Garamond" w:hAnsi="Calibri" w:cs="Calibri"/>
          <w:sz w:val="20"/>
          <w:szCs w:val="20"/>
        </w:rPr>
        <w:t xml:space="preserve"> documentation of data governance procedures, policies, and compliance.</w:t>
      </w:r>
    </w:p>
    <w:p w14:paraId="4D03AE48" w14:textId="3A39794F" w:rsidR="00931F50" w:rsidRPr="00C6504D" w:rsidRDefault="00845CCE"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EDI </w:t>
      </w:r>
      <w:r w:rsidR="00AD4E89" w:rsidRPr="00C6504D">
        <w:rPr>
          <w:rFonts w:ascii="Calibri" w:eastAsia="Garamond" w:hAnsi="Calibri" w:cs="Calibri"/>
          <w:b/>
          <w:sz w:val="20"/>
          <w:szCs w:val="20"/>
          <w:highlight w:val="lightGray"/>
        </w:rPr>
        <w:t xml:space="preserve">ETL QA </w:t>
      </w:r>
      <w:r w:rsidR="00AD4E89" w:rsidRPr="00C6504D">
        <w:rPr>
          <w:rFonts w:ascii="Calibri" w:eastAsia="Garamond" w:hAnsi="Calibri" w:cs="Calibri"/>
          <w:sz w:val="20"/>
          <w:szCs w:val="20"/>
          <w:highlight w:val="lightGray"/>
        </w:rPr>
        <w:t xml:space="preserve">| </w:t>
      </w:r>
      <w:hyperlink r:id="rId29" w:history="1">
        <w:r w:rsidR="00AD4E89" w:rsidRPr="00C6504D">
          <w:rPr>
            <w:rStyle w:val="Hyperlink"/>
            <w:rFonts w:ascii="Calibri" w:eastAsia="Garamond" w:hAnsi="Calibri" w:cs="Calibri"/>
            <w:color w:val="auto"/>
            <w:sz w:val="20"/>
            <w:szCs w:val="20"/>
            <w:highlight w:val="lightGray"/>
          </w:rPr>
          <w:t>Global Innovation Consulting</w:t>
        </w:r>
      </w:hyperlink>
      <w:r w:rsidR="00AD4E89" w:rsidRPr="00C6504D">
        <w:rPr>
          <w:rFonts w:ascii="Calibri" w:eastAsia="Garamond" w:hAnsi="Calibri" w:cs="Calibri"/>
          <w:sz w:val="20"/>
          <w:szCs w:val="20"/>
          <w:highlight w:val="lightGray"/>
        </w:rPr>
        <w:t xml:space="preserve">  </w:t>
      </w:r>
      <w:r w:rsidR="00AD4E89" w:rsidRPr="00C6504D">
        <w:rPr>
          <w:rFonts w:ascii="Calibri" w:eastAsia="Garamond" w:hAnsi="Calibri" w:cs="Calibri"/>
          <w:sz w:val="20"/>
          <w:szCs w:val="20"/>
          <w:highlight w:val="lightGray"/>
        </w:rPr>
        <w:tab/>
      </w:r>
      <w:r w:rsidR="00F41BEF" w:rsidRPr="00C6504D">
        <w:rPr>
          <w:rFonts w:ascii="Calibri" w:eastAsia="Garamond" w:hAnsi="Calibri" w:cs="Calibri"/>
          <w:b/>
          <w:sz w:val="20"/>
          <w:szCs w:val="20"/>
          <w:highlight w:val="lightGray"/>
        </w:rPr>
        <w:t>Nov 2019</w:t>
      </w:r>
      <w:r w:rsidR="00AD4E89" w:rsidRPr="00C6504D">
        <w:rPr>
          <w:rFonts w:ascii="Calibri" w:eastAsia="Garamond" w:hAnsi="Calibri" w:cs="Calibri"/>
          <w:b/>
          <w:sz w:val="20"/>
          <w:szCs w:val="20"/>
          <w:highlight w:val="lightGray"/>
        </w:rPr>
        <w:t xml:space="preserve"> – </w:t>
      </w:r>
      <w:r w:rsidR="00F41BEF" w:rsidRPr="00C6504D">
        <w:rPr>
          <w:rFonts w:ascii="Calibri" w:eastAsia="Garamond" w:hAnsi="Calibri" w:cs="Calibri"/>
          <w:b/>
          <w:sz w:val="20"/>
          <w:szCs w:val="20"/>
          <w:highlight w:val="lightGray"/>
        </w:rPr>
        <w:t xml:space="preserve">Feb </w:t>
      </w:r>
      <w:r w:rsidR="00AD4E89" w:rsidRPr="00C6504D">
        <w:rPr>
          <w:rFonts w:ascii="Calibri" w:eastAsia="Garamond" w:hAnsi="Calibri" w:cs="Calibri"/>
          <w:b/>
          <w:sz w:val="20"/>
          <w:szCs w:val="20"/>
          <w:highlight w:val="lightGray"/>
        </w:rPr>
        <w:t>2020</w:t>
      </w:r>
    </w:p>
    <w:p w14:paraId="2141E670" w14:textId="77777777" w:rsidR="00931F50" w:rsidRPr="00C6504D" w:rsidRDefault="00AD4E89" w:rsidP="00305E9D">
      <w:pPr>
        <w:pStyle w:val="Normal1"/>
        <w:rPr>
          <w:rFonts w:ascii="Calibri" w:eastAsia="Garamond" w:hAnsi="Calibri" w:cs="Calibri"/>
          <w:sz w:val="20"/>
          <w:szCs w:val="20"/>
        </w:rPr>
      </w:pPr>
      <w:r w:rsidRPr="00C6504D">
        <w:rPr>
          <w:rFonts w:ascii="Calibri" w:eastAsia="Garamond" w:hAnsi="Calibri" w:cs="Calibri"/>
          <w:sz w:val="20"/>
          <w:szCs w:val="20"/>
        </w:rPr>
        <w:t xml:space="preserve">Responsible for collecting medical data for internal reporting systems by using BI SSIS, MS SQL for medical health care providers, working on cross-functional projects, </w:t>
      </w:r>
      <w:r w:rsidR="00043D47" w:rsidRPr="00C6504D">
        <w:rPr>
          <w:rFonts w:ascii="Calibri" w:eastAsia="Garamond" w:hAnsi="Calibri" w:cs="Calibri"/>
          <w:sz w:val="20"/>
          <w:szCs w:val="20"/>
        </w:rPr>
        <w:t>including ETL</w:t>
      </w:r>
      <w:r w:rsidR="00D262F7" w:rsidRPr="00C6504D">
        <w:rPr>
          <w:rFonts w:ascii="Calibri" w:eastAsia="Garamond" w:hAnsi="Calibri" w:cs="Calibri"/>
          <w:sz w:val="20"/>
          <w:szCs w:val="20"/>
        </w:rPr>
        <w:t xml:space="preserve"> development, HIPAA compliance.</w:t>
      </w:r>
    </w:p>
    <w:p w14:paraId="783207D6" w14:textId="77777777" w:rsidR="00F74F4B" w:rsidRPr="00C6504D" w:rsidRDefault="00F74F4B" w:rsidP="00305E9D">
      <w:pPr>
        <w:pStyle w:val="Normal1"/>
        <w:rPr>
          <w:rFonts w:ascii="Calibri" w:eastAsia="Garamond" w:hAnsi="Calibri" w:cs="Calibri"/>
          <w:sz w:val="20"/>
          <w:szCs w:val="20"/>
        </w:rPr>
      </w:pPr>
    </w:p>
    <w:p w14:paraId="3263A2F1" w14:textId="77777777" w:rsidR="00931F50" w:rsidRPr="00C6504D" w:rsidRDefault="00AD4E89" w:rsidP="00305E9D">
      <w:pPr>
        <w:pStyle w:val="Normal1"/>
        <w:numPr>
          <w:ilvl w:val="0"/>
          <w:numId w:val="6"/>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Worked with EHR information on authorized providers in a digital format to enable sharing information with other providers across various healthcare organizations.</w:t>
      </w:r>
    </w:p>
    <w:p w14:paraId="4AAC61D0" w14:textId="4C1EB1B4" w:rsidR="00666517" w:rsidRPr="00C6504D" w:rsidRDefault="003F31F0" w:rsidP="00305E9D">
      <w:pPr>
        <w:pStyle w:val="Normal1"/>
        <w:numPr>
          <w:ilvl w:val="0"/>
          <w:numId w:val="6"/>
        </w:numPr>
        <w:pBdr>
          <w:top w:val="nil"/>
          <w:left w:val="nil"/>
          <w:bottom w:val="nil"/>
          <w:right w:val="nil"/>
          <w:between w:val="nil"/>
        </w:pBdr>
        <w:spacing w:line="276" w:lineRule="auto"/>
        <w:rPr>
          <w:rFonts w:ascii="Calibri" w:hAnsi="Calibri" w:cs="Calibri"/>
          <w:sz w:val="20"/>
          <w:szCs w:val="20"/>
        </w:rPr>
      </w:pPr>
      <w:r w:rsidRPr="00C6504D">
        <w:rPr>
          <w:rFonts w:ascii="Calibri" w:hAnsi="Calibri" w:cs="Calibri"/>
          <w:sz w:val="20"/>
          <w:szCs w:val="20"/>
          <w:shd w:val="clear" w:color="auto" w:fill="FFFFFF"/>
        </w:rPr>
        <w:t>Demonstrated proficiency in ETL testing, leveraging Python for efficiency.</w:t>
      </w:r>
    </w:p>
    <w:p w14:paraId="336EB751" w14:textId="164175DE" w:rsidR="00931F50" w:rsidRPr="00C6504D" w:rsidRDefault="00845CCE" w:rsidP="00305E9D">
      <w:pPr>
        <w:pStyle w:val="Normal1"/>
        <w:numPr>
          <w:ilvl w:val="0"/>
          <w:numId w:val="6"/>
        </w:numPr>
        <w:pBdr>
          <w:top w:val="nil"/>
          <w:left w:val="nil"/>
          <w:bottom w:val="nil"/>
          <w:right w:val="nil"/>
          <w:between w:val="nil"/>
        </w:pBdr>
        <w:spacing w:after="200" w:line="276" w:lineRule="auto"/>
        <w:rPr>
          <w:rFonts w:ascii="Calibri" w:hAnsi="Calibri" w:cs="Calibri"/>
          <w:sz w:val="20"/>
          <w:szCs w:val="20"/>
        </w:rPr>
      </w:pPr>
      <w:r w:rsidRPr="00C6504D">
        <w:rPr>
          <w:rFonts w:ascii="Calibri" w:eastAsia="Garamond" w:hAnsi="Calibri" w:cs="Calibri"/>
          <w:sz w:val="20"/>
          <w:szCs w:val="20"/>
        </w:rPr>
        <w:t>Experienced in thorough testing and validation of EDI data to ensure accuracy and compliance.</w:t>
      </w:r>
    </w:p>
    <w:p w14:paraId="4E51D670" w14:textId="77777777" w:rsidR="00CA5AA0" w:rsidRPr="00C6504D" w:rsidRDefault="00CA5AA0"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p>
    <w:p w14:paraId="23798AF2" w14:textId="77777777" w:rsidR="00143CEC" w:rsidRPr="00C6504D" w:rsidRDefault="00143CEC"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highlight w:val="lightGray"/>
        </w:rPr>
      </w:pPr>
    </w:p>
    <w:p w14:paraId="4E65A5E7" w14:textId="77777777" w:rsidR="00143CEC" w:rsidRPr="00C6504D" w:rsidRDefault="00143CEC"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highlight w:val="lightGray"/>
        </w:rPr>
      </w:pPr>
    </w:p>
    <w:p w14:paraId="349C6BFE" w14:textId="08D42A41" w:rsidR="00931F50"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Senior </w:t>
      </w:r>
      <w:r w:rsidR="00AC1289" w:rsidRPr="00C6504D">
        <w:rPr>
          <w:rFonts w:ascii="Calibri" w:eastAsia="Garamond" w:hAnsi="Calibri" w:cs="Calibri"/>
          <w:b/>
          <w:sz w:val="20"/>
          <w:szCs w:val="20"/>
          <w:highlight w:val="lightGray"/>
        </w:rPr>
        <w:t xml:space="preserve">EDI Quality </w:t>
      </w:r>
      <w:r w:rsidRPr="00C6504D">
        <w:rPr>
          <w:rFonts w:ascii="Calibri" w:eastAsia="Garamond" w:hAnsi="Calibri" w:cs="Calibri"/>
          <w:b/>
          <w:sz w:val="20"/>
          <w:szCs w:val="20"/>
          <w:highlight w:val="lightGray"/>
        </w:rPr>
        <w:t xml:space="preserve">Assurance Tester </w:t>
      </w:r>
      <w:r w:rsidRPr="00C6504D">
        <w:rPr>
          <w:rFonts w:ascii="Calibri" w:eastAsia="Garamond" w:hAnsi="Calibri" w:cs="Calibri"/>
          <w:sz w:val="20"/>
          <w:szCs w:val="20"/>
          <w:highlight w:val="lightGray"/>
        </w:rPr>
        <w:t xml:space="preserve">| </w:t>
      </w:r>
      <w:hyperlink r:id="rId30" w:history="1">
        <w:r w:rsidRPr="00C6504D">
          <w:rPr>
            <w:rStyle w:val="Hyperlink"/>
            <w:rFonts w:ascii="Calibri" w:eastAsia="Garamond" w:hAnsi="Calibri" w:cs="Calibri"/>
            <w:color w:val="auto"/>
            <w:sz w:val="20"/>
            <w:szCs w:val="20"/>
            <w:highlight w:val="lightGray"/>
          </w:rPr>
          <w:t>Northwell Health</w:t>
        </w:r>
      </w:hyperlink>
      <w:r w:rsidRPr="00C6504D">
        <w:rPr>
          <w:rFonts w:ascii="Calibri" w:eastAsia="Garamond" w:hAnsi="Calibri" w:cs="Calibri"/>
          <w:sz w:val="20"/>
          <w:szCs w:val="20"/>
          <w:highlight w:val="lightGray"/>
        </w:rPr>
        <w:t xml:space="preserve"> </w:t>
      </w:r>
      <w:r w:rsidR="00E53234" w:rsidRPr="00C6504D">
        <w:rPr>
          <w:rFonts w:ascii="Calibri" w:eastAsia="Garamond" w:hAnsi="Calibri" w:cs="Calibri"/>
          <w:sz w:val="20"/>
          <w:szCs w:val="20"/>
          <w:highlight w:val="lightGray"/>
        </w:rPr>
        <w:tab/>
        <w:t xml:space="preserve"> May</w:t>
      </w:r>
      <w:r w:rsidRPr="00C6504D">
        <w:rPr>
          <w:rFonts w:ascii="Calibri" w:eastAsia="Garamond" w:hAnsi="Calibri" w:cs="Calibri"/>
          <w:b/>
          <w:sz w:val="20"/>
          <w:szCs w:val="20"/>
          <w:highlight w:val="lightGray"/>
        </w:rPr>
        <w:t xml:space="preserve"> 2019 – </w:t>
      </w:r>
      <w:r w:rsidR="00F41BEF" w:rsidRPr="00C6504D">
        <w:rPr>
          <w:rFonts w:ascii="Calibri" w:eastAsia="Garamond" w:hAnsi="Calibri" w:cs="Calibri"/>
          <w:b/>
          <w:sz w:val="20"/>
          <w:szCs w:val="20"/>
          <w:highlight w:val="lightGray"/>
        </w:rPr>
        <w:t xml:space="preserve">Nov </w:t>
      </w:r>
      <w:r w:rsidRPr="00C6504D">
        <w:rPr>
          <w:rFonts w:ascii="Calibri" w:eastAsia="Garamond" w:hAnsi="Calibri" w:cs="Calibri"/>
          <w:b/>
          <w:sz w:val="20"/>
          <w:szCs w:val="20"/>
          <w:highlight w:val="lightGray"/>
        </w:rPr>
        <w:t>2019</w:t>
      </w:r>
    </w:p>
    <w:p w14:paraId="6FE7B8ED" w14:textId="4052E32F" w:rsidR="00931F50" w:rsidRPr="00C6504D" w:rsidRDefault="00AD4E89" w:rsidP="00305E9D">
      <w:pPr>
        <w:pStyle w:val="Normal1"/>
        <w:rPr>
          <w:rFonts w:ascii="Calibri" w:eastAsia="Garamond" w:hAnsi="Calibri" w:cs="Calibri"/>
          <w:sz w:val="20"/>
          <w:szCs w:val="20"/>
        </w:rPr>
      </w:pPr>
      <w:r w:rsidRPr="00C6504D">
        <w:rPr>
          <w:rFonts w:ascii="Calibri" w:eastAsia="Garamond" w:hAnsi="Calibri" w:cs="Calibri"/>
          <w:sz w:val="20"/>
          <w:szCs w:val="20"/>
        </w:rPr>
        <w:lastRenderedPageBreak/>
        <w:t xml:space="preserve">Worked with the internal Engineering, Design, and Product Management teams to determine the product and documentation requirements as well as the business context, and analyze </w:t>
      </w:r>
      <w:r w:rsidR="0049060B" w:rsidRPr="00C6504D">
        <w:rPr>
          <w:rFonts w:ascii="Calibri" w:eastAsia="Garamond" w:hAnsi="Calibri" w:cs="Calibri"/>
          <w:sz w:val="20"/>
          <w:szCs w:val="20"/>
        </w:rPr>
        <w:t xml:space="preserve">EDI </w:t>
      </w:r>
      <w:r w:rsidRPr="00C6504D">
        <w:rPr>
          <w:rFonts w:ascii="Calibri" w:eastAsia="Garamond" w:hAnsi="Calibri" w:cs="Calibri"/>
          <w:sz w:val="20"/>
          <w:szCs w:val="20"/>
        </w:rPr>
        <w:t>functional requirements to assure that requirements are testable.</w:t>
      </w:r>
    </w:p>
    <w:p w14:paraId="6AD35359" w14:textId="77777777" w:rsidR="00C60284" w:rsidRPr="00C6504D" w:rsidRDefault="00C60284" w:rsidP="00305E9D">
      <w:pPr>
        <w:pStyle w:val="Normal1"/>
        <w:rPr>
          <w:rFonts w:ascii="Calibri" w:eastAsia="Garamond" w:hAnsi="Calibri" w:cs="Calibri"/>
          <w:sz w:val="20"/>
          <w:szCs w:val="20"/>
        </w:rPr>
      </w:pPr>
    </w:p>
    <w:p w14:paraId="4BB2333F" w14:textId="4A148F13" w:rsidR="00C60284" w:rsidRPr="00C6504D" w:rsidRDefault="00E53234" w:rsidP="00305E9D">
      <w:pPr>
        <w:pStyle w:val="Normal1"/>
        <w:pBdr>
          <w:bottom w:val="dotted" w:sz="4" w:space="1" w:color="808080"/>
        </w:pBdr>
        <w:tabs>
          <w:tab w:val="left" w:pos="90"/>
          <w:tab w:val="right" w:pos="10170"/>
        </w:tabs>
        <w:spacing w:line="276" w:lineRule="auto"/>
        <w:rPr>
          <w:rFonts w:ascii="Calibri" w:eastAsia="Garamond" w:hAnsi="Calibri" w:cs="Calibri"/>
          <w:sz w:val="20"/>
          <w:szCs w:val="20"/>
        </w:rPr>
      </w:pPr>
      <w:proofErr w:type="gramStart"/>
      <w:r w:rsidRPr="00C6504D">
        <w:rPr>
          <w:rFonts w:ascii="Calibri" w:eastAsia="Garamond" w:hAnsi="Calibri" w:cs="Calibri"/>
          <w:sz w:val="20"/>
          <w:szCs w:val="20"/>
        </w:rPr>
        <w:t xml:space="preserve">▪ </w:t>
      </w:r>
      <w:r w:rsidR="00FA2554" w:rsidRPr="00C6504D">
        <w:rPr>
          <w:rFonts w:ascii="Calibri" w:eastAsia="Garamond" w:hAnsi="Calibri" w:cs="Calibri"/>
          <w:sz w:val="20"/>
          <w:szCs w:val="20"/>
        </w:rPr>
        <w:t>Deep understanding of ETL processes and their integration with EDI standards.</w:t>
      </w:r>
      <w:proofErr w:type="gramEnd"/>
    </w:p>
    <w:p w14:paraId="0E64C55E" w14:textId="3BA712F2" w:rsidR="00C60284" w:rsidRPr="00C6504D" w:rsidRDefault="00B17E0A" w:rsidP="00305E9D">
      <w:pPr>
        <w:pStyle w:val="Normal1"/>
        <w:pBdr>
          <w:bottom w:val="dotted" w:sz="4" w:space="1" w:color="808080"/>
        </w:pBdr>
        <w:tabs>
          <w:tab w:val="left" w:pos="90"/>
          <w:tab w:val="right" w:pos="10170"/>
        </w:tabs>
        <w:spacing w:line="276" w:lineRule="auto"/>
        <w:rPr>
          <w:rFonts w:ascii="Calibri" w:eastAsia="Garamond" w:hAnsi="Calibri" w:cs="Calibri"/>
          <w:sz w:val="20"/>
          <w:szCs w:val="20"/>
        </w:rPr>
      </w:pPr>
      <w:r w:rsidRPr="00C6504D">
        <w:rPr>
          <w:rFonts w:ascii="Calibri" w:eastAsia="Garamond" w:hAnsi="Calibri" w:cs="Calibri"/>
          <w:sz w:val="20"/>
          <w:szCs w:val="20"/>
        </w:rPr>
        <w:t>▪ Specialized</w:t>
      </w:r>
      <w:r w:rsidR="00C60284" w:rsidRPr="00C6504D">
        <w:rPr>
          <w:rFonts w:ascii="Calibri" w:eastAsia="Garamond" w:hAnsi="Calibri" w:cs="Calibri"/>
          <w:sz w:val="20"/>
          <w:szCs w:val="20"/>
        </w:rPr>
        <w:t xml:space="preserve"> in claims, enrollment, eligibility verification, and back-end payment cycle for health insurance plans.</w:t>
      </w:r>
    </w:p>
    <w:p w14:paraId="4117DBBC" w14:textId="48806566" w:rsidR="00FA2554" w:rsidRPr="00C6504D" w:rsidRDefault="00B17E0A" w:rsidP="00305E9D">
      <w:pPr>
        <w:pStyle w:val="Normal1"/>
        <w:pBdr>
          <w:bottom w:val="dotted" w:sz="4" w:space="1" w:color="808080"/>
        </w:pBdr>
        <w:tabs>
          <w:tab w:val="left" w:pos="90"/>
          <w:tab w:val="right" w:pos="10170"/>
        </w:tabs>
        <w:spacing w:line="276" w:lineRule="auto"/>
        <w:ind w:left="90" w:hanging="90"/>
        <w:rPr>
          <w:rFonts w:ascii="Calibri" w:eastAsia="Garamond" w:hAnsi="Calibri" w:cs="Calibri"/>
          <w:sz w:val="20"/>
          <w:szCs w:val="20"/>
        </w:rPr>
      </w:pPr>
      <w:proofErr w:type="gramStart"/>
      <w:r w:rsidRPr="00C6504D">
        <w:rPr>
          <w:rFonts w:ascii="Calibri" w:eastAsia="Garamond" w:hAnsi="Calibri" w:cs="Calibri"/>
          <w:sz w:val="20"/>
          <w:szCs w:val="20"/>
        </w:rPr>
        <w:t xml:space="preserve">▪ </w:t>
      </w:r>
      <w:r w:rsidR="0049060B" w:rsidRPr="00C6504D">
        <w:rPr>
          <w:rFonts w:ascii="Calibri" w:eastAsia="Garamond" w:hAnsi="Calibri" w:cs="Calibri"/>
          <w:sz w:val="20"/>
          <w:szCs w:val="20"/>
        </w:rPr>
        <w:t xml:space="preserve">Skilled in collaborating with cross-functional teams to understand business requirements and translate them into effective ETL test cases, ensuring alignment with EDI </w:t>
      </w:r>
      <w:r w:rsidR="003E3545" w:rsidRPr="00C6504D">
        <w:rPr>
          <w:rFonts w:ascii="Calibri" w:eastAsia="Garamond" w:hAnsi="Calibri" w:cs="Calibri"/>
          <w:sz w:val="20"/>
          <w:szCs w:val="20"/>
        </w:rPr>
        <w:t>standards.</w:t>
      </w:r>
      <w:proofErr w:type="gramEnd"/>
    </w:p>
    <w:p w14:paraId="561CF2C7" w14:textId="77777777" w:rsidR="00C60284" w:rsidRPr="00C6504D" w:rsidRDefault="00C60284" w:rsidP="00305E9D">
      <w:pPr>
        <w:pStyle w:val="Normal1"/>
        <w:pBdr>
          <w:bottom w:val="dotted" w:sz="4" w:space="1" w:color="808080"/>
        </w:pBdr>
        <w:tabs>
          <w:tab w:val="left" w:pos="90"/>
          <w:tab w:val="right" w:pos="10170"/>
        </w:tabs>
        <w:spacing w:line="276" w:lineRule="auto"/>
        <w:rPr>
          <w:rFonts w:ascii="Calibri" w:eastAsia="Garamond" w:hAnsi="Calibri" w:cs="Calibri"/>
          <w:sz w:val="20"/>
          <w:szCs w:val="20"/>
        </w:rPr>
      </w:pPr>
    </w:p>
    <w:p w14:paraId="573996A3" w14:textId="77777777" w:rsidR="00C60284" w:rsidRPr="00C6504D" w:rsidRDefault="00C60284"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highlight w:val="lightGray"/>
        </w:rPr>
      </w:pPr>
    </w:p>
    <w:p w14:paraId="6C5F87F7" w14:textId="3E584BF4" w:rsidR="00931F50"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ETL QA Engineer </w:t>
      </w:r>
      <w:r w:rsidRPr="00C6504D">
        <w:rPr>
          <w:rFonts w:ascii="Calibri" w:eastAsia="Garamond" w:hAnsi="Calibri" w:cs="Calibri"/>
          <w:sz w:val="20"/>
          <w:szCs w:val="20"/>
          <w:highlight w:val="lightGray"/>
        </w:rPr>
        <w:t xml:space="preserve">| </w:t>
      </w:r>
      <w:hyperlink r:id="rId31" w:history="1">
        <w:r w:rsidRPr="00C6504D">
          <w:rPr>
            <w:rStyle w:val="Hyperlink"/>
            <w:rFonts w:ascii="Calibri" w:eastAsia="Garamond" w:hAnsi="Calibri" w:cs="Calibri"/>
            <w:color w:val="auto"/>
            <w:sz w:val="20"/>
            <w:szCs w:val="20"/>
            <w:highlight w:val="lightGray"/>
          </w:rPr>
          <w:t>Remedy Partners</w:t>
        </w:r>
      </w:hyperlink>
      <w:r w:rsidRPr="00C6504D">
        <w:rPr>
          <w:rFonts w:ascii="Calibri" w:eastAsia="Garamond" w:hAnsi="Calibri" w:cs="Calibri"/>
          <w:sz w:val="20"/>
          <w:szCs w:val="20"/>
          <w:highlight w:val="lightGray"/>
        </w:rPr>
        <w:t xml:space="preserve"> </w:t>
      </w:r>
      <w:r w:rsidRPr="00C6504D">
        <w:rPr>
          <w:rFonts w:ascii="Calibri" w:eastAsia="Garamond" w:hAnsi="Calibri" w:cs="Calibri"/>
          <w:sz w:val="20"/>
          <w:szCs w:val="20"/>
          <w:highlight w:val="lightGray"/>
        </w:rPr>
        <w:tab/>
      </w:r>
      <w:r w:rsidR="00F41BEF" w:rsidRPr="00C6504D">
        <w:rPr>
          <w:rFonts w:ascii="Calibri" w:eastAsia="Garamond" w:hAnsi="Calibri" w:cs="Calibri"/>
          <w:b/>
          <w:sz w:val="20"/>
          <w:szCs w:val="20"/>
          <w:highlight w:val="lightGray"/>
        </w:rPr>
        <w:t>Sep 2018</w:t>
      </w:r>
      <w:r w:rsidRPr="00C6504D">
        <w:rPr>
          <w:rFonts w:ascii="Calibri" w:eastAsia="Garamond" w:hAnsi="Calibri" w:cs="Calibri"/>
          <w:b/>
          <w:sz w:val="20"/>
          <w:szCs w:val="20"/>
          <w:highlight w:val="lightGray"/>
        </w:rPr>
        <w:t xml:space="preserve"> – May 2019</w:t>
      </w:r>
    </w:p>
    <w:p w14:paraId="27F00DBC" w14:textId="77777777" w:rsidR="00931F50" w:rsidRPr="00C6504D" w:rsidRDefault="00AD4E89" w:rsidP="00305E9D">
      <w:pPr>
        <w:pStyle w:val="Normal1"/>
        <w:rPr>
          <w:rFonts w:ascii="Calibri" w:eastAsia="Garamond" w:hAnsi="Calibri" w:cs="Calibri"/>
          <w:sz w:val="20"/>
          <w:szCs w:val="20"/>
        </w:rPr>
      </w:pPr>
      <w:proofErr w:type="gramStart"/>
      <w:r w:rsidRPr="00C6504D">
        <w:rPr>
          <w:rFonts w:ascii="Calibri" w:eastAsia="Garamond" w:hAnsi="Calibri" w:cs="Calibri"/>
          <w:sz w:val="20"/>
          <w:szCs w:val="20"/>
        </w:rPr>
        <w:t>Hired to implement QA processes, including defect tracking, test case management, and automated testing strategies.</w:t>
      </w:r>
      <w:proofErr w:type="gramEnd"/>
      <w:r w:rsidRPr="00C6504D">
        <w:rPr>
          <w:rFonts w:ascii="Calibri" w:eastAsia="Garamond" w:hAnsi="Calibri" w:cs="Calibri"/>
          <w:sz w:val="20"/>
          <w:szCs w:val="20"/>
        </w:rPr>
        <w:t xml:space="preserve"> Other duties included coordinating QA processes and activities across the teams, developing Test Plan, Test Design, Test Cases, and Test Script, conducting Test Execution, and Test Status Reporting, and performing Black Box, Manual, Functional, Regression, Integration, and System tests. </w:t>
      </w:r>
    </w:p>
    <w:p w14:paraId="4D9F3145" w14:textId="77777777" w:rsidR="00503740" w:rsidRPr="00C6504D" w:rsidRDefault="00503740" w:rsidP="00305E9D">
      <w:pPr>
        <w:pStyle w:val="Normal1"/>
        <w:rPr>
          <w:rFonts w:ascii="Calibri" w:eastAsia="Garamond" w:hAnsi="Calibri" w:cs="Calibri"/>
          <w:sz w:val="20"/>
          <w:szCs w:val="20"/>
        </w:rPr>
      </w:pPr>
    </w:p>
    <w:p w14:paraId="75BFF5F9" w14:textId="77777777" w:rsidR="00C60284" w:rsidRPr="00C6504D" w:rsidRDefault="00C60284" w:rsidP="00305E9D">
      <w:pPr>
        <w:pStyle w:val="Normal1"/>
        <w:numPr>
          <w:ilvl w:val="0"/>
          <w:numId w:val="1"/>
        </w:numPr>
        <w:pBdr>
          <w:top w:val="nil"/>
          <w:left w:val="nil"/>
          <w:bottom w:val="dotted" w:sz="4" w:space="1" w:color="808080"/>
          <w:right w:val="nil"/>
          <w:between w:val="nil"/>
        </w:pBdr>
        <w:spacing w:line="276" w:lineRule="auto"/>
        <w:rPr>
          <w:rFonts w:ascii="Calibri" w:eastAsia="Garamond" w:hAnsi="Calibri" w:cs="Calibri"/>
          <w:sz w:val="20"/>
          <w:szCs w:val="20"/>
        </w:rPr>
      </w:pPr>
      <w:r w:rsidRPr="00C6504D">
        <w:rPr>
          <w:rFonts w:ascii="Calibri" w:eastAsia="Garamond" w:hAnsi="Calibri" w:cs="Calibri"/>
          <w:sz w:val="20"/>
          <w:szCs w:val="20"/>
        </w:rPr>
        <w:t>Implemented QA processes and coordinated activities across teams.</w:t>
      </w:r>
    </w:p>
    <w:p w14:paraId="54DF60E6" w14:textId="1AA5437D" w:rsidR="00C60284" w:rsidRPr="00C6504D" w:rsidRDefault="00C60284" w:rsidP="00305E9D">
      <w:pPr>
        <w:pStyle w:val="Normal1"/>
        <w:numPr>
          <w:ilvl w:val="0"/>
          <w:numId w:val="1"/>
        </w:numPr>
        <w:pBdr>
          <w:top w:val="nil"/>
          <w:left w:val="nil"/>
          <w:bottom w:val="dotted" w:sz="4" w:space="1" w:color="808080"/>
          <w:right w:val="nil"/>
          <w:between w:val="nil"/>
        </w:pBdr>
        <w:spacing w:line="276" w:lineRule="auto"/>
        <w:rPr>
          <w:rFonts w:ascii="Calibri" w:eastAsia="Garamond" w:hAnsi="Calibri" w:cs="Calibri"/>
          <w:sz w:val="20"/>
          <w:szCs w:val="20"/>
        </w:rPr>
      </w:pPr>
      <w:r w:rsidRPr="00C6504D">
        <w:rPr>
          <w:rFonts w:ascii="Calibri" w:eastAsia="Garamond" w:hAnsi="Calibri" w:cs="Calibri"/>
          <w:sz w:val="20"/>
          <w:szCs w:val="20"/>
        </w:rPr>
        <w:t>Conducted various tests including Black Box, Manual, Functional, Regression, Integration, and System tests.</w:t>
      </w:r>
    </w:p>
    <w:p w14:paraId="3DD7198C" w14:textId="4FDDCDCB" w:rsidR="00CD04E9" w:rsidRPr="00C6504D" w:rsidRDefault="00C60284" w:rsidP="00305E9D">
      <w:pPr>
        <w:pStyle w:val="Normal1"/>
        <w:numPr>
          <w:ilvl w:val="0"/>
          <w:numId w:val="1"/>
        </w:numPr>
        <w:pBdr>
          <w:top w:val="nil"/>
          <w:left w:val="nil"/>
          <w:bottom w:val="dotted" w:sz="4" w:space="1" w:color="808080"/>
          <w:right w:val="nil"/>
          <w:between w:val="nil"/>
        </w:pBdr>
        <w:spacing w:line="276" w:lineRule="auto"/>
        <w:rPr>
          <w:rFonts w:ascii="Calibri" w:eastAsia="Garamond" w:hAnsi="Calibri" w:cs="Calibri"/>
          <w:b/>
          <w:sz w:val="20"/>
          <w:szCs w:val="20"/>
        </w:rPr>
      </w:pPr>
      <w:r w:rsidRPr="00C6504D">
        <w:rPr>
          <w:rFonts w:ascii="Calibri" w:eastAsia="Garamond" w:hAnsi="Calibri" w:cs="Calibri"/>
          <w:sz w:val="20"/>
          <w:szCs w:val="20"/>
        </w:rPr>
        <w:t xml:space="preserve">Analyzed test case scenarios for Care Spot healthcare services and performed data validation using AWS and </w:t>
      </w:r>
      <w:r w:rsidR="00EE1623" w:rsidRPr="00C6504D">
        <w:rPr>
          <w:rFonts w:ascii="Calibri" w:eastAsia="Garamond" w:hAnsi="Calibri" w:cs="Calibri"/>
          <w:sz w:val="20"/>
          <w:szCs w:val="20"/>
        </w:rPr>
        <w:t>Glue.</w:t>
      </w:r>
      <w:r w:rsidR="00AD4E89" w:rsidRPr="00C6504D">
        <w:rPr>
          <w:rFonts w:ascii="Calibri" w:eastAsia="Garamond" w:hAnsi="Calibri" w:cs="Calibri"/>
          <w:sz w:val="20"/>
          <w:szCs w:val="20"/>
        </w:rPr>
        <w:t xml:space="preserve"> </w:t>
      </w:r>
    </w:p>
    <w:p w14:paraId="466A4B41" w14:textId="77777777" w:rsidR="00C60284" w:rsidRPr="00C6504D" w:rsidRDefault="00C60284" w:rsidP="00305E9D">
      <w:pPr>
        <w:pStyle w:val="Normal1"/>
        <w:pBdr>
          <w:top w:val="nil"/>
          <w:left w:val="nil"/>
          <w:bottom w:val="dotted" w:sz="4" w:space="1" w:color="808080"/>
          <w:right w:val="nil"/>
          <w:between w:val="nil"/>
        </w:pBdr>
        <w:spacing w:line="276" w:lineRule="auto"/>
        <w:ind w:left="360"/>
        <w:rPr>
          <w:rFonts w:ascii="Calibri" w:eastAsia="Garamond" w:hAnsi="Calibri" w:cs="Calibri"/>
          <w:b/>
          <w:sz w:val="20"/>
          <w:szCs w:val="20"/>
        </w:rPr>
      </w:pPr>
    </w:p>
    <w:p w14:paraId="7FFBE0B4" w14:textId="50A25696" w:rsidR="00931F50"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Senior QA Analyst </w:t>
      </w:r>
      <w:r w:rsidRPr="00C6504D">
        <w:rPr>
          <w:rFonts w:ascii="Calibri" w:eastAsia="Garamond" w:hAnsi="Calibri" w:cs="Calibri"/>
          <w:sz w:val="20"/>
          <w:szCs w:val="20"/>
          <w:highlight w:val="lightGray"/>
        </w:rPr>
        <w:t xml:space="preserve">| </w:t>
      </w:r>
      <w:hyperlink r:id="rId32" w:history="1">
        <w:r w:rsidRPr="00C6504D">
          <w:rPr>
            <w:rStyle w:val="Hyperlink"/>
            <w:rFonts w:ascii="Calibri" w:eastAsia="Garamond" w:hAnsi="Calibri" w:cs="Calibri"/>
            <w:color w:val="auto"/>
            <w:sz w:val="20"/>
            <w:szCs w:val="20"/>
            <w:highlight w:val="lightGray"/>
          </w:rPr>
          <w:t>Cox Automotive</w:t>
        </w:r>
      </w:hyperlink>
      <w:r w:rsidR="002F4759" w:rsidRPr="00C6504D">
        <w:rPr>
          <w:rFonts w:ascii="Calibri" w:eastAsia="Garamond" w:hAnsi="Calibri" w:cs="Calibri"/>
          <w:sz w:val="20"/>
          <w:szCs w:val="20"/>
          <w:highlight w:val="lightGray"/>
        </w:rPr>
        <w:t xml:space="preserve"> </w:t>
      </w:r>
      <w:r w:rsidRPr="00C6504D">
        <w:rPr>
          <w:rFonts w:ascii="Calibri" w:eastAsia="Garamond" w:hAnsi="Calibri" w:cs="Calibri"/>
          <w:sz w:val="20"/>
          <w:szCs w:val="20"/>
          <w:highlight w:val="lightGray"/>
        </w:rPr>
        <w:t>/</w:t>
      </w:r>
      <w:hyperlink r:id="rId33" w:history="1">
        <w:r w:rsidRPr="00C6504D">
          <w:rPr>
            <w:rStyle w:val="Hyperlink"/>
            <w:rFonts w:ascii="Calibri" w:eastAsia="Garamond" w:hAnsi="Calibri" w:cs="Calibri"/>
            <w:color w:val="auto"/>
            <w:sz w:val="20"/>
            <w:szCs w:val="20"/>
            <w:highlight w:val="lightGray"/>
          </w:rPr>
          <w:t>Dealertrack</w:t>
        </w:r>
      </w:hyperlink>
      <w:r w:rsidRPr="00C6504D">
        <w:rPr>
          <w:rFonts w:ascii="Calibri" w:eastAsia="Garamond" w:hAnsi="Calibri" w:cs="Calibri"/>
          <w:sz w:val="20"/>
          <w:szCs w:val="20"/>
          <w:highlight w:val="lightGray"/>
        </w:rPr>
        <w:t xml:space="preserve"> </w:t>
      </w:r>
      <w:r w:rsidRPr="00C6504D">
        <w:rPr>
          <w:rFonts w:ascii="Calibri" w:eastAsia="Garamond" w:hAnsi="Calibri" w:cs="Calibri"/>
          <w:sz w:val="20"/>
          <w:szCs w:val="20"/>
          <w:highlight w:val="lightGray"/>
        </w:rPr>
        <w:tab/>
      </w:r>
      <w:r w:rsidR="00F41BEF" w:rsidRPr="00C6504D">
        <w:rPr>
          <w:rFonts w:ascii="Calibri" w:eastAsia="Garamond" w:hAnsi="Calibri" w:cs="Calibri"/>
          <w:b/>
          <w:sz w:val="20"/>
          <w:szCs w:val="20"/>
          <w:highlight w:val="lightGray"/>
        </w:rPr>
        <w:t xml:space="preserve">Dec </w:t>
      </w:r>
      <w:r w:rsidRPr="00C6504D">
        <w:rPr>
          <w:rFonts w:ascii="Calibri" w:eastAsia="Garamond" w:hAnsi="Calibri" w:cs="Calibri"/>
          <w:b/>
          <w:sz w:val="20"/>
          <w:szCs w:val="20"/>
          <w:highlight w:val="lightGray"/>
        </w:rPr>
        <w:t xml:space="preserve">2014 – </w:t>
      </w:r>
      <w:r w:rsidR="00E53234" w:rsidRPr="00C6504D">
        <w:rPr>
          <w:rFonts w:ascii="Calibri" w:eastAsia="Garamond" w:hAnsi="Calibri" w:cs="Calibri"/>
          <w:b/>
          <w:sz w:val="20"/>
          <w:szCs w:val="20"/>
          <w:highlight w:val="lightGray"/>
        </w:rPr>
        <w:t>Aug 2018</w:t>
      </w:r>
    </w:p>
    <w:p w14:paraId="7CE85937" w14:textId="19CF8406" w:rsidR="00931F50" w:rsidRPr="00C6504D" w:rsidRDefault="00AD4E89" w:rsidP="00305E9D">
      <w:pPr>
        <w:pStyle w:val="Normal1"/>
        <w:rPr>
          <w:rFonts w:ascii="Calibri" w:eastAsia="Garamond" w:hAnsi="Calibri" w:cs="Calibri"/>
          <w:sz w:val="20"/>
          <w:szCs w:val="20"/>
        </w:rPr>
      </w:pPr>
      <w:r w:rsidRPr="00C6504D">
        <w:rPr>
          <w:rFonts w:ascii="Calibri" w:eastAsia="Garamond" w:hAnsi="Calibri" w:cs="Calibri"/>
          <w:sz w:val="20"/>
          <w:szCs w:val="20"/>
        </w:rPr>
        <w:t xml:space="preserve">Responsible for developing test scripts for testing and implementing automated ETL test solutions for data warehouse while assisting them in the development of all testing-related documentation such as test cases/scripts and defect reports. </w:t>
      </w:r>
    </w:p>
    <w:p w14:paraId="78B38EAF" w14:textId="77777777" w:rsidR="00931F50" w:rsidRPr="00C6504D" w:rsidRDefault="00931F50" w:rsidP="00305E9D">
      <w:pPr>
        <w:pStyle w:val="Normal1"/>
        <w:spacing w:line="276" w:lineRule="auto"/>
        <w:rPr>
          <w:rFonts w:ascii="Calibri" w:eastAsia="Garamond" w:hAnsi="Calibri" w:cs="Calibri"/>
          <w:sz w:val="20"/>
          <w:szCs w:val="20"/>
        </w:rPr>
      </w:pPr>
    </w:p>
    <w:p w14:paraId="509F3B27" w14:textId="77777777" w:rsidR="007E462A" w:rsidRPr="00C6504D" w:rsidRDefault="007E462A" w:rsidP="00305E9D">
      <w:pPr>
        <w:pStyle w:val="Normal1"/>
        <w:numPr>
          <w:ilvl w:val="0"/>
          <w:numId w:val="1"/>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Led data cleansing projects and developed automated ETL test solutions for Cox Automotive Marketing.</w:t>
      </w:r>
    </w:p>
    <w:p w14:paraId="5E37701D" w14:textId="77777777" w:rsidR="007E462A" w:rsidRPr="00C6504D" w:rsidRDefault="007E462A" w:rsidP="00305E9D">
      <w:pPr>
        <w:pStyle w:val="Normal1"/>
        <w:numPr>
          <w:ilvl w:val="0"/>
          <w:numId w:val="1"/>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sz w:val="20"/>
          <w:szCs w:val="20"/>
        </w:rPr>
        <w:t>Created test scripts, performed ETL testing using MS SSIS, and prepared test summary reports.</w:t>
      </w:r>
    </w:p>
    <w:p w14:paraId="722E95BE" w14:textId="77777777" w:rsidR="007E462A" w:rsidRPr="00C6504D" w:rsidRDefault="007E462A" w:rsidP="00305E9D">
      <w:pPr>
        <w:pStyle w:val="Normal1"/>
        <w:pBdr>
          <w:top w:val="nil"/>
          <w:left w:val="nil"/>
          <w:bottom w:val="nil"/>
          <w:right w:val="nil"/>
          <w:between w:val="nil"/>
        </w:pBdr>
        <w:spacing w:line="276" w:lineRule="auto"/>
        <w:ind w:left="360"/>
        <w:rPr>
          <w:rFonts w:ascii="Calibri" w:hAnsi="Calibri" w:cs="Calibri"/>
          <w:sz w:val="20"/>
          <w:szCs w:val="20"/>
        </w:rPr>
      </w:pPr>
    </w:p>
    <w:p w14:paraId="3467A106" w14:textId="4085A106" w:rsidR="00A56AC3" w:rsidRPr="00C6504D" w:rsidRDefault="00AD4E89"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r w:rsidRPr="00C6504D">
        <w:rPr>
          <w:rFonts w:ascii="Calibri" w:eastAsia="Garamond" w:hAnsi="Calibri" w:cs="Calibri"/>
          <w:b/>
          <w:sz w:val="20"/>
          <w:szCs w:val="20"/>
          <w:highlight w:val="lightGray"/>
        </w:rPr>
        <w:t xml:space="preserve">Senior Quality Assurance Analyst </w:t>
      </w:r>
      <w:r w:rsidRPr="00C6504D">
        <w:rPr>
          <w:rFonts w:ascii="Calibri" w:eastAsia="Garamond" w:hAnsi="Calibri" w:cs="Calibri"/>
          <w:sz w:val="20"/>
          <w:szCs w:val="20"/>
          <w:highlight w:val="lightGray"/>
        </w:rPr>
        <w:t xml:space="preserve">| </w:t>
      </w:r>
      <w:hyperlink r:id="rId34" w:history="1">
        <w:r w:rsidRPr="00C6504D">
          <w:rPr>
            <w:rStyle w:val="Hyperlink"/>
            <w:rFonts w:ascii="Calibri" w:eastAsia="Garamond" w:hAnsi="Calibri" w:cs="Calibri"/>
            <w:color w:val="auto"/>
            <w:sz w:val="20"/>
            <w:szCs w:val="20"/>
            <w:highlight w:val="lightGray"/>
          </w:rPr>
          <w:t>Oppenheimer Funds</w:t>
        </w:r>
      </w:hyperlink>
      <w:r w:rsidRPr="00C6504D">
        <w:rPr>
          <w:rFonts w:ascii="Calibri" w:eastAsia="Garamond" w:hAnsi="Calibri" w:cs="Calibri"/>
          <w:sz w:val="20"/>
          <w:szCs w:val="20"/>
          <w:highlight w:val="lightGray"/>
        </w:rPr>
        <w:t xml:space="preserve"> </w:t>
      </w:r>
      <w:r w:rsidRPr="00C6504D">
        <w:rPr>
          <w:rFonts w:ascii="Calibri" w:eastAsia="Garamond" w:hAnsi="Calibri" w:cs="Calibri"/>
          <w:sz w:val="20"/>
          <w:szCs w:val="20"/>
          <w:highlight w:val="lightGray"/>
        </w:rPr>
        <w:tab/>
      </w:r>
      <w:r w:rsidR="00F41BEF" w:rsidRPr="00C6504D">
        <w:rPr>
          <w:rFonts w:ascii="Calibri" w:eastAsia="Garamond" w:hAnsi="Calibri" w:cs="Calibri"/>
          <w:b/>
          <w:sz w:val="20"/>
          <w:szCs w:val="20"/>
          <w:highlight w:val="lightGray"/>
        </w:rPr>
        <w:t xml:space="preserve">Aug </w:t>
      </w:r>
      <w:r w:rsidR="001F388B" w:rsidRPr="00C6504D">
        <w:rPr>
          <w:rFonts w:ascii="Calibri" w:eastAsia="Garamond" w:hAnsi="Calibri" w:cs="Calibri"/>
          <w:b/>
          <w:sz w:val="20"/>
          <w:szCs w:val="20"/>
          <w:highlight w:val="lightGray"/>
        </w:rPr>
        <w:t>1999</w:t>
      </w:r>
      <w:r w:rsidRPr="00C6504D">
        <w:rPr>
          <w:rFonts w:ascii="Calibri" w:eastAsia="Garamond" w:hAnsi="Calibri" w:cs="Calibri"/>
          <w:b/>
          <w:sz w:val="20"/>
          <w:szCs w:val="20"/>
          <w:highlight w:val="lightGray"/>
        </w:rPr>
        <w:t xml:space="preserve">– </w:t>
      </w:r>
      <w:r w:rsidR="00F41BEF" w:rsidRPr="00C6504D">
        <w:rPr>
          <w:rFonts w:ascii="Calibri" w:eastAsia="Garamond" w:hAnsi="Calibri" w:cs="Calibri"/>
          <w:b/>
          <w:sz w:val="20"/>
          <w:szCs w:val="20"/>
          <w:highlight w:val="lightGray"/>
        </w:rPr>
        <w:t>Oct 2014</w:t>
      </w:r>
    </w:p>
    <w:p w14:paraId="72F5A5D3" w14:textId="77777777" w:rsidR="007E462A" w:rsidRPr="00C6504D" w:rsidRDefault="007E462A" w:rsidP="00305E9D">
      <w:pPr>
        <w:pStyle w:val="Normal1"/>
        <w:pBdr>
          <w:bottom w:val="dotted" w:sz="4" w:space="1" w:color="808080"/>
        </w:pBdr>
        <w:tabs>
          <w:tab w:val="left" w:pos="90"/>
          <w:tab w:val="right" w:pos="10170"/>
        </w:tabs>
        <w:spacing w:line="276" w:lineRule="auto"/>
        <w:rPr>
          <w:rFonts w:ascii="Calibri" w:eastAsia="Garamond" w:hAnsi="Calibri" w:cs="Calibri"/>
          <w:b/>
          <w:sz w:val="20"/>
          <w:szCs w:val="20"/>
        </w:rPr>
      </w:pPr>
    </w:p>
    <w:p w14:paraId="26803BB4" w14:textId="2BD5EE94" w:rsidR="007E462A" w:rsidRPr="00C6504D" w:rsidRDefault="007E462A" w:rsidP="00305E9D">
      <w:pPr>
        <w:pStyle w:val="Normal1"/>
        <w:numPr>
          <w:ilvl w:val="0"/>
          <w:numId w:val="1"/>
        </w:numPr>
        <w:pBdr>
          <w:top w:val="nil"/>
          <w:left w:val="nil"/>
          <w:bottom w:val="nil"/>
          <w:right w:val="nil"/>
          <w:between w:val="nil"/>
        </w:pBdr>
        <w:spacing w:line="276" w:lineRule="auto"/>
        <w:rPr>
          <w:rFonts w:ascii="Calibri" w:hAnsi="Calibri" w:cs="Calibri"/>
          <w:sz w:val="20"/>
          <w:szCs w:val="20"/>
        </w:rPr>
      </w:pPr>
      <w:r w:rsidRPr="00C6504D">
        <w:rPr>
          <w:rFonts w:ascii="Calibri" w:eastAsia="Garamond" w:hAnsi="Calibri" w:cs="Calibri"/>
          <w:bCs/>
          <w:sz w:val="20"/>
          <w:szCs w:val="20"/>
        </w:rPr>
        <w:t>Managed quality assurance activities, developed test cases/scripts, and conducted extensive testing for Oppenheimer</w:t>
      </w:r>
      <w:r w:rsidRPr="00C6504D">
        <w:rPr>
          <w:rFonts w:ascii="Calibri" w:eastAsia="Garamond" w:hAnsi="Calibri" w:cs="Calibri"/>
          <w:sz w:val="20"/>
          <w:szCs w:val="20"/>
        </w:rPr>
        <w:t>.</w:t>
      </w:r>
      <w:r w:rsidRPr="00C6504D">
        <w:rPr>
          <w:rFonts w:ascii="Calibri" w:eastAsia="Garamond" w:hAnsi="Calibri" w:cs="Calibri"/>
          <w:bCs/>
          <w:sz w:val="20"/>
          <w:szCs w:val="20"/>
        </w:rPr>
        <w:t xml:space="preserve"> Funds.</w:t>
      </w:r>
    </w:p>
    <w:p w14:paraId="631B6015" w14:textId="70BA26C8" w:rsidR="003C22B7" w:rsidRPr="00C6504D" w:rsidRDefault="003C22B7" w:rsidP="00305E9D">
      <w:pPr>
        <w:pStyle w:val="Normal1"/>
        <w:numPr>
          <w:ilvl w:val="0"/>
          <w:numId w:val="1"/>
        </w:numPr>
        <w:pBdr>
          <w:top w:val="nil"/>
          <w:left w:val="nil"/>
          <w:bottom w:val="nil"/>
          <w:right w:val="nil"/>
          <w:between w:val="nil"/>
        </w:pBdr>
        <w:spacing w:line="276" w:lineRule="auto"/>
        <w:rPr>
          <w:rFonts w:ascii="Calibri" w:hAnsi="Calibri" w:cs="Calibri"/>
          <w:sz w:val="20"/>
          <w:szCs w:val="20"/>
        </w:rPr>
      </w:pPr>
      <w:r w:rsidRPr="00C6504D">
        <w:rPr>
          <w:rFonts w:ascii="Calibri" w:hAnsi="Calibri" w:cs="Calibri"/>
          <w:sz w:val="20"/>
          <w:szCs w:val="20"/>
          <w:shd w:val="clear" w:color="auto" w:fill="FFFFFF"/>
        </w:rPr>
        <w:t>Skilled in overseeing the implementation and maintenance of MDM systems, guaranteeing efficient data governance and compliance with industry standards</w:t>
      </w:r>
      <w:r w:rsidR="00D94904" w:rsidRPr="00C6504D">
        <w:rPr>
          <w:rFonts w:ascii="Calibri" w:hAnsi="Calibri" w:cs="Calibri"/>
          <w:sz w:val="20"/>
          <w:szCs w:val="20"/>
          <w:shd w:val="clear" w:color="auto" w:fill="FFFFFF"/>
        </w:rPr>
        <w:t>.</w:t>
      </w:r>
    </w:p>
    <w:p w14:paraId="2352139A" w14:textId="77777777" w:rsidR="0033404D" w:rsidRPr="00C6504D" w:rsidRDefault="0033404D" w:rsidP="00305E9D">
      <w:pPr>
        <w:pStyle w:val="Normal1"/>
        <w:pBdr>
          <w:top w:val="nil"/>
          <w:left w:val="nil"/>
          <w:bottom w:val="nil"/>
          <w:right w:val="nil"/>
          <w:between w:val="nil"/>
        </w:pBdr>
        <w:spacing w:line="276" w:lineRule="auto"/>
        <w:ind w:left="360"/>
        <w:rPr>
          <w:rFonts w:ascii="Calibri" w:hAnsi="Calibri" w:cs="Calibri"/>
          <w:sz w:val="20"/>
          <w:szCs w:val="20"/>
        </w:rPr>
      </w:pPr>
    </w:p>
    <w:tbl>
      <w:tblPr>
        <w:tblW w:w="10395" w:type="dxa"/>
        <w:tblLayout w:type="fixed"/>
        <w:tblCellMar>
          <w:left w:w="115" w:type="dxa"/>
          <w:right w:w="115" w:type="dxa"/>
        </w:tblCellMar>
        <w:tblLook w:val="0000" w:firstRow="0" w:lastRow="0" w:firstColumn="0" w:lastColumn="0" w:noHBand="0" w:noVBand="0"/>
      </w:tblPr>
      <w:tblGrid>
        <w:gridCol w:w="10395"/>
      </w:tblGrid>
      <w:tr w:rsidR="00C6504D" w:rsidRPr="00C6504D" w14:paraId="34D0132F" w14:textId="77777777" w:rsidTr="00F830FC">
        <w:trPr>
          <w:trHeight w:val="206"/>
        </w:trPr>
        <w:tc>
          <w:tcPr>
            <w:tcW w:w="10395" w:type="dxa"/>
            <w:tcBorders>
              <w:top w:val="single" w:sz="4" w:space="0" w:color="000000"/>
            </w:tcBorders>
            <w:shd w:val="clear" w:color="auto" w:fill="EBF1DD"/>
            <w:vAlign w:val="center"/>
          </w:tcPr>
          <w:p w14:paraId="124D26A4" w14:textId="477C3685" w:rsidR="0033404D" w:rsidRPr="00C6504D" w:rsidRDefault="0033404D" w:rsidP="00305E9D">
            <w:pPr>
              <w:pStyle w:val="Heading3"/>
              <w:tabs>
                <w:tab w:val="left" w:pos="1200"/>
              </w:tabs>
              <w:spacing w:line="276" w:lineRule="auto"/>
              <w:jc w:val="left"/>
              <w:rPr>
                <w:rFonts w:ascii="Calibri" w:hAnsi="Calibri" w:cs="Calibri"/>
                <w:sz w:val="20"/>
                <w:szCs w:val="20"/>
              </w:rPr>
            </w:pPr>
            <w:r w:rsidRPr="00C6504D">
              <w:rPr>
                <w:rFonts w:ascii="Calibri" w:hAnsi="Calibri" w:cs="Calibri"/>
                <w:smallCaps/>
                <w:sz w:val="20"/>
                <w:szCs w:val="20"/>
              </w:rPr>
              <w:t>Additional Skills</w:t>
            </w:r>
          </w:p>
        </w:tc>
      </w:tr>
    </w:tbl>
    <w:p w14:paraId="4FE4A9A6" w14:textId="77777777" w:rsidR="0033404D" w:rsidRPr="00C6504D" w:rsidRDefault="0033404D" w:rsidP="00305E9D">
      <w:pPr>
        <w:pStyle w:val="Normal1"/>
        <w:pBdr>
          <w:top w:val="nil"/>
          <w:left w:val="nil"/>
          <w:bottom w:val="nil"/>
          <w:right w:val="nil"/>
          <w:between w:val="nil"/>
        </w:pBdr>
        <w:spacing w:line="276" w:lineRule="auto"/>
        <w:ind w:left="360"/>
        <w:rPr>
          <w:rFonts w:ascii="Calibri" w:hAnsi="Calibri" w:cs="Calibri"/>
          <w:sz w:val="20"/>
          <w:szCs w:val="20"/>
        </w:rPr>
      </w:pPr>
    </w:p>
    <w:p w14:paraId="36689F89" w14:textId="77777777" w:rsidR="00993882" w:rsidRPr="00C6504D" w:rsidRDefault="00993882" w:rsidP="00305E9D">
      <w:pPr>
        <w:pStyle w:val="NoSpacing"/>
        <w:rPr>
          <w:rFonts w:ascii="Calibri" w:hAnsi="Calibri" w:cs="Calibri"/>
          <w:sz w:val="20"/>
          <w:szCs w:val="20"/>
        </w:rPr>
      </w:pPr>
      <w:proofErr w:type="gramStart"/>
      <w:r w:rsidRPr="00C6504D">
        <w:rPr>
          <w:rFonts w:ascii="Calibri" w:hAnsi="Calibri" w:cs="Calibri"/>
          <w:sz w:val="20"/>
          <w:szCs w:val="20"/>
        </w:rPr>
        <w:t>Excellent problem-solving and analytical skills.</w:t>
      </w:r>
      <w:proofErr w:type="gramEnd"/>
    </w:p>
    <w:p w14:paraId="66BD25BB" w14:textId="77777777" w:rsidR="00993882" w:rsidRPr="00C6504D" w:rsidRDefault="00993882" w:rsidP="00305E9D">
      <w:pPr>
        <w:pStyle w:val="NoSpacing"/>
        <w:rPr>
          <w:rFonts w:ascii="Calibri" w:hAnsi="Calibri" w:cs="Calibri"/>
          <w:sz w:val="20"/>
          <w:szCs w:val="20"/>
        </w:rPr>
      </w:pPr>
      <w:proofErr w:type="gramStart"/>
      <w:r w:rsidRPr="00C6504D">
        <w:rPr>
          <w:rFonts w:ascii="Calibri" w:hAnsi="Calibri" w:cs="Calibri"/>
          <w:sz w:val="20"/>
          <w:szCs w:val="20"/>
        </w:rPr>
        <w:t>Strong communication and interpersonal abilities, facilitating effective collaboration.</w:t>
      </w:r>
      <w:proofErr w:type="gramEnd"/>
    </w:p>
    <w:p w14:paraId="015D6468" w14:textId="77777777" w:rsidR="00993882" w:rsidRPr="00C6504D" w:rsidRDefault="00993882" w:rsidP="00305E9D">
      <w:pPr>
        <w:pStyle w:val="NoSpacing"/>
        <w:rPr>
          <w:rFonts w:ascii="Calibri" w:hAnsi="Calibri" w:cs="Calibri"/>
          <w:sz w:val="20"/>
          <w:szCs w:val="20"/>
        </w:rPr>
      </w:pPr>
      <w:proofErr w:type="gramStart"/>
      <w:r w:rsidRPr="00C6504D">
        <w:rPr>
          <w:rFonts w:ascii="Calibri" w:hAnsi="Calibri" w:cs="Calibri"/>
          <w:sz w:val="20"/>
          <w:szCs w:val="20"/>
        </w:rPr>
        <w:t>Proven ability to adapt to rapidly changing technologies and work in fast-paced environments.</w:t>
      </w:r>
      <w:proofErr w:type="gramEnd"/>
    </w:p>
    <w:p w14:paraId="76E1ABB7" w14:textId="77777777" w:rsidR="00993882" w:rsidRPr="00C6504D" w:rsidRDefault="00993882" w:rsidP="00305E9D">
      <w:pPr>
        <w:pStyle w:val="NoSpacing"/>
        <w:rPr>
          <w:rFonts w:ascii="Calibri" w:hAnsi="Calibri" w:cs="Calibri"/>
          <w:sz w:val="20"/>
          <w:szCs w:val="20"/>
        </w:rPr>
      </w:pPr>
      <w:proofErr w:type="gramStart"/>
      <w:r w:rsidRPr="00C6504D">
        <w:rPr>
          <w:rFonts w:ascii="Calibri" w:hAnsi="Calibri" w:cs="Calibri"/>
          <w:sz w:val="20"/>
          <w:szCs w:val="20"/>
        </w:rPr>
        <w:t>Detail-oriented with a focus on delivering high-quality results.</w:t>
      </w:r>
      <w:proofErr w:type="gramEnd"/>
    </w:p>
    <w:p w14:paraId="6C079784" w14:textId="181C8DEF" w:rsidR="00993882" w:rsidRPr="00C6504D" w:rsidRDefault="00993882" w:rsidP="00305E9D">
      <w:pPr>
        <w:pStyle w:val="NoSpacing"/>
        <w:rPr>
          <w:rFonts w:ascii="Calibri" w:hAnsi="Calibri" w:cs="Calibri"/>
          <w:sz w:val="20"/>
          <w:szCs w:val="20"/>
        </w:rPr>
      </w:pPr>
      <w:proofErr w:type="gramStart"/>
      <w:r w:rsidRPr="00C6504D">
        <w:rPr>
          <w:rFonts w:ascii="Calibri" w:hAnsi="Calibri" w:cs="Calibri"/>
          <w:sz w:val="20"/>
          <w:szCs w:val="20"/>
        </w:rPr>
        <w:t>Continuous learner, actively seeking professional development opportunities.</w:t>
      </w:r>
      <w:proofErr w:type="gramEnd"/>
    </w:p>
    <w:sectPr w:rsidR="00993882" w:rsidRPr="00C6504D" w:rsidSect="00887939">
      <w:type w:val="continuous"/>
      <w:pgSz w:w="11906" w:h="16838"/>
      <w:pgMar w:top="633" w:right="836" w:bottom="187" w:left="864" w:header="576" w:footer="0" w:gutter="0"/>
      <w:cols w:space="720" w:equalWidth="0">
        <w:col w:w="1020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A6B039" w14:textId="77777777" w:rsidR="00C72C85" w:rsidRDefault="00C72C85" w:rsidP="00931F50">
      <w:r>
        <w:separator/>
      </w:r>
    </w:p>
  </w:endnote>
  <w:endnote w:type="continuationSeparator" w:id="0">
    <w:p w14:paraId="62A3441D" w14:textId="77777777" w:rsidR="00C72C85" w:rsidRDefault="00C72C85" w:rsidP="00931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562456" w14:textId="77777777" w:rsidR="00931F50" w:rsidRDefault="00AD4E89">
    <w:pPr>
      <w:pStyle w:val="Normal1"/>
      <w:pBdr>
        <w:top w:val="nil"/>
        <w:left w:val="nil"/>
        <w:bottom w:val="nil"/>
        <w:right w:val="nil"/>
        <w:between w:val="nil"/>
      </w:pBdr>
      <w:tabs>
        <w:tab w:val="center" w:pos="4320"/>
        <w:tab w:val="right" w:pos="8640"/>
      </w:tabs>
      <w:jc w:val="center"/>
      <w:rPr>
        <w:rFonts w:ascii="Garamond" w:eastAsia="Garamond" w:hAnsi="Garamond" w:cs="Garamond"/>
        <w:color w:val="000000"/>
        <w:sz w:val="18"/>
        <w:szCs w:val="18"/>
      </w:rPr>
    </w:pPr>
    <w:r>
      <w:rPr>
        <w:rFonts w:ascii="Garamond" w:eastAsia="Garamond" w:hAnsi="Garamond" w:cs="Garamond"/>
        <w:b/>
        <w:color w:val="000000"/>
        <w:sz w:val="18"/>
        <w:szCs w:val="18"/>
      </w:rPr>
      <w:t xml:space="preserve">Page </w:t>
    </w:r>
    <w:r w:rsidR="00931F50">
      <w:rPr>
        <w:rFonts w:ascii="Garamond" w:eastAsia="Garamond" w:hAnsi="Garamond" w:cs="Garamond"/>
        <w:color w:val="000000"/>
        <w:sz w:val="18"/>
        <w:szCs w:val="18"/>
      </w:rPr>
      <w:fldChar w:fldCharType="begin"/>
    </w:r>
    <w:r>
      <w:rPr>
        <w:rFonts w:ascii="Garamond" w:eastAsia="Garamond" w:hAnsi="Garamond" w:cs="Garamond"/>
        <w:color w:val="000000"/>
        <w:sz w:val="18"/>
        <w:szCs w:val="18"/>
      </w:rPr>
      <w:instrText>PAGE</w:instrText>
    </w:r>
    <w:r w:rsidR="00931F50">
      <w:rPr>
        <w:rFonts w:ascii="Garamond" w:eastAsia="Garamond" w:hAnsi="Garamond" w:cs="Garamond"/>
        <w:color w:val="000000"/>
        <w:sz w:val="18"/>
        <w:szCs w:val="18"/>
      </w:rPr>
      <w:fldChar w:fldCharType="separate"/>
    </w:r>
    <w:r w:rsidR="00BD7AAD">
      <w:rPr>
        <w:rFonts w:ascii="Garamond" w:eastAsia="Garamond" w:hAnsi="Garamond" w:cs="Garamond"/>
        <w:noProof/>
        <w:color w:val="000000"/>
        <w:sz w:val="18"/>
        <w:szCs w:val="18"/>
      </w:rPr>
      <w:t>2</w:t>
    </w:r>
    <w:r w:rsidR="00931F50">
      <w:rPr>
        <w:rFonts w:ascii="Garamond" w:eastAsia="Garamond" w:hAnsi="Garamond" w:cs="Garamond"/>
        <w:color w:val="000000"/>
        <w:sz w:val="18"/>
        <w:szCs w:val="18"/>
      </w:rPr>
      <w:fldChar w:fldCharType="end"/>
    </w:r>
    <w:r>
      <w:rPr>
        <w:rFonts w:ascii="Garamond" w:eastAsia="Garamond" w:hAnsi="Garamond" w:cs="Garamond"/>
        <w:b/>
        <w:color w:val="000000"/>
        <w:sz w:val="18"/>
        <w:szCs w:val="18"/>
      </w:rPr>
      <w:t xml:space="preserve"> of </w:t>
    </w:r>
    <w:r w:rsidR="00931F50">
      <w:rPr>
        <w:rFonts w:ascii="Garamond" w:eastAsia="Garamond" w:hAnsi="Garamond" w:cs="Garamond"/>
        <w:color w:val="000000"/>
        <w:sz w:val="18"/>
        <w:szCs w:val="18"/>
      </w:rPr>
      <w:fldChar w:fldCharType="begin"/>
    </w:r>
    <w:r>
      <w:rPr>
        <w:rFonts w:ascii="Garamond" w:eastAsia="Garamond" w:hAnsi="Garamond" w:cs="Garamond"/>
        <w:color w:val="000000"/>
        <w:sz w:val="18"/>
        <w:szCs w:val="18"/>
      </w:rPr>
      <w:instrText>NUMPAGES</w:instrText>
    </w:r>
    <w:r w:rsidR="00931F50">
      <w:rPr>
        <w:rFonts w:ascii="Garamond" w:eastAsia="Garamond" w:hAnsi="Garamond" w:cs="Garamond"/>
        <w:color w:val="000000"/>
        <w:sz w:val="18"/>
        <w:szCs w:val="18"/>
      </w:rPr>
      <w:fldChar w:fldCharType="separate"/>
    </w:r>
    <w:r w:rsidR="00BD7AAD">
      <w:rPr>
        <w:rFonts w:ascii="Garamond" w:eastAsia="Garamond" w:hAnsi="Garamond" w:cs="Garamond"/>
        <w:noProof/>
        <w:color w:val="000000"/>
        <w:sz w:val="18"/>
        <w:szCs w:val="18"/>
      </w:rPr>
      <w:t>4</w:t>
    </w:r>
    <w:r w:rsidR="00931F50">
      <w:rPr>
        <w:rFonts w:ascii="Garamond" w:eastAsia="Garamond" w:hAnsi="Garamond" w:cs="Garamond"/>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8A043A" w14:textId="77777777" w:rsidR="00931F50" w:rsidRDefault="00AD4E89">
    <w:pPr>
      <w:pStyle w:val="Normal1"/>
      <w:pBdr>
        <w:top w:val="nil"/>
        <w:left w:val="nil"/>
        <w:bottom w:val="nil"/>
        <w:right w:val="nil"/>
        <w:between w:val="nil"/>
      </w:pBdr>
      <w:tabs>
        <w:tab w:val="center" w:pos="4320"/>
        <w:tab w:val="right" w:pos="8640"/>
      </w:tabs>
      <w:jc w:val="center"/>
      <w:rPr>
        <w:rFonts w:ascii="Garamond" w:eastAsia="Garamond" w:hAnsi="Garamond" w:cs="Garamond"/>
        <w:color w:val="000000"/>
        <w:sz w:val="18"/>
        <w:szCs w:val="18"/>
      </w:rPr>
    </w:pPr>
    <w:r>
      <w:rPr>
        <w:rFonts w:ascii="Garamond" w:eastAsia="Garamond" w:hAnsi="Garamond" w:cs="Garamond"/>
        <w:b/>
        <w:color w:val="000000"/>
        <w:sz w:val="18"/>
        <w:szCs w:val="18"/>
      </w:rPr>
      <w:t xml:space="preserve">Page </w:t>
    </w:r>
    <w:r w:rsidR="00931F50">
      <w:rPr>
        <w:rFonts w:ascii="Garamond" w:eastAsia="Garamond" w:hAnsi="Garamond" w:cs="Garamond"/>
        <w:color w:val="000000"/>
        <w:sz w:val="18"/>
        <w:szCs w:val="18"/>
      </w:rPr>
      <w:fldChar w:fldCharType="begin"/>
    </w:r>
    <w:r>
      <w:rPr>
        <w:rFonts w:ascii="Garamond" w:eastAsia="Garamond" w:hAnsi="Garamond" w:cs="Garamond"/>
        <w:color w:val="000000"/>
        <w:sz w:val="18"/>
        <w:szCs w:val="18"/>
      </w:rPr>
      <w:instrText>PAGE</w:instrText>
    </w:r>
    <w:r w:rsidR="00931F50">
      <w:rPr>
        <w:rFonts w:ascii="Garamond" w:eastAsia="Garamond" w:hAnsi="Garamond" w:cs="Garamond"/>
        <w:color w:val="000000"/>
        <w:sz w:val="18"/>
        <w:szCs w:val="18"/>
      </w:rPr>
      <w:fldChar w:fldCharType="separate"/>
    </w:r>
    <w:r w:rsidR="00BD7AAD">
      <w:rPr>
        <w:rFonts w:ascii="Garamond" w:eastAsia="Garamond" w:hAnsi="Garamond" w:cs="Garamond"/>
        <w:noProof/>
        <w:color w:val="000000"/>
        <w:sz w:val="18"/>
        <w:szCs w:val="18"/>
      </w:rPr>
      <w:t>1</w:t>
    </w:r>
    <w:r w:rsidR="00931F50">
      <w:rPr>
        <w:rFonts w:ascii="Garamond" w:eastAsia="Garamond" w:hAnsi="Garamond" w:cs="Garamond"/>
        <w:color w:val="000000"/>
        <w:sz w:val="18"/>
        <w:szCs w:val="18"/>
      </w:rPr>
      <w:fldChar w:fldCharType="end"/>
    </w:r>
    <w:r>
      <w:rPr>
        <w:rFonts w:ascii="Garamond" w:eastAsia="Garamond" w:hAnsi="Garamond" w:cs="Garamond"/>
        <w:b/>
        <w:color w:val="000000"/>
        <w:sz w:val="18"/>
        <w:szCs w:val="18"/>
      </w:rPr>
      <w:t xml:space="preserve"> of </w:t>
    </w:r>
    <w:r w:rsidR="00931F50">
      <w:rPr>
        <w:rFonts w:ascii="Garamond" w:eastAsia="Garamond" w:hAnsi="Garamond" w:cs="Garamond"/>
        <w:color w:val="000000"/>
        <w:sz w:val="18"/>
        <w:szCs w:val="18"/>
      </w:rPr>
      <w:fldChar w:fldCharType="begin"/>
    </w:r>
    <w:r>
      <w:rPr>
        <w:rFonts w:ascii="Garamond" w:eastAsia="Garamond" w:hAnsi="Garamond" w:cs="Garamond"/>
        <w:color w:val="000000"/>
        <w:sz w:val="18"/>
        <w:szCs w:val="18"/>
      </w:rPr>
      <w:instrText>NUMPAGES</w:instrText>
    </w:r>
    <w:r w:rsidR="00931F50">
      <w:rPr>
        <w:rFonts w:ascii="Garamond" w:eastAsia="Garamond" w:hAnsi="Garamond" w:cs="Garamond"/>
        <w:color w:val="000000"/>
        <w:sz w:val="18"/>
        <w:szCs w:val="18"/>
      </w:rPr>
      <w:fldChar w:fldCharType="separate"/>
    </w:r>
    <w:r w:rsidR="00BD7AAD">
      <w:rPr>
        <w:rFonts w:ascii="Garamond" w:eastAsia="Garamond" w:hAnsi="Garamond" w:cs="Garamond"/>
        <w:noProof/>
        <w:color w:val="000000"/>
        <w:sz w:val="18"/>
        <w:szCs w:val="18"/>
      </w:rPr>
      <w:t>4</w:t>
    </w:r>
    <w:r w:rsidR="00931F50">
      <w:rPr>
        <w:rFonts w:ascii="Garamond" w:eastAsia="Garamond" w:hAnsi="Garamond" w:cs="Garamond"/>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4062B6" w14:textId="77777777" w:rsidR="00C72C85" w:rsidRDefault="00C72C85" w:rsidP="00931F50">
      <w:r>
        <w:separator/>
      </w:r>
    </w:p>
  </w:footnote>
  <w:footnote w:type="continuationSeparator" w:id="0">
    <w:p w14:paraId="058E73FF" w14:textId="77777777" w:rsidR="00C72C85" w:rsidRDefault="00C72C85" w:rsidP="00931F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35193B" w14:textId="77777777" w:rsidR="00931F50" w:rsidRDefault="00AD4E89">
    <w:pPr>
      <w:pStyle w:val="Normal1"/>
      <w:widowControl w:val="0"/>
      <w:pBdr>
        <w:bottom w:val="single" w:sz="4" w:space="1" w:color="000000"/>
      </w:pBdr>
      <w:tabs>
        <w:tab w:val="center" w:pos="4320"/>
        <w:tab w:val="right" w:pos="10170"/>
      </w:tabs>
      <w:rPr>
        <w:rFonts w:ascii="Garamond" w:eastAsia="Garamond" w:hAnsi="Garamond" w:cs="Garamond"/>
        <w:i/>
        <w:sz w:val="20"/>
        <w:szCs w:val="20"/>
      </w:rPr>
    </w:pPr>
    <w:r>
      <w:rPr>
        <w:rFonts w:ascii="Garamond" w:eastAsia="Garamond" w:hAnsi="Garamond" w:cs="Garamond"/>
        <w:b/>
        <w:smallCaps/>
        <w:sz w:val="28"/>
        <w:szCs w:val="28"/>
      </w:rPr>
      <w:t xml:space="preserve">Albert Yakhnin </w:t>
    </w:r>
    <w:r>
      <w:rPr>
        <w:rFonts w:ascii="Garamond" w:eastAsia="Garamond" w:hAnsi="Garamond" w:cs="Garamond"/>
        <w:b/>
        <w:smallCaps/>
        <w:sz w:val="28"/>
        <w:szCs w:val="28"/>
      </w:rPr>
      <w:tab/>
    </w:r>
    <w:r>
      <w:rPr>
        <w:rFonts w:ascii="Garamond" w:eastAsia="Garamond" w:hAnsi="Garamond" w:cs="Garamond"/>
        <w:b/>
        <w:smallCaps/>
        <w:sz w:val="32"/>
        <w:szCs w:val="32"/>
      </w:rPr>
      <w:tab/>
    </w:r>
    <w:r w:rsidR="00976631">
      <w:rPr>
        <w:rFonts w:ascii="Garamond" w:eastAsia="Garamond" w:hAnsi="Garamond" w:cs="Garamond"/>
        <w:b/>
      </w:rPr>
      <w:t>917-</w:t>
    </w:r>
    <w:r>
      <w:rPr>
        <w:rFonts w:ascii="Garamond" w:eastAsia="Garamond" w:hAnsi="Garamond" w:cs="Garamond"/>
        <w:b/>
      </w:rPr>
      <w:t>470</w:t>
    </w:r>
    <w:r w:rsidR="00976631">
      <w:rPr>
        <w:rFonts w:ascii="Garamond" w:eastAsia="Garamond" w:hAnsi="Garamond" w:cs="Garamond"/>
        <w:b/>
      </w:rPr>
      <w:t>-</w:t>
    </w:r>
    <w:r>
      <w:rPr>
        <w:rFonts w:ascii="Garamond" w:eastAsia="Garamond" w:hAnsi="Garamond" w:cs="Garamond"/>
        <w:b/>
      </w:rPr>
      <w:t xml:space="preserve"> 2952 • albertyakhnin@gmail.com</w:t>
    </w:r>
  </w:p>
  <w:p w14:paraId="2015C8AC" w14:textId="77777777" w:rsidR="00931F50" w:rsidRDefault="00931F50">
    <w:pPr>
      <w:pStyle w:val="Normal1"/>
      <w:widowControl w:val="0"/>
      <w:tabs>
        <w:tab w:val="center" w:pos="4320"/>
        <w:tab w:val="right" w:pos="8640"/>
      </w:tabs>
      <w:rPr>
        <w:rFonts w:ascii="Palatino Linotype" w:eastAsia="Palatino Linotype" w:hAnsi="Palatino Linotype" w:cs="Palatino Linotype"/>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F800E" w14:textId="77777777" w:rsidR="00931F50" w:rsidRDefault="00931F50">
    <w:pPr>
      <w:pStyle w:val="Normal1"/>
      <w:jc w:val="center"/>
      <w:rPr>
        <w:rFonts w:ascii="Garamond" w:eastAsia="Garamond" w:hAnsi="Garamond" w:cs="Garamond"/>
        <w:b/>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C43CE"/>
    <w:multiLevelType w:val="hybridMultilevel"/>
    <w:tmpl w:val="FF449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91B20C7"/>
    <w:multiLevelType w:val="multilevel"/>
    <w:tmpl w:val="DC820A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6F76F53"/>
    <w:multiLevelType w:val="hybridMultilevel"/>
    <w:tmpl w:val="1C240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0653549"/>
    <w:multiLevelType w:val="multilevel"/>
    <w:tmpl w:val="DC820A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1DB755C"/>
    <w:multiLevelType w:val="multilevel"/>
    <w:tmpl w:val="151C4A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55C06ACE"/>
    <w:multiLevelType w:val="hybridMultilevel"/>
    <w:tmpl w:val="3C76D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5D5D06C6"/>
    <w:multiLevelType w:val="multilevel"/>
    <w:tmpl w:val="304C20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608A4719"/>
    <w:multiLevelType w:val="multilevel"/>
    <w:tmpl w:val="8CB6B3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9F32427"/>
    <w:multiLevelType w:val="multilevel"/>
    <w:tmpl w:val="3EE406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nsid w:val="7BF24FBE"/>
    <w:multiLevelType w:val="multilevel"/>
    <w:tmpl w:val="D5BE63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6"/>
  </w:num>
  <w:num w:numId="2">
    <w:abstractNumId w:val="7"/>
  </w:num>
  <w:num w:numId="3">
    <w:abstractNumId w:val="3"/>
  </w:num>
  <w:num w:numId="4">
    <w:abstractNumId w:val="9"/>
  </w:num>
  <w:num w:numId="5">
    <w:abstractNumId w:val="8"/>
  </w:num>
  <w:num w:numId="6">
    <w:abstractNumId w:val="4"/>
  </w:num>
  <w:num w:numId="7">
    <w:abstractNumId w:val="1"/>
  </w:num>
  <w:num w:numId="8">
    <w:abstractNumId w:val="5"/>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E1NTY0Nra0NDMyNrRQ0lEKTi0uzszPAykwrAUAdO5AuywAAAA="/>
  </w:docVars>
  <w:rsids>
    <w:rsidRoot w:val="00931F50"/>
    <w:rsid w:val="00002825"/>
    <w:rsid w:val="00005BCD"/>
    <w:rsid w:val="00020705"/>
    <w:rsid w:val="00022E96"/>
    <w:rsid w:val="000262CB"/>
    <w:rsid w:val="00043D47"/>
    <w:rsid w:val="000519BD"/>
    <w:rsid w:val="0005283F"/>
    <w:rsid w:val="00061F0D"/>
    <w:rsid w:val="000726C4"/>
    <w:rsid w:val="00092387"/>
    <w:rsid w:val="000946DE"/>
    <w:rsid w:val="000A1C79"/>
    <w:rsid w:val="000A3325"/>
    <w:rsid w:val="000C14E1"/>
    <w:rsid w:val="000C6941"/>
    <w:rsid w:val="000D5453"/>
    <w:rsid w:val="000D59D7"/>
    <w:rsid w:val="000E3163"/>
    <w:rsid w:val="000F44E0"/>
    <w:rsid w:val="000F7337"/>
    <w:rsid w:val="00120DAA"/>
    <w:rsid w:val="00120FAA"/>
    <w:rsid w:val="00142A98"/>
    <w:rsid w:val="00143CEC"/>
    <w:rsid w:val="00150D16"/>
    <w:rsid w:val="001534BC"/>
    <w:rsid w:val="001637D5"/>
    <w:rsid w:val="00163C88"/>
    <w:rsid w:val="00191802"/>
    <w:rsid w:val="00197DDD"/>
    <w:rsid w:val="001A0714"/>
    <w:rsid w:val="001A6662"/>
    <w:rsid w:val="001C3D01"/>
    <w:rsid w:val="001C5024"/>
    <w:rsid w:val="001D4E5E"/>
    <w:rsid w:val="001D537C"/>
    <w:rsid w:val="001E1601"/>
    <w:rsid w:val="001E18A2"/>
    <w:rsid w:val="001E4B44"/>
    <w:rsid w:val="001F388B"/>
    <w:rsid w:val="001F77C7"/>
    <w:rsid w:val="00201787"/>
    <w:rsid w:val="00201E5C"/>
    <w:rsid w:val="002243BA"/>
    <w:rsid w:val="00225887"/>
    <w:rsid w:val="00225EB5"/>
    <w:rsid w:val="00252327"/>
    <w:rsid w:val="00254486"/>
    <w:rsid w:val="00257AF1"/>
    <w:rsid w:val="0026733A"/>
    <w:rsid w:val="002806EB"/>
    <w:rsid w:val="0028078F"/>
    <w:rsid w:val="00285826"/>
    <w:rsid w:val="002C1F3E"/>
    <w:rsid w:val="002C2C93"/>
    <w:rsid w:val="002F4759"/>
    <w:rsid w:val="00300630"/>
    <w:rsid w:val="00302777"/>
    <w:rsid w:val="00304436"/>
    <w:rsid w:val="00305E9D"/>
    <w:rsid w:val="00306FE7"/>
    <w:rsid w:val="003152E0"/>
    <w:rsid w:val="00321AC1"/>
    <w:rsid w:val="0033404D"/>
    <w:rsid w:val="00357B41"/>
    <w:rsid w:val="00357F65"/>
    <w:rsid w:val="003610ED"/>
    <w:rsid w:val="003760AD"/>
    <w:rsid w:val="0038152B"/>
    <w:rsid w:val="00395E90"/>
    <w:rsid w:val="00396FF0"/>
    <w:rsid w:val="00397AE8"/>
    <w:rsid w:val="003B17B7"/>
    <w:rsid w:val="003C22B7"/>
    <w:rsid w:val="003C4E4E"/>
    <w:rsid w:val="003D5DC5"/>
    <w:rsid w:val="003D6465"/>
    <w:rsid w:val="003E30C5"/>
    <w:rsid w:val="003E3545"/>
    <w:rsid w:val="003F31F0"/>
    <w:rsid w:val="0041258F"/>
    <w:rsid w:val="00415C4B"/>
    <w:rsid w:val="0042081D"/>
    <w:rsid w:val="00422C14"/>
    <w:rsid w:val="00427A26"/>
    <w:rsid w:val="00441C5C"/>
    <w:rsid w:val="004464B8"/>
    <w:rsid w:val="00446E18"/>
    <w:rsid w:val="00455E18"/>
    <w:rsid w:val="00465E58"/>
    <w:rsid w:val="0047503F"/>
    <w:rsid w:val="0047654C"/>
    <w:rsid w:val="004776A4"/>
    <w:rsid w:val="0049060B"/>
    <w:rsid w:val="004A1A7A"/>
    <w:rsid w:val="004B2231"/>
    <w:rsid w:val="004B4426"/>
    <w:rsid w:val="004C1F7E"/>
    <w:rsid w:val="004E7506"/>
    <w:rsid w:val="004F55E3"/>
    <w:rsid w:val="00503740"/>
    <w:rsid w:val="005042E1"/>
    <w:rsid w:val="00504C26"/>
    <w:rsid w:val="005247C8"/>
    <w:rsid w:val="005255E5"/>
    <w:rsid w:val="0053005F"/>
    <w:rsid w:val="0053015E"/>
    <w:rsid w:val="0053366B"/>
    <w:rsid w:val="00551799"/>
    <w:rsid w:val="00563E66"/>
    <w:rsid w:val="005721EF"/>
    <w:rsid w:val="00586E82"/>
    <w:rsid w:val="00595A95"/>
    <w:rsid w:val="005A16BC"/>
    <w:rsid w:val="005C03C5"/>
    <w:rsid w:val="005C1C4E"/>
    <w:rsid w:val="005D6E2A"/>
    <w:rsid w:val="005E4139"/>
    <w:rsid w:val="005E418A"/>
    <w:rsid w:val="005E431F"/>
    <w:rsid w:val="005F64D6"/>
    <w:rsid w:val="00602014"/>
    <w:rsid w:val="00610044"/>
    <w:rsid w:val="00614196"/>
    <w:rsid w:val="00615254"/>
    <w:rsid w:val="00617FF8"/>
    <w:rsid w:val="00637E1F"/>
    <w:rsid w:val="00641619"/>
    <w:rsid w:val="006545F4"/>
    <w:rsid w:val="0065525E"/>
    <w:rsid w:val="006567F3"/>
    <w:rsid w:val="00666517"/>
    <w:rsid w:val="0068231D"/>
    <w:rsid w:val="006A044E"/>
    <w:rsid w:val="006A1908"/>
    <w:rsid w:val="006A4BF1"/>
    <w:rsid w:val="006B0567"/>
    <w:rsid w:val="006B0620"/>
    <w:rsid w:val="006B5BBB"/>
    <w:rsid w:val="006C2F12"/>
    <w:rsid w:val="006C6D39"/>
    <w:rsid w:val="006D5404"/>
    <w:rsid w:val="006F5ECA"/>
    <w:rsid w:val="00700899"/>
    <w:rsid w:val="00702DAB"/>
    <w:rsid w:val="00714FEA"/>
    <w:rsid w:val="00715E58"/>
    <w:rsid w:val="0072004B"/>
    <w:rsid w:val="00735CE9"/>
    <w:rsid w:val="00753B31"/>
    <w:rsid w:val="00793807"/>
    <w:rsid w:val="00796D76"/>
    <w:rsid w:val="007A27E6"/>
    <w:rsid w:val="007A4AB9"/>
    <w:rsid w:val="007A6C4A"/>
    <w:rsid w:val="007B5A17"/>
    <w:rsid w:val="007B6931"/>
    <w:rsid w:val="007D1F73"/>
    <w:rsid w:val="007D2539"/>
    <w:rsid w:val="007D5680"/>
    <w:rsid w:val="007E3ECD"/>
    <w:rsid w:val="007E462A"/>
    <w:rsid w:val="007F2847"/>
    <w:rsid w:val="00800202"/>
    <w:rsid w:val="008104BD"/>
    <w:rsid w:val="00814F49"/>
    <w:rsid w:val="00821C7B"/>
    <w:rsid w:val="0082577B"/>
    <w:rsid w:val="008259DC"/>
    <w:rsid w:val="00834A28"/>
    <w:rsid w:val="00835479"/>
    <w:rsid w:val="00837193"/>
    <w:rsid w:val="00840A12"/>
    <w:rsid w:val="00845CCE"/>
    <w:rsid w:val="00856D1B"/>
    <w:rsid w:val="00860D45"/>
    <w:rsid w:val="00862177"/>
    <w:rsid w:val="008636EE"/>
    <w:rsid w:val="008829A8"/>
    <w:rsid w:val="00882DDE"/>
    <w:rsid w:val="00887759"/>
    <w:rsid w:val="00887939"/>
    <w:rsid w:val="008931EE"/>
    <w:rsid w:val="00894F97"/>
    <w:rsid w:val="008A5A38"/>
    <w:rsid w:val="008E0A44"/>
    <w:rsid w:val="00900E22"/>
    <w:rsid w:val="00902DE6"/>
    <w:rsid w:val="0090410D"/>
    <w:rsid w:val="00906954"/>
    <w:rsid w:val="009301D4"/>
    <w:rsid w:val="00931F50"/>
    <w:rsid w:val="0093215D"/>
    <w:rsid w:val="0093564B"/>
    <w:rsid w:val="00947252"/>
    <w:rsid w:val="00975808"/>
    <w:rsid w:val="00975CB6"/>
    <w:rsid w:val="00976631"/>
    <w:rsid w:val="00993882"/>
    <w:rsid w:val="009A1AA0"/>
    <w:rsid w:val="009B136F"/>
    <w:rsid w:val="009C1ECD"/>
    <w:rsid w:val="009D3B70"/>
    <w:rsid w:val="009D465A"/>
    <w:rsid w:val="009E6193"/>
    <w:rsid w:val="00A27C76"/>
    <w:rsid w:val="00A401ED"/>
    <w:rsid w:val="00A56AC3"/>
    <w:rsid w:val="00A6271F"/>
    <w:rsid w:val="00AA1345"/>
    <w:rsid w:val="00AB3885"/>
    <w:rsid w:val="00AC1289"/>
    <w:rsid w:val="00AC3633"/>
    <w:rsid w:val="00AC758D"/>
    <w:rsid w:val="00AD4E89"/>
    <w:rsid w:val="00AE584F"/>
    <w:rsid w:val="00AF26D7"/>
    <w:rsid w:val="00B00CD8"/>
    <w:rsid w:val="00B057B9"/>
    <w:rsid w:val="00B12BFF"/>
    <w:rsid w:val="00B17E0A"/>
    <w:rsid w:val="00B3269A"/>
    <w:rsid w:val="00B3731B"/>
    <w:rsid w:val="00B37755"/>
    <w:rsid w:val="00B40426"/>
    <w:rsid w:val="00B4189C"/>
    <w:rsid w:val="00B502D4"/>
    <w:rsid w:val="00B5725E"/>
    <w:rsid w:val="00B57655"/>
    <w:rsid w:val="00B9235B"/>
    <w:rsid w:val="00BA0E0E"/>
    <w:rsid w:val="00BA14B2"/>
    <w:rsid w:val="00BC4960"/>
    <w:rsid w:val="00BC6F8D"/>
    <w:rsid w:val="00BD1ADA"/>
    <w:rsid w:val="00BD7AAD"/>
    <w:rsid w:val="00BE07C7"/>
    <w:rsid w:val="00BE37B6"/>
    <w:rsid w:val="00BE41B7"/>
    <w:rsid w:val="00BE5BFF"/>
    <w:rsid w:val="00C25968"/>
    <w:rsid w:val="00C54AE9"/>
    <w:rsid w:val="00C557E8"/>
    <w:rsid w:val="00C55A57"/>
    <w:rsid w:val="00C56FC9"/>
    <w:rsid w:val="00C60284"/>
    <w:rsid w:val="00C6504D"/>
    <w:rsid w:val="00C67EDB"/>
    <w:rsid w:val="00C72C85"/>
    <w:rsid w:val="00C7409E"/>
    <w:rsid w:val="00C77743"/>
    <w:rsid w:val="00C90A16"/>
    <w:rsid w:val="00CA1276"/>
    <w:rsid w:val="00CA5AA0"/>
    <w:rsid w:val="00CB628A"/>
    <w:rsid w:val="00CC5262"/>
    <w:rsid w:val="00CD04E9"/>
    <w:rsid w:val="00CD2B46"/>
    <w:rsid w:val="00CD732F"/>
    <w:rsid w:val="00D02A3E"/>
    <w:rsid w:val="00D16A8A"/>
    <w:rsid w:val="00D22E47"/>
    <w:rsid w:val="00D25122"/>
    <w:rsid w:val="00D262F7"/>
    <w:rsid w:val="00D27595"/>
    <w:rsid w:val="00D33326"/>
    <w:rsid w:val="00D3486B"/>
    <w:rsid w:val="00D37355"/>
    <w:rsid w:val="00D42970"/>
    <w:rsid w:val="00D42B85"/>
    <w:rsid w:val="00D4493C"/>
    <w:rsid w:val="00D57639"/>
    <w:rsid w:val="00D65A59"/>
    <w:rsid w:val="00D70CDA"/>
    <w:rsid w:val="00D94904"/>
    <w:rsid w:val="00DA065A"/>
    <w:rsid w:val="00DC37BA"/>
    <w:rsid w:val="00E078A9"/>
    <w:rsid w:val="00E11B60"/>
    <w:rsid w:val="00E27B0B"/>
    <w:rsid w:val="00E35E85"/>
    <w:rsid w:val="00E43C6F"/>
    <w:rsid w:val="00E43F4E"/>
    <w:rsid w:val="00E4581E"/>
    <w:rsid w:val="00E46308"/>
    <w:rsid w:val="00E473AD"/>
    <w:rsid w:val="00E523CF"/>
    <w:rsid w:val="00E53234"/>
    <w:rsid w:val="00E84E83"/>
    <w:rsid w:val="00E91D51"/>
    <w:rsid w:val="00EA105B"/>
    <w:rsid w:val="00EA21C8"/>
    <w:rsid w:val="00EB4B0A"/>
    <w:rsid w:val="00EC5D51"/>
    <w:rsid w:val="00ED387C"/>
    <w:rsid w:val="00ED3F39"/>
    <w:rsid w:val="00ED4FE4"/>
    <w:rsid w:val="00ED5BB1"/>
    <w:rsid w:val="00ED7407"/>
    <w:rsid w:val="00EE1623"/>
    <w:rsid w:val="00EF1B45"/>
    <w:rsid w:val="00EF1BA9"/>
    <w:rsid w:val="00EF30DA"/>
    <w:rsid w:val="00F07065"/>
    <w:rsid w:val="00F1669A"/>
    <w:rsid w:val="00F24438"/>
    <w:rsid w:val="00F26016"/>
    <w:rsid w:val="00F27078"/>
    <w:rsid w:val="00F3606F"/>
    <w:rsid w:val="00F41BEF"/>
    <w:rsid w:val="00F51A55"/>
    <w:rsid w:val="00F562C5"/>
    <w:rsid w:val="00F6097A"/>
    <w:rsid w:val="00F74F4B"/>
    <w:rsid w:val="00F75D36"/>
    <w:rsid w:val="00F80A51"/>
    <w:rsid w:val="00F85A2F"/>
    <w:rsid w:val="00F909CE"/>
    <w:rsid w:val="00F92F3B"/>
    <w:rsid w:val="00F9414E"/>
    <w:rsid w:val="00F953B7"/>
    <w:rsid w:val="00FA1AC0"/>
    <w:rsid w:val="00FA2554"/>
    <w:rsid w:val="00FD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ook Antiqua" w:eastAsia="Book Antiqua" w:hAnsi="Book Antiqua" w:cs="Book Antiqu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1"/>
      <w:szCs w:val="21"/>
    </w:rPr>
  </w:style>
  <w:style w:type="paragraph" w:styleId="Heading1">
    <w:name w:val="heading 1"/>
    <w:basedOn w:val="Normal1"/>
    <w:next w:val="Normal1"/>
    <w:rsid w:val="00931F50"/>
    <w:pPr>
      <w:keepNext/>
      <w:ind w:right="-1800"/>
      <w:outlineLvl w:val="0"/>
    </w:pPr>
    <w:rPr>
      <w:b/>
    </w:rPr>
  </w:style>
  <w:style w:type="paragraph" w:styleId="Heading2">
    <w:name w:val="heading 2"/>
    <w:basedOn w:val="Normal1"/>
    <w:next w:val="Normal1"/>
    <w:rsid w:val="00931F50"/>
    <w:pPr>
      <w:keepNext/>
      <w:ind w:left="-287" w:right="-1800"/>
      <w:outlineLvl w:val="1"/>
    </w:pPr>
    <w:rPr>
      <w:rFonts w:ascii="Garamond" w:eastAsia="Garamond" w:hAnsi="Garamond" w:cs="Garamond"/>
      <w:b/>
      <w:sz w:val="32"/>
      <w:szCs w:val="32"/>
    </w:rPr>
  </w:style>
  <w:style w:type="paragraph" w:styleId="Heading3">
    <w:name w:val="heading 3"/>
    <w:basedOn w:val="Normal1"/>
    <w:next w:val="Normal1"/>
    <w:rsid w:val="00931F50"/>
    <w:pPr>
      <w:keepNext/>
      <w:tabs>
        <w:tab w:val="left" w:pos="3180"/>
      </w:tabs>
      <w:jc w:val="center"/>
      <w:outlineLvl w:val="2"/>
    </w:pPr>
    <w:rPr>
      <w:rFonts w:ascii="Garamond" w:eastAsia="Garamond" w:hAnsi="Garamond" w:cs="Garamond"/>
      <w:b/>
      <w:sz w:val="22"/>
      <w:szCs w:val="22"/>
    </w:rPr>
  </w:style>
  <w:style w:type="paragraph" w:styleId="Heading4">
    <w:name w:val="heading 4"/>
    <w:basedOn w:val="Normal1"/>
    <w:next w:val="Normal1"/>
    <w:rsid w:val="00931F50"/>
    <w:pPr>
      <w:keepNext/>
      <w:outlineLvl w:val="3"/>
    </w:pPr>
    <w:rPr>
      <w:b/>
      <w:sz w:val="22"/>
      <w:szCs w:val="22"/>
    </w:rPr>
  </w:style>
  <w:style w:type="paragraph" w:styleId="Heading5">
    <w:name w:val="heading 5"/>
    <w:basedOn w:val="Normal1"/>
    <w:next w:val="Normal1"/>
    <w:rsid w:val="00931F50"/>
    <w:pPr>
      <w:keepNext/>
      <w:jc w:val="center"/>
      <w:outlineLvl w:val="4"/>
    </w:pPr>
    <w:rPr>
      <w:rFonts w:ascii="Arial" w:eastAsia="Arial" w:hAnsi="Arial" w:cs="Arial"/>
      <w:b/>
      <w:sz w:val="32"/>
      <w:szCs w:val="32"/>
    </w:rPr>
  </w:style>
  <w:style w:type="paragraph" w:styleId="Heading6">
    <w:name w:val="heading 6"/>
    <w:basedOn w:val="Normal1"/>
    <w:next w:val="Normal1"/>
    <w:rsid w:val="00931F50"/>
    <w:pPr>
      <w:keepNext/>
      <w:tabs>
        <w:tab w:val="left" w:pos="3180"/>
      </w:tabs>
      <w:jc w:val="center"/>
      <w:outlineLvl w:val="5"/>
    </w:pPr>
    <w:rPr>
      <w:rFonts w:ascii="Bookman Old Style" w:eastAsia="Bookman Old Style" w:hAnsi="Bookman Old Style" w:cs="Bookman Old Style"/>
      <w:b/>
      <w:sz w:val="60"/>
      <w:szCs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1F50"/>
    <w:rPr>
      <w:sz w:val="21"/>
      <w:szCs w:val="21"/>
    </w:rPr>
  </w:style>
  <w:style w:type="paragraph" w:styleId="Title">
    <w:name w:val="Title"/>
    <w:basedOn w:val="Normal1"/>
    <w:next w:val="Normal1"/>
    <w:rsid w:val="00931F50"/>
    <w:pPr>
      <w:jc w:val="center"/>
    </w:pPr>
    <w:rPr>
      <w:b/>
      <w:sz w:val="28"/>
      <w:szCs w:val="28"/>
    </w:rPr>
  </w:style>
  <w:style w:type="paragraph" w:styleId="Subtitle">
    <w:name w:val="Subtitle"/>
    <w:basedOn w:val="Normal1"/>
    <w:next w:val="Normal1"/>
    <w:rsid w:val="00931F50"/>
    <w:pPr>
      <w:ind w:left="540" w:hanging="540"/>
    </w:pPr>
    <w:rPr>
      <w:rFonts w:ascii="Bookman Old Style" w:eastAsia="Bookman Old Style" w:hAnsi="Bookman Old Style" w:cs="Bookman Old Style"/>
      <w:sz w:val="28"/>
      <w:szCs w:val="28"/>
    </w:rPr>
  </w:style>
  <w:style w:type="table" w:customStyle="1" w:styleId="a">
    <w:basedOn w:val="TableNormal"/>
    <w:rsid w:val="00931F50"/>
    <w:tblPr>
      <w:tblStyleRowBandSize w:val="1"/>
      <w:tblStyleColBandSize w:val="1"/>
      <w:tblCellMar>
        <w:left w:w="115" w:type="dxa"/>
        <w:right w:w="115" w:type="dxa"/>
      </w:tblCellMar>
    </w:tblPr>
  </w:style>
  <w:style w:type="table" w:customStyle="1" w:styleId="a0">
    <w:basedOn w:val="TableNormal"/>
    <w:rsid w:val="00931F50"/>
    <w:tblPr>
      <w:tblStyleRowBandSize w:val="1"/>
      <w:tblStyleColBandSize w:val="1"/>
      <w:tblCellMar>
        <w:left w:w="115" w:type="dxa"/>
        <w:right w:w="115" w:type="dxa"/>
      </w:tblCellMar>
    </w:tblPr>
  </w:style>
  <w:style w:type="table" w:customStyle="1" w:styleId="a1">
    <w:basedOn w:val="TableNormal"/>
    <w:rsid w:val="00931F50"/>
    <w:tblPr>
      <w:tblStyleRowBandSize w:val="1"/>
      <w:tblStyleColBandSize w:val="1"/>
      <w:tblCellMar>
        <w:left w:w="115" w:type="dxa"/>
        <w:right w:w="115" w:type="dxa"/>
      </w:tblCellMar>
    </w:tblPr>
  </w:style>
  <w:style w:type="table" w:customStyle="1" w:styleId="a2">
    <w:basedOn w:val="TableNormal"/>
    <w:rsid w:val="00931F50"/>
    <w:tblPr>
      <w:tblStyleRowBandSize w:val="1"/>
      <w:tblStyleColBandSize w:val="1"/>
      <w:tblCellMar>
        <w:left w:w="115" w:type="dxa"/>
        <w:right w:w="115" w:type="dxa"/>
      </w:tblCellMar>
    </w:tblPr>
  </w:style>
  <w:style w:type="table" w:customStyle="1" w:styleId="a3">
    <w:basedOn w:val="TableNormal"/>
    <w:rsid w:val="00931F5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76631"/>
    <w:pPr>
      <w:tabs>
        <w:tab w:val="center" w:pos="4680"/>
        <w:tab w:val="right" w:pos="9360"/>
      </w:tabs>
    </w:pPr>
    <w:rPr>
      <w:rFonts w:cs="Times New Roman"/>
      <w:lang w:val="x-none" w:eastAsia="x-none"/>
    </w:rPr>
  </w:style>
  <w:style w:type="character" w:customStyle="1" w:styleId="HeaderChar">
    <w:name w:val="Header Char"/>
    <w:link w:val="Header"/>
    <w:uiPriority w:val="99"/>
    <w:rsid w:val="00976631"/>
    <w:rPr>
      <w:sz w:val="21"/>
      <w:szCs w:val="21"/>
    </w:rPr>
  </w:style>
  <w:style w:type="paragraph" w:styleId="Footer">
    <w:name w:val="footer"/>
    <w:basedOn w:val="Normal"/>
    <w:link w:val="FooterChar"/>
    <w:uiPriority w:val="99"/>
    <w:unhideWhenUsed/>
    <w:rsid w:val="00976631"/>
    <w:pPr>
      <w:tabs>
        <w:tab w:val="center" w:pos="4680"/>
        <w:tab w:val="right" w:pos="9360"/>
      </w:tabs>
    </w:pPr>
    <w:rPr>
      <w:rFonts w:cs="Times New Roman"/>
      <w:lang w:val="x-none" w:eastAsia="x-none"/>
    </w:rPr>
  </w:style>
  <w:style w:type="character" w:customStyle="1" w:styleId="FooterChar">
    <w:name w:val="Footer Char"/>
    <w:link w:val="Footer"/>
    <w:uiPriority w:val="99"/>
    <w:rsid w:val="00976631"/>
    <w:rPr>
      <w:sz w:val="21"/>
      <w:szCs w:val="21"/>
    </w:rPr>
  </w:style>
  <w:style w:type="character" w:styleId="Hyperlink">
    <w:name w:val="Hyperlink"/>
    <w:basedOn w:val="DefaultParagraphFont"/>
    <w:uiPriority w:val="99"/>
    <w:unhideWhenUsed/>
    <w:rsid w:val="005E431F"/>
    <w:rPr>
      <w:color w:val="0563C1" w:themeColor="hyperlink"/>
      <w:u w:val="single"/>
    </w:rPr>
  </w:style>
  <w:style w:type="character" w:customStyle="1" w:styleId="UnresolvedMention">
    <w:name w:val="Unresolved Mention"/>
    <w:basedOn w:val="DefaultParagraphFont"/>
    <w:uiPriority w:val="99"/>
    <w:semiHidden/>
    <w:unhideWhenUsed/>
    <w:rsid w:val="005E431F"/>
    <w:rPr>
      <w:color w:val="605E5C"/>
      <w:shd w:val="clear" w:color="auto" w:fill="E1DFDD"/>
    </w:rPr>
  </w:style>
  <w:style w:type="character" w:styleId="FollowedHyperlink">
    <w:name w:val="FollowedHyperlink"/>
    <w:basedOn w:val="DefaultParagraphFont"/>
    <w:uiPriority w:val="99"/>
    <w:semiHidden/>
    <w:unhideWhenUsed/>
    <w:rsid w:val="00BE37B6"/>
    <w:rPr>
      <w:color w:val="954F72" w:themeColor="followedHyperlink"/>
      <w:u w:val="single"/>
    </w:rPr>
  </w:style>
  <w:style w:type="paragraph" w:styleId="ListParagraph">
    <w:name w:val="List Paragraph"/>
    <w:basedOn w:val="Normal"/>
    <w:uiPriority w:val="34"/>
    <w:qFormat/>
    <w:rsid w:val="00993882"/>
    <w:pPr>
      <w:ind w:left="720"/>
      <w:contextualSpacing/>
    </w:pPr>
    <w:rPr>
      <w:rFonts w:ascii="Times New Roman" w:eastAsia="Times New Roman" w:hAnsi="Times New Roman" w:cs="Times New Roman"/>
      <w:sz w:val="24"/>
      <w:szCs w:val="24"/>
    </w:rPr>
  </w:style>
  <w:style w:type="paragraph" w:customStyle="1" w:styleId="Style3">
    <w:name w:val="Style3"/>
    <w:basedOn w:val="Title"/>
    <w:link w:val="Style3Char"/>
    <w:qFormat/>
    <w:rsid w:val="00993882"/>
    <w:pPr>
      <w:pBdr>
        <w:top w:val="single" w:sz="36" w:space="1" w:color="E3E9F1"/>
        <w:left w:val="single" w:sz="36" w:space="4" w:color="E3E9F1"/>
        <w:bottom w:val="single" w:sz="36" w:space="1" w:color="E3E9F1"/>
        <w:right w:val="single" w:sz="36" w:space="4" w:color="E3E9F1"/>
      </w:pBdr>
      <w:shd w:val="clear" w:color="auto" w:fill="E3E9F1"/>
      <w:autoSpaceDE w:val="0"/>
      <w:autoSpaceDN w:val="0"/>
    </w:pPr>
    <w:rPr>
      <w:rFonts w:ascii="Times New Roman" w:eastAsia="Times New Roman" w:hAnsi="Times New Roman" w:cs="Arial"/>
      <w:b w:val="0"/>
      <w:bCs/>
      <w:color w:val="000000" w:themeColor="text1"/>
      <w:sz w:val="24"/>
      <w:szCs w:val="4"/>
      <w:lang w:val="de-CH" w:eastAsia="de-DE"/>
    </w:rPr>
  </w:style>
  <w:style w:type="character" w:customStyle="1" w:styleId="Style3Char">
    <w:name w:val="Style3 Char"/>
    <w:basedOn w:val="DefaultParagraphFont"/>
    <w:link w:val="Style3"/>
    <w:rsid w:val="00993882"/>
    <w:rPr>
      <w:rFonts w:ascii="Times New Roman" w:eastAsia="Times New Roman" w:hAnsi="Times New Roman" w:cs="Arial"/>
      <w:bCs/>
      <w:color w:val="000000" w:themeColor="text1"/>
      <w:sz w:val="24"/>
      <w:szCs w:val="4"/>
      <w:shd w:val="clear" w:color="auto" w:fill="E3E9F1"/>
      <w:lang w:val="de-CH" w:eastAsia="de-DE"/>
    </w:rPr>
  </w:style>
  <w:style w:type="paragraph" w:styleId="NoSpacing">
    <w:name w:val="No Spacing"/>
    <w:uiPriority w:val="1"/>
    <w:qFormat/>
    <w:rsid w:val="00D22E47"/>
    <w:rPr>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ook Antiqua" w:eastAsia="Book Antiqua" w:hAnsi="Book Antiqua" w:cs="Book Antiqu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1"/>
      <w:szCs w:val="21"/>
    </w:rPr>
  </w:style>
  <w:style w:type="paragraph" w:styleId="Heading1">
    <w:name w:val="heading 1"/>
    <w:basedOn w:val="Normal1"/>
    <w:next w:val="Normal1"/>
    <w:rsid w:val="00931F50"/>
    <w:pPr>
      <w:keepNext/>
      <w:ind w:right="-1800"/>
      <w:outlineLvl w:val="0"/>
    </w:pPr>
    <w:rPr>
      <w:b/>
    </w:rPr>
  </w:style>
  <w:style w:type="paragraph" w:styleId="Heading2">
    <w:name w:val="heading 2"/>
    <w:basedOn w:val="Normal1"/>
    <w:next w:val="Normal1"/>
    <w:rsid w:val="00931F50"/>
    <w:pPr>
      <w:keepNext/>
      <w:ind w:left="-287" w:right="-1800"/>
      <w:outlineLvl w:val="1"/>
    </w:pPr>
    <w:rPr>
      <w:rFonts w:ascii="Garamond" w:eastAsia="Garamond" w:hAnsi="Garamond" w:cs="Garamond"/>
      <w:b/>
      <w:sz w:val="32"/>
      <w:szCs w:val="32"/>
    </w:rPr>
  </w:style>
  <w:style w:type="paragraph" w:styleId="Heading3">
    <w:name w:val="heading 3"/>
    <w:basedOn w:val="Normal1"/>
    <w:next w:val="Normal1"/>
    <w:rsid w:val="00931F50"/>
    <w:pPr>
      <w:keepNext/>
      <w:tabs>
        <w:tab w:val="left" w:pos="3180"/>
      </w:tabs>
      <w:jc w:val="center"/>
      <w:outlineLvl w:val="2"/>
    </w:pPr>
    <w:rPr>
      <w:rFonts w:ascii="Garamond" w:eastAsia="Garamond" w:hAnsi="Garamond" w:cs="Garamond"/>
      <w:b/>
      <w:sz w:val="22"/>
      <w:szCs w:val="22"/>
    </w:rPr>
  </w:style>
  <w:style w:type="paragraph" w:styleId="Heading4">
    <w:name w:val="heading 4"/>
    <w:basedOn w:val="Normal1"/>
    <w:next w:val="Normal1"/>
    <w:rsid w:val="00931F50"/>
    <w:pPr>
      <w:keepNext/>
      <w:outlineLvl w:val="3"/>
    </w:pPr>
    <w:rPr>
      <w:b/>
      <w:sz w:val="22"/>
      <w:szCs w:val="22"/>
    </w:rPr>
  </w:style>
  <w:style w:type="paragraph" w:styleId="Heading5">
    <w:name w:val="heading 5"/>
    <w:basedOn w:val="Normal1"/>
    <w:next w:val="Normal1"/>
    <w:rsid w:val="00931F50"/>
    <w:pPr>
      <w:keepNext/>
      <w:jc w:val="center"/>
      <w:outlineLvl w:val="4"/>
    </w:pPr>
    <w:rPr>
      <w:rFonts w:ascii="Arial" w:eastAsia="Arial" w:hAnsi="Arial" w:cs="Arial"/>
      <w:b/>
      <w:sz w:val="32"/>
      <w:szCs w:val="32"/>
    </w:rPr>
  </w:style>
  <w:style w:type="paragraph" w:styleId="Heading6">
    <w:name w:val="heading 6"/>
    <w:basedOn w:val="Normal1"/>
    <w:next w:val="Normal1"/>
    <w:rsid w:val="00931F50"/>
    <w:pPr>
      <w:keepNext/>
      <w:tabs>
        <w:tab w:val="left" w:pos="3180"/>
      </w:tabs>
      <w:jc w:val="center"/>
      <w:outlineLvl w:val="5"/>
    </w:pPr>
    <w:rPr>
      <w:rFonts w:ascii="Bookman Old Style" w:eastAsia="Bookman Old Style" w:hAnsi="Bookman Old Style" w:cs="Bookman Old Style"/>
      <w:b/>
      <w:sz w:val="60"/>
      <w:szCs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1F50"/>
    <w:rPr>
      <w:sz w:val="21"/>
      <w:szCs w:val="21"/>
    </w:rPr>
  </w:style>
  <w:style w:type="paragraph" w:styleId="Title">
    <w:name w:val="Title"/>
    <w:basedOn w:val="Normal1"/>
    <w:next w:val="Normal1"/>
    <w:rsid w:val="00931F50"/>
    <w:pPr>
      <w:jc w:val="center"/>
    </w:pPr>
    <w:rPr>
      <w:b/>
      <w:sz w:val="28"/>
      <w:szCs w:val="28"/>
    </w:rPr>
  </w:style>
  <w:style w:type="paragraph" w:styleId="Subtitle">
    <w:name w:val="Subtitle"/>
    <w:basedOn w:val="Normal1"/>
    <w:next w:val="Normal1"/>
    <w:rsid w:val="00931F50"/>
    <w:pPr>
      <w:ind w:left="540" w:hanging="540"/>
    </w:pPr>
    <w:rPr>
      <w:rFonts w:ascii="Bookman Old Style" w:eastAsia="Bookman Old Style" w:hAnsi="Bookman Old Style" w:cs="Bookman Old Style"/>
      <w:sz w:val="28"/>
      <w:szCs w:val="28"/>
    </w:rPr>
  </w:style>
  <w:style w:type="table" w:customStyle="1" w:styleId="a">
    <w:basedOn w:val="TableNormal"/>
    <w:rsid w:val="00931F50"/>
    <w:tblPr>
      <w:tblStyleRowBandSize w:val="1"/>
      <w:tblStyleColBandSize w:val="1"/>
      <w:tblCellMar>
        <w:left w:w="115" w:type="dxa"/>
        <w:right w:w="115" w:type="dxa"/>
      </w:tblCellMar>
    </w:tblPr>
  </w:style>
  <w:style w:type="table" w:customStyle="1" w:styleId="a0">
    <w:basedOn w:val="TableNormal"/>
    <w:rsid w:val="00931F50"/>
    <w:tblPr>
      <w:tblStyleRowBandSize w:val="1"/>
      <w:tblStyleColBandSize w:val="1"/>
      <w:tblCellMar>
        <w:left w:w="115" w:type="dxa"/>
        <w:right w:w="115" w:type="dxa"/>
      </w:tblCellMar>
    </w:tblPr>
  </w:style>
  <w:style w:type="table" w:customStyle="1" w:styleId="a1">
    <w:basedOn w:val="TableNormal"/>
    <w:rsid w:val="00931F50"/>
    <w:tblPr>
      <w:tblStyleRowBandSize w:val="1"/>
      <w:tblStyleColBandSize w:val="1"/>
      <w:tblCellMar>
        <w:left w:w="115" w:type="dxa"/>
        <w:right w:w="115" w:type="dxa"/>
      </w:tblCellMar>
    </w:tblPr>
  </w:style>
  <w:style w:type="table" w:customStyle="1" w:styleId="a2">
    <w:basedOn w:val="TableNormal"/>
    <w:rsid w:val="00931F50"/>
    <w:tblPr>
      <w:tblStyleRowBandSize w:val="1"/>
      <w:tblStyleColBandSize w:val="1"/>
      <w:tblCellMar>
        <w:left w:w="115" w:type="dxa"/>
        <w:right w:w="115" w:type="dxa"/>
      </w:tblCellMar>
    </w:tblPr>
  </w:style>
  <w:style w:type="table" w:customStyle="1" w:styleId="a3">
    <w:basedOn w:val="TableNormal"/>
    <w:rsid w:val="00931F5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76631"/>
    <w:pPr>
      <w:tabs>
        <w:tab w:val="center" w:pos="4680"/>
        <w:tab w:val="right" w:pos="9360"/>
      </w:tabs>
    </w:pPr>
    <w:rPr>
      <w:rFonts w:cs="Times New Roman"/>
      <w:lang w:val="x-none" w:eastAsia="x-none"/>
    </w:rPr>
  </w:style>
  <w:style w:type="character" w:customStyle="1" w:styleId="HeaderChar">
    <w:name w:val="Header Char"/>
    <w:link w:val="Header"/>
    <w:uiPriority w:val="99"/>
    <w:rsid w:val="00976631"/>
    <w:rPr>
      <w:sz w:val="21"/>
      <w:szCs w:val="21"/>
    </w:rPr>
  </w:style>
  <w:style w:type="paragraph" w:styleId="Footer">
    <w:name w:val="footer"/>
    <w:basedOn w:val="Normal"/>
    <w:link w:val="FooterChar"/>
    <w:uiPriority w:val="99"/>
    <w:unhideWhenUsed/>
    <w:rsid w:val="00976631"/>
    <w:pPr>
      <w:tabs>
        <w:tab w:val="center" w:pos="4680"/>
        <w:tab w:val="right" w:pos="9360"/>
      </w:tabs>
    </w:pPr>
    <w:rPr>
      <w:rFonts w:cs="Times New Roman"/>
      <w:lang w:val="x-none" w:eastAsia="x-none"/>
    </w:rPr>
  </w:style>
  <w:style w:type="character" w:customStyle="1" w:styleId="FooterChar">
    <w:name w:val="Footer Char"/>
    <w:link w:val="Footer"/>
    <w:uiPriority w:val="99"/>
    <w:rsid w:val="00976631"/>
    <w:rPr>
      <w:sz w:val="21"/>
      <w:szCs w:val="21"/>
    </w:rPr>
  </w:style>
  <w:style w:type="character" w:styleId="Hyperlink">
    <w:name w:val="Hyperlink"/>
    <w:basedOn w:val="DefaultParagraphFont"/>
    <w:uiPriority w:val="99"/>
    <w:unhideWhenUsed/>
    <w:rsid w:val="005E431F"/>
    <w:rPr>
      <w:color w:val="0563C1" w:themeColor="hyperlink"/>
      <w:u w:val="single"/>
    </w:rPr>
  </w:style>
  <w:style w:type="character" w:customStyle="1" w:styleId="UnresolvedMention">
    <w:name w:val="Unresolved Mention"/>
    <w:basedOn w:val="DefaultParagraphFont"/>
    <w:uiPriority w:val="99"/>
    <w:semiHidden/>
    <w:unhideWhenUsed/>
    <w:rsid w:val="005E431F"/>
    <w:rPr>
      <w:color w:val="605E5C"/>
      <w:shd w:val="clear" w:color="auto" w:fill="E1DFDD"/>
    </w:rPr>
  </w:style>
  <w:style w:type="character" w:styleId="FollowedHyperlink">
    <w:name w:val="FollowedHyperlink"/>
    <w:basedOn w:val="DefaultParagraphFont"/>
    <w:uiPriority w:val="99"/>
    <w:semiHidden/>
    <w:unhideWhenUsed/>
    <w:rsid w:val="00BE37B6"/>
    <w:rPr>
      <w:color w:val="954F72" w:themeColor="followedHyperlink"/>
      <w:u w:val="single"/>
    </w:rPr>
  </w:style>
  <w:style w:type="paragraph" w:styleId="ListParagraph">
    <w:name w:val="List Paragraph"/>
    <w:basedOn w:val="Normal"/>
    <w:uiPriority w:val="34"/>
    <w:qFormat/>
    <w:rsid w:val="00993882"/>
    <w:pPr>
      <w:ind w:left="720"/>
      <w:contextualSpacing/>
    </w:pPr>
    <w:rPr>
      <w:rFonts w:ascii="Times New Roman" w:eastAsia="Times New Roman" w:hAnsi="Times New Roman" w:cs="Times New Roman"/>
      <w:sz w:val="24"/>
      <w:szCs w:val="24"/>
    </w:rPr>
  </w:style>
  <w:style w:type="paragraph" w:customStyle="1" w:styleId="Style3">
    <w:name w:val="Style3"/>
    <w:basedOn w:val="Title"/>
    <w:link w:val="Style3Char"/>
    <w:qFormat/>
    <w:rsid w:val="00993882"/>
    <w:pPr>
      <w:pBdr>
        <w:top w:val="single" w:sz="36" w:space="1" w:color="E3E9F1"/>
        <w:left w:val="single" w:sz="36" w:space="4" w:color="E3E9F1"/>
        <w:bottom w:val="single" w:sz="36" w:space="1" w:color="E3E9F1"/>
        <w:right w:val="single" w:sz="36" w:space="4" w:color="E3E9F1"/>
      </w:pBdr>
      <w:shd w:val="clear" w:color="auto" w:fill="E3E9F1"/>
      <w:autoSpaceDE w:val="0"/>
      <w:autoSpaceDN w:val="0"/>
    </w:pPr>
    <w:rPr>
      <w:rFonts w:ascii="Times New Roman" w:eastAsia="Times New Roman" w:hAnsi="Times New Roman" w:cs="Arial"/>
      <w:b w:val="0"/>
      <w:bCs/>
      <w:color w:val="000000" w:themeColor="text1"/>
      <w:sz w:val="24"/>
      <w:szCs w:val="4"/>
      <w:lang w:val="de-CH" w:eastAsia="de-DE"/>
    </w:rPr>
  </w:style>
  <w:style w:type="character" w:customStyle="1" w:styleId="Style3Char">
    <w:name w:val="Style3 Char"/>
    <w:basedOn w:val="DefaultParagraphFont"/>
    <w:link w:val="Style3"/>
    <w:rsid w:val="00993882"/>
    <w:rPr>
      <w:rFonts w:ascii="Times New Roman" w:eastAsia="Times New Roman" w:hAnsi="Times New Roman" w:cs="Arial"/>
      <w:bCs/>
      <w:color w:val="000000" w:themeColor="text1"/>
      <w:sz w:val="24"/>
      <w:szCs w:val="4"/>
      <w:shd w:val="clear" w:color="auto" w:fill="E3E9F1"/>
      <w:lang w:val="de-CH" w:eastAsia="de-DE"/>
    </w:rPr>
  </w:style>
  <w:style w:type="paragraph" w:styleId="NoSpacing">
    <w:name w:val="No Spacing"/>
    <w:uiPriority w:val="1"/>
    <w:qFormat/>
    <w:rsid w:val="00D22E47"/>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04628">
      <w:bodyDiv w:val="1"/>
      <w:marLeft w:val="0"/>
      <w:marRight w:val="0"/>
      <w:marTop w:val="0"/>
      <w:marBottom w:val="0"/>
      <w:divBdr>
        <w:top w:val="none" w:sz="0" w:space="0" w:color="auto"/>
        <w:left w:val="none" w:sz="0" w:space="0" w:color="auto"/>
        <w:bottom w:val="none" w:sz="0" w:space="0" w:color="auto"/>
        <w:right w:val="none" w:sz="0" w:space="0" w:color="auto"/>
      </w:divBdr>
    </w:div>
    <w:div w:id="726808233">
      <w:bodyDiv w:val="1"/>
      <w:marLeft w:val="0"/>
      <w:marRight w:val="0"/>
      <w:marTop w:val="0"/>
      <w:marBottom w:val="0"/>
      <w:divBdr>
        <w:top w:val="none" w:sz="0" w:space="0" w:color="auto"/>
        <w:left w:val="none" w:sz="0" w:space="0" w:color="auto"/>
        <w:bottom w:val="none" w:sz="0" w:space="0" w:color="auto"/>
        <w:right w:val="none" w:sz="0" w:space="0" w:color="auto"/>
      </w:divBdr>
    </w:div>
    <w:div w:id="1101487533">
      <w:bodyDiv w:val="1"/>
      <w:marLeft w:val="0"/>
      <w:marRight w:val="0"/>
      <w:marTop w:val="0"/>
      <w:marBottom w:val="0"/>
      <w:divBdr>
        <w:top w:val="none" w:sz="0" w:space="0" w:color="auto"/>
        <w:left w:val="none" w:sz="0" w:space="0" w:color="auto"/>
        <w:bottom w:val="none" w:sz="0" w:space="0" w:color="auto"/>
        <w:right w:val="none" w:sz="0" w:space="0" w:color="auto"/>
      </w:divBdr>
    </w:div>
    <w:div w:id="1194268092">
      <w:bodyDiv w:val="1"/>
      <w:marLeft w:val="0"/>
      <w:marRight w:val="0"/>
      <w:marTop w:val="0"/>
      <w:marBottom w:val="0"/>
      <w:divBdr>
        <w:top w:val="none" w:sz="0" w:space="0" w:color="auto"/>
        <w:left w:val="none" w:sz="0" w:space="0" w:color="auto"/>
        <w:bottom w:val="none" w:sz="0" w:space="0" w:color="auto"/>
        <w:right w:val="none" w:sz="0" w:space="0" w:color="auto"/>
      </w:divBdr>
    </w:div>
    <w:div w:id="2070415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verify.skilljar.com/c/vbobku5soujx" TargetMode="External"/><Relationship Id="rId26" Type="http://schemas.openxmlformats.org/officeDocument/2006/relationships/hyperlink" Target="https://www.zelis.com/" TargetMode="External"/><Relationship Id="rId3" Type="http://schemas.openxmlformats.org/officeDocument/2006/relationships/styles" Target="styles.xml"/><Relationship Id="rId21" Type="http://schemas.openxmlformats.org/officeDocument/2006/relationships/hyperlink" Target="https://www.bcbsm.com/" TargetMode="External"/><Relationship Id="rId34" Type="http://schemas.openxmlformats.org/officeDocument/2006/relationships/hyperlink" Target="https://www.invesco.com/us/financial-products/mutual-funds/product-detail?audienceType=Investor&amp;fundId=31854"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verify.skilljar.com/c/4k93n35aj4pn" TargetMode="External"/><Relationship Id="rId25" Type="http://schemas.openxmlformats.org/officeDocument/2006/relationships/hyperlink" Target="https://inspirebrands.com/" TargetMode="External"/><Relationship Id="rId33" Type="http://schemas.openxmlformats.org/officeDocument/2006/relationships/hyperlink" Target="https://us.dealertrack.com/blog/?_sft_category=dms" TargetMode="External"/><Relationship Id="rId2" Type="http://schemas.openxmlformats.org/officeDocument/2006/relationships/numbering" Target="numbering.xml"/><Relationship Id="rId16" Type="http://schemas.openxmlformats.org/officeDocument/2006/relationships/hyperlink" Target="https://app.box.com/s/fyqf3aybunxtes18eyjt3twi1yox6gm7" TargetMode="External"/><Relationship Id="rId20" Type="http://schemas.openxmlformats.org/officeDocument/2006/relationships/hyperlink" Target="https://app.box.com/s/dkkzcw5ubx52xr7icibjcyxge1q3oaqf" TargetMode="External"/><Relationship Id="rId29" Type="http://schemas.openxmlformats.org/officeDocument/2006/relationships/hyperlink" Target="https://www.linkedin.com/company/globalinnovationconsulting/?viewAsMember=tru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ltimindtree.com/" TargetMode="External"/><Relationship Id="rId32" Type="http://schemas.openxmlformats.org/officeDocument/2006/relationships/hyperlink" Target="https://www.coxautoinc.com/" TargetMode="External"/><Relationship Id="rId5" Type="http://schemas.openxmlformats.org/officeDocument/2006/relationships/settings" Target="settings.xml"/><Relationship Id="rId15" Type="http://schemas.openxmlformats.org/officeDocument/2006/relationships/hyperlink" Target="https://app.box.com/s/607k84ly6yg62ar64wvs3yuj40830b9m" TargetMode="External"/><Relationship Id="rId23" Type="http://schemas.openxmlformats.org/officeDocument/2006/relationships/hyperlink" Target="https://www.bankofamerica.com/" TargetMode="External"/><Relationship Id="rId28" Type="http://schemas.openxmlformats.org/officeDocument/2006/relationships/hyperlink" Target="https://www.transamerica.com/"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app.box.com/s/2tam20xwp5rz4rv5wuf9ftqzaq4udbk4" TargetMode="External"/><Relationship Id="rId31" Type="http://schemas.openxmlformats.org/officeDocument/2006/relationships/hyperlink" Target="https://www.signifyhealth.com/" TargetMode="External"/><Relationship Id="rId4" Type="http://schemas.microsoft.com/office/2007/relationships/stylesWithEffects" Target="stylesWithEffects.xml"/><Relationship Id="rId9" Type="http://schemas.openxmlformats.org/officeDocument/2006/relationships/hyperlink" Target="mailto:albertyakhnin@gmail.com" TargetMode="External"/><Relationship Id="rId14" Type="http://schemas.openxmlformats.org/officeDocument/2006/relationships/hyperlink" Target="https://app.box.com/s/k279skyu0op5qzme5b00easumefkxxh7" TargetMode="External"/><Relationship Id="rId22" Type="http://schemas.openxmlformats.org/officeDocument/2006/relationships/hyperlink" Target="https://www.kepro.com/" TargetMode="External"/><Relationship Id="rId27" Type="http://schemas.openxmlformats.org/officeDocument/2006/relationships/hyperlink" Target="https://www.optum.com/en/" TargetMode="External"/><Relationship Id="rId30" Type="http://schemas.openxmlformats.org/officeDocument/2006/relationships/hyperlink" Target="https://www.northwell.edu/"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AE5BD2-E063-4F44-AF1A-6CDD8296F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2308</TotalTime>
  <Pages>1</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yakhnin</dc:creator>
  <cp:lastModifiedBy>ADMIN</cp:lastModifiedBy>
  <cp:revision>80</cp:revision>
  <cp:lastPrinted>2024-05-03T17:39:00Z</cp:lastPrinted>
  <dcterms:created xsi:type="dcterms:W3CDTF">2024-03-29T23:41:00Z</dcterms:created>
  <dcterms:modified xsi:type="dcterms:W3CDTF">2024-05-03T17:39:00Z</dcterms:modified>
</cp:coreProperties>
</file>