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9D12F1E" w14:textId="77777777" w:rsidR="00CE534C" w:rsidRDefault="00CE534C" w:rsidP="008670CE">
      <w:pPr>
        <w:pStyle w:val="Header"/>
        <w:tabs>
          <w:tab w:val="clear" w:pos="4320"/>
          <w:tab w:val="clear" w:pos="8640"/>
          <w:tab w:val="left" w:pos="6840"/>
        </w:tabs>
        <w:jc w:val="center"/>
        <w:rPr>
          <w:b/>
          <w:sz w:val="22"/>
          <w:szCs w:val="22"/>
        </w:rPr>
      </w:pPr>
      <w:r>
        <w:rPr>
          <w:b/>
          <w:sz w:val="22"/>
          <w:szCs w:val="22"/>
        </w:rPr>
        <w:t>DIGANT PATEL</w:t>
      </w:r>
    </w:p>
    <w:p w14:paraId="590957BB" w14:textId="77777777" w:rsidR="00CE534C" w:rsidRPr="008670CE" w:rsidRDefault="008670CE" w:rsidP="008670CE">
      <w:pPr>
        <w:jc w:val="center"/>
        <w:rPr>
          <w:rFonts w:ascii="Times New Roman" w:hAnsi="Times New Roman"/>
          <w:bCs/>
          <w:sz w:val="22"/>
          <w:szCs w:val="22"/>
        </w:rPr>
      </w:pPr>
      <w:r w:rsidRPr="008670CE">
        <w:rPr>
          <w:rFonts w:ascii="Times New Roman" w:hAnsi="Times New Roman"/>
        </w:rPr>
        <w:t xml:space="preserve"> ♦ +1 (908) 529 6251 ♦ digant_patel@hotmail.com</w:t>
      </w:r>
    </w:p>
    <w:p w14:paraId="567785DC" w14:textId="77777777" w:rsidR="00C34E24" w:rsidRDefault="00C34E24">
      <w:pPr>
        <w:jc w:val="both"/>
        <w:rPr>
          <w:rFonts w:ascii="Times New Roman" w:hAnsi="Times New Roman"/>
          <w:b/>
          <w:i/>
          <w:sz w:val="6"/>
          <w:szCs w:val="6"/>
        </w:rPr>
      </w:pPr>
      <w:r>
        <w:rPr>
          <w:noProof/>
          <w:lang w:eastAsia="en-US"/>
        </w:rPr>
        <mc:AlternateContent>
          <mc:Choice Requires="wps">
            <w:drawing>
              <wp:anchor distT="0" distB="0" distL="114300" distR="114300" simplePos="0" relativeHeight="251657216" behindDoc="0" locked="0" layoutInCell="1" allowOverlap="1" wp14:anchorId="56DD253D" wp14:editId="7CEA7152">
                <wp:simplePos x="0" y="0"/>
                <wp:positionH relativeFrom="column">
                  <wp:posOffset>-45720</wp:posOffset>
                </wp:positionH>
                <wp:positionV relativeFrom="paragraph">
                  <wp:posOffset>26035</wp:posOffset>
                </wp:positionV>
                <wp:extent cx="6888480" cy="635"/>
                <wp:effectExtent l="0" t="0" r="26670" b="3746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88480" cy="6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539FE52"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5pt" to="538.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" strokeweight=".26mm">
                <v:stroke joinstyle="miter"/>
              </v:line>
            </w:pict>
          </mc:Fallback>
        </mc:AlternateContent>
      </w:r>
    </w:p>
    <w:p w14:paraId="42573C76" w14:textId="77777777" w:rsidR="000178D2" w:rsidRDefault="000178D2" w:rsidP="000178D2">
      <w:pPr>
        <w:jc w:val="both"/>
        <w:rPr>
          <w:rFonts w:ascii="Times New Roman" w:hAnsi="Times New Roman"/>
          <w:b/>
          <w:iCs/>
          <w:sz w:val="22"/>
          <w:szCs w:val="22"/>
        </w:rPr>
      </w:pPr>
      <w:r w:rsidRPr="000178D2">
        <w:rPr>
          <w:rFonts w:ascii="Times New Roman" w:hAnsi="Times New Roman"/>
          <w:b/>
          <w:iCs/>
          <w:sz w:val="22"/>
          <w:szCs w:val="22"/>
        </w:rPr>
        <w:t>SUMMARY</w:t>
      </w:r>
      <w:r>
        <w:rPr>
          <w:rFonts w:ascii="Times New Roman" w:hAnsi="Times New Roman"/>
          <w:b/>
          <w:iCs/>
          <w:sz w:val="22"/>
          <w:szCs w:val="22"/>
        </w:rPr>
        <w:t>:</w:t>
      </w:r>
    </w:p>
    <w:p w14:paraId="27B75828" w14:textId="77777777" w:rsidR="000178D2" w:rsidRDefault="000178D2" w:rsidP="000178D2">
      <w:pPr>
        <w:numPr>
          <w:ilvl w:val="0"/>
          <w:numId w:val="30"/>
        </w:numPr>
        <w:jc w:val="both"/>
        <w:rPr>
          <w:rFonts w:ascii="Times New Roman" w:hAnsi="Times New Roman"/>
        </w:rPr>
      </w:pPr>
      <w:r w:rsidRPr="000178D2">
        <w:rPr>
          <w:rFonts w:ascii="Times New Roman" w:hAnsi="Times New Roman"/>
        </w:rPr>
        <w:t xml:space="preserve">Dynamic, hands-on, bilingual </w:t>
      </w:r>
      <w:r w:rsidR="00C34E24">
        <w:rPr>
          <w:rFonts w:ascii="Times New Roman" w:hAnsi="Times New Roman"/>
        </w:rPr>
        <w:t xml:space="preserve">Sr. Product Manager </w:t>
      </w:r>
      <w:r w:rsidRPr="000178D2">
        <w:rPr>
          <w:rFonts w:ascii="Times New Roman" w:hAnsi="Times New Roman"/>
        </w:rPr>
        <w:t xml:space="preserve">/ Project Manager with experience managing large enterprise software development projects that meet demanding time restraints and exceed all expectations. </w:t>
      </w:r>
    </w:p>
    <w:p w14:paraId="7E952300" w14:textId="1BB88A4D" w:rsidR="00913F53" w:rsidRDefault="00913F53" w:rsidP="00913F53">
      <w:pPr>
        <w:pStyle w:val="NoSpacing"/>
        <w:numPr>
          <w:ilvl w:val="0"/>
          <w:numId w:val="30"/>
        </w:numPr>
        <w:jc w:val="both"/>
        <w:rPr>
          <w:rFonts w:ascii="Times New Roman" w:hAnsi="Times New Roman"/>
          <w:sz w:val="20"/>
          <w:szCs w:val="20"/>
          <w:lang w:eastAsia="ar-SA"/>
        </w:rPr>
      </w:pPr>
      <w:r w:rsidRPr="00913F53">
        <w:rPr>
          <w:rFonts w:ascii="Times New Roman" w:hAnsi="Times New Roman"/>
          <w:sz w:val="20"/>
          <w:szCs w:val="20"/>
          <w:lang w:eastAsia="ar-SA"/>
        </w:rPr>
        <w:t xml:space="preserve">Well-developed skills in Leadership, General management, Strategy planning, Project Management, Risk Management and Operations experience in Capital Markets – Fixed Income, Derivatives and Corporate Banking. </w:t>
      </w:r>
    </w:p>
    <w:p w14:paraId="6D19E64A" w14:textId="23F205A0" w:rsidR="00913F53" w:rsidRDefault="00913F53" w:rsidP="00913F53">
      <w:pPr>
        <w:pStyle w:val="ListParagraph"/>
        <w:numPr>
          <w:ilvl w:val="0"/>
          <w:numId w:val="30"/>
        </w:numPr>
        <w:rPr>
          <w:rFonts w:ascii="Times New Roman" w:hAnsi="Times New Roman"/>
        </w:rPr>
      </w:pPr>
      <w:r w:rsidRPr="00913F53">
        <w:rPr>
          <w:rFonts w:ascii="Times New Roman" w:hAnsi="Times New Roman"/>
        </w:rPr>
        <w:t>Sound domain knowledge of financial services - Capital Markets, Fixed Income, Equities, ETF and Corporate Banking sectors.</w:t>
      </w:r>
    </w:p>
    <w:p w14:paraId="4189AF0C" w14:textId="25EA5A4C" w:rsidR="00913F53" w:rsidRDefault="00913F53" w:rsidP="00913F53">
      <w:pPr>
        <w:pStyle w:val="ListParagraph"/>
        <w:numPr>
          <w:ilvl w:val="0"/>
          <w:numId w:val="30"/>
        </w:numPr>
        <w:rPr>
          <w:rFonts w:ascii="Times New Roman" w:hAnsi="Times New Roman"/>
        </w:rPr>
      </w:pPr>
      <w:r w:rsidRPr="00913F53">
        <w:rPr>
          <w:rFonts w:ascii="Times New Roman" w:hAnsi="Times New Roman"/>
        </w:rPr>
        <w:t xml:space="preserve">Involved in Regulatory, Basel II, Audit and Compliance issues for the Fixed Income Trading Systems. </w:t>
      </w:r>
    </w:p>
    <w:p w14:paraId="134FE4EA" w14:textId="41F8616C" w:rsidR="00913F53" w:rsidRPr="00913F53" w:rsidRDefault="00913F53" w:rsidP="00913F53">
      <w:pPr>
        <w:pStyle w:val="ListParagraph"/>
        <w:numPr>
          <w:ilvl w:val="0"/>
          <w:numId w:val="30"/>
        </w:numPr>
        <w:rPr>
          <w:rFonts w:ascii="Times New Roman" w:hAnsi="Times New Roman"/>
        </w:rPr>
      </w:pPr>
      <w:r w:rsidRPr="00913F53">
        <w:rPr>
          <w:rFonts w:ascii="Times New Roman" w:hAnsi="Times New Roman"/>
        </w:rPr>
        <w:t xml:space="preserve">Demonstrated ability to work under pressure in a fast-paced environment. Strong product knowledge, Risk / </w:t>
      </w:r>
      <w:proofErr w:type="spellStart"/>
      <w:r w:rsidRPr="00913F53">
        <w:rPr>
          <w:rFonts w:ascii="Times New Roman" w:hAnsi="Times New Roman"/>
        </w:rPr>
        <w:t>PnL</w:t>
      </w:r>
      <w:proofErr w:type="spellEnd"/>
      <w:r w:rsidRPr="00913F53">
        <w:rPr>
          <w:rFonts w:ascii="Times New Roman" w:hAnsi="Times New Roman"/>
        </w:rPr>
        <w:t xml:space="preserve"> calculations knowledge of various Fixed Income, Derivatives and Exotic products. </w:t>
      </w:r>
    </w:p>
    <w:p w14:paraId="3FBDAF7A"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 xml:space="preserve">Specialize in leading global teams, delivering complex projects and programs (SDLC, Waterfall, Agile, Hybrid), developing executive relationships, and mentoring future leaders. </w:t>
      </w:r>
    </w:p>
    <w:p w14:paraId="6B01B6F5"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Strong stakeholder management skills with ability to build and foster new relationships in a high-performing team and culture</w:t>
      </w:r>
    </w:p>
    <w:p w14:paraId="3BD4B477"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 xml:space="preserve">Interactive global business and technology leader with a consultative solution approach that builds teams, develops relationships, and transforms business. </w:t>
      </w:r>
    </w:p>
    <w:p w14:paraId="6A1BFC97" w14:textId="77777777" w:rsidR="008670CE" w:rsidRPr="000178D2" w:rsidRDefault="000178D2" w:rsidP="000178D2">
      <w:pPr>
        <w:numPr>
          <w:ilvl w:val="0"/>
          <w:numId w:val="30"/>
        </w:numPr>
        <w:jc w:val="both"/>
        <w:rPr>
          <w:rFonts w:ascii="Times New Roman" w:hAnsi="Times New Roman"/>
        </w:rPr>
      </w:pPr>
      <w:r w:rsidRPr="000178D2">
        <w:rPr>
          <w:rFonts w:ascii="Times New Roman" w:hAnsi="Times New Roman"/>
        </w:rPr>
        <w:t>Solutions driver who bridges the gap between business and technology while envisioning the bigger picture. Extensively used Agile practices and participated in Daily Standup, Sprint Planning, Retrospective, Sprint Review  Strong influencing skills with ability to guide stakeholders who are not direct reports</w:t>
      </w:r>
    </w:p>
    <w:p w14:paraId="4EB61202" w14:textId="77777777" w:rsidR="008670CE" w:rsidRPr="00C34E24" w:rsidRDefault="008670CE">
      <w:pPr>
        <w:jc w:val="both"/>
        <w:rPr>
          <w:rFonts w:ascii="Times New Roman" w:hAnsi="Times New Roman"/>
          <w:sz w:val="10"/>
          <w:szCs w:val="10"/>
        </w:rPr>
      </w:pPr>
    </w:p>
    <w:p w14:paraId="39DDB8CF" w14:textId="77777777" w:rsidR="008670CE" w:rsidRPr="008670CE" w:rsidRDefault="008670CE">
      <w:pPr>
        <w:jc w:val="both"/>
        <w:rPr>
          <w:rFonts w:ascii="Times New Roman" w:hAnsi="Times New Roman"/>
          <w:b/>
          <w:iCs/>
          <w:sz w:val="22"/>
          <w:szCs w:val="22"/>
        </w:rPr>
      </w:pPr>
      <w:r w:rsidRPr="008670CE">
        <w:rPr>
          <w:rFonts w:ascii="Times New Roman" w:hAnsi="Times New Roman"/>
          <w:b/>
          <w:iCs/>
          <w:sz w:val="22"/>
          <w:szCs w:val="22"/>
        </w:rPr>
        <w:t xml:space="preserve">PROFESSIONAL HIGHLIGHTS: </w:t>
      </w:r>
    </w:p>
    <w:p w14:paraId="0A07AE20" w14:textId="77777777" w:rsidR="000178D2" w:rsidRDefault="000178D2" w:rsidP="000178D2">
      <w:pPr>
        <w:numPr>
          <w:ilvl w:val="0"/>
          <w:numId w:val="30"/>
        </w:numPr>
        <w:jc w:val="both"/>
        <w:rPr>
          <w:rFonts w:ascii="Times New Roman" w:hAnsi="Times New Roman"/>
        </w:rPr>
      </w:pPr>
      <w:r w:rsidRPr="008670CE">
        <w:rPr>
          <w:rFonts w:ascii="Times New Roman" w:hAnsi="Times New Roman"/>
        </w:rPr>
        <w:t xml:space="preserve">Expertise in Equities Trading, Compliance, Risk &amp; Management Reporting </w:t>
      </w:r>
    </w:p>
    <w:p w14:paraId="63AFBBB1" w14:textId="77777777" w:rsidR="000178D2" w:rsidRDefault="000178D2" w:rsidP="000178D2">
      <w:pPr>
        <w:numPr>
          <w:ilvl w:val="0"/>
          <w:numId w:val="30"/>
        </w:numPr>
        <w:jc w:val="both"/>
        <w:rPr>
          <w:rFonts w:ascii="Times New Roman" w:hAnsi="Times New Roman"/>
        </w:rPr>
      </w:pPr>
      <w:r w:rsidRPr="008670CE">
        <w:rPr>
          <w:rFonts w:ascii="Times New Roman" w:hAnsi="Times New Roman"/>
        </w:rPr>
        <w:t xml:space="preserve">Proficient with FINRA regulations - FINRA </w:t>
      </w:r>
      <w:r>
        <w:rPr>
          <w:rFonts w:ascii="Times New Roman" w:hAnsi="Times New Roman"/>
        </w:rPr>
        <w:t xml:space="preserve">CAT / </w:t>
      </w:r>
      <w:r w:rsidRPr="008670CE">
        <w:rPr>
          <w:rFonts w:ascii="Times New Roman" w:hAnsi="Times New Roman"/>
        </w:rPr>
        <w:t xml:space="preserve">OATS that includes Submission, Rejections (Context / Syntax) &amp; mismatches, Electronic Bluesheets, ACT, MSI 605/ 606 &amp; LOPR reporting </w:t>
      </w:r>
    </w:p>
    <w:p w14:paraId="67C06CBC" w14:textId="77777777" w:rsidR="000178D2" w:rsidRDefault="000178D2" w:rsidP="000178D2">
      <w:pPr>
        <w:numPr>
          <w:ilvl w:val="0"/>
          <w:numId w:val="30"/>
        </w:numPr>
        <w:jc w:val="both"/>
        <w:rPr>
          <w:rFonts w:ascii="Times New Roman" w:hAnsi="Times New Roman"/>
        </w:rPr>
      </w:pPr>
      <w:r w:rsidRPr="008670CE">
        <w:rPr>
          <w:rFonts w:ascii="Times New Roman" w:hAnsi="Times New Roman"/>
        </w:rPr>
        <w:t>Proficient with MiFID regulations – Trade (</w:t>
      </w:r>
      <w:proofErr w:type="spellStart"/>
      <w:r w:rsidRPr="008670CE">
        <w:rPr>
          <w:rFonts w:ascii="Times New Roman" w:hAnsi="Times New Roman"/>
        </w:rPr>
        <w:t>MiFIR</w:t>
      </w:r>
      <w:proofErr w:type="spellEnd"/>
      <w:r w:rsidRPr="008670CE">
        <w:rPr>
          <w:rFonts w:ascii="Times New Roman" w:hAnsi="Times New Roman"/>
        </w:rPr>
        <w:t xml:space="preserve"> Article 20 &amp; 21) &amp; Transaction (</w:t>
      </w:r>
      <w:proofErr w:type="spellStart"/>
      <w:r w:rsidRPr="008670CE">
        <w:rPr>
          <w:rFonts w:ascii="Times New Roman" w:hAnsi="Times New Roman"/>
        </w:rPr>
        <w:t>MiFIR</w:t>
      </w:r>
      <w:proofErr w:type="spellEnd"/>
      <w:r w:rsidRPr="008670CE">
        <w:rPr>
          <w:rFonts w:ascii="Times New Roman" w:hAnsi="Times New Roman"/>
        </w:rPr>
        <w:t xml:space="preserve"> Article 26) Reporting, MiFID II Article 59, Cost &amp; Charges (Article 50), MiFID II FIRD, Best Execution (Article 27) – RTS 27 &amp; RTS 28 </w:t>
      </w:r>
    </w:p>
    <w:p w14:paraId="5C1856AA"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Serve as the main point for internal and external communication, providing the transparency to stakeholders using Agile Sprint Metrics / live reports</w:t>
      </w:r>
    </w:p>
    <w:p w14:paraId="2CC1A6F4" w14:textId="77777777" w:rsidR="000178D2" w:rsidRDefault="000178D2" w:rsidP="000178D2">
      <w:pPr>
        <w:numPr>
          <w:ilvl w:val="0"/>
          <w:numId w:val="30"/>
        </w:numPr>
        <w:jc w:val="both"/>
        <w:rPr>
          <w:rFonts w:ascii="Times New Roman" w:hAnsi="Times New Roman"/>
        </w:rPr>
      </w:pPr>
      <w:r w:rsidRPr="000178D2">
        <w:rPr>
          <w:rFonts w:ascii="Times New Roman" w:hAnsi="Times New Roman"/>
        </w:rPr>
        <w:t xml:space="preserve">Top-performing leader with record of implementing governance and control in large enterprise development projects that increased efficiencies, reduced risk, and increased clients and regulators satisfaction </w:t>
      </w:r>
    </w:p>
    <w:p w14:paraId="1C2EA766"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Drive enterprise-level Agile transformation help organizations perform at optimum levels using continuous improvement, strategy innovation and process automation</w:t>
      </w:r>
    </w:p>
    <w:p w14:paraId="44D8B5D7" w14:textId="77777777" w:rsidR="008670CE" w:rsidRDefault="000178D2" w:rsidP="000178D2">
      <w:pPr>
        <w:numPr>
          <w:ilvl w:val="0"/>
          <w:numId w:val="30"/>
        </w:numPr>
        <w:jc w:val="both"/>
        <w:rPr>
          <w:rFonts w:ascii="Times New Roman" w:hAnsi="Times New Roman"/>
        </w:rPr>
      </w:pPr>
      <w:r w:rsidRPr="000178D2">
        <w:rPr>
          <w:rFonts w:ascii="Times New Roman" w:hAnsi="Times New Roman"/>
        </w:rPr>
        <w:t>Excellent multitasker, Self-motivated, detail oriented, responsible, able to efficiently plan and prioritize projects.</w:t>
      </w:r>
    </w:p>
    <w:p w14:paraId="48C4E560" w14:textId="77777777" w:rsidR="000178D2" w:rsidRPr="00C34E24" w:rsidRDefault="000178D2" w:rsidP="000178D2">
      <w:pPr>
        <w:jc w:val="both"/>
        <w:rPr>
          <w:rFonts w:ascii="Times New Roman" w:hAnsi="Times New Roman"/>
          <w:sz w:val="10"/>
          <w:szCs w:val="10"/>
        </w:rPr>
      </w:pPr>
    </w:p>
    <w:p w14:paraId="44A07FC6" w14:textId="77777777" w:rsidR="000178D2" w:rsidRDefault="000178D2">
      <w:r w:rsidRPr="000178D2">
        <w:rPr>
          <w:rFonts w:ascii="Times New Roman" w:hAnsi="Times New Roman"/>
          <w:b/>
          <w:iCs/>
          <w:sz w:val="22"/>
          <w:szCs w:val="22"/>
        </w:rPr>
        <w:t>EDUCATION:</w:t>
      </w:r>
      <w:r>
        <w:t xml:space="preserve"> </w:t>
      </w:r>
    </w:p>
    <w:p w14:paraId="5C5297FC"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 xml:space="preserve">Master of Science in Computer Science from Stevens Institute of Technology, Hoboken, NJ </w:t>
      </w:r>
    </w:p>
    <w:p w14:paraId="679D7C35" w14:textId="77777777" w:rsidR="000178D2" w:rsidRPr="000178D2" w:rsidRDefault="000178D2" w:rsidP="000178D2">
      <w:pPr>
        <w:numPr>
          <w:ilvl w:val="0"/>
          <w:numId w:val="30"/>
        </w:numPr>
        <w:jc w:val="both"/>
        <w:rPr>
          <w:rFonts w:ascii="Times New Roman" w:hAnsi="Times New Roman"/>
        </w:rPr>
      </w:pPr>
      <w:r w:rsidRPr="000178D2">
        <w:rPr>
          <w:rFonts w:ascii="Times New Roman" w:hAnsi="Times New Roman"/>
        </w:rPr>
        <w:t>Bachelor of Science in Mechanical Engineering from Gujarat University, India</w:t>
      </w:r>
    </w:p>
    <w:p w14:paraId="1FB2D90B" w14:textId="77777777" w:rsidR="000178D2" w:rsidRPr="00C34E24" w:rsidRDefault="000178D2">
      <w:pPr>
        <w:rPr>
          <w:sz w:val="10"/>
          <w:szCs w:val="10"/>
        </w:rPr>
      </w:pPr>
    </w:p>
    <w:p w14:paraId="2B3D4208" w14:textId="77777777" w:rsidR="00C34E24" w:rsidRDefault="00C34E24">
      <w:pPr>
        <w:rPr>
          <w:rFonts w:ascii="Times New Roman" w:hAnsi="Times New Roman"/>
          <w:b/>
          <w:iCs/>
          <w:sz w:val="22"/>
          <w:szCs w:val="22"/>
        </w:rPr>
      </w:pPr>
      <w:r w:rsidRPr="00C34E24">
        <w:rPr>
          <w:rFonts w:ascii="Times New Roman" w:hAnsi="Times New Roman"/>
          <w:b/>
          <w:iCs/>
          <w:sz w:val="22"/>
          <w:szCs w:val="22"/>
        </w:rPr>
        <w:t xml:space="preserve">CERTIFICATION: </w:t>
      </w:r>
    </w:p>
    <w:p w14:paraId="681AE7DF" w14:textId="77777777" w:rsidR="00C34E24" w:rsidRPr="00C34E24" w:rsidRDefault="00C34E24" w:rsidP="00C34E24">
      <w:pPr>
        <w:numPr>
          <w:ilvl w:val="0"/>
          <w:numId w:val="30"/>
        </w:numPr>
        <w:jc w:val="both"/>
        <w:rPr>
          <w:rFonts w:ascii="Times New Roman" w:hAnsi="Times New Roman"/>
        </w:rPr>
      </w:pPr>
      <w:r w:rsidRPr="00C34E24">
        <w:rPr>
          <w:rFonts w:ascii="Times New Roman" w:hAnsi="Times New Roman"/>
        </w:rPr>
        <w:t xml:space="preserve">Certified Scrum Product Owner (CSPO - Scrum Alliance) Professional </w:t>
      </w:r>
    </w:p>
    <w:p w14:paraId="6B3E5457" w14:textId="77777777" w:rsidR="00C34E24" w:rsidRPr="00C34E24" w:rsidRDefault="00C34E24" w:rsidP="00C34E24">
      <w:pPr>
        <w:numPr>
          <w:ilvl w:val="0"/>
          <w:numId w:val="30"/>
        </w:numPr>
        <w:jc w:val="both"/>
        <w:rPr>
          <w:rFonts w:ascii="Times New Roman" w:hAnsi="Times New Roman"/>
        </w:rPr>
      </w:pPr>
      <w:r w:rsidRPr="00C34E24">
        <w:rPr>
          <w:rFonts w:ascii="Times New Roman" w:hAnsi="Times New Roman"/>
        </w:rPr>
        <w:t xml:space="preserve">Certified Scrum Master (CSM - Scrum Alliance) &amp; Scrum Professional </w:t>
      </w:r>
    </w:p>
    <w:p w14:paraId="513670E2" w14:textId="77777777" w:rsidR="000178D2" w:rsidRPr="00C34E24" w:rsidRDefault="00C34E24" w:rsidP="00C34E24">
      <w:pPr>
        <w:numPr>
          <w:ilvl w:val="0"/>
          <w:numId w:val="30"/>
        </w:numPr>
        <w:jc w:val="both"/>
        <w:rPr>
          <w:rFonts w:ascii="Times New Roman" w:hAnsi="Times New Roman"/>
        </w:rPr>
      </w:pPr>
      <w:r w:rsidRPr="00C34E24">
        <w:rPr>
          <w:rFonts w:ascii="Times New Roman" w:hAnsi="Times New Roman"/>
        </w:rPr>
        <w:t>Oracle 9i Database Administrator Certified Associate</w:t>
      </w:r>
    </w:p>
    <w:p w14:paraId="309581DE" w14:textId="77777777" w:rsidR="008670CE" w:rsidRDefault="00C34E24" w:rsidP="00C34E24">
      <w:pPr>
        <w:rPr>
          <w:rFonts w:ascii="Times New Roman" w:hAnsi="Times New Roman"/>
          <w:b/>
          <w:bCs/>
          <w:sz w:val="22"/>
          <w:szCs w:val="22"/>
        </w:rPr>
      </w:pPr>
      <w:r>
        <w:rPr>
          <w:rFonts w:ascii="Times New Roman" w:hAnsi="Times New Roman"/>
          <w:b/>
          <w:bCs/>
          <w:sz w:val="8"/>
          <w:szCs w:val="8"/>
        </w:rPr>
        <w:br/>
      </w:r>
      <w:r w:rsidR="000F46E2" w:rsidRPr="00C34E24">
        <w:rPr>
          <w:noProof/>
          <w:sz w:val="8"/>
          <w:szCs w:val="8"/>
          <w:lang w:eastAsia="en-US"/>
        </w:rPr>
        <mc:AlternateContent>
          <mc:Choice Requires="wps">
            <w:drawing>
              <wp:anchor distT="0" distB="0" distL="114300" distR="114300" simplePos="0" relativeHeight="251659264" behindDoc="0" locked="0" layoutInCell="1" allowOverlap="1" wp14:anchorId="490A40AA" wp14:editId="295F8690">
                <wp:simplePos x="0" y="0"/>
                <wp:positionH relativeFrom="column">
                  <wp:posOffset>-62865</wp:posOffset>
                </wp:positionH>
                <wp:positionV relativeFrom="paragraph">
                  <wp:posOffset>30480</wp:posOffset>
                </wp:positionV>
                <wp:extent cx="6905625" cy="0"/>
                <wp:effectExtent l="0" t="0" r="9525"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562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123A41"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pt" to="53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" strokeweight=".26mm">
                <v:stroke joinstyle="miter"/>
              </v:line>
            </w:pict>
          </mc:Fallback>
        </mc:AlternateContent>
      </w:r>
      <w:r w:rsidR="008670CE">
        <w:rPr>
          <w:rFonts w:ascii="Times New Roman" w:hAnsi="Times New Roman"/>
          <w:b/>
          <w:bCs/>
          <w:sz w:val="22"/>
          <w:szCs w:val="22"/>
        </w:rPr>
        <w:t>SUMMARY:</w:t>
      </w:r>
    </w:p>
    <w:p w14:paraId="72A3ED79" w14:textId="77777777" w:rsidR="00A72CCB" w:rsidRPr="00C34E24" w:rsidRDefault="00A72CCB">
      <w:pPr>
        <w:jc w:val="both"/>
        <w:rPr>
          <w:rFonts w:ascii="Times New Roman" w:hAnsi="Times New Roman"/>
          <w:b/>
          <w:bCs/>
          <w:sz w:val="6"/>
          <w:szCs w:val="6"/>
        </w:rPr>
      </w:pPr>
    </w:p>
    <w:tbl>
      <w:tblPr>
        <w:tblW w:w="10800" w:type="dxa"/>
        <w:tblInd w:w="108" w:type="dxa"/>
        <w:tblLayout w:type="fixed"/>
        <w:tblLook w:val="0000" w:firstRow="0" w:lastRow="0" w:firstColumn="0" w:lastColumn="0" w:noHBand="0" w:noVBand="0"/>
      </w:tblPr>
      <w:tblGrid>
        <w:gridCol w:w="3060"/>
        <w:gridCol w:w="7740"/>
      </w:tblGrid>
      <w:tr w:rsidR="008670CE" w14:paraId="6B2616FE" w14:textId="77777777" w:rsidTr="00525A52">
        <w:tc>
          <w:tcPr>
            <w:tcW w:w="3060" w:type="dxa"/>
            <w:tcBorders>
              <w:top w:val="single" w:sz="4" w:space="0" w:color="000000"/>
              <w:left w:val="single" w:sz="4" w:space="0" w:color="000000"/>
              <w:bottom w:val="single" w:sz="4" w:space="0" w:color="000000"/>
            </w:tcBorders>
          </w:tcPr>
          <w:p w14:paraId="15DA3445" w14:textId="77777777" w:rsidR="008670CE" w:rsidRDefault="000178D2" w:rsidP="0024376E">
            <w:pPr>
              <w:snapToGrid w:val="0"/>
              <w:jc w:val="both"/>
              <w:rPr>
                <w:rFonts w:ascii="Times New Roman" w:hAnsi="Times New Roman"/>
                <w:b/>
                <w:sz w:val="22"/>
                <w:szCs w:val="22"/>
              </w:rPr>
            </w:pPr>
            <w:r w:rsidRPr="000178D2">
              <w:rPr>
                <w:rFonts w:ascii="Times New Roman" w:hAnsi="Times New Roman"/>
                <w:b/>
                <w:bCs/>
                <w:szCs w:val="22"/>
              </w:rPr>
              <w:t>CORE COMPETENCIES</w:t>
            </w:r>
          </w:p>
        </w:tc>
        <w:tc>
          <w:tcPr>
            <w:tcW w:w="7740" w:type="dxa"/>
            <w:tcBorders>
              <w:top w:val="single" w:sz="4" w:space="0" w:color="000000"/>
              <w:left w:val="single" w:sz="4" w:space="0" w:color="000000"/>
              <w:bottom w:val="single" w:sz="4" w:space="0" w:color="000000"/>
              <w:right w:val="single" w:sz="4" w:space="0" w:color="000000"/>
            </w:tcBorders>
          </w:tcPr>
          <w:p w14:paraId="6F13F189" w14:textId="77777777" w:rsidR="008670CE" w:rsidRPr="00525A52" w:rsidRDefault="000178D2" w:rsidP="0024376E">
            <w:pPr>
              <w:snapToGrid w:val="0"/>
              <w:jc w:val="both"/>
              <w:rPr>
                <w:rFonts w:ascii="Times New Roman" w:hAnsi="Times New Roman"/>
              </w:rPr>
            </w:pPr>
            <w:r w:rsidRPr="000178D2">
              <w:rPr>
                <w:rFonts w:ascii="Times New Roman" w:hAnsi="Times New Roman"/>
              </w:rPr>
              <w:t>Stakeholder management, Demand Management, Conflict Resolution, Servant leadership, Coaching &amp; Mentoring Agile practices, Continuous Improvement and Collaboration, Vendor Management</w:t>
            </w:r>
          </w:p>
        </w:tc>
      </w:tr>
      <w:tr w:rsidR="008670CE" w14:paraId="59255597" w14:textId="77777777" w:rsidTr="000178D2">
        <w:tc>
          <w:tcPr>
            <w:tcW w:w="3060" w:type="dxa"/>
            <w:tcBorders>
              <w:top w:val="single" w:sz="4" w:space="0" w:color="000000"/>
              <w:left w:val="single" w:sz="4" w:space="0" w:color="000000"/>
              <w:bottom w:val="single" w:sz="4" w:space="0" w:color="000000"/>
            </w:tcBorders>
            <w:shd w:val="clear" w:color="auto" w:fill="auto"/>
          </w:tcPr>
          <w:p w14:paraId="2F4D02CA" w14:textId="77777777" w:rsidR="008670CE" w:rsidRPr="000178D2" w:rsidRDefault="000178D2" w:rsidP="0024376E">
            <w:pPr>
              <w:snapToGrid w:val="0"/>
              <w:jc w:val="both"/>
              <w:rPr>
                <w:rFonts w:ascii="Times New Roman" w:hAnsi="Times New Roman"/>
                <w:b/>
                <w:bCs/>
                <w:szCs w:val="22"/>
              </w:rPr>
            </w:pPr>
            <w:r w:rsidRPr="000178D2">
              <w:rPr>
                <w:rFonts w:ascii="Times New Roman" w:hAnsi="Times New Roman"/>
                <w:b/>
                <w:bCs/>
                <w:szCs w:val="22"/>
              </w:rPr>
              <w:t>AGILE PRACTICES</w:t>
            </w:r>
          </w:p>
        </w:tc>
        <w:tc>
          <w:tcPr>
            <w:tcW w:w="7740" w:type="dxa"/>
            <w:tcBorders>
              <w:top w:val="single" w:sz="4" w:space="0" w:color="000000"/>
              <w:left w:val="single" w:sz="4" w:space="0" w:color="000000"/>
              <w:bottom w:val="single" w:sz="4" w:space="0" w:color="000000"/>
              <w:right w:val="single" w:sz="4" w:space="0" w:color="000000"/>
            </w:tcBorders>
          </w:tcPr>
          <w:p w14:paraId="3870C43E" w14:textId="77777777" w:rsidR="008670CE" w:rsidRPr="000178D2" w:rsidRDefault="000178D2" w:rsidP="0024376E">
            <w:pPr>
              <w:snapToGrid w:val="0"/>
              <w:jc w:val="both"/>
              <w:rPr>
                <w:rFonts w:ascii="Times New Roman" w:hAnsi="Times New Roman"/>
              </w:rPr>
            </w:pPr>
            <w:r w:rsidRPr="000178D2">
              <w:rPr>
                <w:rFonts w:ascii="Times New Roman" w:hAnsi="Times New Roman"/>
              </w:rPr>
              <w:t>Product Manager, Daily-Standup, Sprint Planning, Retrospective, Motivated Individuals</w:t>
            </w:r>
          </w:p>
        </w:tc>
      </w:tr>
      <w:tr w:rsidR="00DD61AE" w14:paraId="779005E9" w14:textId="77777777" w:rsidTr="000178D2">
        <w:tc>
          <w:tcPr>
            <w:tcW w:w="3060" w:type="dxa"/>
            <w:tcBorders>
              <w:top w:val="single" w:sz="4" w:space="0" w:color="000000"/>
              <w:left w:val="single" w:sz="4" w:space="0" w:color="000000"/>
              <w:bottom w:val="single" w:sz="4" w:space="0" w:color="000000"/>
            </w:tcBorders>
            <w:shd w:val="clear" w:color="auto" w:fill="auto"/>
          </w:tcPr>
          <w:p w14:paraId="08515E3F" w14:textId="77777777" w:rsidR="00DD61AE" w:rsidRPr="000178D2" w:rsidRDefault="000178D2" w:rsidP="0024376E">
            <w:pPr>
              <w:snapToGrid w:val="0"/>
              <w:jc w:val="both"/>
              <w:rPr>
                <w:rFonts w:ascii="Times New Roman" w:hAnsi="Times New Roman"/>
                <w:b/>
                <w:bCs/>
                <w:szCs w:val="22"/>
              </w:rPr>
            </w:pPr>
            <w:r w:rsidRPr="000178D2">
              <w:rPr>
                <w:rFonts w:ascii="Times New Roman" w:hAnsi="Times New Roman"/>
                <w:b/>
                <w:bCs/>
                <w:szCs w:val="22"/>
              </w:rPr>
              <w:t>VALUE-ADDED LEADERSHIP</w:t>
            </w:r>
          </w:p>
        </w:tc>
        <w:tc>
          <w:tcPr>
            <w:tcW w:w="7740" w:type="dxa"/>
            <w:tcBorders>
              <w:top w:val="single" w:sz="4" w:space="0" w:color="000000"/>
              <w:left w:val="single" w:sz="4" w:space="0" w:color="000000"/>
              <w:bottom w:val="single" w:sz="4" w:space="0" w:color="000000"/>
              <w:right w:val="single" w:sz="4" w:space="0" w:color="000000"/>
            </w:tcBorders>
          </w:tcPr>
          <w:p w14:paraId="349948F1" w14:textId="77777777" w:rsidR="00DD61AE" w:rsidRPr="000178D2" w:rsidRDefault="000178D2" w:rsidP="0024376E">
            <w:pPr>
              <w:snapToGrid w:val="0"/>
              <w:jc w:val="both"/>
              <w:rPr>
                <w:rFonts w:ascii="Times New Roman" w:hAnsi="Times New Roman"/>
              </w:rPr>
            </w:pPr>
            <w:r w:rsidRPr="000178D2">
              <w:rPr>
                <w:rFonts w:ascii="Times New Roman" w:hAnsi="Times New Roman"/>
              </w:rPr>
              <w:t>Cross-Functional Supervision, Team Building &amp; Monitoring, Client Relations &amp; Presentations, Business &amp; IT planning, Vendor Management</w:t>
            </w:r>
          </w:p>
        </w:tc>
      </w:tr>
      <w:tr w:rsidR="008670CE" w14:paraId="729B336D" w14:textId="77777777" w:rsidTr="000178D2">
        <w:tc>
          <w:tcPr>
            <w:tcW w:w="3060" w:type="dxa"/>
            <w:tcBorders>
              <w:top w:val="single" w:sz="4" w:space="0" w:color="000000"/>
              <w:left w:val="single" w:sz="4" w:space="0" w:color="000000"/>
              <w:bottom w:val="single" w:sz="4" w:space="0" w:color="000000"/>
            </w:tcBorders>
            <w:shd w:val="clear" w:color="auto" w:fill="auto"/>
          </w:tcPr>
          <w:p w14:paraId="6B3FBCF8" w14:textId="77777777" w:rsidR="008670CE" w:rsidRPr="000178D2" w:rsidRDefault="000178D2" w:rsidP="0024376E">
            <w:pPr>
              <w:snapToGrid w:val="0"/>
              <w:jc w:val="both"/>
              <w:rPr>
                <w:rFonts w:ascii="Times New Roman" w:hAnsi="Times New Roman"/>
                <w:b/>
                <w:bCs/>
                <w:szCs w:val="22"/>
              </w:rPr>
            </w:pPr>
            <w:r w:rsidRPr="000178D2">
              <w:rPr>
                <w:rFonts w:ascii="Times New Roman" w:hAnsi="Times New Roman"/>
                <w:b/>
                <w:bCs/>
                <w:szCs w:val="22"/>
              </w:rPr>
              <w:t>PROJECT MANAGEMENT</w:t>
            </w:r>
          </w:p>
        </w:tc>
        <w:tc>
          <w:tcPr>
            <w:tcW w:w="7740" w:type="dxa"/>
            <w:tcBorders>
              <w:top w:val="single" w:sz="4" w:space="0" w:color="000000"/>
              <w:left w:val="single" w:sz="4" w:space="0" w:color="000000"/>
              <w:bottom w:val="single" w:sz="4" w:space="0" w:color="000000"/>
              <w:right w:val="single" w:sz="4" w:space="0" w:color="000000"/>
            </w:tcBorders>
          </w:tcPr>
          <w:p w14:paraId="074163B8" w14:textId="77777777" w:rsidR="008670CE" w:rsidRPr="000178D2" w:rsidRDefault="000178D2" w:rsidP="0024376E">
            <w:pPr>
              <w:snapToGrid w:val="0"/>
              <w:jc w:val="both"/>
              <w:rPr>
                <w:rFonts w:ascii="Times New Roman" w:hAnsi="Times New Roman"/>
              </w:rPr>
            </w:pPr>
            <w:r w:rsidRPr="000178D2">
              <w:rPr>
                <w:rFonts w:ascii="Times New Roman" w:hAnsi="Times New Roman"/>
              </w:rPr>
              <w:t>Cross-Functional Supervision, Team Building &amp; Monitoring, Client Relations &amp; Presentations, Business &amp; IT planning, Vendor Management</w:t>
            </w:r>
          </w:p>
        </w:tc>
      </w:tr>
      <w:tr w:rsidR="000178D2" w14:paraId="0A5FE32E" w14:textId="77777777" w:rsidTr="000178D2">
        <w:tc>
          <w:tcPr>
            <w:tcW w:w="3060" w:type="dxa"/>
            <w:tcBorders>
              <w:top w:val="single" w:sz="4" w:space="0" w:color="000000"/>
              <w:left w:val="single" w:sz="4" w:space="0" w:color="000000"/>
              <w:bottom w:val="single" w:sz="4" w:space="0" w:color="000000"/>
            </w:tcBorders>
            <w:shd w:val="clear" w:color="auto" w:fill="auto"/>
          </w:tcPr>
          <w:p w14:paraId="4710D588" w14:textId="77777777" w:rsidR="000178D2" w:rsidRPr="000178D2" w:rsidRDefault="000178D2" w:rsidP="0024376E">
            <w:pPr>
              <w:snapToGrid w:val="0"/>
              <w:jc w:val="both"/>
              <w:rPr>
                <w:rFonts w:ascii="Times New Roman" w:hAnsi="Times New Roman"/>
                <w:b/>
                <w:bCs/>
                <w:szCs w:val="22"/>
              </w:rPr>
            </w:pPr>
            <w:r w:rsidRPr="000178D2">
              <w:rPr>
                <w:rFonts w:ascii="Times New Roman" w:hAnsi="Times New Roman"/>
                <w:b/>
                <w:bCs/>
                <w:szCs w:val="22"/>
              </w:rPr>
              <w:t>PROJECT MANAGEMENT</w:t>
            </w:r>
          </w:p>
        </w:tc>
        <w:tc>
          <w:tcPr>
            <w:tcW w:w="7740" w:type="dxa"/>
            <w:tcBorders>
              <w:top w:val="single" w:sz="4" w:space="0" w:color="000000"/>
              <w:left w:val="single" w:sz="4" w:space="0" w:color="000000"/>
              <w:bottom w:val="single" w:sz="4" w:space="0" w:color="000000"/>
              <w:right w:val="single" w:sz="4" w:space="0" w:color="000000"/>
            </w:tcBorders>
          </w:tcPr>
          <w:p w14:paraId="6BDCA2D6" w14:textId="77777777" w:rsidR="000178D2" w:rsidRPr="000178D2" w:rsidRDefault="000178D2" w:rsidP="0024376E">
            <w:pPr>
              <w:snapToGrid w:val="0"/>
              <w:jc w:val="both"/>
              <w:rPr>
                <w:rFonts w:ascii="Times New Roman" w:hAnsi="Times New Roman"/>
              </w:rPr>
            </w:pPr>
            <w:r w:rsidRPr="000178D2">
              <w:rPr>
                <w:rFonts w:ascii="Times New Roman" w:hAnsi="Times New Roman"/>
              </w:rPr>
              <w:t>Requirements Analysis, Costing &amp; Budgeting, Project Scheduling, Testing / QA, Rollout, Production Support &amp; Project Maintenance</w:t>
            </w:r>
          </w:p>
        </w:tc>
      </w:tr>
    </w:tbl>
    <w:p w14:paraId="1B9B23DF" w14:textId="77777777" w:rsidR="008670CE" w:rsidRPr="00C34E24" w:rsidRDefault="008670CE">
      <w:pPr>
        <w:jc w:val="both"/>
        <w:rPr>
          <w:rFonts w:ascii="Times New Roman" w:hAnsi="Times New Roman"/>
          <w:b/>
          <w:bCs/>
          <w:sz w:val="10"/>
          <w:szCs w:val="10"/>
        </w:rPr>
      </w:pPr>
    </w:p>
    <w:p w14:paraId="29BBD26B" w14:textId="77777777" w:rsidR="00CE534C" w:rsidRDefault="00CE534C">
      <w:pPr>
        <w:jc w:val="both"/>
        <w:rPr>
          <w:rFonts w:ascii="Times New Roman" w:hAnsi="Times New Roman"/>
          <w:sz w:val="22"/>
          <w:szCs w:val="22"/>
        </w:rPr>
      </w:pPr>
      <w:r>
        <w:rPr>
          <w:rFonts w:ascii="Times New Roman" w:hAnsi="Times New Roman"/>
          <w:b/>
          <w:bCs/>
          <w:sz w:val="22"/>
          <w:szCs w:val="22"/>
        </w:rPr>
        <w:t>TECHNICAL ENVIRONMENT</w:t>
      </w:r>
      <w:r>
        <w:rPr>
          <w:rFonts w:ascii="Times New Roman" w:hAnsi="Times New Roman"/>
          <w:sz w:val="22"/>
          <w:szCs w:val="22"/>
        </w:rPr>
        <w:t>:</w:t>
      </w:r>
    </w:p>
    <w:p w14:paraId="25841363" w14:textId="77777777" w:rsidR="00CE534C" w:rsidRPr="00C34E24" w:rsidRDefault="00CE534C">
      <w:pPr>
        <w:jc w:val="both"/>
        <w:rPr>
          <w:rFonts w:ascii="Times New Roman" w:hAnsi="Times New Roman"/>
          <w:sz w:val="6"/>
          <w:szCs w:val="6"/>
        </w:rPr>
      </w:pPr>
    </w:p>
    <w:tbl>
      <w:tblPr>
        <w:tblW w:w="10800" w:type="dxa"/>
        <w:tblInd w:w="108" w:type="dxa"/>
        <w:tblLayout w:type="fixed"/>
        <w:tblLook w:val="0000" w:firstRow="0" w:lastRow="0" w:firstColumn="0" w:lastColumn="0" w:noHBand="0" w:noVBand="0"/>
      </w:tblPr>
      <w:tblGrid>
        <w:gridCol w:w="3060"/>
        <w:gridCol w:w="7740"/>
      </w:tblGrid>
      <w:tr w:rsidR="00CE534C" w14:paraId="5BF0669E" w14:textId="77777777" w:rsidTr="00525A52">
        <w:tc>
          <w:tcPr>
            <w:tcW w:w="3060" w:type="dxa"/>
            <w:tcBorders>
              <w:top w:val="single" w:sz="4" w:space="0" w:color="000000"/>
              <w:left w:val="single" w:sz="4" w:space="0" w:color="000000"/>
              <w:bottom w:val="single" w:sz="4" w:space="0" w:color="000000"/>
            </w:tcBorders>
          </w:tcPr>
          <w:p w14:paraId="56E87F80" w14:textId="77777777" w:rsidR="00CE534C" w:rsidRDefault="00CE534C">
            <w:pPr>
              <w:snapToGrid w:val="0"/>
              <w:jc w:val="both"/>
              <w:rPr>
                <w:rFonts w:ascii="Times New Roman" w:hAnsi="Times New Roman"/>
                <w:b/>
                <w:sz w:val="22"/>
                <w:szCs w:val="22"/>
              </w:rPr>
            </w:pPr>
            <w:r>
              <w:rPr>
                <w:rFonts w:ascii="Times New Roman" w:hAnsi="Times New Roman"/>
                <w:b/>
                <w:sz w:val="22"/>
                <w:szCs w:val="22"/>
              </w:rPr>
              <w:t>DATABASE</w:t>
            </w:r>
          </w:p>
        </w:tc>
        <w:tc>
          <w:tcPr>
            <w:tcW w:w="7740" w:type="dxa"/>
            <w:tcBorders>
              <w:top w:val="single" w:sz="4" w:space="0" w:color="000000"/>
              <w:left w:val="single" w:sz="4" w:space="0" w:color="000000"/>
              <w:bottom w:val="single" w:sz="4" w:space="0" w:color="000000"/>
              <w:right w:val="single" w:sz="4" w:space="0" w:color="000000"/>
            </w:tcBorders>
          </w:tcPr>
          <w:p w14:paraId="307036BB" w14:textId="77777777" w:rsidR="00CE534C" w:rsidRPr="0024376E" w:rsidRDefault="0024376E">
            <w:pPr>
              <w:snapToGrid w:val="0"/>
              <w:jc w:val="both"/>
              <w:rPr>
                <w:rFonts w:ascii="Times New Roman" w:hAnsi="Times New Roman"/>
              </w:rPr>
            </w:pPr>
            <w:r w:rsidRPr="0024376E">
              <w:rPr>
                <w:rFonts w:ascii="Times New Roman" w:hAnsi="Times New Roman"/>
              </w:rPr>
              <w:t xml:space="preserve">Oracle 11g/10g/9i/8i/7.0, Oracle Database, PL/SQL &amp; CORE 11.2.0.4.0, Netezza Mustang 4.6/4.5, </w:t>
            </w:r>
            <w:proofErr w:type="spellStart"/>
            <w:r w:rsidRPr="0024376E">
              <w:rPr>
                <w:rFonts w:ascii="Times New Roman" w:hAnsi="Times New Roman"/>
              </w:rPr>
              <w:t>TwinFin</w:t>
            </w:r>
            <w:proofErr w:type="spellEnd"/>
            <w:r w:rsidRPr="0024376E">
              <w:rPr>
                <w:rFonts w:ascii="Times New Roman" w:hAnsi="Times New Roman"/>
              </w:rPr>
              <w:t xml:space="preserve"> 6.0, KDB v 3.2/2.5</w:t>
            </w:r>
          </w:p>
        </w:tc>
      </w:tr>
      <w:tr w:rsidR="0024376E" w14:paraId="7B3791CF" w14:textId="77777777" w:rsidTr="00525A52">
        <w:tc>
          <w:tcPr>
            <w:tcW w:w="3060" w:type="dxa"/>
            <w:tcBorders>
              <w:top w:val="single" w:sz="4" w:space="0" w:color="000000"/>
              <w:left w:val="single" w:sz="4" w:space="0" w:color="000000"/>
              <w:bottom w:val="single" w:sz="4" w:space="0" w:color="000000"/>
            </w:tcBorders>
          </w:tcPr>
          <w:p w14:paraId="309DAE91" w14:textId="77777777" w:rsidR="0024376E" w:rsidRDefault="0024376E" w:rsidP="0024376E">
            <w:pPr>
              <w:snapToGrid w:val="0"/>
              <w:jc w:val="both"/>
              <w:rPr>
                <w:rFonts w:ascii="Times New Roman" w:hAnsi="Times New Roman"/>
                <w:b/>
                <w:sz w:val="22"/>
                <w:szCs w:val="22"/>
              </w:rPr>
            </w:pPr>
            <w:r>
              <w:rPr>
                <w:rFonts w:ascii="Times New Roman" w:hAnsi="Times New Roman"/>
                <w:b/>
                <w:sz w:val="22"/>
                <w:szCs w:val="22"/>
              </w:rPr>
              <w:t>BIG-DATA TECHNOLOGIES</w:t>
            </w:r>
          </w:p>
        </w:tc>
        <w:tc>
          <w:tcPr>
            <w:tcW w:w="7740" w:type="dxa"/>
            <w:tcBorders>
              <w:top w:val="single" w:sz="4" w:space="0" w:color="000000"/>
              <w:left w:val="single" w:sz="4" w:space="0" w:color="000000"/>
              <w:bottom w:val="single" w:sz="4" w:space="0" w:color="000000"/>
              <w:right w:val="single" w:sz="4" w:space="0" w:color="000000"/>
            </w:tcBorders>
          </w:tcPr>
          <w:p w14:paraId="2C3EAB1F" w14:textId="77777777" w:rsidR="0024376E" w:rsidRPr="0024376E" w:rsidRDefault="0024376E">
            <w:pPr>
              <w:snapToGrid w:val="0"/>
              <w:jc w:val="both"/>
              <w:rPr>
                <w:rFonts w:ascii="Times New Roman" w:hAnsi="Times New Roman"/>
              </w:rPr>
            </w:pPr>
            <w:r w:rsidRPr="0024376E">
              <w:rPr>
                <w:rFonts w:ascii="Times New Roman" w:hAnsi="Times New Roman"/>
              </w:rPr>
              <w:t>Apache Flink, Apache Kafka, Apache Zookeeper, Apache Spark, HDFS, HBase, MapReduce, Hadoop, Flume</w:t>
            </w:r>
          </w:p>
        </w:tc>
      </w:tr>
      <w:tr w:rsidR="00CE534C" w14:paraId="1C580099" w14:textId="77777777" w:rsidTr="00525A52">
        <w:tc>
          <w:tcPr>
            <w:tcW w:w="3060" w:type="dxa"/>
            <w:tcBorders>
              <w:top w:val="single" w:sz="4" w:space="0" w:color="000000"/>
              <w:left w:val="single" w:sz="4" w:space="0" w:color="000000"/>
              <w:bottom w:val="single" w:sz="4" w:space="0" w:color="000000"/>
            </w:tcBorders>
          </w:tcPr>
          <w:p w14:paraId="1DE1B254" w14:textId="77777777" w:rsidR="00CE534C" w:rsidRDefault="00CE534C">
            <w:pPr>
              <w:snapToGrid w:val="0"/>
              <w:jc w:val="both"/>
              <w:rPr>
                <w:rFonts w:ascii="Times New Roman" w:hAnsi="Times New Roman"/>
                <w:b/>
                <w:bCs/>
                <w:sz w:val="22"/>
                <w:szCs w:val="22"/>
              </w:rPr>
            </w:pPr>
            <w:r>
              <w:rPr>
                <w:rFonts w:ascii="Times New Roman" w:hAnsi="Times New Roman"/>
                <w:b/>
                <w:bCs/>
                <w:sz w:val="22"/>
                <w:szCs w:val="22"/>
              </w:rPr>
              <w:t>ETL TOOLS</w:t>
            </w:r>
          </w:p>
        </w:tc>
        <w:tc>
          <w:tcPr>
            <w:tcW w:w="7740" w:type="dxa"/>
            <w:tcBorders>
              <w:top w:val="single" w:sz="4" w:space="0" w:color="000000"/>
              <w:left w:val="single" w:sz="4" w:space="0" w:color="000000"/>
              <w:bottom w:val="single" w:sz="4" w:space="0" w:color="000000"/>
              <w:right w:val="single" w:sz="4" w:space="0" w:color="000000"/>
            </w:tcBorders>
          </w:tcPr>
          <w:p w14:paraId="76830B5E" w14:textId="77777777" w:rsidR="00CE534C" w:rsidRPr="0024376E" w:rsidRDefault="00CE534C">
            <w:pPr>
              <w:snapToGrid w:val="0"/>
              <w:jc w:val="both"/>
              <w:rPr>
                <w:rFonts w:ascii="Times New Roman" w:hAnsi="Times New Roman"/>
              </w:rPr>
            </w:pPr>
            <w:r w:rsidRPr="0024376E">
              <w:rPr>
                <w:rFonts w:ascii="Times New Roman" w:hAnsi="Times New Roman"/>
              </w:rPr>
              <w:t>Ab Initio GDE 1.15/1.14</w:t>
            </w:r>
            <w:r w:rsidRPr="0024376E">
              <w:rPr>
                <w:rFonts w:ascii="Times New Roman" w:hAnsi="Times New Roman"/>
                <w:bCs/>
              </w:rPr>
              <w:t>/1.13/1.11, Co&gt;Operating System 2.15/2.14/2.13/2.11,</w:t>
            </w:r>
            <w:r w:rsidRPr="0024376E">
              <w:rPr>
                <w:rFonts w:ascii="Times New Roman" w:hAnsi="Times New Roman"/>
              </w:rPr>
              <w:t xml:space="preserve"> Ab Initio EME, Informatica </w:t>
            </w:r>
            <w:r w:rsidR="00666472" w:rsidRPr="0024376E">
              <w:rPr>
                <w:rFonts w:ascii="Times New Roman" w:hAnsi="Times New Roman"/>
              </w:rPr>
              <w:t>9.1/</w:t>
            </w:r>
            <w:r w:rsidRPr="0024376E">
              <w:rPr>
                <w:rFonts w:ascii="Times New Roman" w:hAnsi="Times New Roman"/>
              </w:rPr>
              <w:t>8.6/7.1,</w:t>
            </w:r>
            <w:r w:rsidRPr="0024376E">
              <w:rPr>
                <w:rFonts w:ascii="Times New Roman" w:hAnsi="Times New Roman"/>
                <w:bCs/>
              </w:rPr>
              <w:t xml:space="preserve"> </w:t>
            </w:r>
            <w:r w:rsidRPr="0024376E">
              <w:rPr>
                <w:rFonts w:ascii="Times New Roman" w:hAnsi="Times New Roman"/>
              </w:rPr>
              <w:t>Plan&gt;It</w:t>
            </w:r>
          </w:p>
        </w:tc>
      </w:tr>
      <w:tr w:rsidR="00CE534C" w14:paraId="50BC021F" w14:textId="77777777" w:rsidTr="00525A52">
        <w:tc>
          <w:tcPr>
            <w:tcW w:w="3060" w:type="dxa"/>
            <w:tcBorders>
              <w:top w:val="single" w:sz="4" w:space="0" w:color="000000"/>
              <w:left w:val="single" w:sz="4" w:space="0" w:color="000000"/>
              <w:bottom w:val="single" w:sz="4" w:space="0" w:color="000000"/>
            </w:tcBorders>
          </w:tcPr>
          <w:p w14:paraId="771BB356" w14:textId="77777777" w:rsidR="00CE534C" w:rsidRDefault="00CE534C">
            <w:pPr>
              <w:snapToGrid w:val="0"/>
              <w:jc w:val="both"/>
              <w:rPr>
                <w:rFonts w:ascii="Times New Roman" w:hAnsi="Times New Roman"/>
                <w:b/>
                <w:bCs/>
                <w:sz w:val="22"/>
                <w:szCs w:val="22"/>
              </w:rPr>
            </w:pPr>
            <w:r>
              <w:rPr>
                <w:rFonts w:ascii="Times New Roman" w:hAnsi="Times New Roman"/>
                <w:b/>
                <w:bCs/>
                <w:sz w:val="22"/>
                <w:szCs w:val="22"/>
              </w:rPr>
              <w:lastRenderedPageBreak/>
              <w:t xml:space="preserve">KEY TASKS                  </w:t>
            </w:r>
          </w:p>
        </w:tc>
        <w:tc>
          <w:tcPr>
            <w:tcW w:w="7740" w:type="dxa"/>
            <w:tcBorders>
              <w:top w:val="single" w:sz="4" w:space="0" w:color="000000"/>
              <w:left w:val="single" w:sz="4" w:space="0" w:color="000000"/>
              <w:bottom w:val="single" w:sz="4" w:space="0" w:color="000000"/>
              <w:right w:val="single" w:sz="4" w:space="0" w:color="000000"/>
            </w:tcBorders>
          </w:tcPr>
          <w:p w14:paraId="7CBBEE90" w14:textId="77777777" w:rsidR="00CE534C" w:rsidRPr="0024376E" w:rsidRDefault="00CE534C">
            <w:pPr>
              <w:snapToGrid w:val="0"/>
              <w:jc w:val="both"/>
              <w:rPr>
                <w:rFonts w:ascii="Times New Roman" w:hAnsi="Times New Roman"/>
                <w:bCs/>
              </w:rPr>
            </w:pPr>
            <w:r w:rsidRPr="0024376E">
              <w:rPr>
                <w:rFonts w:ascii="Times New Roman" w:hAnsi="Times New Roman"/>
              </w:rPr>
              <w:t xml:space="preserve">Architecture, Design, Development of Ab Initio ETL processes in huge volume production servers, </w:t>
            </w:r>
            <w:r w:rsidRPr="0024376E">
              <w:rPr>
                <w:rFonts w:ascii="Times New Roman" w:hAnsi="Times New Roman"/>
                <w:bCs/>
              </w:rPr>
              <w:t>Redaction Algorithms</w:t>
            </w:r>
          </w:p>
        </w:tc>
      </w:tr>
      <w:tr w:rsidR="00CE534C" w14:paraId="29BFE35C" w14:textId="77777777" w:rsidTr="00525A52">
        <w:tc>
          <w:tcPr>
            <w:tcW w:w="3060" w:type="dxa"/>
            <w:tcBorders>
              <w:top w:val="single" w:sz="4" w:space="0" w:color="000000"/>
              <w:left w:val="single" w:sz="4" w:space="0" w:color="000000"/>
              <w:bottom w:val="single" w:sz="4" w:space="0" w:color="000000"/>
            </w:tcBorders>
          </w:tcPr>
          <w:p w14:paraId="57AA4A2F" w14:textId="77777777" w:rsidR="00CE534C" w:rsidRDefault="00525A52">
            <w:pPr>
              <w:snapToGrid w:val="0"/>
              <w:jc w:val="both"/>
              <w:rPr>
                <w:rFonts w:ascii="Times New Roman" w:hAnsi="Times New Roman"/>
                <w:b/>
                <w:bCs/>
                <w:sz w:val="22"/>
                <w:szCs w:val="22"/>
              </w:rPr>
            </w:pPr>
            <w:r>
              <w:rPr>
                <w:rFonts w:ascii="Times New Roman" w:hAnsi="Times New Roman"/>
                <w:b/>
                <w:bCs/>
                <w:sz w:val="22"/>
                <w:szCs w:val="22"/>
              </w:rPr>
              <w:t>ARCHITECT TOOLS</w:t>
            </w:r>
            <w:r w:rsidR="00CE534C">
              <w:rPr>
                <w:rFonts w:ascii="Times New Roman" w:hAnsi="Times New Roman"/>
                <w:b/>
                <w:bCs/>
                <w:sz w:val="22"/>
                <w:szCs w:val="22"/>
              </w:rPr>
              <w:t xml:space="preserve"> </w:t>
            </w:r>
          </w:p>
        </w:tc>
        <w:tc>
          <w:tcPr>
            <w:tcW w:w="7740" w:type="dxa"/>
            <w:tcBorders>
              <w:top w:val="single" w:sz="4" w:space="0" w:color="000000"/>
              <w:left w:val="single" w:sz="4" w:space="0" w:color="000000"/>
              <w:bottom w:val="single" w:sz="4" w:space="0" w:color="000000"/>
              <w:right w:val="single" w:sz="4" w:space="0" w:color="000000"/>
            </w:tcBorders>
          </w:tcPr>
          <w:p w14:paraId="3AECCEA2" w14:textId="77777777" w:rsidR="00CE534C" w:rsidRPr="0024376E" w:rsidRDefault="00525A52">
            <w:pPr>
              <w:pStyle w:val="Heading7"/>
              <w:snapToGrid w:val="0"/>
              <w:rPr>
                <w:b w:val="0"/>
                <w:color w:val="000000"/>
                <w:sz w:val="20"/>
              </w:rPr>
            </w:pPr>
            <w:r w:rsidRPr="0024376E">
              <w:rPr>
                <w:b w:val="0"/>
                <w:sz w:val="20"/>
              </w:rPr>
              <w:t>Microsoft® Office Visio ® 2007/2000, ERWIN 4.5/4.1/3.5</w:t>
            </w:r>
          </w:p>
        </w:tc>
      </w:tr>
      <w:tr w:rsidR="00CE534C" w14:paraId="6CA180BE" w14:textId="77777777" w:rsidTr="00525A52">
        <w:tc>
          <w:tcPr>
            <w:tcW w:w="3060" w:type="dxa"/>
            <w:tcBorders>
              <w:top w:val="single" w:sz="4" w:space="0" w:color="000000"/>
              <w:left w:val="single" w:sz="4" w:space="0" w:color="000000"/>
              <w:bottom w:val="single" w:sz="4" w:space="0" w:color="000000"/>
            </w:tcBorders>
          </w:tcPr>
          <w:p w14:paraId="41821757" w14:textId="77777777" w:rsidR="00CE534C" w:rsidRDefault="00525A52">
            <w:pPr>
              <w:snapToGrid w:val="0"/>
              <w:jc w:val="both"/>
              <w:rPr>
                <w:rFonts w:ascii="Times New Roman" w:hAnsi="Times New Roman"/>
                <w:b/>
                <w:bCs/>
                <w:sz w:val="22"/>
                <w:szCs w:val="22"/>
              </w:rPr>
            </w:pPr>
            <w:r>
              <w:rPr>
                <w:rFonts w:ascii="Times New Roman" w:hAnsi="Times New Roman"/>
                <w:b/>
                <w:bCs/>
                <w:sz w:val="22"/>
                <w:szCs w:val="22"/>
              </w:rPr>
              <w:t>OS</w:t>
            </w:r>
            <w:r w:rsidR="00CE534C">
              <w:rPr>
                <w:rFonts w:ascii="Times New Roman" w:hAnsi="Times New Roman"/>
                <w:b/>
                <w:bCs/>
                <w:sz w:val="22"/>
                <w:szCs w:val="22"/>
              </w:rPr>
              <w:t xml:space="preserve"> </w:t>
            </w:r>
          </w:p>
        </w:tc>
        <w:tc>
          <w:tcPr>
            <w:tcW w:w="7740" w:type="dxa"/>
            <w:tcBorders>
              <w:top w:val="single" w:sz="4" w:space="0" w:color="000000"/>
              <w:left w:val="single" w:sz="4" w:space="0" w:color="000000"/>
              <w:bottom w:val="single" w:sz="4" w:space="0" w:color="000000"/>
              <w:right w:val="single" w:sz="4" w:space="0" w:color="000000"/>
            </w:tcBorders>
          </w:tcPr>
          <w:p w14:paraId="36C6330E" w14:textId="77777777" w:rsidR="00CE534C" w:rsidRPr="0024376E" w:rsidRDefault="00525A52">
            <w:pPr>
              <w:snapToGrid w:val="0"/>
              <w:jc w:val="both"/>
              <w:rPr>
                <w:rFonts w:ascii="Times New Roman" w:hAnsi="Times New Roman"/>
                <w:bCs/>
              </w:rPr>
            </w:pPr>
            <w:r w:rsidRPr="0024376E">
              <w:rPr>
                <w:rFonts w:ascii="Times New Roman" w:hAnsi="Times New Roman"/>
              </w:rPr>
              <w:t>SOLARIS 2.0, Linux, HP-UX, SCO ODT, IBM-AIX, WINDOWS NT/2000/10/9</w:t>
            </w:r>
          </w:p>
        </w:tc>
      </w:tr>
      <w:tr w:rsidR="00CE534C" w14:paraId="6310278D" w14:textId="77777777" w:rsidTr="00525A52">
        <w:tc>
          <w:tcPr>
            <w:tcW w:w="3060" w:type="dxa"/>
            <w:tcBorders>
              <w:top w:val="single" w:sz="4" w:space="0" w:color="000000"/>
              <w:left w:val="single" w:sz="4" w:space="0" w:color="000000"/>
              <w:bottom w:val="single" w:sz="4" w:space="0" w:color="000000"/>
            </w:tcBorders>
          </w:tcPr>
          <w:p w14:paraId="0AD4DF01" w14:textId="77777777" w:rsidR="00CE534C" w:rsidRDefault="00CE534C">
            <w:pPr>
              <w:snapToGrid w:val="0"/>
              <w:jc w:val="both"/>
              <w:rPr>
                <w:rFonts w:ascii="Times New Roman" w:hAnsi="Times New Roman"/>
                <w:b/>
                <w:sz w:val="22"/>
                <w:szCs w:val="22"/>
              </w:rPr>
            </w:pPr>
            <w:r>
              <w:rPr>
                <w:rFonts w:ascii="Times New Roman" w:hAnsi="Times New Roman"/>
                <w:b/>
                <w:sz w:val="22"/>
                <w:szCs w:val="22"/>
              </w:rPr>
              <w:t>BUG TRACKING TOOLS</w:t>
            </w:r>
          </w:p>
        </w:tc>
        <w:tc>
          <w:tcPr>
            <w:tcW w:w="7740" w:type="dxa"/>
            <w:tcBorders>
              <w:top w:val="single" w:sz="4" w:space="0" w:color="000000"/>
              <w:left w:val="single" w:sz="4" w:space="0" w:color="000000"/>
              <w:bottom w:val="single" w:sz="4" w:space="0" w:color="000000"/>
              <w:right w:val="single" w:sz="4" w:space="0" w:color="000000"/>
            </w:tcBorders>
          </w:tcPr>
          <w:p w14:paraId="237BE515" w14:textId="77777777" w:rsidR="00CE534C" w:rsidRPr="0024376E" w:rsidRDefault="00CE534C">
            <w:pPr>
              <w:snapToGrid w:val="0"/>
              <w:jc w:val="both"/>
              <w:rPr>
                <w:rFonts w:ascii="Times New Roman" w:hAnsi="Times New Roman"/>
                <w:bCs/>
              </w:rPr>
            </w:pPr>
            <w:r w:rsidRPr="0024376E">
              <w:rPr>
                <w:rFonts w:ascii="Times New Roman" w:hAnsi="Times New Roman"/>
                <w:bCs/>
              </w:rPr>
              <w:t>Apache JIRA, SharePoint, Mantis</w:t>
            </w:r>
          </w:p>
        </w:tc>
      </w:tr>
      <w:tr w:rsidR="00D64962" w14:paraId="75CAA5F6" w14:textId="77777777" w:rsidTr="00525A52">
        <w:tc>
          <w:tcPr>
            <w:tcW w:w="3060" w:type="dxa"/>
            <w:tcBorders>
              <w:top w:val="single" w:sz="4" w:space="0" w:color="000000"/>
              <w:left w:val="single" w:sz="4" w:space="0" w:color="000000"/>
              <w:bottom w:val="single" w:sz="4" w:space="0" w:color="000000"/>
            </w:tcBorders>
          </w:tcPr>
          <w:p w14:paraId="7DCA2CA7" w14:textId="77777777" w:rsidR="00D64962" w:rsidRDefault="00D64962">
            <w:pPr>
              <w:snapToGrid w:val="0"/>
              <w:jc w:val="both"/>
              <w:rPr>
                <w:rFonts w:ascii="Times New Roman" w:hAnsi="Times New Roman"/>
                <w:b/>
                <w:sz w:val="22"/>
                <w:szCs w:val="22"/>
              </w:rPr>
            </w:pPr>
            <w:r>
              <w:rPr>
                <w:rFonts w:ascii="Times New Roman" w:hAnsi="Times New Roman"/>
                <w:b/>
                <w:sz w:val="22"/>
                <w:szCs w:val="22"/>
              </w:rPr>
              <w:t>CLOUD PLATFOM</w:t>
            </w:r>
          </w:p>
        </w:tc>
        <w:tc>
          <w:tcPr>
            <w:tcW w:w="7740" w:type="dxa"/>
            <w:tcBorders>
              <w:top w:val="single" w:sz="4" w:space="0" w:color="000000"/>
              <w:left w:val="single" w:sz="4" w:space="0" w:color="000000"/>
              <w:bottom w:val="single" w:sz="4" w:space="0" w:color="000000"/>
              <w:right w:val="single" w:sz="4" w:space="0" w:color="000000"/>
            </w:tcBorders>
          </w:tcPr>
          <w:p w14:paraId="501FFA1A" w14:textId="77777777" w:rsidR="00D64962" w:rsidRPr="0024376E" w:rsidRDefault="00D64962">
            <w:pPr>
              <w:snapToGrid w:val="0"/>
              <w:jc w:val="both"/>
              <w:rPr>
                <w:rFonts w:ascii="Times New Roman" w:hAnsi="Times New Roman"/>
                <w:bCs/>
              </w:rPr>
            </w:pPr>
            <w:r>
              <w:rPr>
                <w:rFonts w:ascii="Times New Roman" w:hAnsi="Times New Roman"/>
                <w:bCs/>
              </w:rPr>
              <w:t>Microsoft Azure / DevOps, AWS EC2, AWS Config.</w:t>
            </w:r>
          </w:p>
        </w:tc>
      </w:tr>
    </w:tbl>
    <w:p w14:paraId="7A4DCB7F" w14:textId="77777777" w:rsidR="00CE534C" w:rsidRDefault="00CE534C">
      <w:pPr>
        <w:pStyle w:val="Heading4"/>
        <w:jc w:val="both"/>
        <w:rPr>
          <w:szCs w:val="22"/>
        </w:rPr>
      </w:pPr>
      <w:r>
        <w:rPr>
          <w:szCs w:val="22"/>
        </w:rPr>
        <w:t>EXPERIENCE</w:t>
      </w:r>
    </w:p>
    <w:p w14:paraId="1584AE2B" w14:textId="77777777" w:rsidR="00F203A7" w:rsidRDefault="00F203A7" w:rsidP="00736B73">
      <w:pPr>
        <w:rPr>
          <w:rFonts w:ascii="Times New Roman" w:hAnsi="Times New Roman"/>
          <w:iCs/>
          <w:sz w:val="22"/>
          <w:szCs w:val="22"/>
        </w:rPr>
      </w:pPr>
      <w:r>
        <w:rPr>
          <w:rFonts w:ascii="Times New Roman" w:hAnsi="Times New Roman"/>
          <w:iCs/>
          <w:sz w:val="22"/>
          <w:szCs w:val="22"/>
        </w:rPr>
        <w:t>Washington Health Benefits Exchange (08/21-Present)</w:t>
      </w:r>
    </w:p>
    <w:p w14:paraId="1E1A51CF" w14:textId="77777777" w:rsidR="00F203A7" w:rsidRPr="00E72317" w:rsidRDefault="00F203A7" w:rsidP="00736B73">
      <w:pPr>
        <w:rPr>
          <w:rFonts w:ascii="Times New Roman" w:hAnsi="Times New Roman"/>
          <w:b/>
          <w:iCs/>
          <w:sz w:val="22"/>
          <w:szCs w:val="22"/>
        </w:rPr>
      </w:pPr>
      <w:r w:rsidRPr="00E72317">
        <w:rPr>
          <w:rFonts w:ascii="Times New Roman" w:hAnsi="Times New Roman"/>
          <w:b/>
          <w:iCs/>
          <w:sz w:val="22"/>
          <w:szCs w:val="22"/>
        </w:rPr>
        <w:t>Sr. Program Manager</w:t>
      </w:r>
      <w:r w:rsidR="00E72317" w:rsidRPr="00E72317">
        <w:rPr>
          <w:rFonts w:ascii="Times New Roman" w:hAnsi="Times New Roman"/>
          <w:b/>
          <w:iCs/>
          <w:sz w:val="22"/>
          <w:szCs w:val="22"/>
        </w:rPr>
        <w:t xml:space="preserve"> (Reporting to Chief Information Officer)</w:t>
      </w:r>
    </w:p>
    <w:p w14:paraId="72C12FCA" w14:textId="77777777" w:rsidR="00F203A7" w:rsidRDefault="00F203A7" w:rsidP="00F203A7">
      <w:pPr>
        <w:numPr>
          <w:ilvl w:val="0"/>
          <w:numId w:val="34"/>
        </w:numPr>
        <w:rPr>
          <w:rFonts w:ascii="Times New Roman" w:hAnsi="Times New Roman"/>
        </w:rPr>
      </w:pPr>
      <w:r w:rsidRPr="00F203A7">
        <w:rPr>
          <w:rFonts w:ascii="Times New Roman" w:hAnsi="Times New Roman"/>
        </w:rPr>
        <w:t>Support new corporate development activities or other initiatives performing tasks as required supporting department, portfolio or corporate needs;</w:t>
      </w:r>
    </w:p>
    <w:p w14:paraId="78533E0F" w14:textId="77777777" w:rsidR="00E72317" w:rsidRDefault="00E72317" w:rsidP="00E72317">
      <w:pPr>
        <w:numPr>
          <w:ilvl w:val="0"/>
          <w:numId w:val="34"/>
        </w:numPr>
        <w:rPr>
          <w:rFonts w:ascii="Times New Roman" w:hAnsi="Times New Roman"/>
        </w:rPr>
      </w:pPr>
      <w:r w:rsidRPr="00E72317">
        <w:rPr>
          <w:rFonts w:ascii="Times New Roman" w:hAnsi="Times New Roman"/>
        </w:rPr>
        <w:t>Serve as the primary point of contact with clients regarding efforts such as client coordination, strategic planning, master scope management, budget finances, subcontracting, project staffing, environmental compliance, facility support and schedule attainment.</w:t>
      </w:r>
    </w:p>
    <w:p w14:paraId="2C80B206" w14:textId="77777777" w:rsidR="00E72317" w:rsidRPr="00E72317" w:rsidRDefault="00E72317" w:rsidP="00E72317">
      <w:pPr>
        <w:numPr>
          <w:ilvl w:val="0"/>
          <w:numId w:val="34"/>
        </w:numPr>
        <w:rPr>
          <w:rFonts w:ascii="Times New Roman" w:hAnsi="Times New Roman"/>
        </w:rPr>
      </w:pPr>
      <w:r w:rsidRPr="00E72317">
        <w:rPr>
          <w:rFonts w:ascii="Times New Roman" w:hAnsi="Times New Roman"/>
        </w:rPr>
        <w:t>Manage internal project financials, providing detailed, accurate project cost forecasts and accruals to client(s) and office of financial management.</w:t>
      </w:r>
    </w:p>
    <w:p w14:paraId="603A4B4C" w14:textId="77777777" w:rsidR="00E72317" w:rsidRPr="00E72317" w:rsidRDefault="00E72317" w:rsidP="00E72317">
      <w:pPr>
        <w:numPr>
          <w:ilvl w:val="0"/>
          <w:numId w:val="34"/>
        </w:numPr>
        <w:rPr>
          <w:rFonts w:ascii="Times New Roman" w:hAnsi="Times New Roman"/>
        </w:rPr>
      </w:pPr>
      <w:r w:rsidRPr="00E72317">
        <w:rPr>
          <w:rFonts w:ascii="Times New Roman" w:hAnsi="Times New Roman"/>
        </w:rPr>
        <w:t>Establish project teams, coordinate activities of multiple disciplines, and ensure the efficient, cost-effective utilization of staff.</w:t>
      </w:r>
    </w:p>
    <w:p w14:paraId="37678883" w14:textId="77777777" w:rsidR="00E72317" w:rsidRPr="00F203A7" w:rsidRDefault="00E72317" w:rsidP="00E72317">
      <w:pPr>
        <w:numPr>
          <w:ilvl w:val="0"/>
          <w:numId w:val="34"/>
        </w:numPr>
        <w:rPr>
          <w:rFonts w:ascii="Times New Roman" w:hAnsi="Times New Roman"/>
        </w:rPr>
      </w:pPr>
      <w:r w:rsidRPr="00E72317">
        <w:rPr>
          <w:rFonts w:ascii="Times New Roman" w:hAnsi="Times New Roman"/>
        </w:rPr>
        <w:t xml:space="preserve">Manage all aspects of project communication and </w:t>
      </w:r>
      <w:r w:rsidRPr="00F203A7">
        <w:rPr>
          <w:rFonts w:ascii="Times New Roman" w:hAnsi="Times New Roman"/>
        </w:rPr>
        <w:t xml:space="preserve">project management deliverables for quality, budget, and </w:t>
      </w:r>
      <w:r w:rsidRPr="00E72317">
        <w:rPr>
          <w:rFonts w:ascii="Times New Roman" w:hAnsi="Times New Roman"/>
        </w:rPr>
        <w:t>schedule</w:t>
      </w:r>
      <w:r w:rsidRPr="00F203A7">
        <w:rPr>
          <w:rFonts w:ascii="Times New Roman" w:hAnsi="Times New Roman"/>
        </w:rPr>
        <w:t>.</w:t>
      </w:r>
    </w:p>
    <w:p w14:paraId="19ECE4A1" w14:textId="77777777" w:rsidR="00F203A7" w:rsidRPr="00F203A7" w:rsidRDefault="00F203A7" w:rsidP="00E72317">
      <w:pPr>
        <w:numPr>
          <w:ilvl w:val="0"/>
          <w:numId w:val="34"/>
        </w:numPr>
        <w:rPr>
          <w:rFonts w:ascii="Times New Roman" w:hAnsi="Times New Roman"/>
        </w:rPr>
      </w:pPr>
      <w:r w:rsidRPr="00F203A7">
        <w:rPr>
          <w:rFonts w:ascii="Times New Roman" w:hAnsi="Times New Roman"/>
        </w:rPr>
        <w:t>Effectively interact with senior level clients and serves as an escalation point for issues and communication to Client senior management;</w:t>
      </w:r>
    </w:p>
    <w:p w14:paraId="300BC291" w14:textId="77777777" w:rsidR="00F203A7" w:rsidRPr="00F203A7" w:rsidRDefault="00F203A7" w:rsidP="00F203A7">
      <w:pPr>
        <w:numPr>
          <w:ilvl w:val="0"/>
          <w:numId w:val="34"/>
        </w:numPr>
        <w:rPr>
          <w:rFonts w:ascii="Times New Roman" w:hAnsi="Times New Roman"/>
        </w:rPr>
      </w:pPr>
      <w:r w:rsidRPr="00F203A7">
        <w:rPr>
          <w:rFonts w:ascii="Times New Roman" w:hAnsi="Times New Roman"/>
        </w:rPr>
        <w:t>Anticipate risks and obstacles, and address them with the team in a proactive manner;</w:t>
      </w:r>
    </w:p>
    <w:p w14:paraId="4E33F27E" w14:textId="77777777" w:rsidR="00F203A7" w:rsidRDefault="00F203A7" w:rsidP="00F203A7">
      <w:pPr>
        <w:numPr>
          <w:ilvl w:val="0"/>
          <w:numId w:val="34"/>
        </w:numPr>
        <w:rPr>
          <w:rFonts w:ascii="Times New Roman" w:hAnsi="Times New Roman"/>
        </w:rPr>
      </w:pPr>
      <w:r w:rsidRPr="00F203A7">
        <w:rPr>
          <w:rFonts w:ascii="Times New Roman" w:hAnsi="Times New Roman"/>
        </w:rPr>
        <w:t>Lead multi-disciplinary project teams through all phases of the project life-cycle providing coaching, motivation and inspiration.</w:t>
      </w:r>
    </w:p>
    <w:p w14:paraId="39EA9FFE" w14:textId="77777777" w:rsidR="00E72317" w:rsidRPr="00F203A7" w:rsidRDefault="00E72317" w:rsidP="00F203A7">
      <w:pPr>
        <w:numPr>
          <w:ilvl w:val="0"/>
          <w:numId w:val="34"/>
        </w:numPr>
        <w:rPr>
          <w:rFonts w:ascii="Times New Roman" w:hAnsi="Times New Roman"/>
        </w:rPr>
      </w:pPr>
      <w:r w:rsidRPr="00E72317">
        <w:rPr>
          <w:rFonts w:ascii="Times New Roman" w:hAnsi="Times New Roman"/>
        </w:rPr>
        <w:t>Coordinate internally with various departments, regularly organize internal project meetings, track the progress and completion of action items, and ensure the smooth implementation of various projects.</w:t>
      </w:r>
    </w:p>
    <w:p w14:paraId="7908B367" w14:textId="77777777" w:rsidR="00F203A7" w:rsidRPr="00E72317" w:rsidRDefault="00F203A7" w:rsidP="00E72317">
      <w:pPr>
        <w:ind w:left="360"/>
        <w:rPr>
          <w:rFonts w:ascii="Times New Roman" w:hAnsi="Times New Roman"/>
          <w:sz w:val="14"/>
          <w:szCs w:val="14"/>
        </w:rPr>
      </w:pPr>
    </w:p>
    <w:p w14:paraId="5DD77858" w14:textId="77777777" w:rsidR="004059EC" w:rsidRDefault="004059EC" w:rsidP="00736B73">
      <w:pPr>
        <w:rPr>
          <w:rFonts w:ascii="Times New Roman" w:hAnsi="Times New Roman"/>
          <w:iCs/>
          <w:sz w:val="22"/>
          <w:szCs w:val="22"/>
        </w:rPr>
      </w:pPr>
      <w:r>
        <w:rPr>
          <w:rFonts w:ascii="Times New Roman" w:hAnsi="Times New Roman"/>
          <w:iCs/>
          <w:sz w:val="22"/>
          <w:szCs w:val="22"/>
        </w:rPr>
        <w:t>Lazard Asset Management, New York (09/19-</w:t>
      </w:r>
      <w:r w:rsidR="00757D68">
        <w:rPr>
          <w:rFonts w:ascii="Times New Roman" w:hAnsi="Times New Roman"/>
          <w:iCs/>
          <w:sz w:val="22"/>
          <w:szCs w:val="22"/>
        </w:rPr>
        <w:t>5/21</w:t>
      </w:r>
      <w:r>
        <w:rPr>
          <w:rFonts w:ascii="Times New Roman" w:hAnsi="Times New Roman"/>
          <w:iCs/>
          <w:sz w:val="22"/>
          <w:szCs w:val="22"/>
        </w:rPr>
        <w:t>)</w:t>
      </w:r>
    </w:p>
    <w:p w14:paraId="2E30A09C" w14:textId="77777777" w:rsidR="004059EC" w:rsidRPr="004059EC" w:rsidRDefault="00C34E24" w:rsidP="004059EC">
      <w:pPr>
        <w:rPr>
          <w:rFonts w:ascii="Times New Roman" w:hAnsi="Times New Roman"/>
          <w:b/>
          <w:iCs/>
          <w:sz w:val="22"/>
          <w:szCs w:val="22"/>
        </w:rPr>
      </w:pPr>
      <w:r>
        <w:rPr>
          <w:rFonts w:ascii="Times New Roman" w:hAnsi="Times New Roman"/>
          <w:b/>
          <w:iCs/>
          <w:sz w:val="22"/>
          <w:szCs w:val="22"/>
        </w:rPr>
        <w:t>Sr. Product Owner</w:t>
      </w:r>
      <w:r w:rsidR="004059EC" w:rsidRPr="004059EC">
        <w:rPr>
          <w:rFonts w:ascii="Times New Roman" w:hAnsi="Times New Roman"/>
          <w:b/>
          <w:iCs/>
          <w:sz w:val="22"/>
          <w:szCs w:val="22"/>
        </w:rPr>
        <w:t xml:space="preserve"> </w:t>
      </w:r>
      <w:r w:rsidR="004059EC">
        <w:rPr>
          <w:rFonts w:ascii="Times New Roman" w:hAnsi="Times New Roman"/>
          <w:b/>
          <w:iCs/>
          <w:sz w:val="22"/>
          <w:szCs w:val="22"/>
        </w:rPr>
        <w:t>- Enterprise Data</w:t>
      </w:r>
    </w:p>
    <w:p w14:paraId="1A8E55F1"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Continually refined and evolved agile processes for predictable and rapid software delivery resulting in hit</w:t>
      </w:r>
      <w:r w:rsidR="00757D68" w:rsidRPr="00757D68">
        <w:rPr>
          <w:rFonts w:ascii="Times New Roman" w:hAnsi="Times New Roman"/>
        </w:rPr>
        <w:t>ting 99% of project deadlines</w:t>
      </w:r>
    </w:p>
    <w:p w14:paraId="6183CD26"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Implemented agile methodologies using a Scrum framework f</w:t>
      </w:r>
      <w:r w:rsidR="00757D68" w:rsidRPr="00757D68">
        <w:rPr>
          <w:rFonts w:ascii="Times New Roman" w:hAnsi="Times New Roman"/>
        </w:rPr>
        <w:t>or Client Master Implementation</w:t>
      </w:r>
    </w:p>
    <w:p w14:paraId="18621967"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Defined and managed a well-defined project management process and championed ongoing process improvement initiatives to implement best practices</w:t>
      </w:r>
      <w:r w:rsidR="00757D68" w:rsidRPr="00757D68">
        <w:rPr>
          <w:rFonts w:ascii="Times New Roman" w:hAnsi="Times New Roman"/>
        </w:rPr>
        <w:t xml:space="preserve"> for Agile Project Management</w:t>
      </w:r>
    </w:p>
    <w:p w14:paraId="06753BCB"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Led all Sprint planning, Sprint reviews, Sprint retrospectives and daily scrums with the development team resulting in product features tha</w:t>
      </w:r>
      <w:r w:rsidR="00757D68" w:rsidRPr="00757D68">
        <w:rPr>
          <w:rFonts w:ascii="Times New Roman" w:hAnsi="Times New Roman"/>
        </w:rPr>
        <w:t>t reached 1000 users globally</w:t>
      </w:r>
    </w:p>
    <w:p w14:paraId="5A839723"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Served as the main point of contact to drive effective communication throughou</w:t>
      </w:r>
      <w:r w:rsidR="00757D68" w:rsidRPr="00757D68">
        <w:rPr>
          <w:rFonts w:ascii="Times New Roman" w:hAnsi="Times New Roman"/>
        </w:rPr>
        <w:t>t all project phases reducing c</w:t>
      </w:r>
      <w:r w:rsidRPr="00757D68">
        <w:rPr>
          <w:rFonts w:ascii="Times New Roman" w:hAnsi="Times New Roman"/>
        </w:rPr>
        <w:t>osts tho</w:t>
      </w:r>
      <w:r w:rsidR="00757D68" w:rsidRPr="00757D68">
        <w:rPr>
          <w:rFonts w:ascii="Times New Roman" w:hAnsi="Times New Roman"/>
        </w:rPr>
        <w:t>ugh streamlined communication</w:t>
      </w:r>
    </w:p>
    <w:p w14:paraId="054A02FE" w14:textId="77777777" w:rsidR="00757D68" w:rsidRPr="00757D68" w:rsidRDefault="00C34E24" w:rsidP="00757D68">
      <w:pPr>
        <w:numPr>
          <w:ilvl w:val="0"/>
          <w:numId w:val="34"/>
        </w:numPr>
        <w:rPr>
          <w:rFonts w:ascii="Times New Roman" w:hAnsi="Times New Roman"/>
        </w:rPr>
      </w:pPr>
      <w:r w:rsidRPr="00757D68">
        <w:rPr>
          <w:rFonts w:ascii="Times New Roman" w:hAnsi="Times New Roman"/>
        </w:rPr>
        <w:t>Worked closely with product management and technical stakeholders to clarify the schedule, status,</w:t>
      </w:r>
      <w:r w:rsidR="00757D68" w:rsidRPr="00757D68">
        <w:rPr>
          <w:rFonts w:ascii="Times New Roman" w:hAnsi="Times New Roman"/>
        </w:rPr>
        <w:t xml:space="preserve"> and details of each projects</w:t>
      </w:r>
    </w:p>
    <w:p w14:paraId="0361859F" w14:textId="77777777" w:rsidR="004059EC" w:rsidRPr="00757D68" w:rsidRDefault="00C34E24" w:rsidP="00757D68">
      <w:pPr>
        <w:numPr>
          <w:ilvl w:val="0"/>
          <w:numId w:val="34"/>
        </w:numPr>
        <w:rPr>
          <w:rFonts w:ascii="Times New Roman" w:hAnsi="Times New Roman"/>
        </w:rPr>
      </w:pPr>
      <w:r w:rsidRPr="00757D68">
        <w:rPr>
          <w:rFonts w:ascii="Times New Roman" w:hAnsi="Times New Roman"/>
        </w:rPr>
        <w:t xml:space="preserve">Hands on reviews of product backlog/ requirements, design, </w:t>
      </w:r>
      <w:r w:rsidR="00757D68" w:rsidRPr="00757D68">
        <w:rPr>
          <w:rFonts w:ascii="Times New Roman" w:hAnsi="Times New Roman"/>
        </w:rPr>
        <w:t>test scripts, reporting as need</w:t>
      </w:r>
      <w:r w:rsidRPr="00757D68">
        <w:rPr>
          <w:rFonts w:ascii="Times New Roman" w:hAnsi="Times New Roman"/>
        </w:rPr>
        <w:t>ed in addressing delivery impediments or product quality issues</w:t>
      </w:r>
    </w:p>
    <w:p w14:paraId="4F4FD2D8" w14:textId="77777777" w:rsidR="00757D68" w:rsidRPr="00E72317" w:rsidRDefault="00757D68" w:rsidP="00736B73">
      <w:pPr>
        <w:rPr>
          <w:rFonts w:ascii="Times New Roman" w:hAnsi="Times New Roman"/>
          <w:iCs/>
          <w:sz w:val="14"/>
          <w:szCs w:val="14"/>
        </w:rPr>
      </w:pPr>
    </w:p>
    <w:p w14:paraId="44587725" w14:textId="77777777" w:rsidR="00B729E5" w:rsidRPr="00B729E5" w:rsidRDefault="00B729E5" w:rsidP="00736B73">
      <w:r w:rsidRPr="00B729E5">
        <w:rPr>
          <w:rFonts w:ascii="Times New Roman" w:hAnsi="Times New Roman"/>
          <w:iCs/>
          <w:sz w:val="22"/>
          <w:szCs w:val="22"/>
        </w:rPr>
        <w:t>Deutsche Bank – Cash Equit</w:t>
      </w:r>
      <w:r w:rsidR="005C0E18">
        <w:rPr>
          <w:rFonts w:ascii="Times New Roman" w:hAnsi="Times New Roman"/>
          <w:iCs/>
          <w:sz w:val="22"/>
          <w:szCs w:val="22"/>
        </w:rPr>
        <w:t>ies, New York, NY (10/16-08</w:t>
      </w:r>
      <w:r>
        <w:rPr>
          <w:rFonts w:ascii="Times New Roman" w:hAnsi="Times New Roman"/>
          <w:iCs/>
          <w:sz w:val="22"/>
          <w:szCs w:val="22"/>
        </w:rPr>
        <w:t>/19</w:t>
      </w:r>
      <w:r w:rsidRPr="00B729E5">
        <w:rPr>
          <w:rFonts w:ascii="Times New Roman" w:hAnsi="Times New Roman"/>
          <w:iCs/>
          <w:sz w:val="22"/>
          <w:szCs w:val="22"/>
        </w:rPr>
        <w:t>)</w:t>
      </w:r>
      <w:r w:rsidRPr="00B729E5">
        <w:t xml:space="preserve"> </w:t>
      </w:r>
    </w:p>
    <w:p w14:paraId="10DF95A5" w14:textId="77777777" w:rsidR="00B729E5" w:rsidRDefault="00757D68" w:rsidP="00736B73">
      <w:pPr>
        <w:rPr>
          <w:rFonts w:ascii="Times New Roman" w:hAnsi="Times New Roman"/>
          <w:b/>
          <w:iCs/>
          <w:sz w:val="22"/>
          <w:szCs w:val="22"/>
        </w:rPr>
      </w:pPr>
      <w:r>
        <w:rPr>
          <w:rFonts w:ascii="Times New Roman" w:hAnsi="Times New Roman"/>
          <w:b/>
          <w:iCs/>
          <w:sz w:val="22"/>
          <w:szCs w:val="22"/>
        </w:rPr>
        <w:t>Sr. Product</w:t>
      </w:r>
      <w:r w:rsidR="004F44D5">
        <w:rPr>
          <w:rFonts w:ascii="Times New Roman" w:hAnsi="Times New Roman"/>
          <w:b/>
          <w:iCs/>
          <w:sz w:val="22"/>
          <w:szCs w:val="22"/>
        </w:rPr>
        <w:t xml:space="preserve"> Manager </w:t>
      </w:r>
      <w:r w:rsidR="00B729E5">
        <w:rPr>
          <w:rFonts w:ascii="Times New Roman" w:hAnsi="Times New Roman"/>
          <w:b/>
          <w:iCs/>
          <w:sz w:val="22"/>
          <w:szCs w:val="22"/>
        </w:rPr>
        <w:t>-</w:t>
      </w:r>
      <w:r w:rsidR="00B729E5" w:rsidRPr="00B729E5">
        <w:rPr>
          <w:rFonts w:ascii="Times New Roman" w:hAnsi="Times New Roman"/>
          <w:b/>
          <w:iCs/>
          <w:sz w:val="22"/>
          <w:szCs w:val="22"/>
        </w:rPr>
        <w:t xml:space="preserve"> MiFID II Implementation</w:t>
      </w:r>
      <w:r w:rsidR="004059EC">
        <w:rPr>
          <w:rFonts w:ascii="Times New Roman" w:hAnsi="Times New Roman"/>
          <w:b/>
          <w:iCs/>
          <w:sz w:val="22"/>
          <w:szCs w:val="22"/>
        </w:rPr>
        <w:t xml:space="preserve"> for</w:t>
      </w:r>
      <w:r w:rsidR="00B729E5" w:rsidRPr="00B729E5">
        <w:rPr>
          <w:rFonts w:ascii="Times New Roman" w:hAnsi="Times New Roman"/>
          <w:b/>
          <w:iCs/>
          <w:sz w:val="22"/>
          <w:szCs w:val="22"/>
        </w:rPr>
        <w:t xml:space="preserve"> Global Market Equities Data Warehouse </w:t>
      </w:r>
    </w:p>
    <w:p w14:paraId="6C7C8E31" w14:textId="77777777" w:rsidR="00757D68" w:rsidRPr="00757D68" w:rsidRDefault="00757D68" w:rsidP="00757D68">
      <w:pPr>
        <w:numPr>
          <w:ilvl w:val="0"/>
          <w:numId w:val="34"/>
        </w:numPr>
        <w:rPr>
          <w:rFonts w:ascii="Times New Roman" w:hAnsi="Times New Roman"/>
        </w:rPr>
      </w:pPr>
      <w:r w:rsidRPr="00757D68">
        <w:rPr>
          <w:rFonts w:ascii="Times New Roman" w:hAnsi="Times New Roman"/>
        </w:rPr>
        <w:t>Member of Trade and Transaction working groups for MiFID II implementation to establish a safe, more transparent and reliable framework to fulfill regulatory requirements for ESMA</w:t>
      </w:r>
    </w:p>
    <w:p w14:paraId="0167D0EF" w14:textId="77777777" w:rsidR="00757D68" w:rsidRDefault="00757D68" w:rsidP="00757D68">
      <w:pPr>
        <w:numPr>
          <w:ilvl w:val="0"/>
          <w:numId w:val="34"/>
        </w:numPr>
        <w:rPr>
          <w:rFonts w:ascii="Times New Roman" w:hAnsi="Times New Roman"/>
        </w:rPr>
      </w:pPr>
      <w:r w:rsidRPr="00757D68">
        <w:rPr>
          <w:rFonts w:ascii="Times New Roman" w:hAnsi="Times New Roman"/>
        </w:rPr>
        <w:t>Make architectural decisions to finalize the workflow for MiFID II work streams, ensure that appropriate processes are implemented and adhered to governance and control framework</w:t>
      </w:r>
    </w:p>
    <w:p w14:paraId="23C0E489" w14:textId="4A378721" w:rsidR="00913F53" w:rsidRDefault="00913F53" w:rsidP="00913F53">
      <w:pPr>
        <w:pStyle w:val="ListParagraph"/>
        <w:numPr>
          <w:ilvl w:val="0"/>
          <w:numId w:val="34"/>
        </w:numPr>
        <w:rPr>
          <w:rFonts w:ascii="Times New Roman" w:hAnsi="Times New Roman"/>
        </w:rPr>
      </w:pPr>
      <w:r w:rsidRPr="00913F53">
        <w:rPr>
          <w:rFonts w:ascii="Times New Roman" w:hAnsi="Times New Roman"/>
        </w:rPr>
        <w:t xml:space="preserve">Managed the relationship between IT and Portfolio Managers, Equity/Fixed Income and Commodities traders, Risk team and Research Analyst for business requirement and changes requested by the business users. </w:t>
      </w:r>
    </w:p>
    <w:p w14:paraId="2A890450" w14:textId="218E254B" w:rsidR="00913F53" w:rsidRDefault="00913F53" w:rsidP="00913F53">
      <w:pPr>
        <w:pStyle w:val="ListParagraph"/>
        <w:numPr>
          <w:ilvl w:val="0"/>
          <w:numId w:val="34"/>
        </w:numPr>
        <w:rPr>
          <w:rFonts w:ascii="Times New Roman" w:hAnsi="Times New Roman"/>
        </w:rPr>
      </w:pPr>
      <w:r w:rsidRPr="00913F53">
        <w:rPr>
          <w:rFonts w:ascii="Times New Roman" w:hAnsi="Times New Roman"/>
        </w:rPr>
        <w:t xml:space="preserve">Involved in on-boarding / testing of new trades feeds from Fixed Income / Derivatives / Rates / FX from Bank of America for integration with ARCTIC. </w:t>
      </w:r>
    </w:p>
    <w:p w14:paraId="075405C7" w14:textId="738B392E" w:rsidR="00891342" w:rsidRDefault="00891342" w:rsidP="00891342">
      <w:pPr>
        <w:pStyle w:val="ListParagraph"/>
        <w:numPr>
          <w:ilvl w:val="0"/>
          <w:numId w:val="34"/>
        </w:numPr>
        <w:rPr>
          <w:rFonts w:ascii="Times New Roman" w:hAnsi="Times New Roman"/>
        </w:rPr>
      </w:pPr>
      <w:r w:rsidRPr="00891342">
        <w:rPr>
          <w:rFonts w:ascii="Times New Roman" w:hAnsi="Times New Roman"/>
        </w:rPr>
        <w:t xml:space="preserve">Analyzed the requirements for the E2E implementation for the project working closely with the business partners – Treasury, Controllers Group, Legal, Compliance. </w:t>
      </w:r>
    </w:p>
    <w:p w14:paraId="403DBF5F" w14:textId="155665CB" w:rsidR="00891342" w:rsidRPr="00891342" w:rsidRDefault="00891342" w:rsidP="00891342">
      <w:pPr>
        <w:pStyle w:val="ListParagraph"/>
        <w:numPr>
          <w:ilvl w:val="0"/>
          <w:numId w:val="34"/>
        </w:numPr>
        <w:rPr>
          <w:rFonts w:ascii="Times New Roman" w:hAnsi="Times New Roman"/>
        </w:rPr>
      </w:pPr>
      <w:r w:rsidRPr="00891342">
        <w:rPr>
          <w:rFonts w:ascii="Times New Roman" w:hAnsi="Times New Roman"/>
        </w:rPr>
        <w:t xml:space="preserve">Project Manager for the implementation of Regulatory Requirement for changes to Initial and Variation Margin Rule for Uncleared Derivatives for Phase I counterparties. The main products traded were Inter Rates Derivatives and Exotics, Treasury and Commodities.   </w:t>
      </w:r>
    </w:p>
    <w:p w14:paraId="2EE3BCAE" w14:textId="2DD62838" w:rsidR="00913F53" w:rsidRPr="00913F53" w:rsidRDefault="00913F53" w:rsidP="00913F53">
      <w:pPr>
        <w:pStyle w:val="ListParagraph"/>
        <w:numPr>
          <w:ilvl w:val="0"/>
          <w:numId w:val="34"/>
        </w:numPr>
        <w:rPr>
          <w:rFonts w:ascii="Times New Roman" w:hAnsi="Times New Roman"/>
        </w:rPr>
      </w:pPr>
      <w:r w:rsidRPr="00913F53">
        <w:rPr>
          <w:rFonts w:ascii="Times New Roman" w:hAnsi="Times New Roman"/>
        </w:rPr>
        <w:t>Subject Matter Expert on various type of Fixed Income / Derivatives / Rates Product Types.</w:t>
      </w:r>
    </w:p>
    <w:p w14:paraId="06C7204B" w14:textId="77777777" w:rsidR="00757D68" w:rsidRPr="00757D68" w:rsidRDefault="00757D68" w:rsidP="00757D68">
      <w:pPr>
        <w:numPr>
          <w:ilvl w:val="0"/>
          <w:numId w:val="34"/>
        </w:numPr>
        <w:rPr>
          <w:rFonts w:ascii="Times New Roman" w:hAnsi="Times New Roman"/>
        </w:rPr>
      </w:pPr>
      <w:r w:rsidRPr="00757D68">
        <w:rPr>
          <w:rFonts w:ascii="Times New Roman" w:hAnsi="Times New Roman"/>
        </w:rPr>
        <w:t>Lead high-performing technical team globally to build robust framework for regulatory projects; develop and implement standard change control procedures. Establish governance &amp; controls in existing framework that ensure reliable, risk free and efficient technical implementation organization-wide</w:t>
      </w:r>
    </w:p>
    <w:p w14:paraId="202E8AF5" w14:textId="77777777" w:rsidR="00757D68" w:rsidRDefault="00757D68" w:rsidP="00757D68">
      <w:pPr>
        <w:numPr>
          <w:ilvl w:val="0"/>
          <w:numId w:val="34"/>
        </w:numPr>
        <w:rPr>
          <w:rFonts w:ascii="Times New Roman" w:hAnsi="Times New Roman"/>
        </w:rPr>
      </w:pPr>
      <w:r w:rsidRPr="00757D68">
        <w:rPr>
          <w:rFonts w:ascii="Times New Roman" w:hAnsi="Times New Roman"/>
        </w:rPr>
        <w:t>Partners with the business SMEs, Operations and Compliance to clarify issues during analysis, development, testing and implementation.</w:t>
      </w:r>
    </w:p>
    <w:p w14:paraId="188E85E3" w14:textId="77F0134C" w:rsidR="00913F53" w:rsidRDefault="00913F53" w:rsidP="00913F53">
      <w:pPr>
        <w:pStyle w:val="ListParagraph"/>
        <w:numPr>
          <w:ilvl w:val="0"/>
          <w:numId w:val="34"/>
        </w:numPr>
        <w:rPr>
          <w:rFonts w:ascii="Times New Roman" w:hAnsi="Times New Roman"/>
        </w:rPr>
      </w:pPr>
      <w:r w:rsidRPr="00913F53">
        <w:rPr>
          <w:rFonts w:ascii="Times New Roman" w:hAnsi="Times New Roman"/>
        </w:rPr>
        <w:lastRenderedPageBreak/>
        <w:t xml:space="preserve">Led as Derivatives SME managing, Client Front office requirement of reporting/messaging OTC Fixed Income and Equity trading data via XML &amp; </w:t>
      </w:r>
      <w:proofErr w:type="spellStart"/>
      <w:r w:rsidRPr="00913F53">
        <w:rPr>
          <w:rFonts w:ascii="Times New Roman" w:hAnsi="Times New Roman"/>
        </w:rPr>
        <w:t>FpML</w:t>
      </w:r>
      <w:proofErr w:type="spellEnd"/>
      <w:r w:rsidRPr="00913F53">
        <w:rPr>
          <w:rFonts w:ascii="Times New Roman" w:hAnsi="Times New Roman"/>
        </w:rPr>
        <w:t xml:space="preserve"> from CRD (Charles River OMS) to Clients Data Hub/Repository</w:t>
      </w:r>
    </w:p>
    <w:p w14:paraId="3B59A077" w14:textId="12B4309D" w:rsidR="00913F53" w:rsidRPr="00913F53" w:rsidRDefault="00913F53" w:rsidP="00913F53">
      <w:pPr>
        <w:pStyle w:val="ListParagraph"/>
        <w:numPr>
          <w:ilvl w:val="0"/>
          <w:numId w:val="34"/>
        </w:numPr>
        <w:rPr>
          <w:rFonts w:ascii="Times New Roman" w:hAnsi="Times New Roman"/>
        </w:rPr>
      </w:pPr>
      <w:r w:rsidRPr="00913F53">
        <w:rPr>
          <w:rFonts w:ascii="Times New Roman" w:hAnsi="Times New Roman"/>
        </w:rPr>
        <w:t>Facilitated relationships between vendors, team members and all project stakeholders across multiple enterprises including electronic, derivatives, fixed income and ETF trading as well as risk management and compliance.</w:t>
      </w:r>
    </w:p>
    <w:p w14:paraId="34959057" w14:textId="77777777" w:rsidR="00757D68" w:rsidRPr="00757D68" w:rsidRDefault="00757D68" w:rsidP="00757D68">
      <w:pPr>
        <w:numPr>
          <w:ilvl w:val="0"/>
          <w:numId w:val="34"/>
        </w:numPr>
        <w:rPr>
          <w:rFonts w:ascii="Times New Roman" w:hAnsi="Times New Roman"/>
        </w:rPr>
      </w:pPr>
      <w:r w:rsidRPr="00757D68">
        <w:rPr>
          <w:rFonts w:ascii="Times New Roman" w:hAnsi="Times New Roman"/>
        </w:rPr>
        <w:t xml:space="preserve">Acted as scrum master when required, </w:t>
      </w:r>
      <w:r>
        <w:rPr>
          <w:rFonts w:ascii="Times New Roman" w:hAnsi="Times New Roman"/>
        </w:rPr>
        <w:t xml:space="preserve">managed the </w:t>
      </w:r>
      <w:r w:rsidRPr="00757D68">
        <w:rPr>
          <w:rFonts w:ascii="Times New Roman" w:hAnsi="Times New Roman"/>
        </w:rPr>
        <w:t>delivery of Core &amp; Regulatory projects – Data loading, TDQ (Transactional Data Quality), MiFID – Trade &amp; Transaction Reporting, Article 59 Client Reporting, Best Executions – RTS 27 &amp; RTS 28, Cost &amp; Charges, FIRD (Financial Reference Data) Reporting, OATS (Order Audit Trail System, CAT (Consolidated Audit Trail)</w:t>
      </w:r>
    </w:p>
    <w:p w14:paraId="68CF25B1" w14:textId="77777777" w:rsidR="00757D68" w:rsidRPr="00187070" w:rsidRDefault="00757D68" w:rsidP="00757D68">
      <w:pPr>
        <w:numPr>
          <w:ilvl w:val="0"/>
          <w:numId w:val="34"/>
        </w:numPr>
        <w:rPr>
          <w:rFonts w:ascii="Times New Roman" w:hAnsi="Times New Roman"/>
        </w:rPr>
      </w:pPr>
      <w:r w:rsidRPr="00187070">
        <w:rPr>
          <w:rFonts w:ascii="Times New Roman" w:hAnsi="Times New Roman"/>
        </w:rPr>
        <w:t xml:space="preserve">Provided executive level updates on strategy, budget, project delivery, controls &amp; risks to stakeholders </w:t>
      </w:r>
    </w:p>
    <w:p w14:paraId="6DE5F5D1" w14:textId="77777777" w:rsidR="00757D68" w:rsidRPr="00757D68" w:rsidRDefault="00757D68" w:rsidP="00757D68">
      <w:pPr>
        <w:numPr>
          <w:ilvl w:val="0"/>
          <w:numId w:val="34"/>
        </w:numPr>
        <w:rPr>
          <w:rFonts w:ascii="Times New Roman" w:hAnsi="Times New Roman"/>
        </w:rPr>
      </w:pPr>
      <w:r w:rsidRPr="00757D68">
        <w:rPr>
          <w:rFonts w:ascii="Times New Roman" w:hAnsi="Times New Roman"/>
        </w:rPr>
        <w:t>Monitored and track progress, prepare status reports, resolve issues, coordinate tasks, and activities directed toward completing the project goals for Global Equities Data Warehouse.</w:t>
      </w:r>
    </w:p>
    <w:p w14:paraId="2A14347C" w14:textId="77777777" w:rsidR="00757D68" w:rsidRPr="00E72317" w:rsidRDefault="00757D68" w:rsidP="00736B73">
      <w:pPr>
        <w:rPr>
          <w:rFonts w:ascii="Times New Roman" w:hAnsi="Times New Roman"/>
          <w:b/>
          <w:iCs/>
          <w:sz w:val="14"/>
          <w:szCs w:val="14"/>
        </w:rPr>
      </w:pPr>
    </w:p>
    <w:p w14:paraId="642E3FB4" w14:textId="77777777" w:rsidR="00CE534C" w:rsidRPr="00A72CCB" w:rsidRDefault="00CE534C">
      <w:pPr>
        <w:jc w:val="both"/>
        <w:rPr>
          <w:rFonts w:ascii="Times New Roman" w:hAnsi="Times New Roman"/>
          <w:bCs/>
          <w:iCs/>
          <w:sz w:val="22"/>
          <w:szCs w:val="22"/>
        </w:rPr>
      </w:pPr>
      <w:r w:rsidRPr="00A72CCB">
        <w:rPr>
          <w:rFonts w:ascii="Times New Roman" w:hAnsi="Times New Roman"/>
          <w:bCs/>
          <w:iCs/>
          <w:sz w:val="22"/>
          <w:szCs w:val="22"/>
        </w:rPr>
        <w:t>Barclays Capital - Cash Equities, New York, NY</w:t>
      </w:r>
      <w:r w:rsidR="00A72CCB" w:rsidRPr="00A72CCB">
        <w:rPr>
          <w:rFonts w:ascii="Times New Roman" w:hAnsi="Times New Roman"/>
          <w:bCs/>
          <w:iCs/>
          <w:sz w:val="22"/>
          <w:szCs w:val="22"/>
        </w:rPr>
        <w:t xml:space="preserve"> </w:t>
      </w:r>
      <w:r w:rsidR="00A72CCB">
        <w:rPr>
          <w:rFonts w:ascii="Times New Roman" w:hAnsi="Times New Roman"/>
          <w:bCs/>
          <w:iCs/>
          <w:sz w:val="22"/>
          <w:szCs w:val="22"/>
        </w:rPr>
        <w:t>(</w:t>
      </w:r>
      <w:r w:rsidRPr="00A72CCB">
        <w:rPr>
          <w:rFonts w:ascii="Times New Roman" w:hAnsi="Times New Roman"/>
          <w:bCs/>
          <w:iCs/>
          <w:sz w:val="22"/>
          <w:szCs w:val="22"/>
        </w:rPr>
        <w:t>02/10-</w:t>
      </w:r>
      <w:r w:rsidR="00736B73" w:rsidRPr="00A72CCB">
        <w:rPr>
          <w:rFonts w:ascii="Times New Roman" w:hAnsi="Times New Roman"/>
          <w:bCs/>
          <w:iCs/>
          <w:sz w:val="22"/>
          <w:szCs w:val="22"/>
        </w:rPr>
        <w:t>09/16</w:t>
      </w:r>
      <w:r w:rsidR="00A72CCB">
        <w:rPr>
          <w:rFonts w:ascii="Times New Roman" w:hAnsi="Times New Roman"/>
          <w:bCs/>
          <w:iCs/>
          <w:sz w:val="22"/>
          <w:szCs w:val="22"/>
        </w:rPr>
        <w:t>)</w:t>
      </w:r>
    </w:p>
    <w:p w14:paraId="5D4EC13E" w14:textId="77777777" w:rsidR="00A72CCB" w:rsidRDefault="00AB7951" w:rsidP="00A72CCB">
      <w:pPr>
        <w:jc w:val="both"/>
        <w:rPr>
          <w:rFonts w:ascii="Times New Roman" w:hAnsi="Times New Roman"/>
          <w:b/>
          <w:bCs/>
          <w:sz w:val="22"/>
        </w:rPr>
      </w:pPr>
      <w:r>
        <w:rPr>
          <w:rFonts w:ascii="Times New Roman" w:hAnsi="Times New Roman"/>
          <w:b/>
          <w:bCs/>
          <w:sz w:val="22"/>
        </w:rPr>
        <w:t xml:space="preserve">Sr. </w:t>
      </w:r>
      <w:r w:rsidR="00A72CCB">
        <w:rPr>
          <w:rFonts w:ascii="Times New Roman" w:hAnsi="Times New Roman"/>
          <w:b/>
          <w:bCs/>
          <w:sz w:val="22"/>
        </w:rPr>
        <w:t xml:space="preserve">Project </w:t>
      </w:r>
      <w:r w:rsidR="004A39B1">
        <w:rPr>
          <w:rFonts w:ascii="Times New Roman" w:hAnsi="Times New Roman"/>
          <w:b/>
          <w:bCs/>
          <w:sz w:val="22"/>
        </w:rPr>
        <w:t>Manager</w:t>
      </w:r>
      <w:r w:rsidR="004B5571">
        <w:rPr>
          <w:rFonts w:ascii="Times New Roman" w:hAnsi="Times New Roman"/>
          <w:b/>
          <w:bCs/>
          <w:sz w:val="22"/>
        </w:rPr>
        <w:t xml:space="preserve"> </w:t>
      </w:r>
      <w:r w:rsidR="00A72CCB">
        <w:rPr>
          <w:rFonts w:ascii="Times New Roman" w:hAnsi="Times New Roman"/>
          <w:b/>
          <w:bCs/>
          <w:sz w:val="22"/>
        </w:rPr>
        <w:t>– FINRA Implementation</w:t>
      </w:r>
      <w:r>
        <w:rPr>
          <w:rFonts w:ascii="Times New Roman" w:hAnsi="Times New Roman"/>
          <w:b/>
          <w:bCs/>
          <w:sz w:val="22"/>
        </w:rPr>
        <w:t xml:space="preserve"> </w:t>
      </w:r>
    </w:p>
    <w:p w14:paraId="31585419"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Managed BOW (Book of Work) for Strategic Data Warehouse and ensure that BOW meetings are held regularly with stakeholders, the deck is up to date and provide transparency to upper management. Provide executive level updates on strategy, budget, project delivery, controls &amp; risks to stakeholders.</w:t>
      </w:r>
    </w:p>
    <w:p w14:paraId="4BE2D5CB" w14:textId="7C65FA15" w:rsidR="00913F53" w:rsidRDefault="00913F53" w:rsidP="004B5571">
      <w:pPr>
        <w:pStyle w:val="ListParagraph"/>
        <w:numPr>
          <w:ilvl w:val="0"/>
          <w:numId w:val="36"/>
        </w:numPr>
        <w:rPr>
          <w:rFonts w:ascii="Times New Roman" w:hAnsi="Times New Roman"/>
        </w:rPr>
      </w:pPr>
      <w:r w:rsidRPr="00913F53">
        <w:rPr>
          <w:rFonts w:ascii="Times New Roman" w:hAnsi="Times New Roman"/>
        </w:rPr>
        <w:t>Managed day to day US and Global Equity, US and Intl Fixed Income Fund conversion migration projects from State Street to JP Morgan, from Load and Balance to Pre-Parallel data incl position, market risks data, to Internal, Client parallel on to Go-Live date.</w:t>
      </w:r>
    </w:p>
    <w:p w14:paraId="7CA28E20" w14:textId="5F782686" w:rsidR="00913F53" w:rsidRDefault="00913F53" w:rsidP="00913F53">
      <w:pPr>
        <w:pStyle w:val="ListParagraph"/>
        <w:numPr>
          <w:ilvl w:val="0"/>
          <w:numId w:val="36"/>
        </w:numPr>
        <w:rPr>
          <w:rFonts w:ascii="Times New Roman" w:hAnsi="Times New Roman"/>
        </w:rPr>
      </w:pPr>
      <w:r w:rsidRPr="00913F53">
        <w:rPr>
          <w:rFonts w:ascii="Times New Roman" w:hAnsi="Times New Roman"/>
        </w:rPr>
        <w:t>Was responsible for support and upgrades of Repo and other Trading Fixed Income Systems and to maintain production support issues log and trouble-shooting production support issues from traders.</w:t>
      </w:r>
    </w:p>
    <w:p w14:paraId="3752B7D1" w14:textId="7A61059A" w:rsidR="00913F53" w:rsidRDefault="00913F53" w:rsidP="00913F53">
      <w:pPr>
        <w:pStyle w:val="ListParagraph"/>
        <w:numPr>
          <w:ilvl w:val="0"/>
          <w:numId w:val="36"/>
        </w:numPr>
        <w:rPr>
          <w:rFonts w:ascii="Times New Roman" w:hAnsi="Times New Roman"/>
        </w:rPr>
      </w:pPr>
      <w:r w:rsidRPr="00913F53">
        <w:rPr>
          <w:rFonts w:ascii="Times New Roman" w:hAnsi="Times New Roman"/>
        </w:rPr>
        <w:t>Was responsible for providing US Treasury, MBS, ABS, CMO, Canadian and other Instruments prices within Fixed Income/Money Markets.</w:t>
      </w:r>
    </w:p>
    <w:p w14:paraId="5E96405D" w14:textId="27082EA7" w:rsidR="00891342" w:rsidRDefault="00891342" w:rsidP="00891342">
      <w:pPr>
        <w:pStyle w:val="ListParagraph"/>
        <w:numPr>
          <w:ilvl w:val="0"/>
          <w:numId w:val="36"/>
        </w:numPr>
        <w:rPr>
          <w:rFonts w:ascii="Times New Roman" w:hAnsi="Times New Roman"/>
        </w:rPr>
      </w:pPr>
      <w:r w:rsidRPr="00891342">
        <w:rPr>
          <w:rFonts w:ascii="Times New Roman" w:hAnsi="Times New Roman"/>
        </w:rPr>
        <w:t xml:space="preserve">Stake Holder Management– Market Risk, Credit Risk, Operations, Treasury, R&amp;D, Finance with Working Groups and Senior Management updates to CFO, COO and CEO of the company. </w:t>
      </w:r>
    </w:p>
    <w:p w14:paraId="4180B7C7" w14:textId="6F6FE569" w:rsidR="00891342" w:rsidRPr="00891342" w:rsidRDefault="00891342" w:rsidP="00891342">
      <w:pPr>
        <w:pStyle w:val="ListParagraph"/>
        <w:numPr>
          <w:ilvl w:val="0"/>
          <w:numId w:val="36"/>
        </w:numPr>
        <w:rPr>
          <w:rFonts w:ascii="Times New Roman" w:hAnsi="Times New Roman"/>
        </w:rPr>
      </w:pPr>
      <w:r w:rsidRPr="00891342">
        <w:rPr>
          <w:rFonts w:ascii="Times New Roman" w:hAnsi="Times New Roman"/>
        </w:rPr>
        <w:t xml:space="preserve">Managed the migration of various CitiDirect Applications like Treasury Vision, Poland SME, Barclays White Label to the NexGen SharePoint Portal. </w:t>
      </w:r>
    </w:p>
    <w:p w14:paraId="609D8795" w14:textId="3913FA1F" w:rsidR="00913F53" w:rsidRPr="00913F53" w:rsidRDefault="00913F53" w:rsidP="00913F53">
      <w:pPr>
        <w:pStyle w:val="ListParagraph"/>
        <w:numPr>
          <w:ilvl w:val="0"/>
          <w:numId w:val="36"/>
        </w:numPr>
        <w:rPr>
          <w:rFonts w:ascii="Times New Roman" w:hAnsi="Times New Roman"/>
        </w:rPr>
      </w:pPr>
      <w:r w:rsidRPr="00913F53">
        <w:rPr>
          <w:rFonts w:ascii="Times New Roman" w:hAnsi="Times New Roman"/>
        </w:rPr>
        <w:t xml:space="preserve">Led SEC/CFTC Modernization Project, as Derivatives SME managing for State Street of Boston, Client Front office requirement of reporting/messaging OTC Fixed Income and Equity trading Securities (FX, rates and credit derivative) data from CRD (Charles River OMS) to Third Party Admins/Clients Data Hub/Repository, incl trading blotter, and pre &amp; post compliance checks </w:t>
      </w:r>
    </w:p>
    <w:p w14:paraId="249EFE21"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 xml:space="preserve">Managed Regulatory projects – Electronic Bluesheets, OATS (Order Audit Trail System), MSI 605/606, ROCC (Regulatory Obligation Control Center), LOPR, ACT, </w:t>
      </w:r>
      <w:proofErr w:type="spellStart"/>
      <w:r w:rsidRPr="004B5571">
        <w:rPr>
          <w:rFonts w:ascii="Times New Roman" w:hAnsi="Times New Roman"/>
        </w:rPr>
        <w:t>RegNMS</w:t>
      </w:r>
      <w:proofErr w:type="spellEnd"/>
      <w:r w:rsidRPr="004B5571">
        <w:rPr>
          <w:rFonts w:ascii="Times New Roman" w:hAnsi="Times New Roman"/>
        </w:rPr>
        <w:t>, Large trader, Surveillance &amp; Supervisory reports, CAT (Consolidated Audit Trail)</w:t>
      </w:r>
    </w:p>
    <w:p w14:paraId="0287F090"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 xml:space="preserve">Led project teams through project lifecycle from initial concept through project implementation, including the approval and demand management process, and ensured quality and timeliness of project completion. </w:t>
      </w:r>
    </w:p>
    <w:p w14:paraId="34247D1C"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Managed governance and control for regulatory projects and ensure that Data Warehouse is aligned with company's business &amp; audit objectives and risk management strategies.</w:t>
      </w:r>
    </w:p>
    <w:p w14:paraId="76E068DF"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Measured and monitored progress at clearly defined points in the process to ensure the project is delivered on time and met expectations. Ensured effective project management by monitoring and reporting on project progress and performance through project plan and escalated issues when necessary.</w:t>
      </w:r>
    </w:p>
    <w:p w14:paraId="1A2431B8"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Guided the design and implementation of regulatory solutions. Managed and mitigated risks, ensured that appropriate processes were implemented and adhered to governance and control framework</w:t>
      </w:r>
    </w:p>
    <w:p w14:paraId="79941950"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Coached and mentored team of software engineers globally. Conducted training programs to enhance technical and business skills and motivation including change controls procedures, regulatory controls and risk measures</w:t>
      </w:r>
    </w:p>
    <w:p w14:paraId="419BF81D" w14:textId="77777777" w:rsidR="004B5571" w:rsidRDefault="004B5571" w:rsidP="004B5571">
      <w:pPr>
        <w:pStyle w:val="ListParagraph"/>
        <w:numPr>
          <w:ilvl w:val="0"/>
          <w:numId w:val="36"/>
        </w:numPr>
        <w:rPr>
          <w:rFonts w:ascii="Times New Roman" w:hAnsi="Times New Roman"/>
        </w:rPr>
      </w:pPr>
      <w:r w:rsidRPr="004B5571">
        <w:rPr>
          <w:rFonts w:ascii="Times New Roman" w:hAnsi="Times New Roman"/>
        </w:rPr>
        <w:t xml:space="preserve">Directed regulatory projects and technical activities. Worked with Business, Operations &amp; Compliance to perform random sample testing of regulatory reporting processes to ensure accuracy and completeness. Ensured that the deployment procedures are followed in accordance with firm’s change management policies </w:t>
      </w:r>
    </w:p>
    <w:p w14:paraId="178A59AA" w14:textId="43379DA9" w:rsidR="004B5571" w:rsidRDefault="004B5571" w:rsidP="004B5571">
      <w:pPr>
        <w:pStyle w:val="ListParagraph"/>
        <w:numPr>
          <w:ilvl w:val="0"/>
          <w:numId w:val="36"/>
        </w:numPr>
        <w:rPr>
          <w:rFonts w:ascii="Times New Roman" w:hAnsi="Times New Roman"/>
        </w:rPr>
      </w:pPr>
      <w:r w:rsidRPr="004B5571">
        <w:rPr>
          <w:rFonts w:ascii="Times New Roman" w:hAnsi="Times New Roman"/>
        </w:rPr>
        <w:t>Participated and contributed into industry discussions on regulatory policy developments for upcoming FINRA requirements for regulatory reporting</w:t>
      </w:r>
      <w:r w:rsidR="00913F53">
        <w:rPr>
          <w:rFonts w:ascii="Times New Roman" w:hAnsi="Times New Roman"/>
        </w:rPr>
        <w:t>.</w:t>
      </w:r>
    </w:p>
    <w:p w14:paraId="190206D2" w14:textId="028CC156" w:rsidR="00913F53" w:rsidRPr="004B5571" w:rsidRDefault="00913F53" w:rsidP="004B5571">
      <w:pPr>
        <w:pStyle w:val="ListParagraph"/>
        <w:numPr>
          <w:ilvl w:val="0"/>
          <w:numId w:val="36"/>
        </w:numPr>
        <w:rPr>
          <w:rFonts w:ascii="Times New Roman" w:hAnsi="Times New Roman"/>
        </w:rPr>
      </w:pPr>
      <w:r w:rsidRPr="00913F53">
        <w:rPr>
          <w:rFonts w:ascii="Times New Roman" w:hAnsi="Times New Roman"/>
        </w:rPr>
        <w:t></w:t>
      </w:r>
      <w:r w:rsidRPr="00913F53">
        <w:rPr>
          <w:rFonts w:ascii="Times New Roman" w:hAnsi="Times New Roman"/>
        </w:rPr>
        <w:tab/>
        <w:t>Designed the Front to Back STP for Trades from REPO Trading System to the B/O System SMARK and developed a Fixed Income Monitoring System using Java Servlets, JSP, Sybase, TIBCO to monitor the trading activity between the Back Office and Repo Trading System.</w:t>
      </w:r>
    </w:p>
    <w:p w14:paraId="319E7C2A" w14:textId="77777777" w:rsidR="0024376E" w:rsidRPr="00E72317" w:rsidRDefault="0024376E">
      <w:pPr>
        <w:rPr>
          <w:rFonts w:ascii="Times New Roman" w:hAnsi="Times New Roman"/>
          <w:sz w:val="14"/>
          <w:szCs w:val="14"/>
        </w:rPr>
      </w:pPr>
    </w:p>
    <w:p w14:paraId="280E33F2" w14:textId="77777777" w:rsidR="00A72CCB" w:rsidRDefault="00A72CCB">
      <w:pPr>
        <w:rPr>
          <w:rFonts w:ascii="Times New Roman" w:hAnsi="Times New Roman"/>
          <w:bCs/>
          <w:iCs/>
          <w:sz w:val="22"/>
          <w:szCs w:val="22"/>
        </w:rPr>
      </w:pPr>
      <w:r w:rsidRPr="00A72CCB">
        <w:rPr>
          <w:rFonts w:ascii="Times New Roman" w:hAnsi="Times New Roman"/>
          <w:bCs/>
          <w:iCs/>
          <w:sz w:val="22"/>
          <w:szCs w:val="22"/>
        </w:rPr>
        <w:t>Citigroup – Equities technologies, Warren, NJ (06/06 – 12/09)</w:t>
      </w:r>
    </w:p>
    <w:p w14:paraId="43EB98D7" w14:textId="77777777" w:rsidR="00A72CCB" w:rsidRDefault="00A72CCB">
      <w:pPr>
        <w:rPr>
          <w:rFonts w:ascii="Times New Roman" w:hAnsi="Times New Roman"/>
          <w:b/>
          <w:bCs/>
          <w:sz w:val="22"/>
        </w:rPr>
      </w:pPr>
      <w:r w:rsidRPr="00A72CCB">
        <w:rPr>
          <w:rFonts w:ascii="Times New Roman" w:hAnsi="Times New Roman"/>
          <w:b/>
          <w:bCs/>
          <w:sz w:val="22"/>
        </w:rPr>
        <w:t>ETL Architect / Project Manager – Regulatory Reporting Global Equity Data Warehouse (GEDW)</w:t>
      </w:r>
    </w:p>
    <w:p w14:paraId="40534659" w14:textId="77777777" w:rsidR="00A72CCB" w:rsidRDefault="00A72CCB" w:rsidP="00A72CCB">
      <w:pPr>
        <w:numPr>
          <w:ilvl w:val="0"/>
          <w:numId w:val="37"/>
        </w:numPr>
        <w:rPr>
          <w:rFonts w:ascii="Times New Roman" w:hAnsi="Times New Roman"/>
        </w:rPr>
      </w:pPr>
      <w:r w:rsidRPr="00A72CCB">
        <w:rPr>
          <w:rFonts w:ascii="Times New Roman" w:hAnsi="Times New Roman"/>
        </w:rPr>
        <w:t>Managed technical implementation for Regulatory projects - OATS (Order Aud</w:t>
      </w:r>
      <w:r>
        <w:rPr>
          <w:rFonts w:ascii="Times New Roman" w:hAnsi="Times New Roman"/>
        </w:rPr>
        <w:t>it Trail System), MSI 605/606</w:t>
      </w:r>
    </w:p>
    <w:p w14:paraId="55BEA0CB" w14:textId="77777777" w:rsidR="00A72CCB" w:rsidRDefault="00A72CCB" w:rsidP="00A72CCB">
      <w:pPr>
        <w:numPr>
          <w:ilvl w:val="0"/>
          <w:numId w:val="37"/>
        </w:numPr>
        <w:rPr>
          <w:rFonts w:ascii="Times New Roman" w:hAnsi="Times New Roman"/>
        </w:rPr>
      </w:pPr>
      <w:r w:rsidRPr="00A72CCB">
        <w:rPr>
          <w:rFonts w:ascii="Times New Roman" w:hAnsi="Times New Roman"/>
        </w:rPr>
        <w:t>Planned and scheduled project timelines and milestones using project plan. Tracked and maintained detailed project plan across the program work st</w:t>
      </w:r>
      <w:r>
        <w:rPr>
          <w:rFonts w:ascii="Times New Roman" w:hAnsi="Times New Roman"/>
        </w:rPr>
        <w:t>ream for regulatory deliverables</w:t>
      </w:r>
    </w:p>
    <w:p w14:paraId="0D2B6B22" w14:textId="77777777" w:rsidR="00A72CCB" w:rsidRDefault="00A72CCB" w:rsidP="00A72CCB">
      <w:pPr>
        <w:numPr>
          <w:ilvl w:val="0"/>
          <w:numId w:val="37"/>
        </w:numPr>
        <w:rPr>
          <w:rFonts w:ascii="Times New Roman" w:hAnsi="Times New Roman"/>
        </w:rPr>
      </w:pPr>
      <w:r w:rsidRPr="00A72CCB">
        <w:rPr>
          <w:rFonts w:ascii="Times New Roman" w:hAnsi="Times New Roman"/>
        </w:rPr>
        <w:t>Implemented governance and control. Assisted with the creation and maintenance of an effective and efficient governance structure across the project based on suitable program standards, policies and processes. Participated in and leverage relevant project governance structure to ensure success for t</w:t>
      </w:r>
      <w:r>
        <w:rPr>
          <w:rFonts w:ascii="Times New Roman" w:hAnsi="Times New Roman"/>
        </w:rPr>
        <w:t>he business</w:t>
      </w:r>
    </w:p>
    <w:p w14:paraId="55B9B398" w14:textId="77777777" w:rsidR="00A72CCB" w:rsidRDefault="00A72CCB" w:rsidP="00A72CCB">
      <w:pPr>
        <w:numPr>
          <w:ilvl w:val="0"/>
          <w:numId w:val="37"/>
        </w:numPr>
        <w:rPr>
          <w:rFonts w:ascii="Times New Roman" w:hAnsi="Times New Roman"/>
        </w:rPr>
      </w:pPr>
      <w:r w:rsidRPr="00A72CCB">
        <w:rPr>
          <w:rFonts w:ascii="Times New Roman" w:hAnsi="Times New Roman"/>
        </w:rPr>
        <w:lastRenderedPageBreak/>
        <w:t>Worked as Subject Matter Expert for various data structures within the warehouse and build rich, robust, and accessible data dictionaries to encapsulate the technical details into a busin</w:t>
      </w:r>
      <w:r>
        <w:rPr>
          <w:rFonts w:ascii="Times New Roman" w:hAnsi="Times New Roman"/>
        </w:rPr>
        <w:t>ess oriented presentation layer</w:t>
      </w:r>
    </w:p>
    <w:p w14:paraId="502BA98E" w14:textId="77777777" w:rsidR="00A72CCB" w:rsidRDefault="00A72CCB" w:rsidP="00A72CCB">
      <w:pPr>
        <w:numPr>
          <w:ilvl w:val="0"/>
          <w:numId w:val="37"/>
        </w:numPr>
        <w:rPr>
          <w:rFonts w:ascii="Times New Roman" w:hAnsi="Times New Roman"/>
        </w:rPr>
      </w:pPr>
      <w:r w:rsidRPr="00A72CCB">
        <w:rPr>
          <w:rFonts w:ascii="Times New Roman" w:hAnsi="Times New Roman"/>
        </w:rPr>
        <w:t xml:space="preserve">Provided technical recommendation and architectural vision with appropriate focus on performance, security, control and longevity to build a solution to report regulatory projects such as OATS, MSI 605/606 reports resulting in 80% reduction in production support and less than </w:t>
      </w:r>
      <w:r>
        <w:rPr>
          <w:rFonts w:ascii="Times New Roman" w:hAnsi="Times New Roman"/>
        </w:rPr>
        <w:t>1% errors and exceptions</w:t>
      </w:r>
    </w:p>
    <w:p w14:paraId="36149689" w14:textId="77777777" w:rsidR="00A72CCB" w:rsidRDefault="00A72CCB" w:rsidP="00A72CCB">
      <w:pPr>
        <w:numPr>
          <w:ilvl w:val="0"/>
          <w:numId w:val="37"/>
        </w:numPr>
        <w:rPr>
          <w:rFonts w:ascii="Times New Roman" w:hAnsi="Times New Roman"/>
        </w:rPr>
      </w:pPr>
      <w:r w:rsidRPr="00A72CCB">
        <w:rPr>
          <w:rFonts w:ascii="Times New Roman" w:hAnsi="Times New Roman"/>
        </w:rPr>
        <w:t>Addressed FINRA / Client inquiries for US regulators. Worked with Business, Operations &amp; Compliance to resolve ongoing FINRA / Client inquiries. Investigated the issue, conducted technical/ business analysis, and produced histori</w:t>
      </w:r>
      <w:r>
        <w:rPr>
          <w:rFonts w:ascii="Times New Roman" w:hAnsi="Times New Roman"/>
        </w:rPr>
        <w:t>cal stats for inquiry response</w:t>
      </w:r>
    </w:p>
    <w:p w14:paraId="75C230F9" w14:textId="77777777" w:rsidR="00913F53" w:rsidRDefault="00913F53" w:rsidP="00913F53">
      <w:pPr>
        <w:pStyle w:val="ListParagraph"/>
        <w:numPr>
          <w:ilvl w:val="0"/>
          <w:numId w:val="37"/>
        </w:numPr>
        <w:suppressAutoHyphens w:val="0"/>
        <w:spacing w:after="200" w:line="276" w:lineRule="auto"/>
        <w:contextualSpacing/>
        <w:rPr>
          <w:rFonts w:ascii="Times New Roman" w:hAnsi="Times New Roman"/>
        </w:rPr>
      </w:pPr>
      <w:r w:rsidRPr="00913F53">
        <w:rPr>
          <w:rFonts w:ascii="Times New Roman" w:hAnsi="Times New Roman"/>
        </w:rPr>
        <w:t>Managed business requirements, business Solutions, project &amp; program management leading to UAT phase covering Fixed Income and Loan portfolios migration, included mitigating any market risk from Libor to SOFR and other RFRs global Loan Portfolios</w:t>
      </w:r>
    </w:p>
    <w:p w14:paraId="6ED9C604" w14:textId="77777777" w:rsidR="00913F53" w:rsidRDefault="00A72CCB" w:rsidP="00913F53">
      <w:pPr>
        <w:pStyle w:val="ListParagraph"/>
        <w:numPr>
          <w:ilvl w:val="0"/>
          <w:numId w:val="37"/>
        </w:numPr>
        <w:suppressAutoHyphens w:val="0"/>
        <w:spacing w:after="200" w:line="276" w:lineRule="auto"/>
        <w:contextualSpacing/>
        <w:rPr>
          <w:rFonts w:ascii="Times New Roman" w:hAnsi="Times New Roman"/>
        </w:rPr>
      </w:pPr>
      <w:r w:rsidRPr="00913F53">
        <w:rPr>
          <w:rFonts w:ascii="Times New Roman" w:hAnsi="Times New Roman"/>
        </w:rPr>
        <w:t xml:space="preserve">Delegated tasks and responsibilities to appropriate cross-functional team members. Assigned task to team members, provided technical guidance on implementation or issues pertaining production bugs, monitored progress through project plan </w:t>
      </w:r>
    </w:p>
    <w:p w14:paraId="7CA67FF2" w14:textId="681453A5" w:rsidR="00A72CCB" w:rsidRPr="00913F53" w:rsidRDefault="00A72CCB" w:rsidP="00913F53">
      <w:pPr>
        <w:pStyle w:val="ListParagraph"/>
        <w:numPr>
          <w:ilvl w:val="0"/>
          <w:numId w:val="37"/>
        </w:numPr>
        <w:suppressAutoHyphens w:val="0"/>
        <w:spacing w:after="200" w:line="276" w:lineRule="auto"/>
        <w:contextualSpacing/>
        <w:rPr>
          <w:rFonts w:ascii="Times New Roman" w:hAnsi="Times New Roman"/>
        </w:rPr>
      </w:pPr>
      <w:r w:rsidRPr="00913F53">
        <w:rPr>
          <w:rFonts w:ascii="Times New Roman" w:hAnsi="Times New Roman"/>
        </w:rPr>
        <w:t>Delivered regulatory reports. Ensured that regulatory reports are produced, validated and delivered on time with highest data quality to fulfill regulatory requirements</w:t>
      </w:r>
    </w:p>
    <w:p w14:paraId="1A875F54" w14:textId="77777777" w:rsidR="00A72CCB" w:rsidRPr="00E72317" w:rsidRDefault="00A72CCB">
      <w:pPr>
        <w:rPr>
          <w:rFonts w:ascii="Times New Roman" w:hAnsi="Times New Roman"/>
          <w:b/>
          <w:i/>
          <w:sz w:val="14"/>
          <w:szCs w:val="14"/>
        </w:rPr>
      </w:pPr>
    </w:p>
    <w:p w14:paraId="5660C918" w14:textId="77777777" w:rsidR="00A72CCB" w:rsidRDefault="00A72CCB">
      <w:pPr>
        <w:jc w:val="both"/>
      </w:pPr>
      <w:r w:rsidRPr="00A72CCB">
        <w:rPr>
          <w:rFonts w:ascii="Times New Roman" w:hAnsi="Times New Roman"/>
          <w:bCs/>
          <w:iCs/>
          <w:sz w:val="22"/>
          <w:szCs w:val="22"/>
        </w:rPr>
        <w:t>Citigroup- Compliance, Wall Street, NY (06/05-05/06)</w:t>
      </w:r>
      <w:r>
        <w:t xml:space="preserve"> </w:t>
      </w:r>
    </w:p>
    <w:p w14:paraId="5A0F84AB" w14:textId="77777777" w:rsidR="00A72CCB" w:rsidRDefault="00A72CCB">
      <w:pPr>
        <w:jc w:val="both"/>
      </w:pPr>
      <w:r w:rsidRPr="00A72CCB">
        <w:rPr>
          <w:rFonts w:ascii="Times New Roman" w:hAnsi="Times New Roman"/>
          <w:b/>
          <w:bCs/>
          <w:sz w:val="22"/>
        </w:rPr>
        <w:t>ETL Architect / Lead Consultant - Mantas – Institutional AML Compliance Technology</w:t>
      </w:r>
      <w:r>
        <w:t xml:space="preserve"> </w:t>
      </w:r>
    </w:p>
    <w:p w14:paraId="206183FE" w14:textId="77777777" w:rsidR="00A72CCB" w:rsidRDefault="00A72CCB" w:rsidP="00A72CCB">
      <w:pPr>
        <w:numPr>
          <w:ilvl w:val="0"/>
          <w:numId w:val="38"/>
        </w:numPr>
        <w:jc w:val="both"/>
        <w:rPr>
          <w:rFonts w:ascii="Times New Roman" w:hAnsi="Times New Roman"/>
        </w:rPr>
      </w:pPr>
      <w:r w:rsidRPr="00A72CCB">
        <w:rPr>
          <w:rFonts w:ascii="Times New Roman" w:hAnsi="Times New Roman"/>
        </w:rPr>
        <w:t>Managed technical implementation for Compliance (CIB) projects - Institutional AML, AML Auto</w:t>
      </w:r>
      <w:r>
        <w:rPr>
          <w:rFonts w:ascii="Times New Roman" w:hAnsi="Times New Roman"/>
        </w:rPr>
        <w:t>mated Serach314(a)/</w:t>
      </w:r>
      <w:proofErr w:type="spellStart"/>
      <w:r>
        <w:rPr>
          <w:rFonts w:ascii="Times New Roman" w:hAnsi="Times New Roman"/>
        </w:rPr>
        <w:t>Adhoc</w:t>
      </w:r>
      <w:proofErr w:type="spellEnd"/>
      <w:r>
        <w:rPr>
          <w:rFonts w:ascii="Times New Roman" w:hAnsi="Times New Roman"/>
        </w:rPr>
        <w:t xml:space="preserve"> search</w:t>
      </w:r>
    </w:p>
    <w:p w14:paraId="58116204" w14:textId="77777777" w:rsidR="00A72CCB" w:rsidRDefault="00A72CCB" w:rsidP="00A72CCB">
      <w:pPr>
        <w:numPr>
          <w:ilvl w:val="0"/>
          <w:numId w:val="38"/>
        </w:numPr>
        <w:jc w:val="both"/>
        <w:rPr>
          <w:rFonts w:ascii="Times New Roman" w:hAnsi="Times New Roman"/>
        </w:rPr>
      </w:pPr>
      <w:r w:rsidRPr="00A72CCB">
        <w:rPr>
          <w:rFonts w:ascii="Times New Roman" w:hAnsi="Times New Roman"/>
        </w:rPr>
        <w:t xml:space="preserve">Implemented five scenarios for Citigroup - Capital Markets Institutional business - Hidden relationships, </w:t>
      </w:r>
      <w:proofErr w:type="spellStart"/>
      <w:r w:rsidRPr="00A72CCB">
        <w:rPr>
          <w:rFonts w:ascii="Times New Roman" w:hAnsi="Times New Roman"/>
        </w:rPr>
        <w:t>Highrisk</w:t>
      </w:r>
      <w:proofErr w:type="spellEnd"/>
      <w:r w:rsidRPr="00A72CCB">
        <w:rPr>
          <w:rFonts w:ascii="Times New Roman" w:hAnsi="Times New Roman"/>
        </w:rPr>
        <w:t xml:space="preserve"> instructions, High-risk EFT, Movement of funds without corresponding trades, Manipulation of account/customer data f</w:t>
      </w:r>
      <w:r>
        <w:rPr>
          <w:rFonts w:ascii="Times New Roman" w:hAnsi="Times New Roman"/>
        </w:rPr>
        <w:t>ollowed by instruction changes</w:t>
      </w:r>
    </w:p>
    <w:p w14:paraId="2DEA1CE1" w14:textId="77777777" w:rsidR="00A72CCB" w:rsidRDefault="00A72CCB" w:rsidP="00A72CCB">
      <w:pPr>
        <w:numPr>
          <w:ilvl w:val="0"/>
          <w:numId w:val="38"/>
        </w:numPr>
        <w:jc w:val="both"/>
        <w:rPr>
          <w:rFonts w:ascii="Times New Roman" w:hAnsi="Times New Roman"/>
        </w:rPr>
      </w:pPr>
      <w:r w:rsidRPr="00A72CCB">
        <w:rPr>
          <w:rFonts w:ascii="Times New Roman" w:hAnsi="Times New Roman"/>
        </w:rPr>
        <w:t>Designed and modeled the Data Model. Designed data model (using ERWIN) / data flow for business processes for Institutio</w:t>
      </w:r>
      <w:r>
        <w:rPr>
          <w:rFonts w:ascii="Times New Roman" w:hAnsi="Times New Roman"/>
        </w:rPr>
        <w:t>n Anti Money laundering project</w:t>
      </w:r>
    </w:p>
    <w:p w14:paraId="0962AD06" w14:textId="77777777" w:rsidR="00A72CCB" w:rsidRDefault="00A72CCB" w:rsidP="00A72CCB">
      <w:pPr>
        <w:numPr>
          <w:ilvl w:val="0"/>
          <w:numId w:val="38"/>
        </w:numPr>
        <w:jc w:val="both"/>
        <w:rPr>
          <w:rFonts w:ascii="Times New Roman" w:hAnsi="Times New Roman"/>
        </w:rPr>
      </w:pPr>
      <w:r>
        <w:rPr>
          <w:rFonts w:ascii="Times New Roman" w:hAnsi="Times New Roman"/>
        </w:rPr>
        <w:t>D</w:t>
      </w:r>
      <w:r w:rsidRPr="00A72CCB">
        <w:rPr>
          <w:rFonts w:ascii="Times New Roman" w:hAnsi="Times New Roman"/>
        </w:rPr>
        <w:t>eveloped technical processes / build. Designed and developed metadata driven graphs, conditional dmls, PDL (Program Definition Language). Involved in performance testing and tuning of ETL / DB processes. Extensively worked with different databases – Sybase IQ, SQL Server. Query performance tuning, Create DDL scripts, create database objects like Table spaces, Tables, Indexes, Synonyms, Sequences, functions, stored procedures, etc. Scheduled and managed jobs with AutoSys job management system to ensure job streams flowed smoothly. Wrote, tested &amp; deployed wrapper scripts in KSH for individual graphs. Provided Design and Architectural support and worked closely with Technical infrastructure groups – DBAs, SAs, Business users, Development team and other IT syst</w:t>
      </w:r>
      <w:r>
        <w:rPr>
          <w:rFonts w:ascii="Times New Roman" w:hAnsi="Times New Roman"/>
        </w:rPr>
        <w:t>ems owners on an ongoing basis</w:t>
      </w:r>
    </w:p>
    <w:p w14:paraId="29946505" w14:textId="77777777" w:rsidR="00A72CCB" w:rsidRDefault="00A72CCB" w:rsidP="00A72CCB">
      <w:pPr>
        <w:numPr>
          <w:ilvl w:val="0"/>
          <w:numId w:val="38"/>
        </w:numPr>
        <w:jc w:val="both"/>
        <w:rPr>
          <w:rFonts w:ascii="Times New Roman" w:hAnsi="Times New Roman"/>
        </w:rPr>
      </w:pPr>
      <w:r w:rsidRPr="00A72CCB">
        <w:rPr>
          <w:rFonts w:ascii="Times New Roman" w:hAnsi="Times New Roman"/>
        </w:rPr>
        <w:t>Involved in making ETL processes more stable and scalable. Devised better exception handling, Error Handling, Fault tolerance to minimize job fa</w:t>
      </w:r>
      <w:r>
        <w:rPr>
          <w:rFonts w:ascii="Times New Roman" w:hAnsi="Times New Roman"/>
        </w:rPr>
        <w:t>ilures in Robust ETL framework</w:t>
      </w:r>
    </w:p>
    <w:p w14:paraId="3CF4403E" w14:textId="77777777" w:rsidR="00CE534C" w:rsidRDefault="00A72CCB" w:rsidP="00A72CCB">
      <w:pPr>
        <w:numPr>
          <w:ilvl w:val="0"/>
          <w:numId w:val="38"/>
        </w:numPr>
        <w:jc w:val="both"/>
        <w:rPr>
          <w:rFonts w:ascii="Times New Roman" w:hAnsi="Times New Roman"/>
        </w:rPr>
      </w:pPr>
      <w:r w:rsidRPr="00A72CCB">
        <w:rPr>
          <w:rFonts w:ascii="Times New Roman" w:hAnsi="Times New Roman"/>
        </w:rPr>
        <w:t>Delegated tasks and responsibilities to offshore team members. Assigned task to team members provided technical guidance on implementation or issues pertaining production bugs, monitored progress. Reviewed technical code and made recommendations specific to ETL / DB / Scripts before code moves into UAT and Production</w:t>
      </w:r>
    </w:p>
    <w:p w14:paraId="015152AF" w14:textId="77777777" w:rsidR="00A72CCB" w:rsidRPr="00E72317" w:rsidRDefault="00A72CCB" w:rsidP="00A72CCB">
      <w:pPr>
        <w:jc w:val="both"/>
        <w:rPr>
          <w:rFonts w:ascii="Times New Roman" w:hAnsi="Times New Roman"/>
          <w:sz w:val="14"/>
          <w:szCs w:val="14"/>
        </w:rPr>
      </w:pPr>
    </w:p>
    <w:p w14:paraId="27DDB3FB" w14:textId="77777777" w:rsidR="00A72CCB" w:rsidRDefault="00A72CCB" w:rsidP="00A72CCB">
      <w:pPr>
        <w:jc w:val="both"/>
        <w:rPr>
          <w:rFonts w:ascii="Times New Roman" w:hAnsi="Times New Roman"/>
          <w:bCs/>
          <w:iCs/>
          <w:sz w:val="22"/>
          <w:szCs w:val="22"/>
        </w:rPr>
      </w:pPr>
      <w:r w:rsidRPr="00A72CCB">
        <w:rPr>
          <w:rFonts w:ascii="Times New Roman" w:hAnsi="Times New Roman"/>
          <w:bCs/>
          <w:iCs/>
          <w:sz w:val="22"/>
          <w:szCs w:val="22"/>
        </w:rPr>
        <w:t xml:space="preserve">J.P. Morgan Fleming Asset Management, New York, NY (11/04 – 05/05) </w:t>
      </w:r>
    </w:p>
    <w:p w14:paraId="7F4E64B2" w14:textId="77777777" w:rsidR="00A72CCB" w:rsidRDefault="00A72CCB" w:rsidP="00A72CCB">
      <w:pPr>
        <w:jc w:val="both"/>
      </w:pPr>
      <w:r w:rsidRPr="00A72CCB">
        <w:rPr>
          <w:rFonts w:ascii="Times New Roman" w:hAnsi="Times New Roman"/>
          <w:b/>
          <w:bCs/>
          <w:sz w:val="22"/>
        </w:rPr>
        <w:t>Data Architect / Sr. Consultant - The NY FFI Sales MIS Data Warehouse</w:t>
      </w:r>
    </w:p>
    <w:p w14:paraId="7D79F510" w14:textId="77777777" w:rsidR="00A72CCB" w:rsidRPr="00A72CCB" w:rsidRDefault="00A72CCB" w:rsidP="00A72CCB">
      <w:pPr>
        <w:numPr>
          <w:ilvl w:val="0"/>
          <w:numId w:val="39"/>
        </w:numPr>
        <w:jc w:val="both"/>
        <w:rPr>
          <w:rFonts w:ascii="Times New Roman" w:hAnsi="Times New Roman"/>
        </w:rPr>
      </w:pPr>
      <w:r w:rsidRPr="00A72CCB">
        <w:rPr>
          <w:rFonts w:ascii="Times New Roman" w:hAnsi="Times New Roman"/>
        </w:rPr>
        <w:t xml:space="preserve">Managed technical implementation for NY FFI Sales MIS Data Warehouse. Worked with the business users in understanding their requirements and executed their vision on business intelligence reporting. Gathered requirements by analyzing existing operational systems and business intelligence data requirements to design transaction level databases and data marts Designed and developed ETL Logic/ Stored Procedures. Developed data mappings between source systems and warehouse components. Developed ODS Load Control and DW Load Control graphs for incremental loading </w:t>
      </w:r>
    </w:p>
    <w:p w14:paraId="4ABB5ABA" w14:textId="77777777" w:rsidR="00A72CCB" w:rsidRPr="00A72CCB" w:rsidRDefault="00A72CCB" w:rsidP="00A72CCB">
      <w:pPr>
        <w:numPr>
          <w:ilvl w:val="0"/>
          <w:numId w:val="39"/>
        </w:numPr>
        <w:jc w:val="both"/>
        <w:rPr>
          <w:rFonts w:ascii="Times New Roman" w:hAnsi="Times New Roman"/>
        </w:rPr>
      </w:pPr>
      <w:r w:rsidRPr="00A72CCB">
        <w:rPr>
          <w:rFonts w:ascii="Times New Roman" w:hAnsi="Times New Roman"/>
        </w:rPr>
        <w:t xml:space="preserve">Developed ETL procedures to ensure conformity, compliance with standards and lack of redundancy, translates business rules and functionality requirements into ETL procedures </w:t>
      </w:r>
    </w:p>
    <w:p w14:paraId="10946B6A" w14:textId="77777777" w:rsidR="00A72CCB" w:rsidRPr="00A72CCB" w:rsidRDefault="00A72CCB" w:rsidP="00A72CCB">
      <w:pPr>
        <w:numPr>
          <w:ilvl w:val="0"/>
          <w:numId w:val="39"/>
        </w:numPr>
        <w:jc w:val="both"/>
        <w:rPr>
          <w:rFonts w:ascii="Times New Roman" w:hAnsi="Times New Roman"/>
        </w:rPr>
      </w:pPr>
      <w:r w:rsidRPr="00A72CCB">
        <w:rPr>
          <w:rFonts w:ascii="Times New Roman" w:hAnsi="Times New Roman"/>
        </w:rPr>
        <w:t>Designed &amp; Developed Data Model. Logical data modeling tasks included determining data flow logical entities, data associations and key attributes; Physical data modeling involved defining the overall topology of the physical database, physical storage and partitioning allocations. Extensively used ERWIN to design Logical/Physical Data Models, forward/reverse engineering, publishing data model to acrobat files. Built Dimension Tables and Fact Tables</w:t>
      </w:r>
    </w:p>
    <w:p w14:paraId="28E96CD1" w14:textId="77777777" w:rsidR="00A72CCB" w:rsidRPr="00A72CCB" w:rsidRDefault="00A72CCB" w:rsidP="00A72CCB">
      <w:pPr>
        <w:numPr>
          <w:ilvl w:val="0"/>
          <w:numId w:val="39"/>
        </w:numPr>
        <w:jc w:val="both"/>
        <w:rPr>
          <w:rFonts w:ascii="Times New Roman" w:hAnsi="Times New Roman"/>
        </w:rPr>
      </w:pPr>
      <w:r w:rsidRPr="00A72CCB">
        <w:rPr>
          <w:rFonts w:ascii="Times New Roman" w:hAnsi="Times New Roman"/>
        </w:rPr>
        <w:t xml:space="preserve">Involved in making ETL processes more stable and scalable. Devised better exception handling, Error Handling, Fault tolerance to minimize job failures in Robust ETL framework. </w:t>
      </w:r>
    </w:p>
    <w:p w14:paraId="1E006751" w14:textId="77777777" w:rsidR="00A72CCB" w:rsidRDefault="00A72CCB" w:rsidP="00A72CCB">
      <w:pPr>
        <w:numPr>
          <w:ilvl w:val="0"/>
          <w:numId w:val="39"/>
        </w:numPr>
        <w:jc w:val="both"/>
        <w:rPr>
          <w:rFonts w:ascii="Times New Roman" w:hAnsi="Times New Roman"/>
        </w:rPr>
      </w:pPr>
      <w:r w:rsidRPr="00A72CCB">
        <w:rPr>
          <w:rFonts w:ascii="Times New Roman" w:hAnsi="Times New Roman"/>
        </w:rPr>
        <w:t>Researched and provided solutions to high priority production issues</w:t>
      </w:r>
    </w:p>
    <w:p w14:paraId="10885CA7" w14:textId="77777777" w:rsidR="00A72CCB" w:rsidRPr="00E72317" w:rsidRDefault="00A72CCB" w:rsidP="00A72CCB">
      <w:pPr>
        <w:jc w:val="both"/>
        <w:rPr>
          <w:rFonts w:ascii="Times New Roman" w:hAnsi="Times New Roman"/>
          <w:sz w:val="14"/>
          <w:szCs w:val="14"/>
        </w:rPr>
      </w:pPr>
    </w:p>
    <w:p w14:paraId="5A573E6B" w14:textId="77777777" w:rsidR="00A72CCB" w:rsidRDefault="00A72CCB" w:rsidP="00A72CCB">
      <w:pPr>
        <w:jc w:val="both"/>
        <w:rPr>
          <w:rFonts w:ascii="Times New Roman" w:hAnsi="Times New Roman"/>
          <w:bCs/>
          <w:iCs/>
          <w:sz w:val="22"/>
          <w:szCs w:val="22"/>
        </w:rPr>
      </w:pPr>
      <w:r w:rsidRPr="00A72CCB">
        <w:rPr>
          <w:rFonts w:ascii="Times New Roman" w:hAnsi="Times New Roman"/>
          <w:bCs/>
          <w:iCs/>
          <w:sz w:val="22"/>
          <w:szCs w:val="22"/>
        </w:rPr>
        <w:t xml:space="preserve">United States Federal Government (01/02 – 10/04) </w:t>
      </w:r>
    </w:p>
    <w:p w14:paraId="60028136" w14:textId="77777777" w:rsidR="00A72CCB" w:rsidRDefault="00A72CCB" w:rsidP="00A72CCB">
      <w:pPr>
        <w:jc w:val="both"/>
      </w:pPr>
      <w:r w:rsidRPr="00A72CCB">
        <w:rPr>
          <w:rFonts w:ascii="Times New Roman" w:hAnsi="Times New Roman"/>
          <w:b/>
          <w:bCs/>
          <w:sz w:val="22"/>
        </w:rPr>
        <w:t>Developer / Sr. Consultant – Enrollee Tracking System</w:t>
      </w:r>
      <w:r>
        <w:t xml:space="preserve"> </w:t>
      </w:r>
    </w:p>
    <w:p w14:paraId="5B23D580" w14:textId="77777777" w:rsidR="00A72CCB" w:rsidRPr="00A72CCB" w:rsidRDefault="00A72CCB" w:rsidP="00A72CCB">
      <w:pPr>
        <w:numPr>
          <w:ilvl w:val="0"/>
          <w:numId w:val="40"/>
        </w:numPr>
        <w:jc w:val="both"/>
        <w:rPr>
          <w:rFonts w:ascii="Times New Roman" w:hAnsi="Times New Roman"/>
        </w:rPr>
      </w:pPr>
      <w:r w:rsidRPr="00A72CCB">
        <w:rPr>
          <w:rFonts w:ascii="Times New Roman" w:hAnsi="Times New Roman"/>
        </w:rPr>
        <w:t>Gathered user requirements. Involved in collecting user requirements and assisting in translating business requirements into support processes while providing recommendations to optimize operational procedures and minimize risk</w:t>
      </w:r>
    </w:p>
    <w:p w14:paraId="08C26406" w14:textId="77777777" w:rsidR="00A72CCB" w:rsidRPr="00A72CCB" w:rsidRDefault="00A72CCB" w:rsidP="00A72CCB">
      <w:pPr>
        <w:numPr>
          <w:ilvl w:val="0"/>
          <w:numId w:val="40"/>
        </w:numPr>
        <w:jc w:val="both"/>
        <w:rPr>
          <w:rFonts w:ascii="Times New Roman" w:hAnsi="Times New Roman"/>
        </w:rPr>
      </w:pPr>
      <w:r w:rsidRPr="00A72CCB">
        <w:rPr>
          <w:rFonts w:ascii="Times New Roman" w:hAnsi="Times New Roman"/>
        </w:rPr>
        <w:lastRenderedPageBreak/>
        <w:t xml:space="preserve">Managed technical implementation. Developed and maintained ETL mappings to extract the data from multiple source systems like Oracle, Sybase, ODS, flat files to multiple targets like Oracle &amp; Flat file. Extensively created mappings / mapplets, reusable transformations. Created utility programs for file manipulations, pre-sessions, </w:t>
      </w:r>
      <w:proofErr w:type="spellStart"/>
      <w:r w:rsidRPr="00A72CCB">
        <w:rPr>
          <w:rFonts w:ascii="Times New Roman" w:hAnsi="Times New Roman"/>
        </w:rPr>
        <w:t>postsessions</w:t>
      </w:r>
      <w:proofErr w:type="spellEnd"/>
      <w:r w:rsidRPr="00A72CCB">
        <w:rPr>
          <w:rFonts w:ascii="Times New Roman" w:hAnsi="Times New Roman"/>
        </w:rPr>
        <w:t xml:space="preserve"> using shell scripts. Developed PL/SQL stored procedure to implement business.</w:t>
      </w:r>
    </w:p>
    <w:p w14:paraId="2483E976" w14:textId="77777777" w:rsidR="00A72CCB" w:rsidRPr="00A72CCB" w:rsidRDefault="00A72CCB" w:rsidP="00A72CCB">
      <w:pPr>
        <w:numPr>
          <w:ilvl w:val="0"/>
          <w:numId w:val="40"/>
        </w:numPr>
        <w:jc w:val="both"/>
        <w:rPr>
          <w:rFonts w:ascii="Times New Roman" w:hAnsi="Times New Roman"/>
        </w:rPr>
      </w:pPr>
      <w:r w:rsidRPr="00A72CCB">
        <w:rPr>
          <w:rFonts w:ascii="Times New Roman" w:hAnsi="Times New Roman"/>
        </w:rPr>
        <w:t>Performance tuned technical processes. Involved in making the technical processes more robust and scalable and optimized the legacy processes</w:t>
      </w:r>
    </w:p>
    <w:p w14:paraId="73A01EF1" w14:textId="77777777" w:rsidR="00A72CCB" w:rsidRDefault="00A72CCB" w:rsidP="00A72CCB">
      <w:pPr>
        <w:numPr>
          <w:ilvl w:val="0"/>
          <w:numId w:val="40"/>
        </w:numPr>
        <w:jc w:val="both"/>
        <w:rPr>
          <w:rFonts w:ascii="Times New Roman" w:hAnsi="Times New Roman"/>
        </w:rPr>
      </w:pPr>
      <w:r w:rsidRPr="00A72CCB">
        <w:rPr>
          <w:rFonts w:ascii="Times New Roman" w:hAnsi="Times New Roman"/>
        </w:rPr>
        <w:t xml:space="preserve">Conducted and participated in UAT Scenario walkthroughs, UAT script reviews, identify any gaps and ensure closure of gaps prior to commencement of UAT. Monitored UAT defects and resolutions </w:t>
      </w:r>
    </w:p>
    <w:p w14:paraId="60D003E7" w14:textId="77777777" w:rsidR="00A72CCB" w:rsidRPr="00E72317" w:rsidRDefault="00A72CCB" w:rsidP="00A72CCB">
      <w:pPr>
        <w:ind w:left="360"/>
        <w:jc w:val="both"/>
        <w:rPr>
          <w:rFonts w:ascii="Times New Roman" w:hAnsi="Times New Roman"/>
          <w:sz w:val="14"/>
          <w:szCs w:val="14"/>
        </w:rPr>
      </w:pPr>
    </w:p>
    <w:p w14:paraId="2732949A" w14:textId="77777777" w:rsidR="00A72CCB" w:rsidRPr="00A72CCB" w:rsidRDefault="00A72CCB" w:rsidP="00A72CCB">
      <w:pPr>
        <w:jc w:val="both"/>
        <w:rPr>
          <w:rFonts w:ascii="Times New Roman" w:hAnsi="Times New Roman"/>
          <w:bCs/>
          <w:iCs/>
          <w:sz w:val="22"/>
          <w:szCs w:val="22"/>
        </w:rPr>
      </w:pPr>
      <w:r w:rsidRPr="00A72CCB">
        <w:rPr>
          <w:rFonts w:ascii="Times New Roman" w:hAnsi="Times New Roman"/>
          <w:bCs/>
          <w:iCs/>
          <w:sz w:val="22"/>
          <w:szCs w:val="22"/>
        </w:rPr>
        <w:t xml:space="preserve">Computerized Elevator Control, Moonachie, NJ (01/01-12/01) </w:t>
      </w:r>
    </w:p>
    <w:p w14:paraId="5A7BB00F" w14:textId="77777777" w:rsidR="00A72CCB" w:rsidRPr="00A72CCB" w:rsidRDefault="00A72CCB" w:rsidP="00A72CCB">
      <w:pPr>
        <w:jc w:val="both"/>
        <w:rPr>
          <w:rFonts w:ascii="Times New Roman" w:hAnsi="Times New Roman"/>
        </w:rPr>
      </w:pPr>
      <w:r w:rsidRPr="00A72CCB">
        <w:rPr>
          <w:rFonts w:ascii="Times New Roman" w:hAnsi="Times New Roman"/>
          <w:b/>
          <w:bCs/>
          <w:sz w:val="22"/>
        </w:rPr>
        <w:t>Software Engineer</w:t>
      </w:r>
    </w:p>
    <w:p w14:paraId="561E20AA" w14:textId="77777777" w:rsidR="00A72CCB" w:rsidRPr="00A72CCB" w:rsidRDefault="00A72CCB" w:rsidP="00A72CCB">
      <w:pPr>
        <w:numPr>
          <w:ilvl w:val="0"/>
          <w:numId w:val="40"/>
        </w:numPr>
        <w:jc w:val="both"/>
        <w:rPr>
          <w:rFonts w:ascii="Times New Roman" w:hAnsi="Times New Roman"/>
        </w:rPr>
      </w:pPr>
      <w:r w:rsidRPr="00A72CCB">
        <w:rPr>
          <w:rFonts w:ascii="Times New Roman" w:hAnsi="Times New Roman"/>
        </w:rPr>
        <w:t xml:space="preserve">Programmed software for automation of Elevator control. Involved in developing and testing various programs that run control systems of Computerized Elevator Control Corporation and performed basic maintenance of the CEC – Automation program. Loaded software into single board computers </w:t>
      </w:r>
    </w:p>
    <w:p w14:paraId="5CD80534" w14:textId="77777777" w:rsidR="00A72CCB" w:rsidRDefault="00A72CCB" w:rsidP="00A72CCB">
      <w:pPr>
        <w:numPr>
          <w:ilvl w:val="0"/>
          <w:numId w:val="40"/>
        </w:numPr>
        <w:jc w:val="both"/>
        <w:rPr>
          <w:rFonts w:ascii="Times New Roman" w:hAnsi="Times New Roman"/>
        </w:rPr>
      </w:pPr>
      <w:r w:rsidRPr="00A72CCB">
        <w:rPr>
          <w:rFonts w:ascii="Times New Roman" w:hAnsi="Times New Roman"/>
        </w:rPr>
        <w:t>Tested the code as per CEC standards. Read through customer specification and engineering data sheets and used this information to verify the accuracy of the software developed by the CEC – AUTOMATION PROGRAM</w:t>
      </w:r>
    </w:p>
    <w:p w14:paraId="664C87DC" w14:textId="77777777" w:rsidR="00A72CCB" w:rsidRPr="00A72CCB" w:rsidRDefault="00A72CCB" w:rsidP="00A72CCB">
      <w:pPr>
        <w:jc w:val="both"/>
        <w:rPr>
          <w:rFonts w:ascii="Times New Roman" w:hAnsi="Times New Roman"/>
        </w:rPr>
      </w:pPr>
    </w:p>
    <w:p w14:paraId="2104F950" w14:textId="77777777" w:rsidR="00CE534C" w:rsidRDefault="00CE534C">
      <w:pPr>
        <w:jc w:val="center"/>
        <w:rPr>
          <w:rStyle w:val="HTMLTypewriter"/>
          <w:rFonts w:ascii="Times New Roman" w:hAnsi="Times New Roman" w:cs="Times New Roman"/>
          <w:b/>
          <w:sz w:val="22"/>
          <w:szCs w:val="22"/>
        </w:rPr>
      </w:pPr>
      <w:r>
        <w:rPr>
          <w:rStyle w:val="HTMLTypewriter"/>
          <w:rFonts w:ascii="Times New Roman" w:hAnsi="Times New Roman" w:cs="Times New Roman"/>
          <w:b/>
          <w:sz w:val="22"/>
          <w:szCs w:val="22"/>
        </w:rPr>
        <w:t>References can be made available upon request</w:t>
      </w:r>
    </w:p>
    <w:sectPr w:rsidR="00CE534C" w:rsidSect="00762767">
      <w:footnotePr>
        <w:pos w:val="beneathText"/>
      </w:footnotePr>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3"/>
    <w:multiLevelType w:val="singleLevel"/>
    <w:tmpl w:val="00000003"/>
    <w:name w:val="WW8Num8"/>
    <w:lvl w:ilvl="0">
      <w:start w:val="1"/>
      <w:numFmt w:val="bullet"/>
      <w:lvlText w:val=""/>
      <w:lvlJc w:val="left"/>
      <w:pPr>
        <w:tabs>
          <w:tab w:val="num" w:pos="1080"/>
        </w:tabs>
        <w:ind w:left="1080" w:hanging="360"/>
      </w:pPr>
      <w:rPr>
        <w:rFonts w:ascii="Symbol" w:hAnsi="Symbol"/>
      </w:rPr>
    </w:lvl>
  </w:abstractNum>
  <w:abstractNum w:abstractNumId="3" w15:restartNumberingAfterBreak="0">
    <w:nsid w:val="00000004"/>
    <w:multiLevelType w:val="singleLevel"/>
    <w:tmpl w:val="00000004"/>
    <w:name w:val="WW8Num19"/>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5"/>
    <w:multiLevelType w:val="singleLevel"/>
    <w:tmpl w:val="00000005"/>
    <w:name w:val="WW8Num22"/>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23"/>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26"/>
    <w:lvl w:ilvl="0">
      <w:start w:val="1"/>
      <w:numFmt w:val="bullet"/>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30"/>
    <w:lvl w:ilvl="0">
      <w:start w:val="1"/>
      <w:numFmt w:val="bullet"/>
      <w:lvlText w:val=""/>
      <w:lvlJc w:val="left"/>
      <w:pPr>
        <w:tabs>
          <w:tab w:val="num" w:pos="1080"/>
        </w:tabs>
        <w:ind w:left="1080" w:hanging="360"/>
      </w:pPr>
      <w:rPr>
        <w:rFonts w:ascii="Symbol" w:hAnsi="Symbol"/>
      </w:rPr>
    </w:lvl>
  </w:abstractNum>
  <w:abstractNum w:abstractNumId="8" w15:restartNumberingAfterBreak="0">
    <w:nsid w:val="00000009"/>
    <w:multiLevelType w:val="singleLevel"/>
    <w:tmpl w:val="00000009"/>
    <w:name w:val="WW8Num33"/>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A"/>
    <w:multiLevelType w:val="singleLevel"/>
    <w:tmpl w:val="0000000A"/>
    <w:name w:val="WW8Num34"/>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B"/>
    <w:multiLevelType w:val="singleLevel"/>
    <w:tmpl w:val="0000000B"/>
    <w:name w:val="WW8Num37"/>
    <w:lvl w:ilvl="0">
      <w:start w:val="1"/>
      <w:numFmt w:val="bullet"/>
      <w:pStyle w:val="Achievement"/>
      <w:lvlText w:val=""/>
      <w:lvlJc w:val="left"/>
      <w:pPr>
        <w:tabs>
          <w:tab w:val="num" w:pos="360"/>
        </w:tabs>
        <w:ind w:left="245" w:hanging="245"/>
      </w:pPr>
      <w:rPr>
        <w:rFonts w:ascii="Wingdings" w:hAnsi="Wingdings"/>
      </w:rPr>
    </w:lvl>
  </w:abstractNum>
  <w:abstractNum w:abstractNumId="11" w15:restartNumberingAfterBreak="0">
    <w:nsid w:val="0000000C"/>
    <w:multiLevelType w:val="singleLevel"/>
    <w:tmpl w:val="0000000C"/>
    <w:name w:val="WW8Num38"/>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39"/>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E"/>
    <w:multiLevelType w:val="singleLevel"/>
    <w:tmpl w:val="0000000E"/>
    <w:name w:val="WW8Num40"/>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F"/>
    <w:multiLevelType w:val="singleLevel"/>
    <w:tmpl w:val="0000000F"/>
    <w:name w:val="WW8Num43"/>
    <w:lvl w:ilvl="0">
      <w:start w:val="1"/>
      <w:numFmt w:val="bullet"/>
      <w:lvlText w:val=""/>
      <w:lvlJc w:val="left"/>
      <w:pPr>
        <w:tabs>
          <w:tab w:val="num" w:pos="720"/>
        </w:tabs>
        <w:ind w:left="720" w:hanging="360"/>
      </w:pPr>
      <w:rPr>
        <w:rFonts w:ascii="Symbol" w:hAnsi="Symbol"/>
      </w:rPr>
    </w:lvl>
  </w:abstractNum>
  <w:abstractNum w:abstractNumId="15" w15:restartNumberingAfterBreak="0">
    <w:nsid w:val="04380D70"/>
    <w:multiLevelType w:val="hybridMultilevel"/>
    <w:tmpl w:val="81284E34"/>
    <w:lvl w:ilvl="0" w:tplc="9998F020">
      <w:start w:val="1"/>
      <w:numFmt w:val="bullet"/>
      <w:lvlText w:val=""/>
      <w:lvlJc w:val="left"/>
      <w:pPr>
        <w:tabs>
          <w:tab w:val="num" w:pos="720"/>
        </w:tabs>
        <w:ind w:left="720" w:hanging="360"/>
      </w:pPr>
      <w:rPr>
        <w:rFonts w:ascii="Symbol" w:hAnsi="Symbol" w:hint="default"/>
        <w:sz w:val="20"/>
      </w:rPr>
    </w:lvl>
    <w:lvl w:ilvl="1" w:tplc="B952046E" w:tentative="1">
      <w:start w:val="1"/>
      <w:numFmt w:val="bullet"/>
      <w:lvlText w:val="o"/>
      <w:lvlJc w:val="left"/>
      <w:pPr>
        <w:tabs>
          <w:tab w:val="num" w:pos="1440"/>
        </w:tabs>
        <w:ind w:left="1440" w:hanging="360"/>
      </w:pPr>
      <w:rPr>
        <w:rFonts w:ascii="Courier New" w:hAnsi="Courier New" w:hint="default"/>
        <w:sz w:val="20"/>
      </w:rPr>
    </w:lvl>
    <w:lvl w:ilvl="2" w:tplc="52202CA4" w:tentative="1">
      <w:start w:val="1"/>
      <w:numFmt w:val="bullet"/>
      <w:lvlText w:val=""/>
      <w:lvlJc w:val="left"/>
      <w:pPr>
        <w:tabs>
          <w:tab w:val="num" w:pos="2160"/>
        </w:tabs>
        <w:ind w:left="2160" w:hanging="360"/>
      </w:pPr>
      <w:rPr>
        <w:rFonts w:ascii="Wingdings" w:hAnsi="Wingdings" w:hint="default"/>
        <w:sz w:val="20"/>
      </w:rPr>
    </w:lvl>
    <w:lvl w:ilvl="3" w:tplc="E7BE1DA8" w:tentative="1">
      <w:start w:val="1"/>
      <w:numFmt w:val="bullet"/>
      <w:lvlText w:val=""/>
      <w:lvlJc w:val="left"/>
      <w:pPr>
        <w:tabs>
          <w:tab w:val="num" w:pos="2880"/>
        </w:tabs>
        <w:ind w:left="2880" w:hanging="360"/>
      </w:pPr>
      <w:rPr>
        <w:rFonts w:ascii="Wingdings" w:hAnsi="Wingdings" w:hint="default"/>
        <w:sz w:val="20"/>
      </w:rPr>
    </w:lvl>
    <w:lvl w:ilvl="4" w:tplc="044081B2" w:tentative="1">
      <w:start w:val="1"/>
      <w:numFmt w:val="bullet"/>
      <w:lvlText w:val=""/>
      <w:lvlJc w:val="left"/>
      <w:pPr>
        <w:tabs>
          <w:tab w:val="num" w:pos="3600"/>
        </w:tabs>
        <w:ind w:left="3600" w:hanging="360"/>
      </w:pPr>
      <w:rPr>
        <w:rFonts w:ascii="Wingdings" w:hAnsi="Wingdings" w:hint="default"/>
        <w:sz w:val="20"/>
      </w:rPr>
    </w:lvl>
    <w:lvl w:ilvl="5" w:tplc="E77C2CD2" w:tentative="1">
      <w:start w:val="1"/>
      <w:numFmt w:val="bullet"/>
      <w:lvlText w:val=""/>
      <w:lvlJc w:val="left"/>
      <w:pPr>
        <w:tabs>
          <w:tab w:val="num" w:pos="4320"/>
        </w:tabs>
        <w:ind w:left="4320" w:hanging="360"/>
      </w:pPr>
      <w:rPr>
        <w:rFonts w:ascii="Wingdings" w:hAnsi="Wingdings" w:hint="default"/>
        <w:sz w:val="20"/>
      </w:rPr>
    </w:lvl>
    <w:lvl w:ilvl="6" w:tplc="C3288D0E" w:tentative="1">
      <w:start w:val="1"/>
      <w:numFmt w:val="bullet"/>
      <w:lvlText w:val=""/>
      <w:lvlJc w:val="left"/>
      <w:pPr>
        <w:tabs>
          <w:tab w:val="num" w:pos="5040"/>
        </w:tabs>
        <w:ind w:left="5040" w:hanging="360"/>
      </w:pPr>
      <w:rPr>
        <w:rFonts w:ascii="Wingdings" w:hAnsi="Wingdings" w:hint="default"/>
        <w:sz w:val="20"/>
      </w:rPr>
    </w:lvl>
    <w:lvl w:ilvl="7" w:tplc="EBA0E866" w:tentative="1">
      <w:start w:val="1"/>
      <w:numFmt w:val="bullet"/>
      <w:lvlText w:val=""/>
      <w:lvlJc w:val="left"/>
      <w:pPr>
        <w:tabs>
          <w:tab w:val="num" w:pos="5760"/>
        </w:tabs>
        <w:ind w:left="5760" w:hanging="360"/>
      </w:pPr>
      <w:rPr>
        <w:rFonts w:ascii="Wingdings" w:hAnsi="Wingdings" w:hint="default"/>
        <w:sz w:val="20"/>
      </w:rPr>
    </w:lvl>
    <w:lvl w:ilvl="8" w:tplc="580671C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D4404"/>
    <w:multiLevelType w:val="hybridMultilevel"/>
    <w:tmpl w:val="086205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F032117"/>
    <w:multiLevelType w:val="hybridMultilevel"/>
    <w:tmpl w:val="683E9124"/>
    <w:lvl w:ilvl="0" w:tplc="AE047946">
      <w:start w:val="1"/>
      <w:numFmt w:val="bullet"/>
      <w:lvlText w:val=""/>
      <w:lvlJc w:val="left"/>
      <w:pPr>
        <w:tabs>
          <w:tab w:val="num" w:pos="720"/>
        </w:tabs>
        <w:ind w:left="720" w:hanging="360"/>
      </w:pPr>
      <w:rPr>
        <w:rFonts w:ascii="Symbol" w:hAnsi="Symbol" w:hint="default"/>
        <w:sz w:val="20"/>
      </w:rPr>
    </w:lvl>
    <w:lvl w:ilvl="1" w:tplc="DB365BB0" w:tentative="1">
      <w:start w:val="1"/>
      <w:numFmt w:val="bullet"/>
      <w:lvlText w:val="o"/>
      <w:lvlJc w:val="left"/>
      <w:pPr>
        <w:tabs>
          <w:tab w:val="num" w:pos="1440"/>
        </w:tabs>
        <w:ind w:left="1440" w:hanging="360"/>
      </w:pPr>
      <w:rPr>
        <w:rFonts w:ascii="Courier New" w:hAnsi="Courier New" w:hint="default"/>
        <w:sz w:val="20"/>
      </w:rPr>
    </w:lvl>
    <w:lvl w:ilvl="2" w:tplc="EFD43BC8" w:tentative="1">
      <w:start w:val="1"/>
      <w:numFmt w:val="bullet"/>
      <w:lvlText w:val=""/>
      <w:lvlJc w:val="left"/>
      <w:pPr>
        <w:tabs>
          <w:tab w:val="num" w:pos="2160"/>
        </w:tabs>
        <w:ind w:left="2160" w:hanging="360"/>
      </w:pPr>
      <w:rPr>
        <w:rFonts w:ascii="Wingdings" w:hAnsi="Wingdings" w:hint="default"/>
        <w:sz w:val="20"/>
      </w:rPr>
    </w:lvl>
    <w:lvl w:ilvl="3" w:tplc="D2E430F0" w:tentative="1">
      <w:start w:val="1"/>
      <w:numFmt w:val="bullet"/>
      <w:lvlText w:val=""/>
      <w:lvlJc w:val="left"/>
      <w:pPr>
        <w:tabs>
          <w:tab w:val="num" w:pos="2880"/>
        </w:tabs>
        <w:ind w:left="2880" w:hanging="360"/>
      </w:pPr>
      <w:rPr>
        <w:rFonts w:ascii="Wingdings" w:hAnsi="Wingdings" w:hint="default"/>
        <w:sz w:val="20"/>
      </w:rPr>
    </w:lvl>
    <w:lvl w:ilvl="4" w:tplc="F1FCED0C" w:tentative="1">
      <w:start w:val="1"/>
      <w:numFmt w:val="bullet"/>
      <w:lvlText w:val=""/>
      <w:lvlJc w:val="left"/>
      <w:pPr>
        <w:tabs>
          <w:tab w:val="num" w:pos="3600"/>
        </w:tabs>
        <w:ind w:left="3600" w:hanging="360"/>
      </w:pPr>
      <w:rPr>
        <w:rFonts w:ascii="Wingdings" w:hAnsi="Wingdings" w:hint="default"/>
        <w:sz w:val="20"/>
      </w:rPr>
    </w:lvl>
    <w:lvl w:ilvl="5" w:tplc="91EA2A02" w:tentative="1">
      <w:start w:val="1"/>
      <w:numFmt w:val="bullet"/>
      <w:lvlText w:val=""/>
      <w:lvlJc w:val="left"/>
      <w:pPr>
        <w:tabs>
          <w:tab w:val="num" w:pos="4320"/>
        </w:tabs>
        <w:ind w:left="4320" w:hanging="360"/>
      </w:pPr>
      <w:rPr>
        <w:rFonts w:ascii="Wingdings" w:hAnsi="Wingdings" w:hint="default"/>
        <w:sz w:val="20"/>
      </w:rPr>
    </w:lvl>
    <w:lvl w:ilvl="6" w:tplc="E06AE036" w:tentative="1">
      <w:start w:val="1"/>
      <w:numFmt w:val="bullet"/>
      <w:lvlText w:val=""/>
      <w:lvlJc w:val="left"/>
      <w:pPr>
        <w:tabs>
          <w:tab w:val="num" w:pos="5040"/>
        </w:tabs>
        <w:ind w:left="5040" w:hanging="360"/>
      </w:pPr>
      <w:rPr>
        <w:rFonts w:ascii="Wingdings" w:hAnsi="Wingdings" w:hint="default"/>
        <w:sz w:val="20"/>
      </w:rPr>
    </w:lvl>
    <w:lvl w:ilvl="7" w:tplc="1A7C62EE" w:tentative="1">
      <w:start w:val="1"/>
      <w:numFmt w:val="bullet"/>
      <w:lvlText w:val=""/>
      <w:lvlJc w:val="left"/>
      <w:pPr>
        <w:tabs>
          <w:tab w:val="num" w:pos="5760"/>
        </w:tabs>
        <w:ind w:left="5760" w:hanging="360"/>
      </w:pPr>
      <w:rPr>
        <w:rFonts w:ascii="Wingdings" w:hAnsi="Wingdings" w:hint="default"/>
        <w:sz w:val="20"/>
      </w:rPr>
    </w:lvl>
    <w:lvl w:ilvl="8" w:tplc="B0C04A40"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C69CF"/>
    <w:multiLevelType w:val="hybridMultilevel"/>
    <w:tmpl w:val="CD62AE32"/>
    <w:lvl w:ilvl="0" w:tplc="7BE47D9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0855E76"/>
    <w:multiLevelType w:val="hybridMultilevel"/>
    <w:tmpl w:val="4D4252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6F30F11"/>
    <w:multiLevelType w:val="hybridMultilevel"/>
    <w:tmpl w:val="55F86702"/>
    <w:lvl w:ilvl="0" w:tplc="438A7DC6">
      <w:start w:val="1"/>
      <w:numFmt w:val="bullet"/>
      <w:lvlText w:val=""/>
      <w:lvlJc w:val="left"/>
      <w:pPr>
        <w:tabs>
          <w:tab w:val="num" w:pos="720"/>
        </w:tabs>
        <w:ind w:left="720" w:hanging="360"/>
      </w:pPr>
      <w:rPr>
        <w:rFonts w:ascii="Symbol" w:hAnsi="Symbol" w:hint="default"/>
        <w:sz w:val="20"/>
      </w:rPr>
    </w:lvl>
    <w:lvl w:ilvl="1" w:tplc="8BF6C080" w:tentative="1">
      <w:start w:val="1"/>
      <w:numFmt w:val="bullet"/>
      <w:lvlText w:val="o"/>
      <w:lvlJc w:val="left"/>
      <w:pPr>
        <w:tabs>
          <w:tab w:val="num" w:pos="1440"/>
        </w:tabs>
        <w:ind w:left="1440" w:hanging="360"/>
      </w:pPr>
      <w:rPr>
        <w:rFonts w:ascii="Courier New" w:hAnsi="Courier New" w:hint="default"/>
        <w:sz w:val="20"/>
      </w:rPr>
    </w:lvl>
    <w:lvl w:ilvl="2" w:tplc="810E9CDA" w:tentative="1">
      <w:start w:val="1"/>
      <w:numFmt w:val="bullet"/>
      <w:lvlText w:val=""/>
      <w:lvlJc w:val="left"/>
      <w:pPr>
        <w:tabs>
          <w:tab w:val="num" w:pos="2160"/>
        </w:tabs>
        <w:ind w:left="2160" w:hanging="360"/>
      </w:pPr>
      <w:rPr>
        <w:rFonts w:ascii="Wingdings" w:hAnsi="Wingdings" w:hint="default"/>
        <w:sz w:val="20"/>
      </w:rPr>
    </w:lvl>
    <w:lvl w:ilvl="3" w:tplc="C8BC5312" w:tentative="1">
      <w:start w:val="1"/>
      <w:numFmt w:val="bullet"/>
      <w:lvlText w:val=""/>
      <w:lvlJc w:val="left"/>
      <w:pPr>
        <w:tabs>
          <w:tab w:val="num" w:pos="2880"/>
        </w:tabs>
        <w:ind w:left="2880" w:hanging="360"/>
      </w:pPr>
      <w:rPr>
        <w:rFonts w:ascii="Wingdings" w:hAnsi="Wingdings" w:hint="default"/>
        <w:sz w:val="20"/>
      </w:rPr>
    </w:lvl>
    <w:lvl w:ilvl="4" w:tplc="34840E28" w:tentative="1">
      <w:start w:val="1"/>
      <w:numFmt w:val="bullet"/>
      <w:lvlText w:val=""/>
      <w:lvlJc w:val="left"/>
      <w:pPr>
        <w:tabs>
          <w:tab w:val="num" w:pos="3600"/>
        </w:tabs>
        <w:ind w:left="3600" w:hanging="360"/>
      </w:pPr>
      <w:rPr>
        <w:rFonts w:ascii="Wingdings" w:hAnsi="Wingdings" w:hint="default"/>
        <w:sz w:val="20"/>
      </w:rPr>
    </w:lvl>
    <w:lvl w:ilvl="5" w:tplc="74A8E12E" w:tentative="1">
      <w:start w:val="1"/>
      <w:numFmt w:val="bullet"/>
      <w:lvlText w:val=""/>
      <w:lvlJc w:val="left"/>
      <w:pPr>
        <w:tabs>
          <w:tab w:val="num" w:pos="4320"/>
        </w:tabs>
        <w:ind w:left="4320" w:hanging="360"/>
      </w:pPr>
      <w:rPr>
        <w:rFonts w:ascii="Wingdings" w:hAnsi="Wingdings" w:hint="default"/>
        <w:sz w:val="20"/>
      </w:rPr>
    </w:lvl>
    <w:lvl w:ilvl="6" w:tplc="647442B4" w:tentative="1">
      <w:start w:val="1"/>
      <w:numFmt w:val="bullet"/>
      <w:lvlText w:val=""/>
      <w:lvlJc w:val="left"/>
      <w:pPr>
        <w:tabs>
          <w:tab w:val="num" w:pos="5040"/>
        </w:tabs>
        <w:ind w:left="5040" w:hanging="360"/>
      </w:pPr>
      <w:rPr>
        <w:rFonts w:ascii="Wingdings" w:hAnsi="Wingdings" w:hint="default"/>
        <w:sz w:val="20"/>
      </w:rPr>
    </w:lvl>
    <w:lvl w:ilvl="7" w:tplc="4A262CB8" w:tentative="1">
      <w:start w:val="1"/>
      <w:numFmt w:val="bullet"/>
      <w:lvlText w:val=""/>
      <w:lvlJc w:val="left"/>
      <w:pPr>
        <w:tabs>
          <w:tab w:val="num" w:pos="5760"/>
        </w:tabs>
        <w:ind w:left="5760" w:hanging="360"/>
      </w:pPr>
      <w:rPr>
        <w:rFonts w:ascii="Wingdings" w:hAnsi="Wingdings" w:hint="default"/>
        <w:sz w:val="20"/>
      </w:rPr>
    </w:lvl>
    <w:lvl w:ilvl="8" w:tplc="E02463B0"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00746"/>
    <w:multiLevelType w:val="hybridMultilevel"/>
    <w:tmpl w:val="803E6B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0DD6A4D"/>
    <w:multiLevelType w:val="hybridMultilevel"/>
    <w:tmpl w:val="9250AC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665B10"/>
    <w:multiLevelType w:val="hybridMultilevel"/>
    <w:tmpl w:val="6A3C2008"/>
    <w:lvl w:ilvl="0" w:tplc="7BE47D9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277299"/>
    <w:multiLevelType w:val="hybridMultilevel"/>
    <w:tmpl w:val="6D40B2D4"/>
    <w:lvl w:ilvl="0" w:tplc="1F52F094">
      <w:start w:val="1"/>
      <w:numFmt w:val="bullet"/>
      <w:lvlText w:val=""/>
      <w:lvlJc w:val="left"/>
      <w:pPr>
        <w:tabs>
          <w:tab w:val="num" w:pos="720"/>
        </w:tabs>
        <w:ind w:left="720" w:hanging="360"/>
      </w:pPr>
      <w:rPr>
        <w:rFonts w:ascii="Symbol" w:hAnsi="Symbol" w:hint="default"/>
        <w:sz w:val="20"/>
      </w:rPr>
    </w:lvl>
    <w:lvl w:ilvl="1" w:tplc="159E9D4E" w:tentative="1">
      <w:start w:val="1"/>
      <w:numFmt w:val="bullet"/>
      <w:lvlText w:val="o"/>
      <w:lvlJc w:val="left"/>
      <w:pPr>
        <w:tabs>
          <w:tab w:val="num" w:pos="1440"/>
        </w:tabs>
        <w:ind w:left="1440" w:hanging="360"/>
      </w:pPr>
      <w:rPr>
        <w:rFonts w:ascii="Courier New" w:hAnsi="Courier New" w:hint="default"/>
        <w:sz w:val="20"/>
      </w:rPr>
    </w:lvl>
    <w:lvl w:ilvl="2" w:tplc="6A26A898" w:tentative="1">
      <w:start w:val="1"/>
      <w:numFmt w:val="bullet"/>
      <w:lvlText w:val=""/>
      <w:lvlJc w:val="left"/>
      <w:pPr>
        <w:tabs>
          <w:tab w:val="num" w:pos="2160"/>
        </w:tabs>
        <w:ind w:left="2160" w:hanging="360"/>
      </w:pPr>
      <w:rPr>
        <w:rFonts w:ascii="Wingdings" w:hAnsi="Wingdings" w:hint="default"/>
        <w:sz w:val="20"/>
      </w:rPr>
    </w:lvl>
    <w:lvl w:ilvl="3" w:tplc="8188CF32" w:tentative="1">
      <w:start w:val="1"/>
      <w:numFmt w:val="bullet"/>
      <w:lvlText w:val=""/>
      <w:lvlJc w:val="left"/>
      <w:pPr>
        <w:tabs>
          <w:tab w:val="num" w:pos="2880"/>
        </w:tabs>
        <w:ind w:left="2880" w:hanging="360"/>
      </w:pPr>
      <w:rPr>
        <w:rFonts w:ascii="Wingdings" w:hAnsi="Wingdings" w:hint="default"/>
        <w:sz w:val="20"/>
      </w:rPr>
    </w:lvl>
    <w:lvl w:ilvl="4" w:tplc="4EB259F2" w:tentative="1">
      <w:start w:val="1"/>
      <w:numFmt w:val="bullet"/>
      <w:lvlText w:val=""/>
      <w:lvlJc w:val="left"/>
      <w:pPr>
        <w:tabs>
          <w:tab w:val="num" w:pos="3600"/>
        </w:tabs>
        <w:ind w:left="3600" w:hanging="360"/>
      </w:pPr>
      <w:rPr>
        <w:rFonts w:ascii="Wingdings" w:hAnsi="Wingdings" w:hint="default"/>
        <w:sz w:val="20"/>
      </w:rPr>
    </w:lvl>
    <w:lvl w:ilvl="5" w:tplc="F864C778" w:tentative="1">
      <w:start w:val="1"/>
      <w:numFmt w:val="bullet"/>
      <w:lvlText w:val=""/>
      <w:lvlJc w:val="left"/>
      <w:pPr>
        <w:tabs>
          <w:tab w:val="num" w:pos="4320"/>
        </w:tabs>
        <w:ind w:left="4320" w:hanging="360"/>
      </w:pPr>
      <w:rPr>
        <w:rFonts w:ascii="Wingdings" w:hAnsi="Wingdings" w:hint="default"/>
        <w:sz w:val="20"/>
      </w:rPr>
    </w:lvl>
    <w:lvl w:ilvl="6" w:tplc="BA5AC4FC" w:tentative="1">
      <w:start w:val="1"/>
      <w:numFmt w:val="bullet"/>
      <w:lvlText w:val=""/>
      <w:lvlJc w:val="left"/>
      <w:pPr>
        <w:tabs>
          <w:tab w:val="num" w:pos="5040"/>
        </w:tabs>
        <w:ind w:left="5040" w:hanging="360"/>
      </w:pPr>
      <w:rPr>
        <w:rFonts w:ascii="Wingdings" w:hAnsi="Wingdings" w:hint="default"/>
        <w:sz w:val="20"/>
      </w:rPr>
    </w:lvl>
    <w:lvl w:ilvl="7" w:tplc="AE14A26A" w:tentative="1">
      <w:start w:val="1"/>
      <w:numFmt w:val="bullet"/>
      <w:lvlText w:val=""/>
      <w:lvlJc w:val="left"/>
      <w:pPr>
        <w:tabs>
          <w:tab w:val="num" w:pos="5760"/>
        </w:tabs>
        <w:ind w:left="5760" w:hanging="360"/>
      </w:pPr>
      <w:rPr>
        <w:rFonts w:ascii="Wingdings" w:hAnsi="Wingdings" w:hint="default"/>
        <w:sz w:val="20"/>
      </w:rPr>
    </w:lvl>
    <w:lvl w:ilvl="8" w:tplc="3E5EF28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D033C"/>
    <w:multiLevelType w:val="multilevel"/>
    <w:tmpl w:val="774A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A52548"/>
    <w:multiLevelType w:val="multilevel"/>
    <w:tmpl w:val="DE6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0C4FFC"/>
    <w:multiLevelType w:val="hybridMultilevel"/>
    <w:tmpl w:val="77B606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1EA260A"/>
    <w:multiLevelType w:val="multilevel"/>
    <w:tmpl w:val="075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C60747"/>
    <w:multiLevelType w:val="hybridMultilevel"/>
    <w:tmpl w:val="B38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583EC4"/>
    <w:multiLevelType w:val="hybridMultilevel"/>
    <w:tmpl w:val="35A464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8D33C97"/>
    <w:multiLevelType w:val="hybridMultilevel"/>
    <w:tmpl w:val="546C2B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B1A2723"/>
    <w:multiLevelType w:val="hybridMultilevel"/>
    <w:tmpl w:val="50CABFD8"/>
    <w:lvl w:ilvl="0" w:tplc="7BE47D9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DF1945"/>
    <w:multiLevelType w:val="multilevel"/>
    <w:tmpl w:val="610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5D5F89"/>
    <w:multiLevelType w:val="hybridMultilevel"/>
    <w:tmpl w:val="875099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00356C1"/>
    <w:multiLevelType w:val="multilevel"/>
    <w:tmpl w:val="DB7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0A1822"/>
    <w:multiLevelType w:val="hybridMultilevel"/>
    <w:tmpl w:val="EFAEAC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AC1777"/>
    <w:multiLevelType w:val="hybridMultilevel"/>
    <w:tmpl w:val="C1323278"/>
    <w:lvl w:ilvl="0" w:tplc="7BE47D9E">
      <w:start w:val="1"/>
      <w:numFmt w:val="bullet"/>
      <w:lvlText w:val=""/>
      <w:lvlJc w:val="left"/>
      <w:pPr>
        <w:tabs>
          <w:tab w:val="num" w:pos="360"/>
        </w:tabs>
        <w:ind w:left="360" w:hanging="360"/>
      </w:pPr>
      <w:rPr>
        <w:rFonts w:ascii="Symbol" w:hAnsi="Symbol" w:hint="default"/>
        <w:sz w:val="20"/>
      </w:rPr>
    </w:lvl>
    <w:lvl w:ilvl="1" w:tplc="8B4C8058" w:tentative="1">
      <w:start w:val="1"/>
      <w:numFmt w:val="bullet"/>
      <w:lvlText w:val="o"/>
      <w:lvlJc w:val="left"/>
      <w:pPr>
        <w:tabs>
          <w:tab w:val="num" w:pos="1080"/>
        </w:tabs>
        <w:ind w:left="1080" w:hanging="360"/>
      </w:pPr>
      <w:rPr>
        <w:rFonts w:ascii="Courier New" w:hAnsi="Courier New" w:hint="default"/>
        <w:sz w:val="20"/>
      </w:rPr>
    </w:lvl>
    <w:lvl w:ilvl="2" w:tplc="315856DE" w:tentative="1">
      <w:start w:val="1"/>
      <w:numFmt w:val="bullet"/>
      <w:lvlText w:val=""/>
      <w:lvlJc w:val="left"/>
      <w:pPr>
        <w:tabs>
          <w:tab w:val="num" w:pos="1800"/>
        </w:tabs>
        <w:ind w:left="1800" w:hanging="360"/>
      </w:pPr>
      <w:rPr>
        <w:rFonts w:ascii="Wingdings" w:hAnsi="Wingdings" w:hint="default"/>
        <w:sz w:val="20"/>
      </w:rPr>
    </w:lvl>
    <w:lvl w:ilvl="3" w:tplc="F964091A" w:tentative="1">
      <w:start w:val="1"/>
      <w:numFmt w:val="bullet"/>
      <w:lvlText w:val=""/>
      <w:lvlJc w:val="left"/>
      <w:pPr>
        <w:tabs>
          <w:tab w:val="num" w:pos="2520"/>
        </w:tabs>
        <w:ind w:left="2520" w:hanging="360"/>
      </w:pPr>
      <w:rPr>
        <w:rFonts w:ascii="Wingdings" w:hAnsi="Wingdings" w:hint="default"/>
        <w:sz w:val="20"/>
      </w:rPr>
    </w:lvl>
    <w:lvl w:ilvl="4" w:tplc="760E8262" w:tentative="1">
      <w:start w:val="1"/>
      <w:numFmt w:val="bullet"/>
      <w:lvlText w:val=""/>
      <w:lvlJc w:val="left"/>
      <w:pPr>
        <w:tabs>
          <w:tab w:val="num" w:pos="3240"/>
        </w:tabs>
        <w:ind w:left="3240" w:hanging="360"/>
      </w:pPr>
      <w:rPr>
        <w:rFonts w:ascii="Wingdings" w:hAnsi="Wingdings" w:hint="default"/>
        <w:sz w:val="20"/>
      </w:rPr>
    </w:lvl>
    <w:lvl w:ilvl="5" w:tplc="487400DA" w:tentative="1">
      <w:start w:val="1"/>
      <w:numFmt w:val="bullet"/>
      <w:lvlText w:val=""/>
      <w:lvlJc w:val="left"/>
      <w:pPr>
        <w:tabs>
          <w:tab w:val="num" w:pos="3960"/>
        </w:tabs>
        <w:ind w:left="3960" w:hanging="360"/>
      </w:pPr>
      <w:rPr>
        <w:rFonts w:ascii="Wingdings" w:hAnsi="Wingdings" w:hint="default"/>
        <w:sz w:val="20"/>
      </w:rPr>
    </w:lvl>
    <w:lvl w:ilvl="6" w:tplc="10B2D48A" w:tentative="1">
      <w:start w:val="1"/>
      <w:numFmt w:val="bullet"/>
      <w:lvlText w:val=""/>
      <w:lvlJc w:val="left"/>
      <w:pPr>
        <w:tabs>
          <w:tab w:val="num" w:pos="4680"/>
        </w:tabs>
        <w:ind w:left="4680" w:hanging="360"/>
      </w:pPr>
      <w:rPr>
        <w:rFonts w:ascii="Wingdings" w:hAnsi="Wingdings" w:hint="default"/>
        <w:sz w:val="20"/>
      </w:rPr>
    </w:lvl>
    <w:lvl w:ilvl="7" w:tplc="47527DFA" w:tentative="1">
      <w:start w:val="1"/>
      <w:numFmt w:val="bullet"/>
      <w:lvlText w:val=""/>
      <w:lvlJc w:val="left"/>
      <w:pPr>
        <w:tabs>
          <w:tab w:val="num" w:pos="5400"/>
        </w:tabs>
        <w:ind w:left="5400" w:hanging="360"/>
      </w:pPr>
      <w:rPr>
        <w:rFonts w:ascii="Wingdings" w:hAnsi="Wingdings" w:hint="default"/>
        <w:sz w:val="20"/>
      </w:rPr>
    </w:lvl>
    <w:lvl w:ilvl="8" w:tplc="842E465E"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A1E74B5"/>
    <w:multiLevelType w:val="hybridMultilevel"/>
    <w:tmpl w:val="0BC009CE"/>
    <w:lvl w:ilvl="0" w:tplc="D9A66ED8">
      <w:numFmt w:val="bullet"/>
      <w:lvlText w:val="•"/>
      <w:lvlJc w:val="left"/>
      <w:pPr>
        <w:ind w:left="1440" w:hanging="720"/>
      </w:pPr>
      <w:rPr>
        <w:rFonts w:ascii="Verdana" w:eastAsiaTheme="minorHAnsi" w:hAnsi="Verdan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BC73CD4"/>
    <w:multiLevelType w:val="hybridMultilevel"/>
    <w:tmpl w:val="A8404E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720E89"/>
    <w:multiLevelType w:val="hybridMultilevel"/>
    <w:tmpl w:val="1674D1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F0769FE"/>
    <w:multiLevelType w:val="hybridMultilevel"/>
    <w:tmpl w:val="27A2DB86"/>
    <w:lvl w:ilvl="0" w:tplc="3FDC4C34">
      <w:start w:val="1"/>
      <w:numFmt w:val="bullet"/>
      <w:lvlText w:val=""/>
      <w:lvlJc w:val="left"/>
      <w:pPr>
        <w:tabs>
          <w:tab w:val="num" w:pos="720"/>
        </w:tabs>
        <w:ind w:left="720" w:hanging="360"/>
      </w:pPr>
      <w:rPr>
        <w:rFonts w:ascii="Symbol" w:hAnsi="Symbol" w:hint="default"/>
        <w:sz w:val="20"/>
      </w:rPr>
    </w:lvl>
    <w:lvl w:ilvl="1" w:tplc="DA7EAEBC" w:tentative="1">
      <w:start w:val="1"/>
      <w:numFmt w:val="bullet"/>
      <w:lvlText w:val="o"/>
      <w:lvlJc w:val="left"/>
      <w:pPr>
        <w:tabs>
          <w:tab w:val="num" w:pos="1440"/>
        </w:tabs>
        <w:ind w:left="1440" w:hanging="360"/>
      </w:pPr>
      <w:rPr>
        <w:rFonts w:ascii="Courier New" w:hAnsi="Courier New" w:hint="default"/>
        <w:sz w:val="20"/>
      </w:rPr>
    </w:lvl>
    <w:lvl w:ilvl="2" w:tplc="06649CFA" w:tentative="1">
      <w:start w:val="1"/>
      <w:numFmt w:val="bullet"/>
      <w:lvlText w:val=""/>
      <w:lvlJc w:val="left"/>
      <w:pPr>
        <w:tabs>
          <w:tab w:val="num" w:pos="2160"/>
        </w:tabs>
        <w:ind w:left="2160" w:hanging="360"/>
      </w:pPr>
      <w:rPr>
        <w:rFonts w:ascii="Wingdings" w:hAnsi="Wingdings" w:hint="default"/>
        <w:sz w:val="20"/>
      </w:rPr>
    </w:lvl>
    <w:lvl w:ilvl="3" w:tplc="8F98539C" w:tentative="1">
      <w:start w:val="1"/>
      <w:numFmt w:val="bullet"/>
      <w:lvlText w:val=""/>
      <w:lvlJc w:val="left"/>
      <w:pPr>
        <w:tabs>
          <w:tab w:val="num" w:pos="2880"/>
        </w:tabs>
        <w:ind w:left="2880" w:hanging="360"/>
      </w:pPr>
      <w:rPr>
        <w:rFonts w:ascii="Wingdings" w:hAnsi="Wingdings" w:hint="default"/>
        <w:sz w:val="20"/>
      </w:rPr>
    </w:lvl>
    <w:lvl w:ilvl="4" w:tplc="E098A2C0" w:tentative="1">
      <w:start w:val="1"/>
      <w:numFmt w:val="bullet"/>
      <w:lvlText w:val=""/>
      <w:lvlJc w:val="left"/>
      <w:pPr>
        <w:tabs>
          <w:tab w:val="num" w:pos="3600"/>
        </w:tabs>
        <w:ind w:left="3600" w:hanging="360"/>
      </w:pPr>
      <w:rPr>
        <w:rFonts w:ascii="Wingdings" w:hAnsi="Wingdings" w:hint="default"/>
        <w:sz w:val="20"/>
      </w:rPr>
    </w:lvl>
    <w:lvl w:ilvl="5" w:tplc="08DC1980" w:tentative="1">
      <w:start w:val="1"/>
      <w:numFmt w:val="bullet"/>
      <w:lvlText w:val=""/>
      <w:lvlJc w:val="left"/>
      <w:pPr>
        <w:tabs>
          <w:tab w:val="num" w:pos="4320"/>
        </w:tabs>
        <w:ind w:left="4320" w:hanging="360"/>
      </w:pPr>
      <w:rPr>
        <w:rFonts w:ascii="Wingdings" w:hAnsi="Wingdings" w:hint="default"/>
        <w:sz w:val="20"/>
      </w:rPr>
    </w:lvl>
    <w:lvl w:ilvl="6" w:tplc="A0D0E474" w:tentative="1">
      <w:start w:val="1"/>
      <w:numFmt w:val="bullet"/>
      <w:lvlText w:val=""/>
      <w:lvlJc w:val="left"/>
      <w:pPr>
        <w:tabs>
          <w:tab w:val="num" w:pos="5040"/>
        </w:tabs>
        <w:ind w:left="5040" w:hanging="360"/>
      </w:pPr>
      <w:rPr>
        <w:rFonts w:ascii="Wingdings" w:hAnsi="Wingdings" w:hint="default"/>
        <w:sz w:val="20"/>
      </w:rPr>
    </w:lvl>
    <w:lvl w:ilvl="7" w:tplc="D556E6BA" w:tentative="1">
      <w:start w:val="1"/>
      <w:numFmt w:val="bullet"/>
      <w:lvlText w:val=""/>
      <w:lvlJc w:val="left"/>
      <w:pPr>
        <w:tabs>
          <w:tab w:val="num" w:pos="5760"/>
        </w:tabs>
        <w:ind w:left="5760" w:hanging="360"/>
      </w:pPr>
      <w:rPr>
        <w:rFonts w:ascii="Wingdings" w:hAnsi="Wingdings" w:hint="default"/>
        <w:sz w:val="20"/>
      </w:rPr>
    </w:lvl>
    <w:lvl w:ilvl="8" w:tplc="1D58FA04"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31F14"/>
    <w:multiLevelType w:val="hybridMultilevel"/>
    <w:tmpl w:val="0A46989E"/>
    <w:lvl w:ilvl="0" w:tplc="7BE47D9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7160998"/>
    <w:multiLevelType w:val="multilevel"/>
    <w:tmpl w:val="7E3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216FC8"/>
    <w:multiLevelType w:val="hybridMultilevel"/>
    <w:tmpl w:val="1FA2F6EE"/>
    <w:lvl w:ilvl="0" w:tplc="B1C2F10C">
      <w:start w:val="1"/>
      <w:numFmt w:val="bullet"/>
      <w:lvlText w:val=""/>
      <w:lvlJc w:val="left"/>
      <w:pPr>
        <w:tabs>
          <w:tab w:val="num" w:pos="720"/>
        </w:tabs>
        <w:ind w:left="720" w:hanging="360"/>
      </w:pPr>
      <w:rPr>
        <w:rFonts w:ascii="Symbol" w:hAnsi="Symbol" w:hint="default"/>
        <w:sz w:val="20"/>
      </w:rPr>
    </w:lvl>
    <w:lvl w:ilvl="1" w:tplc="F94EE3E0" w:tentative="1">
      <w:start w:val="1"/>
      <w:numFmt w:val="bullet"/>
      <w:lvlText w:val="o"/>
      <w:lvlJc w:val="left"/>
      <w:pPr>
        <w:tabs>
          <w:tab w:val="num" w:pos="1440"/>
        </w:tabs>
        <w:ind w:left="1440" w:hanging="360"/>
      </w:pPr>
      <w:rPr>
        <w:rFonts w:ascii="Courier New" w:hAnsi="Courier New" w:hint="default"/>
        <w:sz w:val="20"/>
      </w:rPr>
    </w:lvl>
    <w:lvl w:ilvl="2" w:tplc="CF0CAE92" w:tentative="1">
      <w:start w:val="1"/>
      <w:numFmt w:val="bullet"/>
      <w:lvlText w:val=""/>
      <w:lvlJc w:val="left"/>
      <w:pPr>
        <w:tabs>
          <w:tab w:val="num" w:pos="2160"/>
        </w:tabs>
        <w:ind w:left="2160" w:hanging="360"/>
      </w:pPr>
      <w:rPr>
        <w:rFonts w:ascii="Wingdings" w:hAnsi="Wingdings" w:hint="default"/>
        <w:sz w:val="20"/>
      </w:rPr>
    </w:lvl>
    <w:lvl w:ilvl="3" w:tplc="8DFEBACA" w:tentative="1">
      <w:start w:val="1"/>
      <w:numFmt w:val="bullet"/>
      <w:lvlText w:val=""/>
      <w:lvlJc w:val="left"/>
      <w:pPr>
        <w:tabs>
          <w:tab w:val="num" w:pos="2880"/>
        </w:tabs>
        <w:ind w:left="2880" w:hanging="360"/>
      </w:pPr>
      <w:rPr>
        <w:rFonts w:ascii="Wingdings" w:hAnsi="Wingdings" w:hint="default"/>
        <w:sz w:val="20"/>
      </w:rPr>
    </w:lvl>
    <w:lvl w:ilvl="4" w:tplc="79F88D0C" w:tentative="1">
      <w:start w:val="1"/>
      <w:numFmt w:val="bullet"/>
      <w:lvlText w:val=""/>
      <w:lvlJc w:val="left"/>
      <w:pPr>
        <w:tabs>
          <w:tab w:val="num" w:pos="3600"/>
        </w:tabs>
        <w:ind w:left="3600" w:hanging="360"/>
      </w:pPr>
      <w:rPr>
        <w:rFonts w:ascii="Wingdings" w:hAnsi="Wingdings" w:hint="default"/>
        <w:sz w:val="20"/>
      </w:rPr>
    </w:lvl>
    <w:lvl w:ilvl="5" w:tplc="6674F358" w:tentative="1">
      <w:start w:val="1"/>
      <w:numFmt w:val="bullet"/>
      <w:lvlText w:val=""/>
      <w:lvlJc w:val="left"/>
      <w:pPr>
        <w:tabs>
          <w:tab w:val="num" w:pos="4320"/>
        </w:tabs>
        <w:ind w:left="4320" w:hanging="360"/>
      </w:pPr>
      <w:rPr>
        <w:rFonts w:ascii="Wingdings" w:hAnsi="Wingdings" w:hint="default"/>
        <w:sz w:val="20"/>
      </w:rPr>
    </w:lvl>
    <w:lvl w:ilvl="6" w:tplc="3B14E34E" w:tentative="1">
      <w:start w:val="1"/>
      <w:numFmt w:val="bullet"/>
      <w:lvlText w:val=""/>
      <w:lvlJc w:val="left"/>
      <w:pPr>
        <w:tabs>
          <w:tab w:val="num" w:pos="5040"/>
        </w:tabs>
        <w:ind w:left="5040" w:hanging="360"/>
      </w:pPr>
      <w:rPr>
        <w:rFonts w:ascii="Wingdings" w:hAnsi="Wingdings" w:hint="default"/>
        <w:sz w:val="20"/>
      </w:rPr>
    </w:lvl>
    <w:lvl w:ilvl="7" w:tplc="DC680F36" w:tentative="1">
      <w:start w:val="1"/>
      <w:numFmt w:val="bullet"/>
      <w:lvlText w:val=""/>
      <w:lvlJc w:val="left"/>
      <w:pPr>
        <w:tabs>
          <w:tab w:val="num" w:pos="5760"/>
        </w:tabs>
        <w:ind w:left="5760" w:hanging="360"/>
      </w:pPr>
      <w:rPr>
        <w:rFonts w:ascii="Wingdings" w:hAnsi="Wingdings" w:hint="default"/>
        <w:sz w:val="20"/>
      </w:rPr>
    </w:lvl>
    <w:lvl w:ilvl="8" w:tplc="DF40304C"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87DFE"/>
    <w:multiLevelType w:val="multilevel"/>
    <w:tmpl w:val="BFB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DB6416"/>
    <w:multiLevelType w:val="multilevel"/>
    <w:tmpl w:val="B48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011CFF"/>
    <w:multiLevelType w:val="hybridMultilevel"/>
    <w:tmpl w:val="437A0B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C93720E"/>
    <w:multiLevelType w:val="hybridMultilevel"/>
    <w:tmpl w:val="B77201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244286">
    <w:abstractNumId w:val="0"/>
  </w:num>
  <w:num w:numId="2" w16cid:durableId="1683125475">
    <w:abstractNumId w:val="1"/>
  </w:num>
  <w:num w:numId="3" w16cid:durableId="876937969">
    <w:abstractNumId w:val="2"/>
  </w:num>
  <w:num w:numId="4" w16cid:durableId="481393272">
    <w:abstractNumId w:val="3"/>
  </w:num>
  <w:num w:numId="5" w16cid:durableId="1834563045">
    <w:abstractNumId w:val="4"/>
  </w:num>
  <w:num w:numId="6" w16cid:durableId="697970682">
    <w:abstractNumId w:val="5"/>
  </w:num>
  <w:num w:numId="7" w16cid:durableId="521164455">
    <w:abstractNumId w:val="6"/>
  </w:num>
  <w:num w:numId="8" w16cid:durableId="1066563572">
    <w:abstractNumId w:val="7"/>
  </w:num>
  <w:num w:numId="9" w16cid:durableId="434636024">
    <w:abstractNumId w:val="8"/>
  </w:num>
  <w:num w:numId="10" w16cid:durableId="864291762">
    <w:abstractNumId w:val="9"/>
  </w:num>
  <w:num w:numId="11" w16cid:durableId="1399476454">
    <w:abstractNumId w:val="10"/>
  </w:num>
  <w:num w:numId="12" w16cid:durableId="1354725868">
    <w:abstractNumId w:val="11"/>
  </w:num>
  <w:num w:numId="13" w16cid:durableId="1084372468">
    <w:abstractNumId w:val="12"/>
  </w:num>
  <w:num w:numId="14" w16cid:durableId="1333331976">
    <w:abstractNumId w:val="13"/>
  </w:num>
  <w:num w:numId="15" w16cid:durableId="1612080434">
    <w:abstractNumId w:val="14"/>
  </w:num>
  <w:num w:numId="16" w16cid:durableId="618027111">
    <w:abstractNumId w:val="41"/>
  </w:num>
  <w:num w:numId="17" w16cid:durableId="1145319664">
    <w:abstractNumId w:val="15"/>
  </w:num>
  <w:num w:numId="18" w16cid:durableId="151803028">
    <w:abstractNumId w:val="24"/>
  </w:num>
  <w:num w:numId="19" w16cid:durableId="2050061795">
    <w:abstractNumId w:val="20"/>
  </w:num>
  <w:num w:numId="20" w16cid:durableId="61566475">
    <w:abstractNumId w:val="37"/>
  </w:num>
  <w:num w:numId="21" w16cid:durableId="1729377653">
    <w:abstractNumId w:val="44"/>
  </w:num>
  <w:num w:numId="22" w16cid:durableId="40058345">
    <w:abstractNumId w:val="17"/>
  </w:num>
  <w:num w:numId="23" w16cid:durableId="2074546474">
    <w:abstractNumId w:val="42"/>
  </w:num>
  <w:num w:numId="24" w16cid:durableId="2081322579">
    <w:abstractNumId w:val="32"/>
  </w:num>
  <w:num w:numId="25" w16cid:durableId="1630670847">
    <w:abstractNumId w:val="23"/>
  </w:num>
  <w:num w:numId="26" w16cid:durableId="1725593246">
    <w:abstractNumId w:val="18"/>
  </w:num>
  <w:num w:numId="27" w16cid:durableId="731391357">
    <w:abstractNumId w:val="30"/>
  </w:num>
  <w:num w:numId="28" w16cid:durableId="1909681426">
    <w:abstractNumId w:val="39"/>
  </w:num>
  <w:num w:numId="29" w16cid:durableId="110904859">
    <w:abstractNumId w:val="40"/>
  </w:num>
  <w:num w:numId="30" w16cid:durableId="2145852474">
    <w:abstractNumId w:val="36"/>
  </w:num>
  <w:num w:numId="31" w16cid:durableId="233512219">
    <w:abstractNumId w:val="21"/>
  </w:num>
  <w:num w:numId="32" w16cid:durableId="1193886906">
    <w:abstractNumId w:val="25"/>
  </w:num>
  <w:num w:numId="33" w16cid:durableId="67122758">
    <w:abstractNumId w:val="16"/>
  </w:num>
  <w:num w:numId="34" w16cid:durableId="1985700335">
    <w:abstractNumId w:val="27"/>
  </w:num>
  <w:num w:numId="35" w16cid:durableId="139463958">
    <w:abstractNumId w:val="22"/>
  </w:num>
  <w:num w:numId="36" w16cid:durableId="1233468669">
    <w:abstractNumId w:val="48"/>
  </w:num>
  <w:num w:numId="37" w16cid:durableId="1193806872">
    <w:abstractNumId w:val="47"/>
  </w:num>
  <w:num w:numId="38" w16cid:durableId="651257171">
    <w:abstractNumId w:val="19"/>
  </w:num>
  <w:num w:numId="39" w16cid:durableId="340354917">
    <w:abstractNumId w:val="31"/>
  </w:num>
  <w:num w:numId="40" w16cid:durableId="1508131910">
    <w:abstractNumId w:val="34"/>
  </w:num>
  <w:num w:numId="41" w16cid:durableId="536091324">
    <w:abstractNumId w:val="46"/>
  </w:num>
  <w:num w:numId="42" w16cid:durableId="1805196601">
    <w:abstractNumId w:val="26"/>
  </w:num>
  <w:num w:numId="43" w16cid:durableId="1574119428">
    <w:abstractNumId w:val="33"/>
  </w:num>
  <w:num w:numId="44" w16cid:durableId="1168208033">
    <w:abstractNumId w:val="35"/>
  </w:num>
  <w:num w:numId="45" w16cid:durableId="235088492">
    <w:abstractNumId w:val="45"/>
  </w:num>
  <w:num w:numId="46" w16cid:durableId="1676107703">
    <w:abstractNumId w:val="28"/>
  </w:num>
  <w:num w:numId="47" w16cid:durableId="557782774">
    <w:abstractNumId w:val="43"/>
  </w:num>
  <w:num w:numId="48" w16cid:durableId="540284878">
    <w:abstractNumId w:val="38"/>
  </w:num>
  <w:num w:numId="49" w16cid:durableId="20620518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DB"/>
    <w:rsid w:val="000178D2"/>
    <w:rsid w:val="000331DB"/>
    <w:rsid w:val="000F46E2"/>
    <w:rsid w:val="00173C95"/>
    <w:rsid w:val="00187070"/>
    <w:rsid w:val="0024376E"/>
    <w:rsid w:val="002F1561"/>
    <w:rsid w:val="002F4A3F"/>
    <w:rsid w:val="00317B31"/>
    <w:rsid w:val="004059EC"/>
    <w:rsid w:val="004A39B1"/>
    <w:rsid w:val="004B5571"/>
    <w:rsid w:val="004F44D5"/>
    <w:rsid w:val="00525A52"/>
    <w:rsid w:val="005C0E18"/>
    <w:rsid w:val="005F499B"/>
    <w:rsid w:val="006315AC"/>
    <w:rsid w:val="00666472"/>
    <w:rsid w:val="00736B73"/>
    <w:rsid w:val="00757D68"/>
    <w:rsid w:val="00762767"/>
    <w:rsid w:val="008072A3"/>
    <w:rsid w:val="008670CE"/>
    <w:rsid w:val="00891342"/>
    <w:rsid w:val="00913F53"/>
    <w:rsid w:val="009D22BD"/>
    <w:rsid w:val="00A72CCB"/>
    <w:rsid w:val="00AB7951"/>
    <w:rsid w:val="00AF361E"/>
    <w:rsid w:val="00B123F3"/>
    <w:rsid w:val="00B729E5"/>
    <w:rsid w:val="00C13C20"/>
    <w:rsid w:val="00C24571"/>
    <w:rsid w:val="00C34E24"/>
    <w:rsid w:val="00C715AE"/>
    <w:rsid w:val="00CE534C"/>
    <w:rsid w:val="00D5594C"/>
    <w:rsid w:val="00D57A6B"/>
    <w:rsid w:val="00D64962"/>
    <w:rsid w:val="00DD61AE"/>
    <w:rsid w:val="00DD6CED"/>
    <w:rsid w:val="00E64093"/>
    <w:rsid w:val="00E72317"/>
    <w:rsid w:val="00E83330"/>
    <w:rsid w:val="00ED6396"/>
    <w:rsid w:val="00F203A7"/>
    <w:rsid w:val="00F37C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224E"/>
  <w15:docId w15:val="{725EF9B6-CB43-4E91-8217-6E473339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MS Sans Serif" w:hAnsi="MS Sans Serif"/>
      <w:lang w:eastAsia="ar-SA"/>
    </w:rPr>
  </w:style>
  <w:style w:type="paragraph" w:styleId="Heading1">
    <w:name w:val="heading 1"/>
    <w:basedOn w:val="Normal"/>
    <w:next w:val="Normal"/>
    <w:qFormat/>
    <w:pPr>
      <w:keepNext/>
      <w:numPr>
        <w:numId w:val="1"/>
      </w:numPr>
      <w:outlineLvl w:val="0"/>
    </w:pPr>
    <w:rPr>
      <w:rFonts w:ascii="Times New Roman" w:hAnsi="Times New Roman"/>
      <w:b/>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outlineLvl w:val="2"/>
    </w:pPr>
    <w:rPr>
      <w:rFonts w:ascii="Times New Roman" w:hAnsi="Times New Roman"/>
      <w:b/>
      <w:bCs/>
      <w:sz w:val="22"/>
    </w:rPr>
  </w:style>
  <w:style w:type="paragraph" w:styleId="Heading4">
    <w:name w:val="heading 4"/>
    <w:basedOn w:val="Normal"/>
    <w:next w:val="Normal"/>
    <w:qFormat/>
    <w:pPr>
      <w:keepNext/>
      <w:numPr>
        <w:ilvl w:val="3"/>
        <w:numId w:val="1"/>
      </w:numPr>
      <w:jc w:val="center"/>
      <w:outlineLvl w:val="3"/>
    </w:pPr>
    <w:rPr>
      <w:rFonts w:ascii="Times New Roman" w:hAnsi="Times New Roman"/>
      <w:b/>
      <w:iCs/>
      <w:sz w:val="22"/>
    </w:rPr>
  </w:style>
  <w:style w:type="paragraph" w:styleId="Heading5">
    <w:name w:val="heading 5"/>
    <w:basedOn w:val="Normal"/>
    <w:next w:val="Normal"/>
    <w:qFormat/>
    <w:pPr>
      <w:keepNext/>
      <w:numPr>
        <w:ilvl w:val="4"/>
        <w:numId w:val="1"/>
      </w:numPr>
      <w:ind w:left="360" w:firstLine="0"/>
      <w:jc w:val="center"/>
      <w:outlineLvl w:val="4"/>
    </w:pPr>
    <w:rPr>
      <w:rFonts w:ascii="Times New Roman" w:hAnsi="Times New Roman"/>
      <w:b/>
      <w:bCs/>
      <w:sz w:val="22"/>
    </w:rPr>
  </w:style>
  <w:style w:type="paragraph" w:styleId="Heading6">
    <w:name w:val="heading 6"/>
    <w:basedOn w:val="Normal"/>
    <w:next w:val="Normal"/>
    <w:qFormat/>
    <w:pPr>
      <w:keepNext/>
      <w:numPr>
        <w:ilvl w:val="5"/>
        <w:numId w:val="1"/>
      </w:numPr>
      <w:jc w:val="both"/>
      <w:outlineLvl w:val="5"/>
    </w:pPr>
    <w:rPr>
      <w:rFonts w:ascii="Times New Roman" w:hAnsi="Times New Roman"/>
      <w:b/>
      <w:i/>
      <w:sz w:val="22"/>
    </w:rPr>
  </w:style>
  <w:style w:type="paragraph" w:styleId="Heading7">
    <w:name w:val="heading 7"/>
    <w:basedOn w:val="Normal"/>
    <w:next w:val="Normal"/>
    <w:qFormat/>
    <w:pPr>
      <w:keepNext/>
      <w:numPr>
        <w:ilvl w:val="6"/>
        <w:numId w:val="1"/>
      </w:numPr>
      <w:jc w:val="both"/>
      <w:outlineLvl w:val="6"/>
    </w:pPr>
    <w:rPr>
      <w:rFonts w:ascii="Times New Roman" w:hAnsi="Times New Roman"/>
      <w:b/>
      <w:bCs/>
      <w:sz w:val="22"/>
    </w:rPr>
  </w:style>
  <w:style w:type="paragraph" w:styleId="Heading8">
    <w:name w:val="heading 8"/>
    <w:basedOn w:val="Normal"/>
    <w:next w:val="Normal"/>
    <w:qFormat/>
    <w:pPr>
      <w:keepNext/>
      <w:numPr>
        <w:ilvl w:val="7"/>
        <w:numId w:val="1"/>
      </w:numPr>
      <w:outlineLvl w:val="7"/>
    </w:pPr>
    <w:rPr>
      <w:rFonts w:ascii="Times New Roman" w:hAnsi="Times New Roman"/>
      <w:b/>
      <w:bCs/>
      <w:i/>
      <w:iCs/>
      <w:sz w:val="22"/>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Symbol"/>
    </w:rPr>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0">
    <w:name w:val="WW8Num6z0"/>
    <w:rPr>
      <w:rFonts w:ascii="Wingdings" w:hAnsi="Wingdings"/>
    </w:rPr>
  </w:style>
  <w:style w:type="character" w:customStyle="1" w:styleId="WW8Num6z1">
    <w:name w:val="WW8Num6z1"/>
    <w:rPr>
      <w:rFonts w:ascii="Courier New" w:hAnsi="Courier New"/>
    </w:rPr>
  </w:style>
  <w:style w:type="character" w:customStyle="1" w:styleId="WW8Num6z3">
    <w:name w:val="WW8Num6z3"/>
    <w:rPr>
      <w:rFonts w:ascii="Symbol" w:hAnsi="Symbol"/>
    </w:rPr>
  </w:style>
  <w:style w:type="character" w:customStyle="1" w:styleId="WW8Num7z0">
    <w:name w:val="WW8Num7z0"/>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Wingdings" w:hAnsi="Wingdings"/>
    </w:rPr>
  </w:style>
  <w:style w:type="character" w:customStyle="1" w:styleId="WW8Num12z1">
    <w:name w:val="WW8Num12z1"/>
    <w:rPr>
      <w:rFonts w:ascii="Courier New" w:hAnsi="Courier New"/>
    </w:rPr>
  </w:style>
  <w:style w:type="character" w:customStyle="1" w:styleId="WW8Num12z3">
    <w:name w:val="WW8Num12z3"/>
    <w:rPr>
      <w:rFonts w:ascii="Symbol" w:hAnsi="Symbol"/>
    </w:rPr>
  </w:style>
  <w:style w:type="character" w:customStyle="1" w:styleId="WW8Num13z0">
    <w:name w:val="WW8Num13z0"/>
    <w:rPr>
      <w:rFonts w:ascii="Wingdings" w:hAnsi="Wingdings"/>
    </w:rPr>
  </w:style>
  <w:style w:type="character" w:customStyle="1" w:styleId="WW8Num14z0">
    <w:name w:val="WW8Num14z0"/>
    <w:rPr>
      <w:rFonts w:ascii="Symbol" w:hAnsi="Symbol"/>
      <w:color w:val="auto"/>
      <w:sz w:val="20"/>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0">
    <w:name w:val="WW8Num15z0"/>
    <w:rPr>
      <w:rFonts w:ascii="Symbol" w:hAnsi="Symbol"/>
      <w:color w:val="auto"/>
      <w:sz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6z0">
    <w:name w:val="WW8Num16z0"/>
    <w:rPr>
      <w:rFonts w:ascii="Wingdings" w:hAnsi="Wingdings"/>
    </w:rPr>
  </w:style>
  <w:style w:type="character" w:customStyle="1" w:styleId="WW8Num17z0">
    <w:name w:val="WW8Num17z0"/>
    <w:rPr>
      <w:rFonts w:ascii="Wingdings" w:hAnsi="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sz w:val="20"/>
    </w:rPr>
  </w:style>
  <w:style w:type="character" w:customStyle="1" w:styleId="WW8Num24z1">
    <w:name w:val="WW8Num24z1"/>
    <w:rPr>
      <w:rFonts w:ascii="Courier New" w:hAnsi="Courier New"/>
      <w:sz w:val="20"/>
    </w:rPr>
  </w:style>
  <w:style w:type="character" w:customStyle="1" w:styleId="WW8Num24z2">
    <w:name w:val="WW8Num24z2"/>
    <w:rPr>
      <w:rFonts w:ascii="Wingdings" w:hAnsi="Wingdings"/>
      <w:sz w:val="20"/>
    </w:rPr>
  </w:style>
  <w:style w:type="character" w:customStyle="1" w:styleId="WW8Num25z0">
    <w:name w:val="WW8Num25z0"/>
    <w:rPr>
      <w:rFonts w:ascii="Wingdings" w:hAnsi="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Wingdings" w:hAnsi="Wingdings"/>
    </w:rPr>
  </w:style>
  <w:style w:type="character" w:customStyle="1" w:styleId="WW8Num27z3">
    <w:name w:val="WW8Num27z3"/>
    <w:rPr>
      <w:rFonts w:ascii="Symbol" w:hAnsi="Symbol"/>
    </w:rPr>
  </w:style>
  <w:style w:type="character" w:customStyle="1" w:styleId="WW8Num27z4">
    <w:name w:val="WW8Num27z4"/>
    <w:rPr>
      <w:rFonts w:ascii="Courier New" w:hAnsi="Courier New" w:cs="Courier New"/>
    </w:rPr>
  </w:style>
  <w:style w:type="character" w:customStyle="1" w:styleId="WW8Num29z0">
    <w:name w:val="WW8Num29z0"/>
    <w:rPr>
      <w:rFonts w:ascii="Symbol" w:hAnsi="Symbol"/>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1z0">
    <w:name w:val="WW8Num31z0"/>
    <w:rPr>
      <w:rFonts w:ascii="Wingdings" w:hAnsi="Wingdings"/>
    </w:rPr>
  </w:style>
  <w:style w:type="character" w:customStyle="1" w:styleId="WW8Num31z1">
    <w:name w:val="WW8Num31z1"/>
    <w:rPr>
      <w:rFonts w:ascii="Courier New" w:hAnsi="Courier New" w:cs="Courier New"/>
    </w:rPr>
  </w:style>
  <w:style w:type="character" w:customStyle="1" w:styleId="WW8Num31z3">
    <w:name w:val="WW8Num31z3"/>
    <w:rPr>
      <w:rFonts w:ascii="Symbol" w:hAnsi="Symbol"/>
    </w:rPr>
  </w:style>
  <w:style w:type="character" w:customStyle="1" w:styleId="WW8Num32z0">
    <w:name w:val="WW8Num32z0"/>
    <w:rPr>
      <w:rFonts w:ascii="Symbol" w:hAnsi="Symbol"/>
      <w:sz w:val="20"/>
    </w:rPr>
  </w:style>
  <w:style w:type="character" w:customStyle="1" w:styleId="WW8Num32z1">
    <w:name w:val="WW8Num32z1"/>
    <w:rPr>
      <w:rFonts w:ascii="Courier New" w:hAnsi="Courier New"/>
      <w:sz w:val="20"/>
    </w:rPr>
  </w:style>
  <w:style w:type="character" w:customStyle="1" w:styleId="WW8Num32z2">
    <w:name w:val="WW8Num32z2"/>
    <w:rPr>
      <w:rFonts w:ascii="Wingdings" w:hAnsi="Wingdings"/>
      <w:sz w:val="20"/>
    </w:rPr>
  </w:style>
  <w:style w:type="character" w:customStyle="1" w:styleId="WW8Num33z0">
    <w:name w:val="WW8Num33z0"/>
    <w:rPr>
      <w:rFonts w:ascii="Symbol" w:hAnsi="Symbol"/>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rPr>
  </w:style>
  <w:style w:type="character" w:customStyle="1" w:styleId="WW8Num34z2">
    <w:name w:val="WW8Num34z2"/>
    <w:rPr>
      <w:rFonts w:ascii="Wingdings" w:hAnsi="Wingdings"/>
    </w:rPr>
  </w:style>
  <w:style w:type="character" w:customStyle="1" w:styleId="WW8Num35z0">
    <w:name w:val="WW8Num35z0"/>
    <w:rPr>
      <w:rFonts w:ascii="Symbol" w:hAnsi="Symbol"/>
      <w:color w:val="auto"/>
      <w:sz w:val="20"/>
    </w:rPr>
  </w:style>
  <w:style w:type="character" w:customStyle="1" w:styleId="WW8Num35z1">
    <w:name w:val="WW8Num35z1"/>
    <w:rPr>
      <w:rFonts w:ascii="Courier New" w:hAnsi="Courier New"/>
    </w:rPr>
  </w:style>
  <w:style w:type="character" w:customStyle="1" w:styleId="WW8Num35z2">
    <w:name w:val="WW8Num35z2"/>
    <w:rPr>
      <w:rFonts w:ascii="Wingdings" w:hAnsi="Wingdings"/>
    </w:rPr>
  </w:style>
  <w:style w:type="character" w:customStyle="1" w:styleId="WW8Num35z3">
    <w:name w:val="WW8Num35z3"/>
    <w:rPr>
      <w:rFonts w:ascii="Symbol" w:hAnsi="Symbol"/>
    </w:rPr>
  </w:style>
  <w:style w:type="character" w:customStyle="1" w:styleId="WW8Num36z0">
    <w:name w:val="WW8Num36z0"/>
    <w:rPr>
      <w:rFonts w:ascii="Wingdings" w:hAnsi="Wingdings"/>
    </w:rPr>
  </w:style>
  <w:style w:type="character" w:customStyle="1" w:styleId="WW8Num37z0">
    <w:name w:val="WW8Num37z0"/>
    <w:rPr>
      <w:rFonts w:ascii="Wingdings" w:hAnsi="Wingdings"/>
    </w:rPr>
  </w:style>
  <w:style w:type="character" w:customStyle="1" w:styleId="WW8Num38z0">
    <w:name w:val="WW8Num38z0"/>
    <w:rPr>
      <w:rFonts w:ascii="Symbol" w:hAnsi="Symbol"/>
    </w:rPr>
  </w:style>
  <w:style w:type="character" w:customStyle="1" w:styleId="WW8Num38z1">
    <w:name w:val="WW8Num38z1"/>
    <w:rPr>
      <w:rFonts w:ascii="Courier New" w:hAnsi="Courier New"/>
    </w:rPr>
  </w:style>
  <w:style w:type="character" w:customStyle="1" w:styleId="WW8Num38z2">
    <w:name w:val="WW8Num38z2"/>
    <w:rPr>
      <w:rFonts w:ascii="Wingdings" w:hAnsi="Wingdings"/>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Wingdings" w:hAnsi="Wingdings"/>
    </w:rPr>
  </w:style>
  <w:style w:type="character" w:customStyle="1" w:styleId="WW8Num43z0">
    <w:name w:val="WW8Num43z0"/>
    <w:rPr>
      <w:rFonts w:ascii="Symbol" w:hAnsi="Symbol"/>
    </w:rPr>
  </w:style>
  <w:style w:type="character" w:customStyle="1" w:styleId="WW8Num43z1">
    <w:name w:val="WW8Num43z1"/>
    <w:rPr>
      <w:rFonts w:ascii="Courier New" w:hAnsi="Courier New" w:cs="Courier New"/>
    </w:rPr>
  </w:style>
  <w:style w:type="character" w:customStyle="1" w:styleId="WW8Num43z2">
    <w:name w:val="WW8Num43z2"/>
    <w:rPr>
      <w:rFonts w:ascii="Wingdings" w:hAnsi="Wingdings"/>
    </w:rPr>
  </w:style>
  <w:style w:type="character" w:customStyle="1" w:styleId="WW8Num44z0">
    <w:name w:val="WW8Num44z0"/>
    <w:rPr>
      <w:rFonts w:ascii="Wingdings" w:hAnsi="Wingdings"/>
    </w:rPr>
  </w:style>
  <w:style w:type="character" w:customStyle="1" w:styleId="WW8Num44z1">
    <w:name w:val="WW8Num44z1"/>
    <w:rPr>
      <w:rFonts w:ascii="Courier New" w:hAnsi="Courier New"/>
    </w:rPr>
  </w:style>
  <w:style w:type="character" w:customStyle="1" w:styleId="WW8Num44z3">
    <w:name w:val="WW8Num44z3"/>
    <w:rPr>
      <w:rFonts w:ascii="Symbol" w:hAnsi="Symbol"/>
    </w:rPr>
  </w:style>
  <w:style w:type="character" w:customStyle="1" w:styleId="WW8NumSt34z0">
    <w:name w:val="WW8NumSt34z0"/>
    <w:rPr>
      <w:rFonts w:ascii="Symbol" w:hAnsi="Symbol"/>
    </w:rPr>
  </w:style>
  <w:style w:type="character" w:styleId="HTMLTypewriter">
    <w:name w:val="HTML Typewriter"/>
    <w:semiHidden/>
    <w:rPr>
      <w:rFonts w:ascii="Courier New" w:eastAsia="Arial Unicode MS" w:hAnsi="Courier New" w:cs="Courier New"/>
      <w:sz w:val="20"/>
      <w:szCs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qFormat/>
    <w:rPr>
      <w:b/>
      <w:bCs/>
    </w:rPr>
  </w:style>
  <w:style w:type="character" w:customStyle="1" w:styleId="ec877451517-05012009">
    <w:name w:val="ec_877451517-05012009"/>
    <w:basedOn w:val="DefaultParagraphFont"/>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semiHidden/>
    <w:pPr>
      <w:spacing w:after="120"/>
    </w:pPr>
  </w:style>
  <w:style w:type="paragraph" w:styleId="List">
    <w:name w:val="List"/>
    <w:basedOn w:val="BodyText"/>
    <w:semiHidden/>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semiHidden/>
    <w:pPr>
      <w:tabs>
        <w:tab w:val="center" w:pos="4320"/>
        <w:tab w:val="right" w:pos="8640"/>
      </w:tabs>
    </w:pPr>
    <w:rPr>
      <w:rFonts w:ascii="Times New Roman" w:hAnsi="Times New Roman"/>
      <w:sz w:val="24"/>
    </w:rPr>
  </w:style>
  <w:style w:type="paragraph" w:styleId="PlainText">
    <w:name w:val="Plain Text"/>
    <w:basedOn w:val="Normal"/>
    <w:semiHidden/>
    <w:pPr>
      <w:spacing w:before="280" w:after="280"/>
    </w:pPr>
    <w:rPr>
      <w:rFonts w:ascii="Arial Unicode MS" w:eastAsia="Arial Unicode MS" w:hAnsi="Arial Unicode MS" w:cs="Arial Unicode MS"/>
      <w:sz w:val="24"/>
      <w:szCs w:val="24"/>
    </w:rPr>
  </w:style>
  <w:style w:type="paragraph" w:styleId="NormalWeb">
    <w:name w:val="Normal (Web)"/>
    <w:basedOn w:val="Normal"/>
    <w:semiHidden/>
    <w:pPr>
      <w:spacing w:before="280" w:after="280"/>
      <w:ind w:left="360"/>
    </w:pPr>
    <w:rPr>
      <w:rFonts w:ascii="Arial" w:hAnsi="Arial" w:cs="Arial"/>
      <w:sz w:val="22"/>
      <w:szCs w:val="22"/>
    </w:rPr>
  </w:style>
  <w:style w:type="paragraph" w:customStyle="1" w:styleId="Achievement">
    <w:name w:val="Achievement"/>
    <w:basedOn w:val="BodyText"/>
    <w:pPr>
      <w:numPr>
        <w:numId w:val="11"/>
      </w:numPr>
      <w:spacing w:after="60" w:line="220" w:lineRule="atLeast"/>
      <w:jc w:val="both"/>
    </w:pPr>
    <w:rPr>
      <w:rFonts w:ascii="Arial" w:hAnsi="Arial"/>
      <w:spacing w:val="-5"/>
    </w:rPr>
  </w:style>
  <w:style w:type="paragraph" w:customStyle="1" w:styleId="ExplanatoryText">
    <w:name w:val="Explanatory Text"/>
    <w:basedOn w:val="Normal"/>
    <w:rPr>
      <w:rFonts w:ascii="Helvetica" w:hAnsi="Helvetica" w:cs="Arial"/>
      <w:color w:val="0000FF"/>
      <w:sz w:val="18"/>
      <w:lang w:val="en-GB"/>
    </w:rPr>
  </w:style>
  <w:style w:type="paragraph" w:styleId="BodyText2">
    <w:name w:val="Body Text 2"/>
    <w:basedOn w:val="Normal"/>
    <w:semiHidden/>
    <w:pPr>
      <w:jc w:val="both"/>
    </w:pPr>
    <w:rPr>
      <w:rFonts w:ascii="Times New Roman" w:hAnsi="Times New Roman"/>
      <w:sz w:val="22"/>
    </w:rPr>
  </w:style>
  <w:style w:type="paragraph" w:customStyle="1" w:styleId="ecmsonormal">
    <w:name w:val="ec_msonormal"/>
    <w:basedOn w:val="Normal"/>
    <w:pPr>
      <w:spacing w:after="324"/>
    </w:pPr>
    <w:rPr>
      <w:rFonts w:ascii="Arial Unicode MS" w:eastAsia="Arial Unicode MS" w:hAnsi="Arial Unicode MS" w:cs="Arial Unicode MS"/>
      <w:sz w:val="24"/>
      <w:szCs w:val="24"/>
    </w:rPr>
  </w:style>
  <w:style w:type="paragraph" w:styleId="BodyText3">
    <w:name w:val="Body Text 3"/>
    <w:basedOn w:val="Normal"/>
    <w:semiHidden/>
    <w:pPr>
      <w:spacing w:after="120"/>
    </w:pPr>
    <w:rPr>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A72CCB"/>
    <w:pPr>
      <w:ind w:left="720"/>
    </w:pPr>
  </w:style>
  <w:style w:type="paragraph" w:customStyle="1" w:styleId="xxmsonospacing">
    <w:name w:val="x_x_msonospacing"/>
    <w:basedOn w:val="Normal"/>
    <w:rsid w:val="00173C95"/>
    <w:pPr>
      <w:suppressAutoHyphens w:val="0"/>
      <w:spacing w:before="100" w:beforeAutospacing="1" w:after="100" w:afterAutospacing="1"/>
    </w:pPr>
    <w:rPr>
      <w:rFonts w:ascii="Times New Roman" w:hAnsi="Times New Roman"/>
      <w:sz w:val="24"/>
      <w:szCs w:val="24"/>
      <w:lang w:eastAsia="en-US"/>
    </w:rPr>
  </w:style>
  <w:style w:type="paragraph" w:styleId="NoSpacing">
    <w:name w:val="No Spacing"/>
    <w:link w:val="NoSpacingChar"/>
    <w:uiPriority w:val="1"/>
    <w:qFormat/>
    <w:rsid w:val="00913F53"/>
    <w:rPr>
      <w:rFonts w:ascii="Calibri" w:hAnsi="Calibri"/>
      <w:sz w:val="22"/>
      <w:szCs w:val="22"/>
      <w:lang w:eastAsia="en-US"/>
    </w:rPr>
  </w:style>
  <w:style w:type="character" w:customStyle="1" w:styleId="NoSpacingChar">
    <w:name w:val="No Spacing Char"/>
    <w:link w:val="NoSpacing"/>
    <w:uiPriority w:val="1"/>
    <w:rsid w:val="00913F53"/>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13771">
      <w:bodyDiv w:val="1"/>
      <w:marLeft w:val="0"/>
      <w:marRight w:val="0"/>
      <w:marTop w:val="0"/>
      <w:marBottom w:val="0"/>
      <w:divBdr>
        <w:top w:val="none" w:sz="0" w:space="0" w:color="auto"/>
        <w:left w:val="none" w:sz="0" w:space="0" w:color="auto"/>
        <w:bottom w:val="none" w:sz="0" w:space="0" w:color="auto"/>
        <w:right w:val="none" w:sz="0" w:space="0" w:color="auto"/>
      </w:divBdr>
    </w:div>
    <w:div w:id="116874096">
      <w:bodyDiv w:val="1"/>
      <w:marLeft w:val="0"/>
      <w:marRight w:val="0"/>
      <w:marTop w:val="0"/>
      <w:marBottom w:val="0"/>
      <w:divBdr>
        <w:top w:val="none" w:sz="0" w:space="0" w:color="auto"/>
        <w:left w:val="none" w:sz="0" w:space="0" w:color="auto"/>
        <w:bottom w:val="none" w:sz="0" w:space="0" w:color="auto"/>
        <w:right w:val="none" w:sz="0" w:space="0" w:color="auto"/>
      </w:divBdr>
    </w:div>
    <w:div w:id="248270831">
      <w:bodyDiv w:val="1"/>
      <w:marLeft w:val="0"/>
      <w:marRight w:val="0"/>
      <w:marTop w:val="0"/>
      <w:marBottom w:val="0"/>
      <w:divBdr>
        <w:top w:val="none" w:sz="0" w:space="0" w:color="auto"/>
        <w:left w:val="none" w:sz="0" w:space="0" w:color="auto"/>
        <w:bottom w:val="none" w:sz="0" w:space="0" w:color="auto"/>
        <w:right w:val="none" w:sz="0" w:space="0" w:color="auto"/>
      </w:divBdr>
    </w:div>
    <w:div w:id="951326269">
      <w:bodyDiv w:val="1"/>
      <w:marLeft w:val="0"/>
      <w:marRight w:val="0"/>
      <w:marTop w:val="0"/>
      <w:marBottom w:val="0"/>
      <w:divBdr>
        <w:top w:val="none" w:sz="0" w:space="0" w:color="auto"/>
        <w:left w:val="none" w:sz="0" w:space="0" w:color="auto"/>
        <w:bottom w:val="none" w:sz="0" w:space="0" w:color="auto"/>
        <w:right w:val="none" w:sz="0" w:space="0" w:color="auto"/>
      </w:divBdr>
    </w:div>
    <w:div w:id="1333487649">
      <w:bodyDiv w:val="1"/>
      <w:marLeft w:val="0"/>
      <w:marRight w:val="0"/>
      <w:marTop w:val="0"/>
      <w:marBottom w:val="0"/>
      <w:divBdr>
        <w:top w:val="none" w:sz="0" w:space="0" w:color="auto"/>
        <w:left w:val="none" w:sz="0" w:space="0" w:color="auto"/>
        <w:bottom w:val="none" w:sz="0" w:space="0" w:color="auto"/>
        <w:right w:val="none" w:sz="0" w:space="0" w:color="auto"/>
      </w:divBdr>
    </w:div>
    <w:div w:id="1491754296">
      <w:bodyDiv w:val="1"/>
      <w:marLeft w:val="0"/>
      <w:marRight w:val="0"/>
      <w:marTop w:val="0"/>
      <w:marBottom w:val="0"/>
      <w:divBdr>
        <w:top w:val="none" w:sz="0" w:space="0" w:color="auto"/>
        <w:left w:val="none" w:sz="0" w:space="0" w:color="auto"/>
        <w:bottom w:val="none" w:sz="0" w:space="0" w:color="auto"/>
        <w:right w:val="none" w:sz="0" w:space="0" w:color="auto"/>
      </w:divBdr>
    </w:div>
    <w:div w:id="1790011088">
      <w:bodyDiv w:val="1"/>
      <w:marLeft w:val="0"/>
      <w:marRight w:val="0"/>
      <w:marTop w:val="0"/>
      <w:marBottom w:val="0"/>
      <w:divBdr>
        <w:top w:val="none" w:sz="0" w:space="0" w:color="auto"/>
        <w:left w:val="none" w:sz="0" w:space="0" w:color="auto"/>
        <w:bottom w:val="none" w:sz="0" w:space="0" w:color="auto"/>
        <w:right w:val="none" w:sz="0" w:space="0" w:color="auto"/>
      </w:divBdr>
    </w:div>
    <w:div w:id="179505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3199</Words>
  <Characters>18237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DIGANT R</vt:lpstr>
    </vt:vector>
  </TitlesOfParts>
  <Company>Home</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DIGANT R</dc:title>
  <dc:creator>training</dc:creator>
  <cp:lastModifiedBy>Akash Ravindranath</cp:lastModifiedBy>
  <cp:revision>2</cp:revision>
  <cp:lastPrinted>2020-11-17T19:58:00Z</cp:lastPrinted>
  <dcterms:created xsi:type="dcterms:W3CDTF">2024-05-03T20:03:00Z</dcterms:created>
  <dcterms:modified xsi:type="dcterms:W3CDTF">2024-05-03T20:03:00Z</dcterms:modified>
</cp:coreProperties>
</file>