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2C42F" w14:textId="165F8243" w:rsidR="00E44956" w:rsidRPr="005360E2" w:rsidRDefault="00E44956" w:rsidP="00E44956">
      <w:pPr>
        <w:pStyle w:val="NoSpacing"/>
        <w:rPr>
          <w:rFonts w:asciiTheme="minorHAnsi" w:eastAsia="Times New Roman" w:hAnsiTheme="minorHAnsi" w:cstheme="minorHAnsi"/>
          <w:w w:val="90"/>
          <w:sz w:val="24"/>
          <w:szCs w:val="24"/>
        </w:rPr>
      </w:pPr>
      <w:bookmarkStart w:id="0" w:name="_Hlk164209737"/>
      <w:bookmarkEnd w:id="0"/>
      <w:r w:rsidRPr="005360E2">
        <w:rPr>
          <w:rFonts w:asciiTheme="minorHAnsi" w:eastAsia="Times New Roman" w:hAnsiTheme="minorHAnsi" w:cstheme="minorHAnsi"/>
          <w:b/>
          <w:bCs/>
          <w:w w:val="90"/>
          <w:sz w:val="24"/>
          <w:szCs w:val="24"/>
        </w:rPr>
        <w:t>Current Location</w:t>
      </w:r>
      <w:r w:rsidRPr="005360E2">
        <w:rPr>
          <w:rFonts w:asciiTheme="minorHAnsi" w:eastAsia="Times New Roman" w:hAnsiTheme="minorHAnsi" w:cstheme="minorHAnsi"/>
          <w:w w:val="90"/>
          <w:sz w:val="24"/>
          <w:szCs w:val="24"/>
        </w:rPr>
        <w:t>:</w:t>
      </w:r>
      <w:r w:rsidRPr="005360E2">
        <w:rPr>
          <w:rFonts w:asciiTheme="minorHAnsi" w:hAnsiTheme="minorHAnsi" w:cstheme="minorHAnsi"/>
          <w:sz w:val="24"/>
          <w:szCs w:val="24"/>
        </w:rPr>
        <w:t xml:space="preserve"> </w:t>
      </w:r>
      <w:r w:rsidR="00A255B2">
        <w:rPr>
          <w:rFonts w:asciiTheme="minorHAnsi" w:eastAsia="Times New Roman" w:hAnsiTheme="minorHAnsi" w:cstheme="minorHAnsi"/>
          <w:w w:val="90"/>
          <w:sz w:val="24"/>
          <w:szCs w:val="24"/>
        </w:rPr>
        <w:t>St. Louis, MO</w:t>
      </w:r>
    </w:p>
    <w:p w14:paraId="249F8A64" w14:textId="7C3DD44D" w:rsidR="00E44956" w:rsidRPr="005360E2" w:rsidRDefault="00E44956" w:rsidP="00E44956">
      <w:pPr>
        <w:pStyle w:val="NoSpacing"/>
        <w:rPr>
          <w:rFonts w:asciiTheme="minorHAnsi" w:eastAsia="Times New Roman" w:hAnsiTheme="minorHAnsi" w:cstheme="minorHAnsi"/>
          <w:w w:val="90"/>
          <w:sz w:val="24"/>
          <w:szCs w:val="24"/>
        </w:rPr>
      </w:pPr>
      <w:r w:rsidRPr="005360E2">
        <w:rPr>
          <w:rFonts w:asciiTheme="minorHAnsi" w:eastAsia="Times New Roman" w:hAnsiTheme="minorHAnsi" w:cstheme="minorHAnsi"/>
          <w:b/>
          <w:bCs/>
          <w:w w:val="90"/>
          <w:sz w:val="24"/>
          <w:szCs w:val="24"/>
        </w:rPr>
        <w:t>Candidate Email ID</w:t>
      </w:r>
      <w:r w:rsidRPr="005360E2">
        <w:rPr>
          <w:rFonts w:asciiTheme="minorHAnsi" w:eastAsia="Times New Roman" w:hAnsiTheme="minorHAnsi" w:cstheme="minorHAnsi"/>
          <w:w w:val="90"/>
          <w:sz w:val="24"/>
          <w:szCs w:val="24"/>
        </w:rPr>
        <w:t xml:space="preserve">: </w:t>
      </w:r>
      <w:r w:rsidR="00A255B2" w:rsidRPr="00A255B2">
        <w:rPr>
          <w:rFonts w:asciiTheme="minorHAnsi" w:eastAsia="Times New Roman" w:hAnsiTheme="minorHAnsi" w:cstheme="minorHAnsi"/>
          <w:w w:val="90"/>
          <w:sz w:val="24"/>
          <w:szCs w:val="24"/>
        </w:rPr>
        <w:t>manish1214q@gmail.com</w:t>
      </w:r>
    </w:p>
    <w:p w14:paraId="31A16904" w14:textId="518056BA" w:rsidR="00E44956" w:rsidRPr="005360E2" w:rsidRDefault="00E44956" w:rsidP="00E44956">
      <w:pPr>
        <w:pStyle w:val="NoSpacing"/>
        <w:rPr>
          <w:rFonts w:asciiTheme="minorHAnsi" w:eastAsia="Times New Roman" w:hAnsiTheme="minorHAnsi" w:cstheme="minorHAnsi"/>
          <w:w w:val="90"/>
          <w:sz w:val="24"/>
          <w:szCs w:val="24"/>
        </w:rPr>
      </w:pPr>
      <w:r w:rsidRPr="005360E2">
        <w:rPr>
          <w:rFonts w:asciiTheme="minorHAnsi" w:eastAsia="Times New Roman" w:hAnsiTheme="minorHAnsi" w:cstheme="minorHAnsi"/>
          <w:b/>
          <w:bCs/>
          <w:w w:val="90"/>
          <w:sz w:val="24"/>
          <w:szCs w:val="24"/>
        </w:rPr>
        <w:t>Contact Number</w:t>
      </w:r>
      <w:r w:rsidRPr="005360E2">
        <w:rPr>
          <w:rFonts w:asciiTheme="minorHAnsi" w:eastAsia="Times New Roman" w:hAnsiTheme="minorHAnsi" w:cstheme="minorHAnsi"/>
          <w:w w:val="90"/>
          <w:sz w:val="24"/>
          <w:szCs w:val="24"/>
        </w:rPr>
        <w:t xml:space="preserve">: +1 </w:t>
      </w:r>
      <w:r w:rsidR="00A255B2" w:rsidRPr="00A255B2">
        <w:rPr>
          <w:rFonts w:asciiTheme="minorHAnsi" w:eastAsia="Times New Roman" w:hAnsiTheme="minorHAnsi" w:cstheme="minorHAnsi"/>
          <w:w w:val="90"/>
          <w:sz w:val="24"/>
          <w:szCs w:val="24"/>
        </w:rPr>
        <w:t>314-643-0469</w:t>
      </w:r>
    </w:p>
    <w:p w14:paraId="738F4BFD" w14:textId="77777777" w:rsidR="00E44956" w:rsidRPr="005360E2" w:rsidRDefault="00E44956" w:rsidP="00E44956">
      <w:pPr>
        <w:pStyle w:val="NoSpacing"/>
        <w:jc w:val="center"/>
        <w:rPr>
          <w:rFonts w:asciiTheme="minorHAnsi" w:eastAsia="Times New Roman" w:hAnsiTheme="minorHAnsi" w:cstheme="minorHAnsi"/>
          <w:w w:val="90"/>
          <w:sz w:val="24"/>
          <w:szCs w:val="24"/>
        </w:rPr>
      </w:pPr>
    </w:p>
    <w:p w14:paraId="5719BEE5" w14:textId="231D056C" w:rsidR="00A255B2" w:rsidRDefault="00A255B2" w:rsidP="001D32C5">
      <w:pPr>
        <w:pStyle w:val="BodyText"/>
        <w:ind w:left="0" w:firstLine="0"/>
        <w:jc w:val="center"/>
        <w:rPr>
          <w:rFonts w:asciiTheme="minorHAnsi" w:eastAsia="Times New Roman" w:hAnsiTheme="minorHAnsi" w:cstheme="minorHAnsi"/>
          <w:b/>
          <w:bCs/>
          <w:w w:val="90"/>
          <w:sz w:val="24"/>
          <w:szCs w:val="24"/>
        </w:rPr>
      </w:pPr>
      <w:r w:rsidRPr="00A255B2">
        <w:rPr>
          <w:rFonts w:asciiTheme="minorHAnsi" w:eastAsia="Times New Roman" w:hAnsiTheme="minorHAnsi" w:cstheme="minorHAnsi"/>
          <w:b/>
          <w:bCs/>
          <w:w w:val="90"/>
          <w:sz w:val="24"/>
          <w:szCs w:val="24"/>
        </w:rPr>
        <w:t>MANISH RACHA</w:t>
      </w:r>
    </w:p>
    <w:p w14:paraId="550BC9B0" w14:textId="3BB9E7A3" w:rsidR="00CA6A4A" w:rsidRDefault="00CA6A4A" w:rsidP="00CA6A4A">
      <w:pPr>
        <w:pStyle w:val="NoSpacing"/>
        <w:jc w:val="center"/>
        <w:rPr>
          <w:rFonts w:asciiTheme="minorHAnsi" w:eastAsia="Times New Roman" w:hAnsiTheme="minorHAnsi" w:cstheme="minorHAnsi"/>
          <w:b/>
          <w:bCs/>
          <w:color w:val="17365D" w:themeColor="text2" w:themeShade="BF"/>
          <w:w w:val="90"/>
          <w:sz w:val="24"/>
          <w:szCs w:val="24"/>
        </w:rPr>
      </w:pPr>
      <w:r w:rsidRPr="00CA6A4A">
        <w:rPr>
          <w:rFonts w:asciiTheme="minorHAnsi" w:eastAsia="Times New Roman" w:hAnsiTheme="minorHAnsi" w:cstheme="minorHAnsi"/>
          <w:b/>
          <w:bCs/>
          <w:color w:val="17365D" w:themeColor="text2" w:themeShade="BF"/>
          <w:w w:val="90"/>
          <w:sz w:val="24"/>
          <w:szCs w:val="24"/>
        </w:rPr>
        <w:t>Databricks Certified Data Engineer Professional</w:t>
      </w:r>
    </w:p>
    <w:p w14:paraId="7DF59122" w14:textId="77777777" w:rsidR="00CA6A4A" w:rsidRDefault="00CA6A4A" w:rsidP="00CA6A4A">
      <w:pPr>
        <w:pStyle w:val="NoSpacing"/>
        <w:jc w:val="center"/>
        <w:rPr>
          <w:rFonts w:asciiTheme="minorHAnsi" w:eastAsia="Times New Roman" w:hAnsiTheme="minorHAnsi" w:cstheme="minorHAnsi"/>
          <w:b/>
          <w:bCs/>
          <w:color w:val="17365D" w:themeColor="text2" w:themeShade="BF"/>
          <w:w w:val="90"/>
          <w:sz w:val="24"/>
          <w:szCs w:val="24"/>
        </w:rPr>
      </w:pPr>
    </w:p>
    <w:p w14:paraId="33362610" w14:textId="3091663C" w:rsidR="00BA44B0" w:rsidRPr="005360E2" w:rsidRDefault="001D32C5" w:rsidP="00FE3703">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SUMMARY</w:t>
      </w:r>
      <w:r w:rsidR="007D40DB" w:rsidRPr="005360E2">
        <w:rPr>
          <w:rFonts w:asciiTheme="minorHAnsi" w:hAnsiTheme="minorHAnsi" w:cstheme="minorHAnsi"/>
          <w:b/>
          <w:bCs/>
          <w:w w:val="90"/>
          <w:sz w:val="24"/>
          <w:szCs w:val="24"/>
        </w:rPr>
        <w:t>:</w:t>
      </w:r>
    </w:p>
    <w:p w14:paraId="3F5EFA78" w14:textId="7AB59927" w:rsidR="00BA44B0" w:rsidRPr="005360E2"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41DAE6CC" w14:textId="2F29E95D"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 xml:space="preserve">Accomplished Senior Databricks Developer (Data Engineer) with </w:t>
      </w:r>
      <w:r w:rsidR="002B2DAD">
        <w:rPr>
          <w:rFonts w:asciiTheme="minorHAnsi" w:eastAsia="Times New Roman" w:hAnsiTheme="minorHAnsi" w:cstheme="minorHAnsi"/>
          <w:w w:val="90"/>
          <w:sz w:val="24"/>
          <w:szCs w:val="24"/>
        </w:rPr>
        <w:t xml:space="preserve">around </w:t>
      </w:r>
      <w:r w:rsidR="00FD5EE9">
        <w:rPr>
          <w:rFonts w:asciiTheme="minorHAnsi" w:eastAsia="Times New Roman" w:hAnsiTheme="minorHAnsi" w:cstheme="minorHAnsi"/>
          <w:w w:val="90"/>
          <w:sz w:val="24"/>
          <w:szCs w:val="24"/>
        </w:rPr>
        <w:t>8</w:t>
      </w:r>
      <w:r w:rsidRPr="00A255B2">
        <w:rPr>
          <w:rFonts w:asciiTheme="minorHAnsi" w:eastAsia="Times New Roman" w:hAnsiTheme="minorHAnsi" w:cstheme="minorHAnsi"/>
          <w:w w:val="90"/>
          <w:sz w:val="24"/>
          <w:szCs w:val="24"/>
        </w:rPr>
        <w:t xml:space="preserve"> years of experience specializing in developing and implementing scalable data pipelines and analytics solutions using Azure services and Databricks.</w:t>
      </w:r>
    </w:p>
    <w:p w14:paraId="05D4F48F" w14:textId="3E08EB86"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Proficient in Azure services including Azure Data Factory, Azure Synapse Analytics, Informatica PowerCenter, and Azure Databricks, with expertise in configuring cloud-based data platforms for efficient ETL processes and data integration.</w:t>
      </w:r>
    </w:p>
    <w:p w14:paraId="55B6BA42" w14:textId="77403B29" w:rsid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Skilled in designing and optimizing data models, employing advanced techniques for enhanced analysis capabilities within the Azure ecosystem.</w:t>
      </w:r>
    </w:p>
    <w:p w14:paraId="021ECE6D" w14:textId="4D16DD93" w:rsidR="001A57FE" w:rsidRPr="001A57FE" w:rsidRDefault="001A57FE" w:rsidP="001A57FE">
      <w:pPr>
        <w:pStyle w:val="ListParagraph"/>
        <w:numPr>
          <w:ilvl w:val="0"/>
          <w:numId w:val="111"/>
        </w:numPr>
        <w:rPr>
          <w:rFonts w:asciiTheme="minorHAnsi" w:eastAsia="Times New Roman" w:hAnsiTheme="minorHAnsi" w:cstheme="minorHAnsi"/>
          <w:w w:val="90"/>
          <w:sz w:val="24"/>
          <w:szCs w:val="24"/>
        </w:rPr>
      </w:pPr>
      <w:r w:rsidRPr="001A57FE">
        <w:rPr>
          <w:rFonts w:asciiTheme="minorHAnsi" w:eastAsia="Times New Roman" w:hAnsiTheme="minorHAnsi" w:cstheme="minorHAnsi"/>
          <w:w w:val="90"/>
          <w:sz w:val="24"/>
          <w:szCs w:val="24"/>
        </w:rPr>
        <w:t xml:space="preserve">Hands on experience in Test-driven development, Software Development Life Cycle (SDLC) methodologies like Agile and Scrum Experience on Migrating SQL database to Azure Data Lake, </w:t>
      </w:r>
      <w:r w:rsidR="00FB499B" w:rsidRPr="001A57FE">
        <w:rPr>
          <w:rFonts w:asciiTheme="minorHAnsi" w:eastAsia="Times New Roman" w:hAnsiTheme="minorHAnsi" w:cstheme="minorHAnsi"/>
          <w:w w:val="90"/>
          <w:sz w:val="24"/>
          <w:szCs w:val="24"/>
        </w:rPr>
        <w:t>Azure Data Lake</w:t>
      </w:r>
      <w:r w:rsidRPr="001A57FE">
        <w:rPr>
          <w:rFonts w:asciiTheme="minorHAnsi" w:eastAsia="Times New Roman" w:hAnsiTheme="minorHAnsi" w:cstheme="minorHAnsi"/>
          <w:w w:val="90"/>
          <w:sz w:val="24"/>
          <w:szCs w:val="24"/>
        </w:rPr>
        <w:t xml:space="preserve"> Analytics, Azure SQL Database, Data Bricks and Azure SQL Data warehouse and </w:t>
      </w:r>
      <w:r w:rsidR="00FB499B" w:rsidRPr="001A57FE">
        <w:rPr>
          <w:rFonts w:asciiTheme="minorHAnsi" w:eastAsia="Times New Roman" w:hAnsiTheme="minorHAnsi" w:cstheme="minorHAnsi"/>
          <w:w w:val="90"/>
          <w:sz w:val="24"/>
          <w:szCs w:val="24"/>
        </w:rPr>
        <w:t>controlling</w:t>
      </w:r>
      <w:r w:rsidRPr="001A57FE">
        <w:rPr>
          <w:rFonts w:asciiTheme="minorHAnsi" w:eastAsia="Times New Roman" w:hAnsiTheme="minorHAnsi" w:cstheme="minorHAnsi"/>
          <w:w w:val="90"/>
          <w:sz w:val="24"/>
          <w:szCs w:val="24"/>
        </w:rPr>
        <w:t xml:space="preserve"> and granting database access and Migrating On premise databases to </w:t>
      </w:r>
      <w:r w:rsidR="00727A86" w:rsidRPr="001A57FE">
        <w:rPr>
          <w:rFonts w:asciiTheme="minorHAnsi" w:eastAsia="Times New Roman" w:hAnsiTheme="minorHAnsi" w:cstheme="minorHAnsi"/>
          <w:w w:val="90"/>
          <w:sz w:val="24"/>
          <w:szCs w:val="24"/>
        </w:rPr>
        <w:t>Azure Data Lake</w:t>
      </w:r>
      <w:r w:rsidRPr="001A57FE">
        <w:rPr>
          <w:rFonts w:asciiTheme="minorHAnsi" w:eastAsia="Times New Roman" w:hAnsiTheme="minorHAnsi" w:cstheme="minorHAnsi"/>
          <w:w w:val="90"/>
          <w:sz w:val="24"/>
          <w:szCs w:val="24"/>
        </w:rPr>
        <w:t xml:space="preserve"> store using Azure Data factory.</w:t>
      </w:r>
    </w:p>
    <w:p w14:paraId="5E146B8A" w14:textId="762A78AC"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 xml:space="preserve">Proficient in Python and </w:t>
      </w:r>
      <w:proofErr w:type="spellStart"/>
      <w:r w:rsidRPr="00A255B2">
        <w:rPr>
          <w:rFonts w:asciiTheme="minorHAnsi" w:eastAsia="Times New Roman" w:hAnsiTheme="minorHAnsi" w:cstheme="minorHAnsi"/>
          <w:w w:val="90"/>
          <w:sz w:val="24"/>
          <w:szCs w:val="24"/>
        </w:rPr>
        <w:t>PySpark</w:t>
      </w:r>
      <w:proofErr w:type="spellEnd"/>
      <w:r w:rsidRPr="00A255B2">
        <w:rPr>
          <w:rFonts w:asciiTheme="minorHAnsi" w:eastAsia="Times New Roman" w:hAnsiTheme="minorHAnsi" w:cstheme="minorHAnsi"/>
          <w:w w:val="90"/>
          <w:sz w:val="24"/>
          <w:szCs w:val="24"/>
        </w:rPr>
        <w:t xml:space="preserve"> for data preprocessing, feature engineering, and machine learning model development within Azure Databricks environment.</w:t>
      </w:r>
    </w:p>
    <w:p w14:paraId="506E66BF" w14:textId="56644429"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Experienced in deploying and operationalizing machine learning models in production environments using Azure services.</w:t>
      </w:r>
    </w:p>
    <w:p w14:paraId="36689085" w14:textId="5F97C577"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Collaborative team player with a proven track record of effectively collaborating with cross-functional teams and stakeholders to deliver data solutions aligned with business objectives.</w:t>
      </w:r>
    </w:p>
    <w:p w14:paraId="647CFDB4" w14:textId="5C7F47A3" w:rsidR="00A255B2"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Experienced in providing technical support, troubleshooting, and documentation for data engineering processes and workflows within Azure environment.</w:t>
      </w:r>
    </w:p>
    <w:p w14:paraId="5C083636" w14:textId="19EC1727" w:rsidR="00726770" w:rsidRPr="00A255B2" w:rsidRDefault="00A255B2" w:rsidP="00A255B2">
      <w:pPr>
        <w:pStyle w:val="NoSpacing"/>
        <w:numPr>
          <w:ilvl w:val="0"/>
          <w:numId w:val="111"/>
        </w:numPr>
        <w:rPr>
          <w:rFonts w:asciiTheme="minorHAnsi" w:eastAsia="Times New Roman" w:hAnsiTheme="minorHAnsi" w:cstheme="minorHAnsi"/>
          <w:w w:val="90"/>
          <w:sz w:val="24"/>
          <w:szCs w:val="24"/>
        </w:rPr>
      </w:pPr>
      <w:r w:rsidRPr="00A255B2">
        <w:rPr>
          <w:rFonts w:asciiTheme="minorHAnsi" w:eastAsia="Times New Roman" w:hAnsiTheme="minorHAnsi" w:cstheme="minorHAnsi"/>
          <w:w w:val="90"/>
          <w:sz w:val="24"/>
          <w:szCs w:val="24"/>
        </w:rPr>
        <w:t>Committed to continuous learning and staying updated with the latest trends and technologies in Azure data engineering to drive business value and enable data-driven decision-making processes.</w:t>
      </w:r>
    </w:p>
    <w:p w14:paraId="06B8DD89" w14:textId="77777777" w:rsidR="00A255B2" w:rsidRPr="00A255B2" w:rsidRDefault="00A255B2" w:rsidP="00A255B2">
      <w:pPr>
        <w:pStyle w:val="NoSpacing"/>
        <w:ind w:left="720"/>
        <w:rPr>
          <w:rFonts w:asciiTheme="minorHAnsi" w:eastAsia="Times New Roman" w:hAnsiTheme="minorHAnsi" w:cstheme="minorHAnsi"/>
          <w:w w:val="90"/>
          <w:sz w:val="24"/>
          <w:szCs w:val="24"/>
        </w:rPr>
      </w:pPr>
    </w:p>
    <w:p w14:paraId="173F44E4" w14:textId="0C3804C1" w:rsidR="00753042" w:rsidRDefault="00517829" w:rsidP="007D40DB">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TECHNICAL SKILLS:</w:t>
      </w:r>
    </w:p>
    <w:tbl>
      <w:tblPr>
        <w:tblW w:w="10890" w:type="dxa"/>
        <w:tblInd w:w="-95" w:type="dxa"/>
        <w:tblLook w:val="04A0" w:firstRow="1" w:lastRow="0" w:firstColumn="1" w:lastColumn="0" w:noHBand="0" w:noVBand="1"/>
      </w:tblPr>
      <w:tblGrid>
        <w:gridCol w:w="1967"/>
        <w:gridCol w:w="8923"/>
      </w:tblGrid>
      <w:tr w:rsidR="009A2FF7" w:rsidRPr="00B770F2" w14:paraId="1B13B891" w14:textId="77777777" w:rsidTr="00BA4942">
        <w:trPr>
          <w:trHeight w:val="296"/>
        </w:trPr>
        <w:tc>
          <w:tcPr>
            <w:tcW w:w="1967"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0B96E42" w14:textId="77777777" w:rsidR="009A2FF7" w:rsidRPr="0008180A" w:rsidRDefault="009A2FF7" w:rsidP="00FF6FF0">
            <w:pPr>
              <w:jc w:val="center"/>
              <w:rPr>
                <w:rFonts w:asciiTheme="minorHAnsi" w:eastAsia="Times New Roman" w:hAnsiTheme="minorHAnsi" w:cstheme="minorHAnsi"/>
                <w:b/>
                <w:bCs/>
                <w:w w:val="90"/>
                <w:sz w:val="24"/>
                <w:szCs w:val="24"/>
              </w:rPr>
            </w:pPr>
            <w:r w:rsidRPr="0008180A">
              <w:rPr>
                <w:rFonts w:asciiTheme="minorHAnsi" w:eastAsia="Times New Roman" w:hAnsiTheme="minorHAnsi" w:cstheme="minorHAnsi"/>
                <w:b/>
                <w:bCs/>
                <w:w w:val="90"/>
                <w:sz w:val="24"/>
                <w:szCs w:val="24"/>
              </w:rPr>
              <w:t>Category</w:t>
            </w:r>
          </w:p>
        </w:tc>
        <w:tc>
          <w:tcPr>
            <w:tcW w:w="8923" w:type="dxa"/>
            <w:tcBorders>
              <w:top w:val="single" w:sz="4" w:space="0" w:color="auto"/>
              <w:left w:val="nil"/>
              <w:bottom w:val="single" w:sz="4" w:space="0" w:color="auto"/>
              <w:right w:val="single" w:sz="4" w:space="0" w:color="auto"/>
            </w:tcBorders>
            <w:shd w:val="clear" w:color="000000" w:fill="FFFFFF"/>
            <w:vAlign w:val="bottom"/>
            <w:hideMark/>
          </w:tcPr>
          <w:p w14:paraId="24C7ABBA" w14:textId="77777777" w:rsidR="009A2FF7" w:rsidRPr="0008180A" w:rsidRDefault="009A2FF7" w:rsidP="00FF6FF0">
            <w:pPr>
              <w:jc w:val="center"/>
              <w:rPr>
                <w:rFonts w:asciiTheme="minorHAnsi" w:eastAsia="Times New Roman" w:hAnsiTheme="minorHAnsi" w:cstheme="minorHAnsi"/>
                <w:b/>
                <w:bCs/>
                <w:w w:val="90"/>
                <w:sz w:val="24"/>
                <w:szCs w:val="24"/>
              </w:rPr>
            </w:pPr>
            <w:r w:rsidRPr="0008180A">
              <w:rPr>
                <w:rFonts w:asciiTheme="minorHAnsi" w:eastAsia="Times New Roman" w:hAnsiTheme="minorHAnsi" w:cstheme="minorHAnsi"/>
                <w:b/>
                <w:bCs/>
                <w:w w:val="90"/>
                <w:sz w:val="24"/>
                <w:szCs w:val="24"/>
              </w:rPr>
              <w:t>Tools/Technologies</w:t>
            </w:r>
          </w:p>
        </w:tc>
      </w:tr>
      <w:tr w:rsidR="009A2FF7" w:rsidRPr="00B770F2" w14:paraId="2F7C577A"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5E9C5CC7"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Data Processing</w:t>
            </w:r>
          </w:p>
        </w:tc>
        <w:tc>
          <w:tcPr>
            <w:tcW w:w="8923" w:type="dxa"/>
            <w:tcBorders>
              <w:top w:val="nil"/>
              <w:left w:val="nil"/>
              <w:bottom w:val="single" w:sz="4" w:space="0" w:color="auto"/>
              <w:right w:val="single" w:sz="4" w:space="0" w:color="auto"/>
            </w:tcBorders>
            <w:shd w:val="clear" w:color="000000" w:fill="FFFFFF"/>
            <w:vAlign w:val="center"/>
            <w:hideMark/>
          </w:tcPr>
          <w:p w14:paraId="2FA030C9"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 xml:space="preserve">Databricks, Unity Catalog (UC), Apache Spark, </w:t>
            </w:r>
            <w:proofErr w:type="spellStart"/>
            <w:r w:rsidRPr="0008180A">
              <w:rPr>
                <w:rFonts w:asciiTheme="minorHAnsi" w:eastAsia="Times New Roman" w:hAnsiTheme="minorHAnsi" w:cstheme="minorHAnsi"/>
                <w:w w:val="90"/>
                <w:sz w:val="24"/>
                <w:szCs w:val="24"/>
              </w:rPr>
              <w:t>PySpark</w:t>
            </w:r>
            <w:proofErr w:type="spellEnd"/>
            <w:r w:rsidRPr="0008180A">
              <w:rPr>
                <w:rFonts w:asciiTheme="minorHAnsi" w:eastAsia="Times New Roman" w:hAnsiTheme="minorHAnsi" w:cstheme="minorHAnsi"/>
                <w:w w:val="90"/>
                <w:sz w:val="24"/>
                <w:szCs w:val="24"/>
              </w:rPr>
              <w:t>, Spark SQL, Snowflake, Azure SQL Database</w:t>
            </w:r>
          </w:p>
        </w:tc>
      </w:tr>
      <w:tr w:rsidR="009A2FF7" w:rsidRPr="00B770F2" w14:paraId="35B278DB" w14:textId="77777777" w:rsidTr="00BA4942">
        <w:trPr>
          <w:trHeight w:val="552"/>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5034AF99"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Data Storage</w:t>
            </w:r>
          </w:p>
        </w:tc>
        <w:tc>
          <w:tcPr>
            <w:tcW w:w="8923" w:type="dxa"/>
            <w:tcBorders>
              <w:top w:val="nil"/>
              <w:left w:val="nil"/>
              <w:bottom w:val="single" w:sz="4" w:space="0" w:color="auto"/>
              <w:right w:val="single" w:sz="4" w:space="0" w:color="auto"/>
            </w:tcBorders>
            <w:shd w:val="clear" w:color="000000" w:fill="FFFFFF"/>
            <w:vAlign w:val="center"/>
            <w:hideMark/>
          </w:tcPr>
          <w:p w14:paraId="104156FA"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Azure Data Lake Storage (ADLS), Azure Blob Storage, Oracle Database, Delta Live Tables, Azure Synapse Analytics</w:t>
            </w:r>
          </w:p>
        </w:tc>
      </w:tr>
      <w:tr w:rsidR="009A2FF7" w:rsidRPr="00B770F2" w14:paraId="23A9E1E6"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1AD340B4"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ETL</w:t>
            </w:r>
          </w:p>
        </w:tc>
        <w:tc>
          <w:tcPr>
            <w:tcW w:w="8923" w:type="dxa"/>
            <w:tcBorders>
              <w:top w:val="nil"/>
              <w:left w:val="nil"/>
              <w:bottom w:val="single" w:sz="4" w:space="0" w:color="auto"/>
              <w:right w:val="single" w:sz="4" w:space="0" w:color="auto"/>
            </w:tcBorders>
            <w:shd w:val="clear" w:color="000000" w:fill="FFFFFF"/>
            <w:vAlign w:val="center"/>
            <w:hideMark/>
          </w:tcPr>
          <w:p w14:paraId="3565F662"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Azure Data Factory, Azure Logic Apps, Informatica, Databricks Workflows, Airflow, Azure Data Factory, Azure Functions</w:t>
            </w:r>
          </w:p>
        </w:tc>
      </w:tr>
      <w:tr w:rsidR="009A2FF7" w:rsidRPr="00B770F2" w14:paraId="5F62D9CD" w14:textId="77777777" w:rsidTr="00BA4942">
        <w:trPr>
          <w:trHeight w:val="70"/>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474BF54B"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Analytics</w:t>
            </w:r>
          </w:p>
        </w:tc>
        <w:tc>
          <w:tcPr>
            <w:tcW w:w="8923" w:type="dxa"/>
            <w:tcBorders>
              <w:top w:val="nil"/>
              <w:left w:val="nil"/>
              <w:bottom w:val="single" w:sz="4" w:space="0" w:color="auto"/>
              <w:right w:val="single" w:sz="4" w:space="0" w:color="auto"/>
            </w:tcBorders>
            <w:shd w:val="clear" w:color="000000" w:fill="FFFFFF"/>
            <w:vAlign w:val="center"/>
            <w:hideMark/>
          </w:tcPr>
          <w:p w14:paraId="480E15B0"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Power BI, Tableau, Azure Analysis services</w:t>
            </w:r>
          </w:p>
        </w:tc>
      </w:tr>
      <w:tr w:rsidR="009A2FF7" w:rsidRPr="00B770F2" w14:paraId="692BE6D9" w14:textId="77777777" w:rsidTr="00BA4942">
        <w:trPr>
          <w:trHeight w:val="70"/>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6E4A77A5"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Monitoring</w:t>
            </w:r>
          </w:p>
        </w:tc>
        <w:tc>
          <w:tcPr>
            <w:tcW w:w="8923" w:type="dxa"/>
            <w:tcBorders>
              <w:top w:val="nil"/>
              <w:left w:val="nil"/>
              <w:bottom w:val="single" w:sz="4" w:space="0" w:color="auto"/>
              <w:right w:val="single" w:sz="4" w:space="0" w:color="auto"/>
            </w:tcBorders>
            <w:shd w:val="clear" w:color="000000" w:fill="FFFFFF"/>
            <w:vAlign w:val="center"/>
            <w:hideMark/>
          </w:tcPr>
          <w:p w14:paraId="39DCDD8B"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 xml:space="preserve">Azure Log Analytics. </w:t>
            </w:r>
          </w:p>
        </w:tc>
      </w:tr>
      <w:tr w:rsidR="009A2FF7" w:rsidRPr="00B770F2" w14:paraId="4B9153AC"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54440C5D"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Languages</w:t>
            </w:r>
          </w:p>
        </w:tc>
        <w:tc>
          <w:tcPr>
            <w:tcW w:w="8923" w:type="dxa"/>
            <w:tcBorders>
              <w:top w:val="nil"/>
              <w:left w:val="nil"/>
              <w:bottom w:val="single" w:sz="4" w:space="0" w:color="auto"/>
              <w:right w:val="single" w:sz="4" w:space="0" w:color="auto"/>
            </w:tcBorders>
            <w:shd w:val="clear" w:color="000000" w:fill="FFFFFF"/>
            <w:vAlign w:val="center"/>
            <w:hideMark/>
          </w:tcPr>
          <w:p w14:paraId="519B3D73"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 xml:space="preserve">Python, SQL, </w:t>
            </w:r>
            <w:proofErr w:type="spellStart"/>
            <w:r w:rsidRPr="0008180A">
              <w:rPr>
                <w:rFonts w:asciiTheme="minorHAnsi" w:eastAsia="Times New Roman" w:hAnsiTheme="minorHAnsi" w:cstheme="minorHAnsi"/>
                <w:w w:val="90"/>
                <w:sz w:val="24"/>
                <w:szCs w:val="24"/>
              </w:rPr>
              <w:t>Pyspark</w:t>
            </w:r>
            <w:proofErr w:type="spellEnd"/>
            <w:r w:rsidRPr="0008180A">
              <w:rPr>
                <w:rFonts w:asciiTheme="minorHAnsi" w:eastAsia="Times New Roman" w:hAnsiTheme="minorHAnsi" w:cstheme="minorHAnsi"/>
                <w:w w:val="90"/>
                <w:sz w:val="24"/>
                <w:szCs w:val="24"/>
              </w:rPr>
              <w:t xml:space="preserve">, </w:t>
            </w:r>
            <w:proofErr w:type="spellStart"/>
            <w:r w:rsidRPr="0008180A">
              <w:rPr>
                <w:rFonts w:asciiTheme="minorHAnsi" w:eastAsia="Times New Roman" w:hAnsiTheme="minorHAnsi" w:cstheme="minorHAnsi"/>
                <w:w w:val="90"/>
                <w:sz w:val="24"/>
                <w:szCs w:val="24"/>
              </w:rPr>
              <w:t>SparkSQL</w:t>
            </w:r>
            <w:proofErr w:type="spellEnd"/>
            <w:r w:rsidRPr="0008180A">
              <w:rPr>
                <w:rFonts w:asciiTheme="minorHAnsi" w:eastAsia="Times New Roman" w:hAnsiTheme="minorHAnsi" w:cstheme="minorHAnsi"/>
                <w:w w:val="90"/>
                <w:sz w:val="24"/>
                <w:szCs w:val="24"/>
              </w:rPr>
              <w:t xml:space="preserve"> </w:t>
            </w:r>
          </w:p>
        </w:tc>
      </w:tr>
      <w:tr w:rsidR="009A2FF7" w:rsidRPr="00B770F2" w14:paraId="6BECEDA9"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2143C0BB"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Development Tools</w:t>
            </w:r>
          </w:p>
        </w:tc>
        <w:tc>
          <w:tcPr>
            <w:tcW w:w="8923" w:type="dxa"/>
            <w:tcBorders>
              <w:top w:val="nil"/>
              <w:left w:val="nil"/>
              <w:bottom w:val="single" w:sz="4" w:space="0" w:color="auto"/>
              <w:right w:val="single" w:sz="4" w:space="0" w:color="auto"/>
            </w:tcBorders>
            <w:shd w:val="clear" w:color="000000" w:fill="FFFFFF"/>
            <w:vAlign w:val="center"/>
            <w:hideMark/>
          </w:tcPr>
          <w:p w14:paraId="3F459835"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Azure DevOps, Azure CLI, GitHub, GitLab</w:t>
            </w:r>
          </w:p>
        </w:tc>
      </w:tr>
      <w:tr w:rsidR="009A2FF7" w:rsidRPr="00B770F2" w14:paraId="19BF7128"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7B666660"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Machine Learning</w:t>
            </w:r>
          </w:p>
        </w:tc>
        <w:tc>
          <w:tcPr>
            <w:tcW w:w="8923" w:type="dxa"/>
            <w:tcBorders>
              <w:top w:val="nil"/>
              <w:left w:val="nil"/>
              <w:bottom w:val="single" w:sz="4" w:space="0" w:color="auto"/>
              <w:right w:val="single" w:sz="4" w:space="0" w:color="auto"/>
            </w:tcBorders>
            <w:shd w:val="clear" w:color="000000" w:fill="FFFFFF"/>
            <w:vAlign w:val="center"/>
            <w:hideMark/>
          </w:tcPr>
          <w:p w14:paraId="227265FD" w14:textId="77777777" w:rsidR="009A2FF7" w:rsidRPr="0008180A" w:rsidRDefault="009A2FF7" w:rsidP="00FF6FF0">
            <w:pPr>
              <w:rPr>
                <w:rFonts w:asciiTheme="minorHAnsi" w:eastAsia="Times New Roman" w:hAnsiTheme="minorHAnsi" w:cstheme="minorHAnsi"/>
                <w:w w:val="90"/>
                <w:sz w:val="24"/>
                <w:szCs w:val="24"/>
              </w:rPr>
            </w:pPr>
            <w:proofErr w:type="spellStart"/>
            <w:r w:rsidRPr="0008180A">
              <w:rPr>
                <w:rFonts w:asciiTheme="minorHAnsi" w:eastAsia="Times New Roman" w:hAnsiTheme="minorHAnsi" w:cstheme="minorHAnsi"/>
                <w:w w:val="90"/>
                <w:sz w:val="24"/>
                <w:szCs w:val="24"/>
              </w:rPr>
              <w:t>MLflow</w:t>
            </w:r>
            <w:proofErr w:type="spellEnd"/>
            <w:r w:rsidRPr="0008180A">
              <w:rPr>
                <w:rFonts w:asciiTheme="minorHAnsi" w:eastAsia="Times New Roman" w:hAnsiTheme="minorHAnsi" w:cstheme="minorHAnsi"/>
                <w:w w:val="90"/>
                <w:sz w:val="24"/>
                <w:szCs w:val="24"/>
              </w:rPr>
              <w:t xml:space="preserve">, TensorFlow, scikit-learn, </w:t>
            </w:r>
            <w:proofErr w:type="spellStart"/>
            <w:r w:rsidRPr="0008180A">
              <w:rPr>
                <w:rFonts w:asciiTheme="minorHAnsi" w:eastAsia="Times New Roman" w:hAnsiTheme="minorHAnsi" w:cstheme="minorHAnsi"/>
                <w:w w:val="90"/>
                <w:sz w:val="24"/>
                <w:szCs w:val="24"/>
              </w:rPr>
              <w:t>PyTorch</w:t>
            </w:r>
            <w:proofErr w:type="spellEnd"/>
          </w:p>
        </w:tc>
      </w:tr>
      <w:tr w:rsidR="009A2FF7" w:rsidRPr="00B770F2" w14:paraId="0611799F" w14:textId="77777777" w:rsidTr="00BA4942">
        <w:trPr>
          <w:trHeight w:val="70"/>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6064C1A1"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Integration</w:t>
            </w:r>
          </w:p>
        </w:tc>
        <w:tc>
          <w:tcPr>
            <w:tcW w:w="8923" w:type="dxa"/>
            <w:tcBorders>
              <w:top w:val="nil"/>
              <w:left w:val="nil"/>
              <w:bottom w:val="single" w:sz="4" w:space="0" w:color="auto"/>
              <w:right w:val="single" w:sz="4" w:space="0" w:color="auto"/>
            </w:tcBorders>
            <w:shd w:val="clear" w:color="000000" w:fill="FFFFFF"/>
            <w:vAlign w:val="center"/>
            <w:hideMark/>
          </w:tcPr>
          <w:p w14:paraId="14651CE0"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REST APIs, Azure Service Bus, Azure Data Catalog</w:t>
            </w:r>
          </w:p>
        </w:tc>
      </w:tr>
      <w:tr w:rsidR="009A2FF7" w:rsidRPr="00B770F2" w14:paraId="523D6795" w14:textId="77777777" w:rsidTr="00BA4942">
        <w:trPr>
          <w:trHeight w:val="296"/>
        </w:trPr>
        <w:tc>
          <w:tcPr>
            <w:tcW w:w="1967" w:type="dxa"/>
            <w:tcBorders>
              <w:top w:val="nil"/>
              <w:left w:val="single" w:sz="4" w:space="0" w:color="auto"/>
              <w:bottom w:val="single" w:sz="4" w:space="0" w:color="auto"/>
              <w:right w:val="single" w:sz="4" w:space="0" w:color="auto"/>
            </w:tcBorders>
            <w:shd w:val="clear" w:color="000000" w:fill="FFFFFF"/>
            <w:vAlign w:val="center"/>
            <w:hideMark/>
          </w:tcPr>
          <w:p w14:paraId="67737DBC"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Cloud Services</w:t>
            </w:r>
          </w:p>
        </w:tc>
        <w:tc>
          <w:tcPr>
            <w:tcW w:w="8923" w:type="dxa"/>
            <w:tcBorders>
              <w:top w:val="nil"/>
              <w:left w:val="nil"/>
              <w:bottom w:val="single" w:sz="4" w:space="0" w:color="auto"/>
              <w:right w:val="single" w:sz="4" w:space="0" w:color="auto"/>
            </w:tcBorders>
            <w:shd w:val="clear" w:color="000000" w:fill="FFFFFF"/>
            <w:vAlign w:val="center"/>
            <w:hideMark/>
          </w:tcPr>
          <w:p w14:paraId="54AB7F3F" w14:textId="77777777" w:rsidR="009A2FF7" w:rsidRPr="0008180A" w:rsidRDefault="009A2FF7" w:rsidP="00FF6FF0">
            <w:pPr>
              <w:rPr>
                <w:rFonts w:asciiTheme="minorHAnsi" w:eastAsia="Times New Roman" w:hAnsiTheme="minorHAnsi" w:cstheme="minorHAnsi"/>
                <w:w w:val="90"/>
                <w:sz w:val="24"/>
                <w:szCs w:val="24"/>
              </w:rPr>
            </w:pPr>
            <w:r w:rsidRPr="0008180A">
              <w:rPr>
                <w:rFonts w:asciiTheme="minorHAnsi" w:eastAsia="Times New Roman" w:hAnsiTheme="minorHAnsi" w:cstheme="minorHAnsi"/>
                <w:w w:val="90"/>
                <w:sz w:val="24"/>
                <w:szCs w:val="24"/>
              </w:rPr>
              <w:t>Azure Services.</w:t>
            </w:r>
          </w:p>
        </w:tc>
      </w:tr>
    </w:tbl>
    <w:p w14:paraId="507F5A56" w14:textId="77777777" w:rsidR="009A2FF7" w:rsidRDefault="009A2FF7" w:rsidP="007D40DB">
      <w:pPr>
        <w:pStyle w:val="NoSpacing"/>
        <w:rPr>
          <w:rFonts w:asciiTheme="minorHAnsi" w:hAnsiTheme="minorHAnsi" w:cstheme="minorHAnsi"/>
          <w:b/>
          <w:bCs/>
          <w:w w:val="90"/>
          <w:sz w:val="24"/>
          <w:szCs w:val="24"/>
        </w:rPr>
      </w:pPr>
    </w:p>
    <w:p w14:paraId="708848B9" w14:textId="2721B43D" w:rsidR="00BA44B0" w:rsidRPr="005360E2" w:rsidRDefault="00000000" w:rsidP="00E87EC5">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PROFESSIONAL EXPERIENCE:</w:t>
      </w:r>
    </w:p>
    <w:p w14:paraId="375AE515" w14:textId="1EF5338D" w:rsidR="00BA44B0" w:rsidRPr="005360E2"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57E2D2FB" w14:textId="2F512124" w:rsidR="00BA4942" w:rsidRPr="00BA4942" w:rsidRDefault="00BA4942" w:rsidP="00BA4942">
      <w:pPr>
        <w:pStyle w:val="NoSpacing"/>
        <w:rPr>
          <w:rFonts w:asciiTheme="minorHAnsi" w:hAnsiTheme="minorHAnsi" w:cstheme="minorHAnsi"/>
          <w:b/>
          <w:bCs/>
          <w:w w:val="90"/>
          <w:sz w:val="24"/>
          <w:szCs w:val="24"/>
        </w:rPr>
      </w:pPr>
      <w:r w:rsidRPr="00BA4942">
        <w:rPr>
          <w:rFonts w:asciiTheme="minorHAnsi" w:hAnsiTheme="minorHAnsi" w:cstheme="minorHAnsi"/>
          <w:b/>
          <w:bCs/>
          <w:w w:val="90"/>
          <w:sz w:val="24"/>
          <w:szCs w:val="24"/>
        </w:rPr>
        <w:t xml:space="preserve">Marathon Petroleum Corporation, </w:t>
      </w:r>
      <w:r w:rsidR="000E6C1A" w:rsidRPr="000E6C1A">
        <w:rPr>
          <w:rFonts w:asciiTheme="minorHAnsi" w:hAnsiTheme="minorHAnsi" w:cstheme="minorHAnsi"/>
          <w:b/>
          <w:bCs/>
          <w:w w:val="90"/>
          <w:sz w:val="24"/>
          <w:szCs w:val="24"/>
        </w:rPr>
        <w:t>San Antonio, Texas</w:t>
      </w:r>
      <w:r w:rsidRPr="00BA4942">
        <w:rPr>
          <w:rFonts w:asciiTheme="minorHAnsi" w:hAnsiTheme="minorHAnsi" w:cstheme="minorHAnsi"/>
          <w:b/>
          <w:bCs/>
          <w:w w:val="90"/>
          <w:sz w:val="24"/>
          <w:szCs w:val="24"/>
        </w:rPr>
        <w:tab/>
        <w:t xml:space="preserve">                        </w:t>
      </w:r>
      <w:r w:rsidRPr="00BA4942">
        <w:rPr>
          <w:rFonts w:asciiTheme="minorHAnsi" w:hAnsiTheme="minorHAnsi" w:cstheme="minorHAnsi"/>
          <w:b/>
          <w:bCs/>
          <w:w w:val="90"/>
          <w:sz w:val="24"/>
          <w:szCs w:val="24"/>
        </w:rPr>
        <w:tab/>
        <w:t xml:space="preserve">  </w:t>
      </w:r>
      <w:r>
        <w:rPr>
          <w:rFonts w:asciiTheme="minorHAnsi" w:hAnsiTheme="minorHAnsi" w:cstheme="minorHAnsi"/>
          <w:b/>
          <w:bCs/>
          <w:w w:val="90"/>
          <w:sz w:val="24"/>
          <w:szCs w:val="24"/>
        </w:rPr>
        <w:t xml:space="preserve">        </w:t>
      </w:r>
      <w:r w:rsidRPr="00BA4942">
        <w:rPr>
          <w:rFonts w:asciiTheme="minorHAnsi" w:hAnsiTheme="minorHAnsi" w:cstheme="minorHAnsi"/>
          <w:b/>
          <w:bCs/>
          <w:w w:val="90"/>
          <w:sz w:val="24"/>
          <w:szCs w:val="24"/>
        </w:rPr>
        <w:t xml:space="preserve"> </w:t>
      </w:r>
      <w:r>
        <w:rPr>
          <w:rFonts w:asciiTheme="minorHAnsi" w:hAnsiTheme="minorHAnsi" w:cstheme="minorHAnsi"/>
          <w:b/>
          <w:bCs/>
          <w:w w:val="90"/>
          <w:sz w:val="24"/>
          <w:szCs w:val="24"/>
        </w:rPr>
        <w:t xml:space="preserve"> </w:t>
      </w:r>
      <w:r w:rsidR="000E6C1A">
        <w:rPr>
          <w:rFonts w:asciiTheme="minorHAnsi" w:hAnsiTheme="minorHAnsi" w:cstheme="minorHAnsi"/>
          <w:b/>
          <w:bCs/>
          <w:w w:val="90"/>
          <w:sz w:val="24"/>
          <w:szCs w:val="24"/>
        </w:rPr>
        <w:tab/>
      </w:r>
      <w:r>
        <w:rPr>
          <w:rFonts w:asciiTheme="minorHAnsi" w:hAnsiTheme="minorHAnsi" w:cstheme="minorHAnsi"/>
          <w:b/>
          <w:bCs/>
          <w:w w:val="90"/>
          <w:sz w:val="24"/>
          <w:szCs w:val="24"/>
        </w:rPr>
        <w:t xml:space="preserve"> </w:t>
      </w:r>
      <w:r w:rsidR="000E6C1A">
        <w:rPr>
          <w:rFonts w:asciiTheme="minorHAnsi" w:hAnsiTheme="minorHAnsi" w:cstheme="minorHAnsi"/>
          <w:b/>
          <w:bCs/>
          <w:w w:val="90"/>
          <w:sz w:val="24"/>
          <w:szCs w:val="24"/>
        </w:rPr>
        <w:tab/>
        <w:t xml:space="preserve">             </w:t>
      </w:r>
      <w:r w:rsidRPr="00BA4942">
        <w:rPr>
          <w:rFonts w:asciiTheme="minorHAnsi" w:hAnsiTheme="minorHAnsi" w:cstheme="minorHAnsi"/>
          <w:b/>
          <w:bCs/>
          <w:w w:val="90"/>
          <w:sz w:val="24"/>
          <w:szCs w:val="24"/>
        </w:rPr>
        <w:t>Jan 2023 to till date</w:t>
      </w:r>
    </w:p>
    <w:p w14:paraId="1D9E1B52" w14:textId="0CCA3504" w:rsidR="00BA4942" w:rsidRPr="00BA4942" w:rsidRDefault="00BA4942" w:rsidP="00BA4942">
      <w:pPr>
        <w:pStyle w:val="NoSpacing"/>
        <w:rPr>
          <w:rFonts w:asciiTheme="minorHAnsi" w:hAnsiTheme="minorHAnsi" w:cstheme="minorHAnsi"/>
          <w:b/>
          <w:bCs/>
          <w:w w:val="90"/>
          <w:sz w:val="24"/>
          <w:szCs w:val="24"/>
        </w:rPr>
      </w:pPr>
      <w:r w:rsidRPr="00BA4942">
        <w:rPr>
          <w:rFonts w:asciiTheme="minorHAnsi" w:hAnsiTheme="minorHAnsi" w:cstheme="minorHAnsi"/>
          <w:b/>
          <w:bCs/>
          <w:w w:val="90"/>
          <w:sz w:val="24"/>
          <w:szCs w:val="24"/>
        </w:rPr>
        <w:lastRenderedPageBreak/>
        <w:t>Senior Data Engineer</w:t>
      </w:r>
      <w:r>
        <w:rPr>
          <w:rFonts w:asciiTheme="minorHAnsi" w:hAnsiTheme="minorHAnsi" w:cstheme="minorHAnsi"/>
          <w:b/>
          <w:bCs/>
          <w:w w:val="90"/>
          <w:sz w:val="24"/>
          <w:szCs w:val="24"/>
        </w:rPr>
        <w:t xml:space="preserve"> (</w:t>
      </w:r>
      <w:r w:rsidRPr="00BA4942">
        <w:rPr>
          <w:rFonts w:asciiTheme="minorHAnsi" w:hAnsiTheme="minorHAnsi" w:cstheme="minorHAnsi"/>
          <w:b/>
          <w:bCs/>
          <w:w w:val="90"/>
          <w:sz w:val="24"/>
          <w:szCs w:val="24"/>
        </w:rPr>
        <w:t>Databricks Developer)</w:t>
      </w:r>
    </w:p>
    <w:p w14:paraId="4ADC0694" w14:textId="4251C514" w:rsidR="00BA4942" w:rsidRPr="009C64AE" w:rsidRDefault="00BA4942" w:rsidP="00BA4942">
      <w:pPr>
        <w:pStyle w:val="NoSpacing"/>
        <w:rPr>
          <w:rFonts w:asciiTheme="minorHAnsi" w:hAnsiTheme="minorHAnsi" w:cstheme="minorHAnsi"/>
          <w:b/>
          <w:bCs/>
          <w:w w:val="90"/>
          <w:sz w:val="24"/>
          <w:szCs w:val="24"/>
        </w:rPr>
      </w:pPr>
      <w:r w:rsidRPr="009C64AE">
        <w:rPr>
          <w:rFonts w:asciiTheme="minorHAnsi" w:hAnsiTheme="minorHAnsi" w:cstheme="minorHAnsi"/>
          <w:b/>
          <w:bCs/>
          <w:w w:val="90"/>
          <w:sz w:val="24"/>
          <w:szCs w:val="24"/>
        </w:rPr>
        <w:t>Project Description:</w:t>
      </w:r>
    </w:p>
    <w:p w14:paraId="5C5DFE3C" w14:textId="6B4B472E" w:rsidR="00BA4942" w:rsidRPr="00BA4942" w:rsidRDefault="00BA4942" w:rsidP="00BA4942">
      <w:pPr>
        <w:pStyle w:val="NoSpacing"/>
        <w:rPr>
          <w:rFonts w:asciiTheme="minorHAnsi" w:hAnsiTheme="minorHAnsi" w:cstheme="minorHAnsi"/>
          <w:w w:val="90"/>
          <w:sz w:val="24"/>
          <w:szCs w:val="24"/>
        </w:rPr>
      </w:pPr>
      <w:r w:rsidRPr="00BA4942">
        <w:rPr>
          <w:rFonts w:asciiTheme="minorHAnsi" w:hAnsiTheme="minorHAnsi" w:cstheme="minorHAnsi"/>
          <w:w w:val="90"/>
          <w:sz w:val="24"/>
          <w:szCs w:val="24"/>
        </w:rPr>
        <w:t xml:space="preserve">Led the migration of a legacy data pipeline from </w:t>
      </w:r>
      <w:r w:rsidRPr="00E23D8F">
        <w:rPr>
          <w:rFonts w:asciiTheme="minorHAnsi" w:hAnsiTheme="minorHAnsi" w:cstheme="minorHAnsi"/>
          <w:b/>
          <w:bCs/>
          <w:w w:val="90"/>
          <w:sz w:val="24"/>
          <w:szCs w:val="24"/>
        </w:rPr>
        <w:t>Informatica (Data Extraction from EDW)</w:t>
      </w:r>
      <w:r w:rsidRPr="00BA4942">
        <w:rPr>
          <w:rFonts w:asciiTheme="minorHAnsi" w:hAnsiTheme="minorHAnsi" w:cstheme="minorHAnsi"/>
          <w:w w:val="90"/>
          <w:sz w:val="24"/>
          <w:szCs w:val="24"/>
        </w:rPr>
        <w:t xml:space="preserve"> to a modern and scalable architecture on Databricks, leveraging a comprehensive tech stack including Databricks, Python, Spark SQL, Apache Spark, Azure Data Lake Storage (ADLS), Tableau, Airflow, SQL, and Snowflake. This migration ensured enhanced performance, efficiency, and flexibility in data processing and analytics, with seamless integration and visualization capabilities.</w:t>
      </w:r>
    </w:p>
    <w:p w14:paraId="1CEF3A1C"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Architected and configured Databricks clusters for high availability, seamlessly integrating with Azure Data Lake Storage (ADLS) and Snowflake for robust data storage and management.</w:t>
      </w:r>
    </w:p>
    <w:p w14:paraId="209516BF"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Designed and implemented logical table structures using Spark SQL and Python, harnessing the power of Apache Spark for efficient data querying and manipulation.</w:t>
      </w:r>
    </w:p>
    <w:p w14:paraId="1296574F" w14:textId="77777777" w:rsid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Successfully migrated streaming data ingestion processes from Informatica to Databricks, leveraging Autoloader for real-time processing and immediate insights.</w:t>
      </w:r>
    </w:p>
    <w:p w14:paraId="386C09A5" w14:textId="366339A7" w:rsidR="00682EF0" w:rsidRPr="00682EF0" w:rsidRDefault="00682EF0" w:rsidP="00682EF0">
      <w:pPr>
        <w:pStyle w:val="ListParagraph"/>
        <w:numPr>
          <w:ilvl w:val="0"/>
          <w:numId w:val="113"/>
        </w:numPr>
        <w:rPr>
          <w:rFonts w:asciiTheme="minorHAnsi" w:hAnsiTheme="minorHAnsi" w:cstheme="minorHAnsi"/>
          <w:w w:val="90"/>
          <w:sz w:val="24"/>
          <w:szCs w:val="24"/>
        </w:rPr>
      </w:pPr>
      <w:r w:rsidRPr="00682EF0">
        <w:rPr>
          <w:rFonts w:asciiTheme="minorHAnsi" w:hAnsiTheme="minorHAnsi" w:cstheme="minorHAnsi"/>
          <w:w w:val="90"/>
          <w:sz w:val="24"/>
          <w:szCs w:val="24"/>
        </w:rPr>
        <w:t xml:space="preserve">Employed </w:t>
      </w:r>
      <w:r w:rsidRPr="00E23D8F">
        <w:rPr>
          <w:rFonts w:asciiTheme="minorHAnsi" w:hAnsiTheme="minorHAnsi" w:cstheme="minorHAnsi"/>
          <w:b/>
          <w:bCs/>
          <w:w w:val="90"/>
          <w:sz w:val="24"/>
          <w:szCs w:val="24"/>
        </w:rPr>
        <w:t>ETL processes for extracting</w:t>
      </w:r>
      <w:r w:rsidRPr="00682EF0">
        <w:rPr>
          <w:rFonts w:asciiTheme="minorHAnsi" w:hAnsiTheme="minorHAnsi" w:cstheme="minorHAnsi"/>
          <w:w w:val="90"/>
          <w:sz w:val="24"/>
          <w:szCs w:val="24"/>
        </w:rPr>
        <w:t xml:space="preserve">, transforming, and loading data into staging areas and </w:t>
      </w:r>
      <w:r w:rsidRPr="00E23D8F">
        <w:rPr>
          <w:rFonts w:asciiTheme="minorHAnsi" w:hAnsiTheme="minorHAnsi" w:cstheme="minorHAnsi"/>
          <w:b/>
          <w:bCs/>
          <w:w w:val="90"/>
          <w:sz w:val="24"/>
          <w:szCs w:val="24"/>
        </w:rPr>
        <w:t>data warehouses.</w:t>
      </w:r>
    </w:p>
    <w:p w14:paraId="2CA034D6"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Executed import/export operations between internal and external stages using Databricks, employing SQL and Python for efficient data manipulation and transformation.</w:t>
      </w:r>
    </w:p>
    <w:p w14:paraId="1917C5FE"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Implemented Spark Streaming jobs for continuous real-time data processing, significantly enhancing the responsiveness of analytics.</w:t>
      </w:r>
    </w:p>
    <w:p w14:paraId="4013695B"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 xml:space="preserve">Developed and optimized custom functions in </w:t>
      </w:r>
      <w:proofErr w:type="spellStart"/>
      <w:r w:rsidRPr="00BA4942">
        <w:rPr>
          <w:rFonts w:asciiTheme="minorHAnsi" w:hAnsiTheme="minorHAnsi" w:cstheme="minorHAnsi"/>
          <w:w w:val="90"/>
          <w:sz w:val="24"/>
          <w:szCs w:val="24"/>
        </w:rPr>
        <w:t>PySpark</w:t>
      </w:r>
      <w:proofErr w:type="spellEnd"/>
      <w:r w:rsidRPr="00BA4942">
        <w:rPr>
          <w:rFonts w:asciiTheme="minorHAnsi" w:hAnsiTheme="minorHAnsi" w:cstheme="minorHAnsi"/>
          <w:w w:val="90"/>
          <w:sz w:val="24"/>
          <w:szCs w:val="24"/>
        </w:rPr>
        <w:t xml:space="preserve"> for data preprocessing and transformation, ensuring improved data quality and usability.</w:t>
      </w:r>
    </w:p>
    <w:p w14:paraId="43BD97DB" w14:textId="77777777" w:rsidR="00BA4942" w:rsidRPr="00BA4942" w:rsidRDefault="00BA4942" w:rsidP="009C64AE">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 xml:space="preserve">Orchestrated end-to-end ETL processes with </w:t>
      </w:r>
      <w:proofErr w:type="spellStart"/>
      <w:r w:rsidRPr="00BA4942">
        <w:rPr>
          <w:rFonts w:asciiTheme="minorHAnsi" w:hAnsiTheme="minorHAnsi" w:cstheme="minorHAnsi"/>
          <w:w w:val="90"/>
          <w:sz w:val="24"/>
          <w:szCs w:val="24"/>
        </w:rPr>
        <w:t>PySpark</w:t>
      </w:r>
      <w:proofErr w:type="spellEnd"/>
      <w:r w:rsidRPr="00BA4942">
        <w:rPr>
          <w:rFonts w:asciiTheme="minorHAnsi" w:hAnsiTheme="minorHAnsi" w:cstheme="minorHAnsi"/>
          <w:w w:val="90"/>
          <w:sz w:val="24"/>
          <w:szCs w:val="24"/>
        </w:rPr>
        <w:t xml:space="preserve"> in </w:t>
      </w:r>
      <w:r w:rsidRPr="00E23D8F">
        <w:rPr>
          <w:rFonts w:asciiTheme="minorHAnsi" w:hAnsiTheme="minorHAnsi" w:cstheme="minorHAnsi"/>
          <w:b/>
          <w:bCs/>
          <w:w w:val="90"/>
          <w:sz w:val="24"/>
          <w:szCs w:val="24"/>
        </w:rPr>
        <w:t>Databricks for report generation</w:t>
      </w:r>
      <w:r w:rsidRPr="00BA4942">
        <w:rPr>
          <w:rFonts w:asciiTheme="minorHAnsi" w:hAnsiTheme="minorHAnsi" w:cstheme="minorHAnsi"/>
          <w:w w:val="90"/>
          <w:sz w:val="24"/>
          <w:szCs w:val="24"/>
        </w:rPr>
        <w:t>, leveraging Airflow for job scheduling, automation, and management.</w:t>
      </w:r>
    </w:p>
    <w:p w14:paraId="15FE0B1D" w14:textId="3CEA88D8" w:rsidR="00BA4942" w:rsidRPr="009C64AE" w:rsidRDefault="00BA4942" w:rsidP="00BA4942">
      <w:pPr>
        <w:pStyle w:val="NoSpacing"/>
        <w:numPr>
          <w:ilvl w:val="0"/>
          <w:numId w:val="113"/>
        </w:numPr>
        <w:rPr>
          <w:rFonts w:asciiTheme="minorHAnsi" w:hAnsiTheme="minorHAnsi" w:cstheme="minorHAnsi"/>
          <w:w w:val="90"/>
          <w:sz w:val="24"/>
          <w:szCs w:val="24"/>
        </w:rPr>
      </w:pPr>
      <w:r w:rsidRPr="00BA4942">
        <w:rPr>
          <w:rFonts w:asciiTheme="minorHAnsi" w:hAnsiTheme="minorHAnsi" w:cstheme="minorHAnsi"/>
          <w:w w:val="90"/>
          <w:sz w:val="24"/>
          <w:szCs w:val="24"/>
        </w:rPr>
        <w:t>Established seamless connections between Tableau, Databricks, and Snowflake for dynamic dashboard creation, empowering stakeholders with actionable insights derived from processed data.</w:t>
      </w:r>
    </w:p>
    <w:p w14:paraId="4DFD19EC" w14:textId="77777777" w:rsidR="00BA4942" w:rsidRDefault="00BA4942" w:rsidP="00BA4942">
      <w:pPr>
        <w:pStyle w:val="NoSpacing"/>
        <w:rPr>
          <w:rFonts w:asciiTheme="minorHAnsi" w:hAnsiTheme="minorHAnsi" w:cstheme="minorHAnsi"/>
          <w:w w:val="90"/>
          <w:sz w:val="24"/>
          <w:szCs w:val="24"/>
        </w:rPr>
      </w:pPr>
      <w:r w:rsidRPr="009C64AE">
        <w:rPr>
          <w:rFonts w:asciiTheme="minorHAnsi" w:hAnsiTheme="minorHAnsi" w:cstheme="minorHAnsi"/>
          <w:b/>
          <w:bCs/>
          <w:w w:val="90"/>
          <w:sz w:val="24"/>
          <w:szCs w:val="24"/>
        </w:rPr>
        <w:t>Technical stack</w:t>
      </w:r>
      <w:r w:rsidRPr="00BA4942">
        <w:rPr>
          <w:rFonts w:asciiTheme="minorHAnsi" w:hAnsiTheme="minorHAnsi" w:cstheme="minorHAnsi"/>
          <w:w w:val="90"/>
          <w:sz w:val="24"/>
          <w:szCs w:val="24"/>
        </w:rPr>
        <w:t>: Databricks, Python, Informatica (EDW), Spark SQL, Apache Spark, Azure Data Lake Storage (ADLS), Tableau, Airflow, SQL, Snowflake</w:t>
      </w:r>
    </w:p>
    <w:p w14:paraId="52DFDD5E" w14:textId="77777777" w:rsidR="00BB11DA" w:rsidRDefault="00BB11DA" w:rsidP="00BA4942">
      <w:pPr>
        <w:pStyle w:val="NoSpacing"/>
        <w:rPr>
          <w:rFonts w:asciiTheme="minorHAnsi" w:hAnsiTheme="minorHAnsi" w:cstheme="minorHAnsi"/>
          <w:w w:val="90"/>
          <w:sz w:val="24"/>
          <w:szCs w:val="24"/>
        </w:rPr>
      </w:pPr>
    </w:p>
    <w:p w14:paraId="40F5C164" w14:textId="28741D6C" w:rsidR="00BB11DA" w:rsidRP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Delta Dental</w:t>
      </w:r>
      <w:r w:rsidRPr="00BB11DA">
        <w:rPr>
          <w:rFonts w:asciiTheme="minorHAnsi" w:hAnsiTheme="minorHAnsi" w:cstheme="minorHAnsi"/>
          <w:b/>
          <w:bCs/>
          <w:w w:val="90"/>
          <w:sz w:val="24"/>
          <w:szCs w:val="24"/>
        </w:rPr>
        <w:tab/>
      </w:r>
      <w:r w:rsidRPr="00BB11DA">
        <w:rPr>
          <w:rFonts w:asciiTheme="minorHAnsi" w:hAnsiTheme="minorHAnsi" w:cstheme="minorHAnsi"/>
          <w:b/>
          <w:bCs/>
          <w:w w:val="90"/>
          <w:sz w:val="24"/>
          <w:szCs w:val="24"/>
        </w:rPr>
        <w:tab/>
      </w:r>
      <w:r w:rsidRPr="00BB11DA">
        <w:rPr>
          <w:rFonts w:asciiTheme="minorHAnsi" w:hAnsiTheme="minorHAnsi" w:cstheme="minorHAnsi"/>
          <w:b/>
          <w:bCs/>
          <w:w w:val="90"/>
          <w:sz w:val="24"/>
          <w:szCs w:val="24"/>
        </w:rPr>
        <w:tab/>
        <w:t xml:space="preserve"> </w:t>
      </w:r>
      <w:r w:rsidRPr="00BB11DA">
        <w:rPr>
          <w:rFonts w:asciiTheme="minorHAnsi" w:hAnsiTheme="minorHAnsi" w:cstheme="minorHAnsi"/>
          <w:b/>
          <w:bCs/>
          <w:w w:val="90"/>
          <w:sz w:val="24"/>
          <w:szCs w:val="24"/>
        </w:rPr>
        <w:tab/>
        <w:t xml:space="preserve">                          </w:t>
      </w:r>
      <w:r w:rsidRPr="00BB11DA">
        <w:rPr>
          <w:rFonts w:asciiTheme="minorHAnsi" w:hAnsiTheme="minorHAnsi" w:cstheme="minorHAnsi"/>
          <w:b/>
          <w:bCs/>
          <w:w w:val="90"/>
          <w:sz w:val="24"/>
          <w:szCs w:val="24"/>
        </w:rPr>
        <w:tab/>
        <w:t xml:space="preserve">                     </w:t>
      </w:r>
      <w:r w:rsidRPr="00BB11DA">
        <w:rPr>
          <w:rFonts w:asciiTheme="minorHAnsi" w:hAnsiTheme="minorHAnsi" w:cstheme="minorHAnsi"/>
          <w:b/>
          <w:bCs/>
          <w:w w:val="90"/>
          <w:sz w:val="24"/>
          <w:szCs w:val="24"/>
        </w:rPr>
        <w:tab/>
      </w:r>
      <w:r w:rsidRPr="00BB11DA">
        <w:rPr>
          <w:rFonts w:asciiTheme="minorHAnsi" w:hAnsiTheme="minorHAnsi" w:cstheme="minorHAnsi"/>
          <w:b/>
          <w:bCs/>
          <w:w w:val="90"/>
          <w:sz w:val="24"/>
          <w:szCs w:val="24"/>
        </w:rPr>
        <w:tab/>
        <w:t xml:space="preserve">           </w:t>
      </w:r>
      <w:r w:rsidRPr="00BB11DA">
        <w:rPr>
          <w:rFonts w:asciiTheme="minorHAnsi" w:hAnsiTheme="minorHAnsi" w:cstheme="minorHAnsi"/>
          <w:b/>
          <w:bCs/>
          <w:w w:val="90"/>
          <w:sz w:val="24"/>
          <w:szCs w:val="24"/>
        </w:rPr>
        <w:tab/>
        <w:t xml:space="preserve">          </w:t>
      </w:r>
      <w:r w:rsidR="00B606C2">
        <w:rPr>
          <w:rFonts w:asciiTheme="minorHAnsi" w:hAnsiTheme="minorHAnsi" w:cstheme="minorHAnsi"/>
          <w:b/>
          <w:bCs/>
          <w:w w:val="90"/>
          <w:sz w:val="24"/>
          <w:szCs w:val="24"/>
        </w:rPr>
        <w:t xml:space="preserve"> </w:t>
      </w:r>
      <w:r w:rsidRPr="00BB11DA">
        <w:rPr>
          <w:rFonts w:asciiTheme="minorHAnsi" w:hAnsiTheme="minorHAnsi" w:cstheme="minorHAnsi"/>
          <w:b/>
          <w:bCs/>
          <w:w w:val="90"/>
          <w:sz w:val="24"/>
          <w:szCs w:val="24"/>
        </w:rPr>
        <w:t xml:space="preserve">May 2022 </w:t>
      </w:r>
      <w:r w:rsidR="00B606C2" w:rsidRPr="00BB11DA">
        <w:rPr>
          <w:rFonts w:asciiTheme="minorHAnsi" w:hAnsiTheme="minorHAnsi" w:cstheme="minorHAnsi"/>
          <w:b/>
          <w:bCs/>
          <w:w w:val="90"/>
          <w:sz w:val="24"/>
          <w:szCs w:val="24"/>
        </w:rPr>
        <w:t>- Dec</w:t>
      </w:r>
      <w:r w:rsidRPr="00BB11DA">
        <w:rPr>
          <w:rFonts w:asciiTheme="minorHAnsi" w:hAnsiTheme="minorHAnsi" w:cstheme="minorHAnsi"/>
          <w:b/>
          <w:bCs/>
          <w:w w:val="90"/>
          <w:sz w:val="24"/>
          <w:szCs w:val="24"/>
        </w:rPr>
        <w:t xml:space="preserve"> 2022</w:t>
      </w:r>
    </w:p>
    <w:p w14:paraId="04AD9293" w14:textId="6DAD52E3" w:rsidR="00BB11DA" w:rsidRP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Senior Data Engineer (Databricks Developer)</w:t>
      </w:r>
    </w:p>
    <w:p w14:paraId="5CB08676" w14:textId="2D51BCFC" w:rsidR="00BB11DA" w:rsidRP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Roles &amp; Responsibilities:</w:t>
      </w:r>
    </w:p>
    <w:p w14:paraId="7B234A2F" w14:textId="0B93F37F"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Designed, developed, and maintained data pipelines using cloud-based technologies, including Databricks, Azure Data Lake Storage (ADLS), and Azure Data Factory, ensuring high performance, scalability, and reliability.</w:t>
      </w:r>
    </w:p>
    <w:p w14:paraId="13E1EDCE" w14:textId="4FAC1D35"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Utilized Python and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xml:space="preserve"> extensively for data preprocessing, feature engineering, and optimization of data solutions, aligning with the client's requirement for proficiency in SQL, Python, and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w:t>
      </w:r>
    </w:p>
    <w:p w14:paraId="5D6CADB5" w14:textId="18E94FD3"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Integrated </w:t>
      </w:r>
      <w:r w:rsidRPr="00E23D8F">
        <w:rPr>
          <w:rFonts w:asciiTheme="minorHAnsi" w:hAnsiTheme="minorHAnsi" w:cstheme="minorHAnsi"/>
          <w:b/>
          <w:bCs/>
          <w:w w:val="90"/>
          <w:sz w:val="24"/>
          <w:szCs w:val="24"/>
        </w:rPr>
        <w:t>Informatica for data extraction, transformation, and loading (ETL) processes</w:t>
      </w:r>
      <w:r w:rsidRPr="00BB11DA">
        <w:rPr>
          <w:rFonts w:asciiTheme="minorHAnsi" w:hAnsiTheme="minorHAnsi" w:cstheme="minorHAnsi"/>
          <w:w w:val="90"/>
          <w:sz w:val="24"/>
          <w:szCs w:val="24"/>
        </w:rPr>
        <w:t>, handling FHIR data and customer privacy data with strict adherence to compliance and security protocols.</w:t>
      </w:r>
    </w:p>
    <w:p w14:paraId="2D50E999" w14:textId="49A815C3"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Implemented </w:t>
      </w:r>
      <w:r w:rsidRPr="00E23D8F">
        <w:rPr>
          <w:rFonts w:asciiTheme="minorHAnsi" w:hAnsiTheme="minorHAnsi" w:cstheme="minorHAnsi"/>
          <w:b/>
          <w:bCs/>
          <w:w w:val="90"/>
          <w:sz w:val="24"/>
          <w:szCs w:val="24"/>
        </w:rPr>
        <w:t>Azure Databricks Medallion Architecture</w:t>
      </w:r>
      <w:r w:rsidRPr="00BB11DA">
        <w:rPr>
          <w:rFonts w:asciiTheme="minorHAnsi" w:hAnsiTheme="minorHAnsi" w:cstheme="minorHAnsi"/>
          <w:w w:val="90"/>
          <w:sz w:val="24"/>
          <w:szCs w:val="24"/>
        </w:rPr>
        <w:t xml:space="preserve"> with DLT and Iceberg for efficient data processing and storage.</w:t>
      </w:r>
    </w:p>
    <w:p w14:paraId="141E5B31" w14:textId="5057B7F3"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Collaborated closely with data scientists, analysts, and stakeholders to understand and meet their data needs, facilitating effective integration of data solutions into operational systems.</w:t>
      </w:r>
    </w:p>
    <w:p w14:paraId="6B9D1AA6" w14:textId="5038C483"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Troubleshooted and resolved data-related issues, providing root cause analysis and recommendations, in line with the client's requirement for troubleshooting and issue resolution.</w:t>
      </w:r>
    </w:p>
    <w:p w14:paraId="051446D2" w14:textId="2CD7AA43"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Documented data pipeline specifications, requirements, and enhancements, and communicated them effectively to the team and management.</w:t>
      </w:r>
    </w:p>
    <w:p w14:paraId="75EDAB25" w14:textId="68AB898E"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Developed new data validation methods and data analysis tools, sharing best practices and learnings with the data engineering community.</w:t>
      </w:r>
    </w:p>
    <w:p w14:paraId="39CBA7DF" w14:textId="17C8F5CA"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lastRenderedPageBreak/>
        <w:t xml:space="preserve">Implemented </w:t>
      </w:r>
      <w:r w:rsidRPr="00E23D8F">
        <w:rPr>
          <w:rFonts w:asciiTheme="minorHAnsi" w:hAnsiTheme="minorHAnsi" w:cstheme="minorHAnsi"/>
          <w:b/>
          <w:bCs/>
          <w:w w:val="90"/>
          <w:sz w:val="24"/>
          <w:szCs w:val="24"/>
        </w:rPr>
        <w:t>ETL processes and data warehouse solutions</w:t>
      </w:r>
      <w:r w:rsidRPr="00BB11DA">
        <w:rPr>
          <w:rFonts w:asciiTheme="minorHAnsi" w:hAnsiTheme="minorHAnsi" w:cstheme="minorHAnsi"/>
          <w:w w:val="90"/>
          <w:sz w:val="24"/>
          <w:szCs w:val="24"/>
        </w:rPr>
        <w:t>, ensuring compliance with data governance and security policies.</w:t>
      </w:r>
    </w:p>
    <w:p w14:paraId="2DACCB36" w14:textId="255F156C" w:rsidR="00BB11DA" w:rsidRPr="00BB11DA" w:rsidRDefault="00BB11DA" w:rsidP="00BB11DA">
      <w:pPr>
        <w:pStyle w:val="NoSpacing"/>
        <w:numPr>
          <w:ilvl w:val="0"/>
          <w:numId w:val="114"/>
        </w:numPr>
        <w:rPr>
          <w:rFonts w:asciiTheme="minorHAnsi" w:hAnsiTheme="minorHAnsi" w:cstheme="minorHAnsi"/>
          <w:w w:val="90"/>
          <w:sz w:val="24"/>
          <w:szCs w:val="24"/>
        </w:rPr>
      </w:pPr>
      <w:r w:rsidRPr="00BB11DA">
        <w:rPr>
          <w:rFonts w:asciiTheme="minorHAnsi" w:hAnsiTheme="minorHAnsi" w:cstheme="minorHAnsi"/>
          <w:w w:val="90"/>
          <w:sz w:val="24"/>
          <w:szCs w:val="24"/>
        </w:rPr>
        <w:t>Leveraged Azure cloud platform and services for seamless integration and deployment of data solutions.</w:t>
      </w:r>
    </w:p>
    <w:p w14:paraId="2CF8E3E1" w14:textId="58FCB51A" w:rsidR="00BB11DA" w:rsidRPr="00BA4942" w:rsidRDefault="00BB11DA" w:rsidP="00BB11DA">
      <w:pPr>
        <w:pStyle w:val="NoSpacing"/>
        <w:rPr>
          <w:rFonts w:asciiTheme="minorHAnsi" w:hAnsiTheme="minorHAnsi" w:cstheme="minorHAnsi"/>
          <w:w w:val="90"/>
          <w:sz w:val="24"/>
          <w:szCs w:val="24"/>
        </w:rPr>
      </w:pPr>
      <w:r w:rsidRPr="00BB11DA">
        <w:rPr>
          <w:rFonts w:asciiTheme="minorHAnsi" w:hAnsiTheme="minorHAnsi" w:cstheme="minorHAnsi"/>
          <w:b/>
          <w:bCs/>
          <w:w w:val="90"/>
          <w:sz w:val="24"/>
          <w:szCs w:val="24"/>
        </w:rPr>
        <w:t>Technical stack</w:t>
      </w:r>
      <w:r w:rsidRPr="00BB11DA">
        <w:rPr>
          <w:rFonts w:asciiTheme="minorHAnsi" w:hAnsiTheme="minorHAnsi" w:cstheme="minorHAnsi"/>
          <w:w w:val="90"/>
          <w:sz w:val="24"/>
          <w:szCs w:val="24"/>
        </w:rPr>
        <w:t xml:space="preserve">: Databricks, Spark, Informatica, Azure Data Lake Storage (ADLS), Azure Data Factory, Python,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Azure Databricks Medallion Architecture with DLT, Iceberg, Azure cloud platform and services.</w:t>
      </w:r>
    </w:p>
    <w:p w14:paraId="63D9FE6F" w14:textId="77777777" w:rsidR="00E01E4F" w:rsidRDefault="00E01E4F" w:rsidP="00292DC9">
      <w:pPr>
        <w:pStyle w:val="NoSpacing"/>
        <w:rPr>
          <w:rFonts w:asciiTheme="minorHAnsi" w:hAnsiTheme="minorHAnsi" w:cstheme="minorHAnsi"/>
          <w:w w:val="90"/>
          <w:sz w:val="24"/>
          <w:szCs w:val="24"/>
        </w:rPr>
      </w:pPr>
    </w:p>
    <w:p w14:paraId="39550772" w14:textId="634F1708" w:rsidR="00BB11DA" w:rsidRP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 xml:space="preserve">Tata Consultancy Services Pvt Ltd, India                                    </w:t>
      </w:r>
      <w:r w:rsidRPr="00BB11DA">
        <w:rPr>
          <w:rFonts w:asciiTheme="minorHAnsi" w:hAnsiTheme="minorHAnsi" w:cstheme="minorHAnsi"/>
          <w:b/>
          <w:bCs/>
          <w:w w:val="90"/>
          <w:sz w:val="24"/>
          <w:szCs w:val="24"/>
        </w:rPr>
        <w:tab/>
        <w:t xml:space="preserve">                          </w:t>
      </w:r>
      <w:r w:rsidRPr="00BB11DA">
        <w:rPr>
          <w:rFonts w:asciiTheme="minorHAnsi" w:hAnsiTheme="minorHAnsi" w:cstheme="minorHAnsi"/>
          <w:b/>
          <w:bCs/>
          <w:w w:val="90"/>
          <w:sz w:val="24"/>
          <w:szCs w:val="24"/>
        </w:rPr>
        <w:tab/>
      </w:r>
      <w:r w:rsidRPr="00BB11DA">
        <w:rPr>
          <w:rFonts w:asciiTheme="minorHAnsi" w:hAnsiTheme="minorHAnsi" w:cstheme="minorHAnsi"/>
          <w:b/>
          <w:bCs/>
          <w:w w:val="90"/>
          <w:sz w:val="24"/>
          <w:szCs w:val="24"/>
        </w:rPr>
        <w:tab/>
        <w:t xml:space="preserve">            Jan 2020 – Dec 2021</w:t>
      </w:r>
    </w:p>
    <w:p w14:paraId="2070EBAA" w14:textId="466C80C0" w:rsid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Data Engineer (Databricks Developer)</w:t>
      </w:r>
    </w:p>
    <w:p w14:paraId="4A287BB9" w14:textId="030B2AED" w:rsidR="00E23D8F" w:rsidRPr="00BB11DA" w:rsidRDefault="00E23D8F" w:rsidP="00BB11DA">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Project: Healthcare Data</w:t>
      </w:r>
    </w:p>
    <w:p w14:paraId="270D9D05" w14:textId="750967C4"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Led the development and implementation of the Petcare Data Platform on Azure, utilizing Azure Databricks and Delta Lake, to unify diverse data sources from over many brands within Mars Petcare. </w:t>
      </w:r>
    </w:p>
    <w:p w14:paraId="504D8E80" w14:textId="3916ACEC"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Designed and implemented </w:t>
      </w:r>
      <w:r w:rsidRPr="00E23D8F">
        <w:rPr>
          <w:rFonts w:asciiTheme="minorHAnsi" w:hAnsiTheme="minorHAnsi" w:cstheme="minorHAnsi"/>
          <w:b/>
          <w:bCs/>
          <w:w w:val="90"/>
          <w:sz w:val="24"/>
          <w:szCs w:val="24"/>
        </w:rPr>
        <w:t>ETL pipelines using Azure Databricks</w:t>
      </w:r>
      <w:r w:rsidRPr="00BB11DA">
        <w:rPr>
          <w:rFonts w:asciiTheme="minorHAnsi" w:hAnsiTheme="minorHAnsi" w:cstheme="minorHAnsi"/>
          <w:w w:val="90"/>
          <w:sz w:val="24"/>
          <w:szCs w:val="24"/>
        </w:rPr>
        <w:t xml:space="preserve"> and Delta Lake, facilitating the extraction, transformation, and loading of pet health data from various sources, including veterinarian notes, diagnoses, dietary information, and genomics data.</w:t>
      </w:r>
    </w:p>
    <w:p w14:paraId="4A609B7E" w14:textId="35F4A08B"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Utilized Informatica PowerCenter for additional ETL tasks, integrating it seamlessly with Azure Databricks workflows to enhance data extraction, transformation, and loading capabilities.</w:t>
      </w:r>
    </w:p>
    <w:p w14:paraId="773A0630" w14:textId="04BFC0ED"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Leveraged Python and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xml:space="preserve"> within Azure Databricks for data transformations, machine learning, and predictive modeling, enabling the diagnosis and prediction of health issues and terminal diseases in pets.</w:t>
      </w:r>
    </w:p>
    <w:p w14:paraId="080C6257" w14:textId="4B590210"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Collaborated with cross-functional teams to understand business requirements and translate them into technical solutions, ensuring alignment with organizational goals and objectives.</w:t>
      </w:r>
    </w:p>
    <w:p w14:paraId="5E2563AB" w14:textId="30B101F8"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Implemented versioning and time travel features of Delta Lake to manage data lineage, debugging, and rollback, ensuring data integrity and reliability throughout the project lifecycle.</w:t>
      </w:r>
    </w:p>
    <w:p w14:paraId="5B6D7C93" w14:textId="11A55EFD"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Utilized Power BI for data visualization and reporting, creating interactive dashboards and visualizations to communicate insights and trends in pet health data to stakeholders and decision-makers.</w:t>
      </w:r>
    </w:p>
    <w:p w14:paraId="1250EAFF" w14:textId="1039C5DD"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Conducted performance tuning and optimization of Azure Databricks clusters and ETL processes, improving efficiency and reducing compute costs associated with data processing and analytics.</w:t>
      </w:r>
    </w:p>
    <w:p w14:paraId="41872FD5" w14:textId="6D9ECD16" w:rsidR="00BB11DA" w:rsidRPr="00BB11DA" w:rsidRDefault="00BB11DA" w:rsidP="00BB11DA">
      <w:pPr>
        <w:pStyle w:val="NoSpacing"/>
        <w:numPr>
          <w:ilvl w:val="0"/>
          <w:numId w:val="116"/>
        </w:numPr>
        <w:rPr>
          <w:rFonts w:asciiTheme="minorHAnsi" w:hAnsiTheme="minorHAnsi" w:cstheme="minorHAnsi"/>
          <w:w w:val="90"/>
          <w:sz w:val="24"/>
          <w:szCs w:val="24"/>
        </w:rPr>
      </w:pPr>
      <w:r w:rsidRPr="00BB11DA">
        <w:rPr>
          <w:rFonts w:asciiTheme="minorHAnsi" w:hAnsiTheme="minorHAnsi" w:cstheme="minorHAnsi"/>
          <w:w w:val="90"/>
          <w:sz w:val="24"/>
          <w:szCs w:val="24"/>
        </w:rPr>
        <w:t>Provided technical guidance and support to junior team members, fostering knowledge sharing and skill development within the team, contributing to overall project success and delivery.</w:t>
      </w:r>
    </w:p>
    <w:p w14:paraId="7A42E7BA" w14:textId="77777777" w:rsidR="00BB11DA" w:rsidRPr="00BB11DA" w:rsidRDefault="00BB11DA" w:rsidP="00BB11DA">
      <w:pPr>
        <w:pStyle w:val="NoSpacing"/>
        <w:rPr>
          <w:rFonts w:asciiTheme="minorHAnsi" w:hAnsiTheme="minorHAnsi" w:cstheme="minorHAnsi"/>
          <w:w w:val="90"/>
          <w:sz w:val="24"/>
          <w:szCs w:val="24"/>
        </w:rPr>
      </w:pPr>
      <w:r w:rsidRPr="00BB11DA">
        <w:rPr>
          <w:rFonts w:asciiTheme="minorHAnsi" w:hAnsiTheme="minorHAnsi" w:cstheme="minorHAnsi"/>
          <w:b/>
          <w:bCs/>
          <w:w w:val="90"/>
          <w:sz w:val="24"/>
          <w:szCs w:val="24"/>
        </w:rPr>
        <w:t>Technical Stack</w:t>
      </w:r>
      <w:r w:rsidRPr="00BB11DA">
        <w:rPr>
          <w:rFonts w:asciiTheme="minorHAnsi" w:hAnsiTheme="minorHAnsi" w:cstheme="minorHAnsi"/>
          <w:w w:val="90"/>
          <w:sz w:val="24"/>
          <w:szCs w:val="24"/>
        </w:rPr>
        <w:t xml:space="preserve">: Azure Databricks, Delta Lake, Python,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Apache Spark, SQL, Azure Synapse Analytics, Azure SQL Database, Azure Functions, Apache Hadoop, Scala, Azure DevOps, Apache Kafka, TensorFlow/</w:t>
      </w:r>
      <w:proofErr w:type="spellStart"/>
      <w:r w:rsidRPr="00BB11DA">
        <w:rPr>
          <w:rFonts w:asciiTheme="minorHAnsi" w:hAnsiTheme="minorHAnsi" w:cstheme="minorHAnsi"/>
          <w:w w:val="90"/>
          <w:sz w:val="24"/>
          <w:szCs w:val="24"/>
        </w:rPr>
        <w:t>PyTorch</w:t>
      </w:r>
      <w:proofErr w:type="spellEnd"/>
      <w:r w:rsidRPr="00BB11DA">
        <w:rPr>
          <w:rFonts w:asciiTheme="minorHAnsi" w:hAnsiTheme="minorHAnsi" w:cstheme="minorHAnsi"/>
          <w:w w:val="90"/>
          <w:sz w:val="24"/>
          <w:szCs w:val="24"/>
        </w:rPr>
        <w:t>, Power BI, Informatica PowerCenter.</w:t>
      </w:r>
    </w:p>
    <w:p w14:paraId="73C0B33E" w14:textId="77777777" w:rsidR="00BB11DA" w:rsidRPr="00BB11DA" w:rsidRDefault="00BB11DA" w:rsidP="00BB11DA">
      <w:pPr>
        <w:pStyle w:val="NoSpacing"/>
        <w:rPr>
          <w:rFonts w:asciiTheme="minorHAnsi" w:hAnsiTheme="minorHAnsi" w:cstheme="minorHAnsi"/>
          <w:w w:val="90"/>
          <w:sz w:val="24"/>
          <w:szCs w:val="24"/>
        </w:rPr>
      </w:pPr>
    </w:p>
    <w:p w14:paraId="42A94849" w14:textId="437C92B8" w:rsidR="00BB11DA" w:rsidRPr="00BB11DA" w:rsidRDefault="00BB11DA" w:rsidP="00BB11DA">
      <w:pPr>
        <w:pStyle w:val="NoSpacing"/>
        <w:rPr>
          <w:rFonts w:asciiTheme="minorHAnsi" w:hAnsiTheme="minorHAnsi" w:cstheme="minorHAnsi"/>
          <w:b/>
          <w:bCs/>
          <w:w w:val="90"/>
          <w:sz w:val="24"/>
          <w:szCs w:val="24"/>
        </w:rPr>
      </w:pPr>
      <w:proofErr w:type="spellStart"/>
      <w:r w:rsidRPr="00BB11DA">
        <w:rPr>
          <w:rFonts w:asciiTheme="minorHAnsi" w:hAnsiTheme="minorHAnsi" w:cstheme="minorHAnsi"/>
          <w:b/>
          <w:bCs/>
          <w:w w:val="90"/>
          <w:sz w:val="24"/>
          <w:szCs w:val="24"/>
        </w:rPr>
        <w:t>Graplesoft</w:t>
      </w:r>
      <w:proofErr w:type="spellEnd"/>
      <w:r w:rsidRPr="00BB11DA">
        <w:rPr>
          <w:rFonts w:asciiTheme="minorHAnsi" w:hAnsiTheme="minorHAnsi" w:cstheme="minorHAnsi"/>
          <w:b/>
          <w:bCs/>
          <w:w w:val="90"/>
          <w:sz w:val="24"/>
          <w:szCs w:val="24"/>
        </w:rPr>
        <w:t xml:space="preserve">, India                                                                                                     </w:t>
      </w:r>
      <w:r w:rsidRPr="00BB11DA">
        <w:rPr>
          <w:rFonts w:asciiTheme="minorHAnsi" w:hAnsiTheme="minorHAnsi" w:cstheme="minorHAnsi"/>
          <w:b/>
          <w:bCs/>
          <w:w w:val="90"/>
          <w:sz w:val="24"/>
          <w:szCs w:val="24"/>
        </w:rPr>
        <w:tab/>
        <w:t xml:space="preserve">                             </w:t>
      </w:r>
      <w:r w:rsidR="00B606C2">
        <w:rPr>
          <w:rFonts w:asciiTheme="minorHAnsi" w:hAnsiTheme="minorHAnsi" w:cstheme="minorHAnsi"/>
          <w:b/>
          <w:bCs/>
          <w:w w:val="90"/>
          <w:sz w:val="24"/>
          <w:szCs w:val="24"/>
        </w:rPr>
        <w:t xml:space="preserve">              </w:t>
      </w:r>
      <w:r w:rsidRPr="00BB11DA">
        <w:rPr>
          <w:rFonts w:asciiTheme="minorHAnsi" w:hAnsiTheme="minorHAnsi" w:cstheme="minorHAnsi"/>
          <w:b/>
          <w:bCs/>
          <w:w w:val="90"/>
          <w:sz w:val="24"/>
          <w:szCs w:val="24"/>
        </w:rPr>
        <w:t>Jan 2018 - Dec 2019</w:t>
      </w:r>
    </w:p>
    <w:p w14:paraId="7346EE9C" w14:textId="77777777" w:rsidR="00BB11DA" w:rsidRPr="00BB11DA" w:rsidRDefault="00BB11DA" w:rsidP="00BB11DA">
      <w:pPr>
        <w:pStyle w:val="NoSpacing"/>
        <w:rPr>
          <w:rFonts w:asciiTheme="minorHAnsi" w:hAnsiTheme="minorHAnsi" w:cstheme="minorHAnsi"/>
          <w:b/>
          <w:bCs/>
          <w:w w:val="90"/>
          <w:sz w:val="24"/>
          <w:szCs w:val="24"/>
        </w:rPr>
      </w:pPr>
      <w:r w:rsidRPr="00BB11DA">
        <w:rPr>
          <w:rFonts w:asciiTheme="minorHAnsi" w:hAnsiTheme="minorHAnsi" w:cstheme="minorHAnsi"/>
          <w:b/>
          <w:bCs/>
          <w:w w:val="90"/>
          <w:sz w:val="24"/>
          <w:szCs w:val="24"/>
        </w:rPr>
        <w:t>Data Engineer (Databricks Developer)</w:t>
      </w:r>
    </w:p>
    <w:p w14:paraId="16D9365D" w14:textId="3DB13B8D"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Orchestrated and provisioned Azure services including Azure Data Factory, Azure Data Lake Storage, Azure Synapse Dedicated SQL Pools, Azure Service Bus, and Azure Blob Storage to automate the extraction and processing of Monthly Financial Claims data from carrier files.</w:t>
      </w:r>
    </w:p>
    <w:p w14:paraId="26074B27" w14:textId="509ECB21"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Developed and implemented data validation checks and quality assurance measures within Azure Databricks using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ensuring the accuracy, reliability, and integrity of processed data.</w:t>
      </w:r>
    </w:p>
    <w:p w14:paraId="00DAE7F2" w14:textId="12B0946C"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Configured Azure Service Bus with session enabled for processing queue messages, facilitating efficient and reliable data transmission between components of the data pipeline.</w:t>
      </w:r>
    </w:p>
    <w:p w14:paraId="6900DB0B" w14:textId="36A9C84E"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Leveraged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 xml:space="preserve"> within Azure Databricks for data transformations, enrichment, and flattening of Monthly Financial Claims data as it moved through the Data Lake zones (Bronze, Silver, Gold), optimizing data processing efficiency and performance.</w:t>
      </w:r>
    </w:p>
    <w:p w14:paraId="60E034AC" w14:textId="108A1B64"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Provisioned and configured Azure Functions with a service bus queue trigger to process incoming messages, ensuring seamless integration between Azure Service Bus and Azure Blob Storage for data storage and retrieval.</w:t>
      </w:r>
    </w:p>
    <w:p w14:paraId="1451A392" w14:textId="25DD8A2B"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Collaborated with stakeholders to understand and address business requirements, ensuring the successful implementation and deployment of the data pipeline solution on Azure.</w:t>
      </w:r>
    </w:p>
    <w:p w14:paraId="1AFCDFE6" w14:textId="0A2806CF"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lastRenderedPageBreak/>
        <w:t>Utilized Databricks stack including Databricks Runtime, Databricks Delta Lake, and Databricks SQL Analytics within Azure Databricks for efficient data processing, management, and analytics, enhancing the scalability and performance of the data pipeline.</w:t>
      </w:r>
    </w:p>
    <w:p w14:paraId="72263572" w14:textId="74D1E7EF"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Additionally, integrated Informatica PowerCenter into the data pipeline architecture to handle complex data transformations and loading tasks, further enhancing the efficiency and flexibility of data processing workflows.</w:t>
      </w:r>
    </w:p>
    <w:p w14:paraId="4AFD8C68" w14:textId="2728C191" w:rsidR="00BB11DA" w:rsidRPr="00BB11DA" w:rsidRDefault="00BB11DA" w:rsidP="00BB11DA">
      <w:pPr>
        <w:pStyle w:val="NoSpacing"/>
        <w:numPr>
          <w:ilvl w:val="0"/>
          <w:numId w:val="118"/>
        </w:numPr>
        <w:rPr>
          <w:rFonts w:asciiTheme="minorHAnsi" w:hAnsiTheme="minorHAnsi" w:cstheme="minorHAnsi"/>
          <w:w w:val="90"/>
          <w:sz w:val="24"/>
          <w:szCs w:val="24"/>
        </w:rPr>
      </w:pPr>
      <w:r w:rsidRPr="00BB11DA">
        <w:rPr>
          <w:rFonts w:asciiTheme="minorHAnsi" w:hAnsiTheme="minorHAnsi" w:cstheme="minorHAnsi"/>
          <w:w w:val="90"/>
          <w:sz w:val="24"/>
          <w:szCs w:val="24"/>
        </w:rPr>
        <w:t>Implemented monitoring and logging mechanisms within Azure services and Databricks stack to track data pipeline performance, troubleshoot issues, and ensure data integrity and availability, contributing to the overall reliability and robustness of the solution.</w:t>
      </w:r>
    </w:p>
    <w:p w14:paraId="7C0045B3" w14:textId="77777777" w:rsidR="00BB11DA" w:rsidRPr="00BB11DA" w:rsidRDefault="00BB11DA" w:rsidP="00BB11DA">
      <w:pPr>
        <w:pStyle w:val="NoSpacing"/>
        <w:rPr>
          <w:rFonts w:asciiTheme="minorHAnsi" w:hAnsiTheme="minorHAnsi" w:cstheme="minorHAnsi"/>
          <w:w w:val="90"/>
          <w:sz w:val="24"/>
          <w:szCs w:val="24"/>
        </w:rPr>
      </w:pPr>
      <w:r w:rsidRPr="00BB11DA">
        <w:rPr>
          <w:rFonts w:asciiTheme="minorHAnsi" w:hAnsiTheme="minorHAnsi" w:cstheme="minorHAnsi"/>
          <w:b/>
          <w:bCs/>
          <w:w w:val="90"/>
          <w:sz w:val="24"/>
          <w:szCs w:val="24"/>
        </w:rPr>
        <w:t>Technical Stack</w:t>
      </w:r>
      <w:r w:rsidRPr="00BB11DA">
        <w:rPr>
          <w:rFonts w:asciiTheme="minorHAnsi" w:hAnsiTheme="minorHAnsi" w:cstheme="minorHAnsi"/>
          <w:w w:val="90"/>
          <w:sz w:val="24"/>
          <w:szCs w:val="24"/>
        </w:rPr>
        <w:t xml:space="preserve">:  Azure Data Factory, Azure Data Lake Storage, Azure Synapse Dedicated SQL Pools, Azure Service Bus, Azure Blob Storage, Azure Functions, Informatica, Azure Databricks (utilizing Databricks Runtime, Databricks Delta Lake, and Databricks SQL Analytics), </w:t>
      </w:r>
      <w:proofErr w:type="spellStart"/>
      <w:r w:rsidRPr="00BB11DA">
        <w:rPr>
          <w:rFonts w:asciiTheme="minorHAnsi" w:hAnsiTheme="minorHAnsi" w:cstheme="minorHAnsi"/>
          <w:w w:val="90"/>
          <w:sz w:val="24"/>
          <w:szCs w:val="24"/>
        </w:rPr>
        <w:t>PySpark</w:t>
      </w:r>
      <w:proofErr w:type="spellEnd"/>
      <w:r w:rsidRPr="00BB11DA">
        <w:rPr>
          <w:rFonts w:asciiTheme="minorHAnsi" w:hAnsiTheme="minorHAnsi" w:cstheme="minorHAnsi"/>
          <w:w w:val="90"/>
          <w:sz w:val="24"/>
          <w:szCs w:val="24"/>
        </w:rPr>
        <w:t>.</w:t>
      </w:r>
    </w:p>
    <w:p w14:paraId="317ECEA7" w14:textId="77777777" w:rsidR="00BB11DA" w:rsidRPr="00BB11DA" w:rsidRDefault="00BB11DA" w:rsidP="00BB11DA">
      <w:pPr>
        <w:pStyle w:val="NoSpacing"/>
        <w:rPr>
          <w:rFonts w:asciiTheme="minorHAnsi" w:hAnsiTheme="minorHAnsi" w:cstheme="minorHAnsi"/>
          <w:w w:val="90"/>
          <w:sz w:val="24"/>
          <w:szCs w:val="24"/>
        </w:rPr>
      </w:pPr>
    </w:p>
    <w:p w14:paraId="68CAA26D" w14:textId="46F353D8" w:rsidR="00BB11DA" w:rsidRPr="00F755A3" w:rsidRDefault="00BB11DA" w:rsidP="00BB11DA">
      <w:pPr>
        <w:pStyle w:val="NoSpacing"/>
        <w:rPr>
          <w:rFonts w:asciiTheme="minorHAnsi" w:hAnsiTheme="minorHAnsi" w:cstheme="minorHAnsi"/>
          <w:b/>
          <w:bCs/>
          <w:w w:val="90"/>
          <w:sz w:val="24"/>
          <w:szCs w:val="24"/>
          <w:lang w:val="en-IN"/>
        </w:rPr>
      </w:pPr>
      <w:r w:rsidRPr="00F755A3">
        <w:rPr>
          <w:rFonts w:asciiTheme="minorHAnsi" w:hAnsiTheme="minorHAnsi" w:cstheme="minorHAnsi"/>
          <w:b/>
          <w:bCs/>
          <w:w w:val="90"/>
          <w:sz w:val="24"/>
          <w:szCs w:val="24"/>
          <w:lang w:val="en-IN"/>
        </w:rPr>
        <w:t>Airtel, India</w:t>
      </w:r>
      <w:r w:rsidR="00F755A3" w:rsidRPr="00F755A3">
        <w:rPr>
          <w:rFonts w:asciiTheme="minorHAnsi" w:hAnsiTheme="minorHAnsi" w:cstheme="minorHAnsi"/>
          <w:b/>
          <w:bCs/>
          <w:w w:val="90"/>
          <w:sz w:val="24"/>
          <w:szCs w:val="24"/>
          <w:lang w:val="en-IN"/>
        </w:rPr>
        <w:t xml:space="preserve"> (Intern to</w:t>
      </w:r>
      <w:r w:rsidR="00F755A3">
        <w:rPr>
          <w:rFonts w:asciiTheme="minorHAnsi" w:hAnsiTheme="minorHAnsi" w:cstheme="minorHAnsi"/>
          <w:b/>
          <w:bCs/>
          <w:w w:val="90"/>
          <w:sz w:val="24"/>
          <w:szCs w:val="24"/>
          <w:lang w:val="en-IN"/>
        </w:rPr>
        <w:t xml:space="preserve"> permanent)</w:t>
      </w:r>
      <w:r w:rsidR="00F755A3">
        <w:rPr>
          <w:rFonts w:asciiTheme="minorHAnsi" w:hAnsiTheme="minorHAnsi" w:cstheme="minorHAnsi"/>
          <w:b/>
          <w:bCs/>
          <w:w w:val="90"/>
          <w:sz w:val="24"/>
          <w:szCs w:val="24"/>
          <w:lang w:val="en-IN"/>
        </w:rPr>
        <w:tab/>
      </w:r>
      <w:r w:rsidR="00F755A3">
        <w:rPr>
          <w:rFonts w:asciiTheme="minorHAnsi" w:hAnsiTheme="minorHAnsi" w:cstheme="minorHAnsi"/>
          <w:b/>
          <w:bCs/>
          <w:w w:val="90"/>
          <w:sz w:val="24"/>
          <w:szCs w:val="24"/>
          <w:lang w:val="en-IN"/>
        </w:rPr>
        <w:tab/>
      </w:r>
      <w:r w:rsidRPr="00F755A3">
        <w:rPr>
          <w:rFonts w:asciiTheme="minorHAnsi" w:hAnsiTheme="minorHAnsi" w:cstheme="minorHAnsi"/>
          <w:b/>
          <w:bCs/>
          <w:w w:val="90"/>
          <w:sz w:val="24"/>
          <w:szCs w:val="24"/>
          <w:lang w:val="en-IN"/>
        </w:rPr>
        <w:t xml:space="preserve">                         </w:t>
      </w:r>
      <w:r w:rsidR="00F755A3">
        <w:rPr>
          <w:rFonts w:asciiTheme="minorHAnsi" w:hAnsiTheme="minorHAnsi" w:cstheme="minorHAnsi"/>
          <w:b/>
          <w:bCs/>
          <w:w w:val="90"/>
          <w:sz w:val="24"/>
          <w:szCs w:val="24"/>
          <w:lang w:val="en-IN"/>
        </w:rPr>
        <w:tab/>
      </w:r>
      <w:r w:rsidR="00F755A3">
        <w:rPr>
          <w:rFonts w:asciiTheme="minorHAnsi" w:hAnsiTheme="minorHAnsi" w:cstheme="minorHAnsi"/>
          <w:b/>
          <w:bCs/>
          <w:w w:val="90"/>
          <w:sz w:val="24"/>
          <w:szCs w:val="24"/>
          <w:lang w:val="en-IN"/>
        </w:rPr>
        <w:tab/>
      </w:r>
      <w:r w:rsidR="00F755A3">
        <w:rPr>
          <w:rFonts w:asciiTheme="minorHAnsi" w:hAnsiTheme="minorHAnsi" w:cstheme="minorHAnsi"/>
          <w:b/>
          <w:bCs/>
          <w:w w:val="90"/>
          <w:sz w:val="24"/>
          <w:szCs w:val="24"/>
          <w:lang w:val="en-IN"/>
        </w:rPr>
        <w:tab/>
      </w:r>
      <w:r w:rsidR="00F755A3">
        <w:rPr>
          <w:rFonts w:asciiTheme="minorHAnsi" w:hAnsiTheme="minorHAnsi" w:cstheme="minorHAnsi"/>
          <w:b/>
          <w:bCs/>
          <w:w w:val="90"/>
          <w:sz w:val="24"/>
          <w:szCs w:val="24"/>
          <w:lang w:val="en-IN"/>
        </w:rPr>
        <w:tab/>
        <w:t xml:space="preserve">           </w:t>
      </w:r>
      <w:r w:rsidRPr="00F755A3">
        <w:rPr>
          <w:rFonts w:asciiTheme="minorHAnsi" w:hAnsiTheme="minorHAnsi" w:cstheme="minorHAnsi"/>
          <w:b/>
          <w:bCs/>
          <w:w w:val="90"/>
          <w:sz w:val="24"/>
          <w:szCs w:val="24"/>
          <w:lang w:val="en-IN"/>
        </w:rPr>
        <w:t>Aug 2016 – Dec 2017</w:t>
      </w:r>
    </w:p>
    <w:p w14:paraId="40C60D8F" w14:textId="77777777" w:rsidR="00BB11DA" w:rsidRPr="00BB11DA" w:rsidRDefault="00BB11DA" w:rsidP="00BB11DA">
      <w:pPr>
        <w:pStyle w:val="NoSpacing"/>
        <w:rPr>
          <w:rFonts w:asciiTheme="minorHAnsi" w:hAnsiTheme="minorHAnsi" w:cstheme="minorHAnsi"/>
          <w:w w:val="90"/>
          <w:sz w:val="24"/>
          <w:szCs w:val="24"/>
        </w:rPr>
      </w:pPr>
      <w:r w:rsidRPr="00BB11DA">
        <w:rPr>
          <w:rFonts w:asciiTheme="minorHAnsi" w:hAnsiTheme="minorHAnsi" w:cstheme="minorHAnsi"/>
          <w:b/>
          <w:bCs/>
          <w:w w:val="90"/>
          <w:sz w:val="24"/>
          <w:szCs w:val="24"/>
        </w:rPr>
        <w:t>Data Engineer</w:t>
      </w:r>
      <w:r w:rsidRPr="00BB11DA">
        <w:rPr>
          <w:rFonts w:asciiTheme="minorHAnsi" w:hAnsiTheme="minorHAnsi" w:cstheme="minorHAnsi"/>
          <w:b/>
          <w:bCs/>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r>
      <w:r w:rsidRPr="00BB11DA">
        <w:rPr>
          <w:rFonts w:asciiTheme="minorHAnsi" w:hAnsiTheme="minorHAnsi" w:cstheme="minorHAnsi"/>
          <w:w w:val="90"/>
          <w:sz w:val="24"/>
          <w:szCs w:val="24"/>
        </w:rPr>
        <w:tab/>
        <w:t xml:space="preserve">     </w:t>
      </w:r>
    </w:p>
    <w:p w14:paraId="025C586F" w14:textId="036020AD"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Designed, developed, and maintained end-to-end ETL pipelines using Informatica PowerCenter alongside Azure Data Factory to extract, transform, and load data into Azure Data Lake Storage and Azure Synapse Analytics, ensuring scalability and reliability.</w:t>
      </w:r>
    </w:p>
    <w:p w14:paraId="2BB9518C" w14:textId="6E381F84"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Implemented real-time data processing solutions using Azure Stream Analytics, Azure Event Hubs, and Informatica Real-Time to analyze streaming data, driving near real-time insights for informed decision-making.</w:t>
      </w:r>
    </w:p>
    <w:p w14:paraId="7F7A3CAD" w14:textId="7A1DF7E5"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 xml:space="preserve">Conducted exploratory data analysis and derived actionable insights from raw data using Python libraries such as Pandas, NumPy, and Matplotlib within Azure </w:t>
      </w:r>
      <w:proofErr w:type="spellStart"/>
      <w:r w:rsidRPr="00BB11DA">
        <w:rPr>
          <w:rFonts w:asciiTheme="minorHAnsi" w:hAnsiTheme="minorHAnsi" w:cstheme="minorHAnsi"/>
          <w:w w:val="90"/>
          <w:sz w:val="24"/>
          <w:szCs w:val="24"/>
        </w:rPr>
        <w:t>Jupyter</w:t>
      </w:r>
      <w:proofErr w:type="spellEnd"/>
      <w:r w:rsidRPr="00BB11DA">
        <w:rPr>
          <w:rFonts w:asciiTheme="minorHAnsi" w:hAnsiTheme="minorHAnsi" w:cstheme="minorHAnsi"/>
          <w:w w:val="90"/>
          <w:sz w:val="24"/>
          <w:szCs w:val="24"/>
        </w:rPr>
        <w:t xml:space="preserve"> Notebooks, facilitating data-driven decision-making and process optimization.</w:t>
      </w:r>
    </w:p>
    <w:p w14:paraId="0F76C15F" w14:textId="6ABC1096"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Designed and optimized data models in Azure Synapse Analytics, leveraging SQL and data modeling techniques alongside Informatica Data Modeler to support analytical queries and ensure data integrity.</w:t>
      </w:r>
    </w:p>
    <w:p w14:paraId="59E50B30" w14:textId="4BD54932"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Managed Azure cloud infrastructure resources including Azure Data Lake Storage accounts, Azure Synapse Analytics workspaces, and Azure Blob Storage containers, optimizing resource utilization and implementing robust security measures.</w:t>
      </w:r>
    </w:p>
    <w:p w14:paraId="506B9B24" w14:textId="34D4FA6A" w:rsidR="00BB11DA" w:rsidRPr="00BB11DA" w:rsidRDefault="00BB11DA" w:rsidP="00BB11DA">
      <w:pPr>
        <w:pStyle w:val="NoSpacing"/>
        <w:numPr>
          <w:ilvl w:val="0"/>
          <w:numId w:val="119"/>
        </w:numPr>
        <w:rPr>
          <w:rFonts w:asciiTheme="minorHAnsi" w:hAnsiTheme="minorHAnsi" w:cstheme="minorHAnsi"/>
          <w:w w:val="90"/>
          <w:sz w:val="24"/>
          <w:szCs w:val="24"/>
        </w:rPr>
      </w:pPr>
      <w:r w:rsidRPr="00BB11DA">
        <w:rPr>
          <w:rFonts w:asciiTheme="minorHAnsi" w:hAnsiTheme="minorHAnsi" w:cstheme="minorHAnsi"/>
          <w:w w:val="90"/>
          <w:sz w:val="24"/>
          <w:szCs w:val="24"/>
        </w:rPr>
        <w:t>Collaborated with cross-functional teams to understand data requirements, deliver solutions aligned with business needs, and document ETL processes using Azure Data Catalog and Informatica Metadata Manager for transparency and knowledge sharing.</w:t>
      </w:r>
    </w:p>
    <w:p w14:paraId="66B72356" w14:textId="4B2B9FAD" w:rsidR="00BB11DA" w:rsidRDefault="00BB11DA" w:rsidP="00BB11DA">
      <w:pPr>
        <w:pStyle w:val="NoSpacing"/>
        <w:rPr>
          <w:rFonts w:asciiTheme="minorHAnsi" w:hAnsiTheme="minorHAnsi" w:cstheme="minorHAnsi"/>
          <w:w w:val="90"/>
          <w:sz w:val="24"/>
          <w:szCs w:val="24"/>
        </w:rPr>
      </w:pPr>
      <w:r w:rsidRPr="00BB11DA">
        <w:rPr>
          <w:rFonts w:asciiTheme="minorHAnsi" w:hAnsiTheme="minorHAnsi" w:cstheme="minorHAnsi"/>
          <w:b/>
          <w:bCs/>
          <w:w w:val="90"/>
          <w:sz w:val="24"/>
          <w:szCs w:val="24"/>
        </w:rPr>
        <w:t>Technical Stack</w:t>
      </w:r>
      <w:r w:rsidRPr="00BB11DA">
        <w:rPr>
          <w:rFonts w:asciiTheme="minorHAnsi" w:hAnsiTheme="minorHAnsi" w:cstheme="minorHAnsi"/>
          <w:w w:val="90"/>
          <w:sz w:val="24"/>
          <w:szCs w:val="24"/>
        </w:rPr>
        <w:t xml:space="preserve">: Azure Data Factory, Azure Stream Analytics, Azure Synapse Analytics, Python (Pandas, NumPy, Matplotlib), Informatica, Azure </w:t>
      </w:r>
      <w:proofErr w:type="spellStart"/>
      <w:r w:rsidRPr="00BB11DA">
        <w:rPr>
          <w:rFonts w:asciiTheme="minorHAnsi" w:hAnsiTheme="minorHAnsi" w:cstheme="minorHAnsi"/>
          <w:w w:val="90"/>
          <w:sz w:val="24"/>
          <w:szCs w:val="24"/>
        </w:rPr>
        <w:t>Jupyter</w:t>
      </w:r>
      <w:proofErr w:type="spellEnd"/>
      <w:r w:rsidRPr="00BB11DA">
        <w:rPr>
          <w:rFonts w:asciiTheme="minorHAnsi" w:hAnsiTheme="minorHAnsi" w:cstheme="minorHAnsi"/>
          <w:w w:val="90"/>
          <w:sz w:val="24"/>
          <w:szCs w:val="24"/>
        </w:rPr>
        <w:t xml:space="preserve"> Notebooks, SQL, Azure Blob Storage, Azure Data Lake Storage, Azure Event Hubs, Azure Data Catalog.</w:t>
      </w:r>
    </w:p>
    <w:p w14:paraId="74B2EFB8" w14:textId="77777777" w:rsidR="00BB11DA" w:rsidRPr="00BA4942" w:rsidRDefault="00BB11DA" w:rsidP="00BB11DA">
      <w:pPr>
        <w:pStyle w:val="NoSpacing"/>
        <w:rPr>
          <w:rFonts w:asciiTheme="minorHAnsi" w:hAnsiTheme="minorHAnsi" w:cstheme="minorHAnsi"/>
          <w:w w:val="90"/>
          <w:sz w:val="24"/>
          <w:szCs w:val="24"/>
        </w:rPr>
      </w:pPr>
    </w:p>
    <w:p w14:paraId="65C77524" w14:textId="7C64EF74" w:rsidR="00BA44B0" w:rsidRPr="005360E2" w:rsidRDefault="00F60AE9" w:rsidP="00292DC9">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EDUCATION</w:t>
      </w:r>
      <w:r w:rsidR="00B50BB7">
        <w:rPr>
          <w:rFonts w:asciiTheme="minorHAnsi" w:hAnsiTheme="minorHAnsi" w:cstheme="minorHAnsi"/>
          <w:b/>
          <w:bCs/>
          <w:w w:val="90"/>
          <w:sz w:val="24"/>
          <w:szCs w:val="24"/>
        </w:rPr>
        <w:t xml:space="preserve"> &amp; CERTIFICATIONS</w:t>
      </w:r>
      <w:r w:rsidRPr="005360E2">
        <w:rPr>
          <w:rFonts w:asciiTheme="minorHAnsi" w:hAnsiTheme="minorHAnsi" w:cstheme="minorHAnsi"/>
          <w:b/>
          <w:bCs/>
          <w:w w:val="90"/>
          <w:sz w:val="24"/>
          <w:szCs w:val="24"/>
        </w:rPr>
        <w:t>:</w:t>
      </w:r>
    </w:p>
    <w:p w14:paraId="2FE5E47C" w14:textId="02226A55" w:rsidR="00BA44B0" w:rsidRPr="005360E2" w:rsidRDefault="00091AB1" w:rsidP="000B3734">
      <w:pPr>
        <w:pStyle w:val="BodyText"/>
        <w:spacing w:line="60" w:lineRule="exact"/>
        <w:ind w:left="190" w:hanging="28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7CB325D2" wp14:editId="12CE9CAA">
                <wp:extent cx="6689725" cy="0"/>
                <wp:effectExtent l="0" t="19050" r="34925" b="1905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134064803"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C15E89"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mvE78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508393B9" w14:textId="1D11E759" w:rsidR="00B50BB7" w:rsidRPr="00B50BB7" w:rsidRDefault="00B50BB7" w:rsidP="00B50BB7">
      <w:pPr>
        <w:pStyle w:val="BodyText"/>
        <w:numPr>
          <w:ilvl w:val="0"/>
          <w:numId w:val="121"/>
        </w:numPr>
        <w:ind w:right="695"/>
        <w:rPr>
          <w:rFonts w:asciiTheme="minorHAnsi" w:hAnsiTheme="minorHAnsi" w:cstheme="minorHAnsi"/>
          <w:w w:val="90"/>
          <w:sz w:val="24"/>
          <w:szCs w:val="24"/>
        </w:rPr>
      </w:pPr>
      <w:r w:rsidRPr="00B50BB7">
        <w:rPr>
          <w:rFonts w:asciiTheme="minorHAnsi" w:hAnsiTheme="minorHAnsi" w:cstheme="minorHAnsi"/>
          <w:w w:val="90"/>
          <w:sz w:val="24"/>
          <w:szCs w:val="24"/>
        </w:rPr>
        <w:t>B. Tech - Computer Science and Engineering</w:t>
      </w:r>
      <w:r>
        <w:rPr>
          <w:rFonts w:asciiTheme="minorHAnsi" w:hAnsiTheme="minorHAnsi" w:cstheme="minorHAnsi"/>
          <w:w w:val="90"/>
          <w:sz w:val="24"/>
          <w:szCs w:val="24"/>
        </w:rPr>
        <w:t xml:space="preserve">, </w:t>
      </w:r>
      <w:r w:rsidRPr="00B50BB7">
        <w:rPr>
          <w:rFonts w:asciiTheme="minorHAnsi" w:hAnsiTheme="minorHAnsi" w:cstheme="minorHAnsi"/>
          <w:w w:val="90"/>
          <w:sz w:val="24"/>
          <w:szCs w:val="24"/>
        </w:rPr>
        <w:t>Lovely Professional University - May 2017</w:t>
      </w:r>
    </w:p>
    <w:p w14:paraId="1FAC2136" w14:textId="7AF8278B" w:rsidR="002714BD" w:rsidRDefault="00B50BB7" w:rsidP="00B50BB7">
      <w:pPr>
        <w:pStyle w:val="BodyText"/>
        <w:numPr>
          <w:ilvl w:val="0"/>
          <w:numId w:val="121"/>
        </w:numPr>
        <w:ind w:right="695"/>
        <w:rPr>
          <w:rFonts w:asciiTheme="minorHAnsi" w:hAnsiTheme="minorHAnsi" w:cstheme="minorHAnsi"/>
          <w:w w:val="90"/>
          <w:sz w:val="24"/>
          <w:szCs w:val="24"/>
        </w:rPr>
      </w:pPr>
      <w:r w:rsidRPr="00B50BB7">
        <w:rPr>
          <w:rFonts w:asciiTheme="minorHAnsi" w:hAnsiTheme="minorHAnsi" w:cstheme="minorHAnsi"/>
          <w:w w:val="90"/>
          <w:sz w:val="24"/>
          <w:szCs w:val="24"/>
        </w:rPr>
        <w:t>Master's - Computer and Information Sciences,</w:t>
      </w:r>
      <w:r>
        <w:rPr>
          <w:rFonts w:asciiTheme="minorHAnsi" w:hAnsiTheme="minorHAnsi" w:cstheme="minorHAnsi"/>
          <w:w w:val="90"/>
          <w:sz w:val="24"/>
          <w:szCs w:val="24"/>
        </w:rPr>
        <w:t xml:space="preserve"> </w:t>
      </w:r>
      <w:r w:rsidRPr="00B50BB7">
        <w:rPr>
          <w:rFonts w:asciiTheme="minorHAnsi" w:hAnsiTheme="minorHAnsi" w:cstheme="minorHAnsi"/>
          <w:w w:val="90"/>
          <w:sz w:val="24"/>
          <w:szCs w:val="24"/>
        </w:rPr>
        <w:t>Southeast Missouri State University - May 2023</w:t>
      </w:r>
    </w:p>
    <w:p w14:paraId="1BC67000" w14:textId="1CC4EC7B" w:rsidR="00B50BB7" w:rsidRDefault="00B50BB7" w:rsidP="00B50BB7">
      <w:pPr>
        <w:pStyle w:val="BodyText"/>
        <w:numPr>
          <w:ilvl w:val="0"/>
          <w:numId w:val="121"/>
        </w:numPr>
        <w:ind w:right="695"/>
        <w:rPr>
          <w:rFonts w:asciiTheme="minorHAnsi" w:hAnsiTheme="minorHAnsi" w:cstheme="minorHAnsi"/>
          <w:w w:val="90"/>
          <w:sz w:val="24"/>
          <w:szCs w:val="24"/>
        </w:rPr>
      </w:pPr>
      <w:r>
        <w:rPr>
          <w:rFonts w:asciiTheme="minorHAnsi" w:hAnsiTheme="minorHAnsi" w:cstheme="minorHAnsi"/>
          <w:w w:val="90"/>
          <w:sz w:val="24"/>
          <w:szCs w:val="24"/>
        </w:rPr>
        <w:t>Microsoft Certified: Azure Data Engineer Associate</w:t>
      </w:r>
    </w:p>
    <w:p w14:paraId="2241B151" w14:textId="6CF80773" w:rsidR="00B50BB7" w:rsidRDefault="00B50BB7" w:rsidP="00B50BB7">
      <w:pPr>
        <w:pStyle w:val="BodyText"/>
        <w:numPr>
          <w:ilvl w:val="0"/>
          <w:numId w:val="121"/>
        </w:numPr>
        <w:ind w:right="695"/>
        <w:rPr>
          <w:rFonts w:asciiTheme="minorHAnsi" w:hAnsiTheme="minorHAnsi" w:cstheme="minorHAnsi"/>
          <w:w w:val="90"/>
          <w:sz w:val="24"/>
          <w:szCs w:val="24"/>
        </w:rPr>
      </w:pPr>
      <w:r>
        <w:rPr>
          <w:rFonts w:asciiTheme="minorHAnsi" w:hAnsiTheme="minorHAnsi" w:cstheme="minorHAnsi"/>
          <w:w w:val="90"/>
          <w:sz w:val="24"/>
          <w:szCs w:val="24"/>
        </w:rPr>
        <w:t>Databricks Certified Data Engineer Professional</w:t>
      </w:r>
    </w:p>
    <w:p w14:paraId="5C240A6D" w14:textId="15228766" w:rsidR="00517829" w:rsidRPr="005360E2" w:rsidRDefault="00517829" w:rsidP="00B50BB7">
      <w:pPr>
        <w:pStyle w:val="NoSpacing"/>
        <w:ind w:left="720"/>
        <w:rPr>
          <w:rFonts w:asciiTheme="minorHAnsi" w:hAnsiTheme="minorHAnsi" w:cstheme="minorHAnsi"/>
          <w:w w:val="90"/>
          <w:sz w:val="24"/>
          <w:szCs w:val="24"/>
        </w:rPr>
      </w:pPr>
    </w:p>
    <w:sectPr w:rsidR="00517829" w:rsidRPr="005360E2" w:rsidSect="005E172B">
      <w:footerReference w:type="default" r:id="rId7"/>
      <w:type w:val="continuous"/>
      <w:pgSz w:w="12240" w:h="15840"/>
      <w:pgMar w:top="630" w:right="806" w:bottom="630" w:left="1080" w:header="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95BB6" w14:textId="77777777" w:rsidR="005E172B" w:rsidRDefault="005E172B">
      <w:r>
        <w:separator/>
      </w:r>
    </w:p>
  </w:endnote>
  <w:endnote w:type="continuationSeparator" w:id="0">
    <w:p w14:paraId="61F0A00A" w14:textId="77777777" w:rsidR="005E172B" w:rsidRDefault="005E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E51A9" w14:textId="68994B5D" w:rsidR="00BA44B0" w:rsidRDefault="00BA44B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65E60" w14:textId="77777777" w:rsidR="005E172B" w:rsidRDefault="005E172B">
      <w:r>
        <w:separator/>
      </w:r>
    </w:p>
  </w:footnote>
  <w:footnote w:type="continuationSeparator" w:id="0">
    <w:p w14:paraId="4D412093" w14:textId="77777777" w:rsidR="005E172B" w:rsidRDefault="005E1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F4719"/>
    <w:multiLevelType w:val="hybridMultilevel"/>
    <w:tmpl w:val="8C7CE77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A753BF"/>
    <w:multiLevelType w:val="hybridMultilevel"/>
    <w:tmpl w:val="C35C5B6C"/>
    <w:lvl w:ilvl="0" w:tplc="0BD8B91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54FB8"/>
    <w:multiLevelType w:val="hybridMultilevel"/>
    <w:tmpl w:val="0584E084"/>
    <w:lvl w:ilvl="0" w:tplc="7F3EE828">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7724E9"/>
    <w:multiLevelType w:val="hybridMultilevel"/>
    <w:tmpl w:val="B36A8CE6"/>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11"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A751E2"/>
    <w:multiLevelType w:val="hybridMultilevel"/>
    <w:tmpl w:val="2C006B2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7"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0ED1607"/>
    <w:multiLevelType w:val="hybridMultilevel"/>
    <w:tmpl w:val="73BA0C32"/>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2639E3"/>
    <w:multiLevelType w:val="hybridMultilevel"/>
    <w:tmpl w:val="05862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1"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3"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0B62419"/>
    <w:multiLevelType w:val="hybridMultilevel"/>
    <w:tmpl w:val="3CE0E70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1"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2D92044"/>
    <w:multiLevelType w:val="hybridMultilevel"/>
    <w:tmpl w:val="F0EE9992"/>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4E6D03"/>
    <w:multiLevelType w:val="hybridMultilevel"/>
    <w:tmpl w:val="8FC0249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40" w15:restartNumberingAfterBreak="0">
    <w:nsid w:val="268C12EC"/>
    <w:multiLevelType w:val="hybridMultilevel"/>
    <w:tmpl w:val="562C54A8"/>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DB42129"/>
    <w:multiLevelType w:val="hybridMultilevel"/>
    <w:tmpl w:val="C242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7E7699"/>
    <w:multiLevelType w:val="hybridMultilevel"/>
    <w:tmpl w:val="4A56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51"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A4C3BE8"/>
    <w:multiLevelType w:val="hybridMultilevel"/>
    <w:tmpl w:val="D24EB98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BCC4320"/>
    <w:multiLevelType w:val="hybridMultilevel"/>
    <w:tmpl w:val="F166600E"/>
    <w:lvl w:ilvl="0" w:tplc="253A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0E01543"/>
    <w:multiLevelType w:val="hybridMultilevel"/>
    <w:tmpl w:val="E184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AC07AC9"/>
    <w:multiLevelType w:val="hybridMultilevel"/>
    <w:tmpl w:val="8520B81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B861565"/>
    <w:multiLevelType w:val="hybridMultilevel"/>
    <w:tmpl w:val="42FAE33A"/>
    <w:lvl w:ilvl="0" w:tplc="E20451F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CED6A2D"/>
    <w:multiLevelType w:val="hybridMultilevel"/>
    <w:tmpl w:val="32E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F220177"/>
    <w:multiLevelType w:val="hybridMultilevel"/>
    <w:tmpl w:val="D29E7C9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A6644F"/>
    <w:multiLevelType w:val="hybridMultilevel"/>
    <w:tmpl w:val="E916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FF07BCA"/>
    <w:multiLevelType w:val="hybridMultilevel"/>
    <w:tmpl w:val="6D30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29019C5"/>
    <w:multiLevelType w:val="hybridMultilevel"/>
    <w:tmpl w:val="9FFC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49355D1"/>
    <w:multiLevelType w:val="hybridMultilevel"/>
    <w:tmpl w:val="F8068E7E"/>
    <w:lvl w:ilvl="0" w:tplc="84448FD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5556434"/>
    <w:multiLevelType w:val="hybridMultilevel"/>
    <w:tmpl w:val="B8AAE6D6"/>
    <w:lvl w:ilvl="0" w:tplc="EE94363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CB4C7D"/>
    <w:multiLevelType w:val="hybridMultilevel"/>
    <w:tmpl w:val="3B106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90"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61C87248"/>
    <w:multiLevelType w:val="hybridMultilevel"/>
    <w:tmpl w:val="07DCEDA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95"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89F72B1"/>
    <w:multiLevelType w:val="hybridMultilevel"/>
    <w:tmpl w:val="90E88A2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01"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02" w15:restartNumberingAfterBreak="0">
    <w:nsid w:val="6DE83133"/>
    <w:multiLevelType w:val="hybridMultilevel"/>
    <w:tmpl w:val="6934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0717A5A"/>
    <w:multiLevelType w:val="hybridMultilevel"/>
    <w:tmpl w:val="53E03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15"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BCC2464"/>
    <w:multiLevelType w:val="hybridMultilevel"/>
    <w:tmpl w:val="0D0848A6"/>
    <w:lvl w:ilvl="0" w:tplc="A416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C3B46F7"/>
    <w:multiLevelType w:val="hybridMultilevel"/>
    <w:tmpl w:val="83B43712"/>
    <w:lvl w:ilvl="0" w:tplc="CC382430">
      <w:start w:val="4"/>
      <w:numFmt w:val="bullet"/>
      <w:lvlText w:val="•"/>
      <w:lvlJc w:val="left"/>
      <w:pPr>
        <w:ind w:left="1080" w:hanging="72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E677E94"/>
    <w:multiLevelType w:val="hybridMultilevel"/>
    <w:tmpl w:val="805A6F4E"/>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10"/>
  </w:num>
  <w:num w:numId="2" w16cid:durableId="552542023">
    <w:abstractNumId w:val="45"/>
  </w:num>
  <w:num w:numId="3" w16cid:durableId="168372032">
    <w:abstractNumId w:val="111"/>
  </w:num>
  <w:num w:numId="4" w16cid:durableId="1250306535">
    <w:abstractNumId w:val="61"/>
  </w:num>
  <w:num w:numId="5" w16cid:durableId="2081174209">
    <w:abstractNumId w:val="92"/>
  </w:num>
  <w:num w:numId="6" w16cid:durableId="194193959">
    <w:abstractNumId w:val="82"/>
  </w:num>
  <w:num w:numId="7" w16cid:durableId="1920291230">
    <w:abstractNumId w:val="68"/>
  </w:num>
  <w:num w:numId="8" w16cid:durableId="763456371">
    <w:abstractNumId w:val="37"/>
  </w:num>
  <w:num w:numId="9" w16cid:durableId="1406806046">
    <w:abstractNumId w:val="31"/>
  </w:num>
  <w:num w:numId="10" w16cid:durableId="350648110">
    <w:abstractNumId w:val="14"/>
  </w:num>
  <w:num w:numId="11" w16cid:durableId="848955002">
    <w:abstractNumId w:val="62"/>
  </w:num>
  <w:num w:numId="12" w16cid:durableId="678193272">
    <w:abstractNumId w:val="9"/>
  </w:num>
  <w:num w:numId="13" w16cid:durableId="1070347736">
    <w:abstractNumId w:val="75"/>
  </w:num>
  <w:num w:numId="14" w16cid:durableId="1407339240">
    <w:abstractNumId w:val="106"/>
  </w:num>
  <w:num w:numId="15" w16cid:durableId="1033726448">
    <w:abstractNumId w:val="107"/>
  </w:num>
  <w:num w:numId="16" w16cid:durableId="749809358">
    <w:abstractNumId w:val="63"/>
  </w:num>
  <w:num w:numId="17" w16cid:durableId="676541566">
    <w:abstractNumId w:val="21"/>
  </w:num>
  <w:num w:numId="18" w16cid:durableId="56052088">
    <w:abstractNumId w:val="93"/>
  </w:num>
  <w:num w:numId="19" w16cid:durableId="1404334611">
    <w:abstractNumId w:val="24"/>
  </w:num>
  <w:num w:numId="20" w16cid:durableId="1503466302">
    <w:abstractNumId w:val="41"/>
  </w:num>
  <w:num w:numId="21" w16cid:durableId="760176203">
    <w:abstractNumId w:val="59"/>
  </w:num>
  <w:num w:numId="22" w16cid:durableId="1977837350">
    <w:abstractNumId w:val="88"/>
  </w:num>
  <w:num w:numId="23" w16cid:durableId="16124039">
    <w:abstractNumId w:val="90"/>
  </w:num>
  <w:num w:numId="24" w16cid:durableId="1718891182">
    <w:abstractNumId w:val="25"/>
  </w:num>
  <w:num w:numId="25" w16cid:durableId="1369447167">
    <w:abstractNumId w:val="77"/>
  </w:num>
  <w:num w:numId="26" w16cid:durableId="1526094293">
    <w:abstractNumId w:val="0"/>
  </w:num>
  <w:num w:numId="27" w16cid:durableId="1561211509">
    <w:abstractNumId w:val="110"/>
  </w:num>
  <w:num w:numId="28" w16cid:durableId="1671637715">
    <w:abstractNumId w:val="4"/>
  </w:num>
  <w:num w:numId="29" w16cid:durableId="1239513461">
    <w:abstractNumId w:val="91"/>
  </w:num>
  <w:num w:numId="30" w16cid:durableId="638732105">
    <w:abstractNumId w:val="112"/>
  </w:num>
  <w:num w:numId="31" w16cid:durableId="518813058">
    <w:abstractNumId w:val="34"/>
  </w:num>
  <w:num w:numId="32" w16cid:durableId="26836460">
    <w:abstractNumId w:val="36"/>
  </w:num>
  <w:num w:numId="33" w16cid:durableId="182935882">
    <w:abstractNumId w:val="35"/>
  </w:num>
  <w:num w:numId="34" w16cid:durableId="1697732730">
    <w:abstractNumId w:val="1"/>
  </w:num>
  <w:num w:numId="35" w16cid:durableId="1657414257">
    <w:abstractNumId w:val="42"/>
  </w:num>
  <w:num w:numId="36" w16cid:durableId="412895620">
    <w:abstractNumId w:val="7"/>
  </w:num>
  <w:num w:numId="37" w16cid:durableId="62147198">
    <w:abstractNumId w:val="15"/>
  </w:num>
  <w:num w:numId="38" w16cid:durableId="638847670">
    <w:abstractNumId w:val="26"/>
  </w:num>
  <w:num w:numId="39" w16cid:durableId="301621448">
    <w:abstractNumId w:val="44"/>
  </w:num>
  <w:num w:numId="40" w16cid:durableId="1908491726">
    <w:abstractNumId w:val="51"/>
  </w:num>
  <w:num w:numId="41" w16cid:durableId="1971595880">
    <w:abstractNumId w:val="3"/>
  </w:num>
  <w:num w:numId="42" w16cid:durableId="559832625">
    <w:abstractNumId w:val="74"/>
  </w:num>
  <w:num w:numId="43" w16cid:durableId="1749695411">
    <w:abstractNumId w:val="29"/>
  </w:num>
  <w:num w:numId="44" w16cid:durableId="627124758">
    <w:abstractNumId w:val="80"/>
  </w:num>
  <w:num w:numId="45" w16cid:durableId="1140346938">
    <w:abstractNumId w:val="105"/>
  </w:num>
  <w:num w:numId="46" w16cid:durableId="2144616778">
    <w:abstractNumId w:val="109"/>
  </w:num>
  <w:num w:numId="47" w16cid:durableId="1498644296">
    <w:abstractNumId w:val="85"/>
  </w:num>
  <w:num w:numId="48" w16cid:durableId="185295978">
    <w:abstractNumId w:val="116"/>
  </w:num>
  <w:num w:numId="49" w16cid:durableId="2041126938">
    <w:abstractNumId w:val="83"/>
  </w:num>
  <w:num w:numId="50" w16cid:durableId="860628813">
    <w:abstractNumId w:val="100"/>
  </w:num>
  <w:num w:numId="51" w16cid:durableId="844780169">
    <w:abstractNumId w:val="114"/>
  </w:num>
  <w:num w:numId="52" w16cid:durableId="1255161681">
    <w:abstractNumId w:val="81"/>
  </w:num>
  <w:num w:numId="53" w16cid:durableId="930041401">
    <w:abstractNumId w:val="48"/>
  </w:num>
  <w:num w:numId="54" w16cid:durableId="551893668">
    <w:abstractNumId w:val="96"/>
  </w:num>
  <w:num w:numId="55" w16cid:durableId="1194268915">
    <w:abstractNumId w:val="54"/>
  </w:num>
  <w:num w:numId="56" w16cid:durableId="1518538685">
    <w:abstractNumId w:val="108"/>
  </w:num>
  <w:num w:numId="57" w16cid:durableId="903180875">
    <w:abstractNumId w:val="89"/>
  </w:num>
  <w:num w:numId="58" w16cid:durableId="1642224876">
    <w:abstractNumId w:val="11"/>
  </w:num>
  <w:num w:numId="59" w16cid:durableId="812016615">
    <w:abstractNumId w:val="20"/>
  </w:num>
  <w:num w:numId="60" w16cid:durableId="1877500340">
    <w:abstractNumId w:val="117"/>
  </w:num>
  <w:num w:numId="61" w16cid:durableId="2057854966">
    <w:abstractNumId w:val="49"/>
  </w:num>
  <w:num w:numId="62" w16cid:durableId="1050500529">
    <w:abstractNumId w:val="79"/>
  </w:num>
  <w:num w:numId="63" w16cid:durableId="1801070705">
    <w:abstractNumId w:val="52"/>
  </w:num>
  <w:num w:numId="64" w16cid:durableId="304815768">
    <w:abstractNumId w:val="46"/>
  </w:num>
  <w:num w:numId="65" w16cid:durableId="268241739">
    <w:abstractNumId w:val="103"/>
  </w:num>
  <w:num w:numId="66" w16cid:durableId="1214930190">
    <w:abstractNumId w:val="30"/>
  </w:num>
  <w:num w:numId="67" w16cid:durableId="1300500189">
    <w:abstractNumId w:val="98"/>
  </w:num>
  <w:num w:numId="68" w16cid:durableId="1255898440">
    <w:abstractNumId w:val="101"/>
  </w:num>
  <w:num w:numId="69" w16cid:durableId="1936354632">
    <w:abstractNumId w:val="32"/>
  </w:num>
  <w:num w:numId="70" w16cid:durableId="2044406808">
    <w:abstractNumId w:val="84"/>
  </w:num>
  <w:num w:numId="71" w16cid:durableId="576785761">
    <w:abstractNumId w:val="113"/>
  </w:num>
  <w:num w:numId="72" w16cid:durableId="347102221">
    <w:abstractNumId w:val="22"/>
  </w:num>
  <w:num w:numId="73" w16cid:durableId="1720082774">
    <w:abstractNumId w:val="99"/>
  </w:num>
  <w:num w:numId="74" w16cid:durableId="843518254">
    <w:abstractNumId w:val="64"/>
  </w:num>
  <w:num w:numId="75" w16cid:durableId="414402127">
    <w:abstractNumId w:val="12"/>
  </w:num>
  <w:num w:numId="76" w16cid:durableId="704795908">
    <w:abstractNumId w:val="53"/>
  </w:num>
  <w:num w:numId="77" w16cid:durableId="2015959715">
    <w:abstractNumId w:val="50"/>
  </w:num>
  <w:num w:numId="78" w16cid:durableId="957375483">
    <w:abstractNumId w:val="72"/>
  </w:num>
  <w:num w:numId="79" w16cid:durableId="1763336924">
    <w:abstractNumId w:val="86"/>
  </w:num>
  <w:num w:numId="80" w16cid:durableId="1506626557">
    <w:abstractNumId w:val="115"/>
  </w:num>
  <w:num w:numId="81" w16cid:durableId="840971356">
    <w:abstractNumId w:val="58"/>
  </w:num>
  <w:num w:numId="82" w16cid:durableId="1063140652">
    <w:abstractNumId w:val="13"/>
  </w:num>
  <w:num w:numId="83" w16cid:durableId="1353410119">
    <w:abstractNumId w:val="23"/>
  </w:num>
  <w:num w:numId="84" w16cid:durableId="250506817">
    <w:abstractNumId w:val="17"/>
  </w:num>
  <w:num w:numId="85" w16cid:durableId="1623875563">
    <w:abstractNumId w:val="39"/>
  </w:num>
  <w:num w:numId="86" w16cid:durableId="1361904191">
    <w:abstractNumId w:val="95"/>
  </w:num>
  <w:num w:numId="87" w16cid:durableId="1468352269">
    <w:abstractNumId w:val="57"/>
  </w:num>
  <w:num w:numId="88" w16cid:durableId="1601060825">
    <w:abstractNumId w:val="27"/>
  </w:num>
  <w:num w:numId="89" w16cid:durableId="2135438159">
    <w:abstractNumId w:val="43"/>
  </w:num>
  <w:num w:numId="90" w16cid:durableId="1928610725">
    <w:abstractNumId w:val="60"/>
  </w:num>
  <w:num w:numId="91" w16cid:durableId="1832526323">
    <w:abstractNumId w:val="19"/>
  </w:num>
  <w:num w:numId="92" w16cid:durableId="73673226">
    <w:abstractNumId w:val="66"/>
  </w:num>
  <w:num w:numId="93" w16cid:durableId="287977284">
    <w:abstractNumId w:val="102"/>
  </w:num>
  <w:num w:numId="94" w16cid:durableId="921989624">
    <w:abstractNumId w:val="78"/>
  </w:num>
  <w:num w:numId="95" w16cid:durableId="348683188">
    <w:abstractNumId w:val="16"/>
  </w:num>
  <w:num w:numId="96" w16cid:durableId="646055230">
    <w:abstractNumId w:val="71"/>
  </w:num>
  <w:num w:numId="97" w16cid:durableId="823201584">
    <w:abstractNumId w:val="8"/>
  </w:num>
  <w:num w:numId="98" w16cid:durableId="754280942">
    <w:abstractNumId w:val="33"/>
  </w:num>
  <w:num w:numId="99" w16cid:durableId="813329623">
    <w:abstractNumId w:val="119"/>
  </w:num>
  <w:num w:numId="100" w16cid:durableId="807747709">
    <w:abstractNumId w:val="65"/>
  </w:num>
  <w:num w:numId="101" w16cid:durableId="1172984748">
    <w:abstractNumId w:val="40"/>
  </w:num>
  <w:num w:numId="102" w16cid:durableId="1722679565">
    <w:abstractNumId w:val="120"/>
  </w:num>
  <w:num w:numId="103" w16cid:durableId="129368942">
    <w:abstractNumId w:val="6"/>
  </w:num>
  <w:num w:numId="104" w16cid:durableId="499580980">
    <w:abstractNumId w:val="2"/>
  </w:num>
  <w:num w:numId="105" w16cid:durableId="1226990052">
    <w:abstractNumId w:val="38"/>
  </w:num>
  <w:num w:numId="106" w16cid:durableId="593133422">
    <w:abstractNumId w:val="97"/>
  </w:num>
  <w:num w:numId="107" w16cid:durableId="2096048946">
    <w:abstractNumId w:val="69"/>
  </w:num>
  <w:num w:numId="108" w16cid:durableId="1125581980">
    <w:abstractNumId w:val="18"/>
  </w:num>
  <w:num w:numId="109" w16cid:durableId="718239812">
    <w:abstractNumId w:val="28"/>
  </w:num>
  <w:num w:numId="110" w16cid:durableId="1503399237">
    <w:abstractNumId w:val="55"/>
  </w:num>
  <w:num w:numId="111" w16cid:durableId="1365835977">
    <w:abstractNumId w:val="67"/>
  </w:num>
  <w:num w:numId="112" w16cid:durableId="976375146">
    <w:abstractNumId w:val="56"/>
  </w:num>
  <w:num w:numId="113" w16cid:durableId="863638254">
    <w:abstractNumId w:val="87"/>
  </w:num>
  <w:num w:numId="114" w16cid:durableId="1317756571">
    <w:abstractNumId w:val="47"/>
  </w:num>
  <w:num w:numId="115" w16cid:durableId="1785540984">
    <w:abstractNumId w:val="5"/>
  </w:num>
  <w:num w:numId="116" w16cid:durableId="117072400">
    <w:abstractNumId w:val="73"/>
  </w:num>
  <w:num w:numId="117" w16cid:durableId="968588304">
    <w:abstractNumId w:val="118"/>
  </w:num>
  <w:num w:numId="118" w16cid:durableId="322977665">
    <w:abstractNumId w:val="104"/>
  </w:num>
  <w:num w:numId="119" w16cid:durableId="574709240">
    <w:abstractNumId w:val="70"/>
  </w:num>
  <w:num w:numId="120" w16cid:durableId="1124467796">
    <w:abstractNumId w:val="76"/>
  </w:num>
  <w:num w:numId="121" w16cid:durableId="1204437632">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58A9"/>
    <w:rsid w:val="00007406"/>
    <w:rsid w:val="00007CB0"/>
    <w:rsid w:val="00010FF0"/>
    <w:rsid w:val="00011EAE"/>
    <w:rsid w:val="00013243"/>
    <w:rsid w:val="00023890"/>
    <w:rsid w:val="00031C41"/>
    <w:rsid w:val="00037148"/>
    <w:rsid w:val="000427F0"/>
    <w:rsid w:val="00051D17"/>
    <w:rsid w:val="0005542C"/>
    <w:rsid w:val="000567F1"/>
    <w:rsid w:val="00077CE3"/>
    <w:rsid w:val="0008180A"/>
    <w:rsid w:val="00091AB1"/>
    <w:rsid w:val="000957C4"/>
    <w:rsid w:val="000B107A"/>
    <w:rsid w:val="000B1E0C"/>
    <w:rsid w:val="000B3734"/>
    <w:rsid w:val="000B65E7"/>
    <w:rsid w:val="000C4BFB"/>
    <w:rsid w:val="000D09D0"/>
    <w:rsid w:val="000D318D"/>
    <w:rsid w:val="000D44D1"/>
    <w:rsid w:val="000E1C8E"/>
    <w:rsid w:val="000E6C1A"/>
    <w:rsid w:val="00100B11"/>
    <w:rsid w:val="001027BD"/>
    <w:rsid w:val="00130329"/>
    <w:rsid w:val="00132055"/>
    <w:rsid w:val="00134B46"/>
    <w:rsid w:val="0013733C"/>
    <w:rsid w:val="00137EB5"/>
    <w:rsid w:val="00141E51"/>
    <w:rsid w:val="00174EFC"/>
    <w:rsid w:val="00187FEB"/>
    <w:rsid w:val="00192767"/>
    <w:rsid w:val="001A158A"/>
    <w:rsid w:val="001A57FE"/>
    <w:rsid w:val="001B77FC"/>
    <w:rsid w:val="001C224E"/>
    <w:rsid w:val="001C66ED"/>
    <w:rsid w:val="001D2CF2"/>
    <w:rsid w:val="001D32C5"/>
    <w:rsid w:val="001E283E"/>
    <w:rsid w:val="00202A51"/>
    <w:rsid w:val="00212E41"/>
    <w:rsid w:val="00223C6D"/>
    <w:rsid w:val="00225124"/>
    <w:rsid w:val="00230EA1"/>
    <w:rsid w:val="002714BD"/>
    <w:rsid w:val="00283A1D"/>
    <w:rsid w:val="00284DFA"/>
    <w:rsid w:val="00286CF4"/>
    <w:rsid w:val="00292DC9"/>
    <w:rsid w:val="00295761"/>
    <w:rsid w:val="00295DA2"/>
    <w:rsid w:val="002A3939"/>
    <w:rsid w:val="002B0740"/>
    <w:rsid w:val="002B2DAD"/>
    <w:rsid w:val="002C6EE0"/>
    <w:rsid w:val="002C77D7"/>
    <w:rsid w:val="002C7E5A"/>
    <w:rsid w:val="002D20D0"/>
    <w:rsid w:val="002E021B"/>
    <w:rsid w:val="002E2AEA"/>
    <w:rsid w:val="002F07FD"/>
    <w:rsid w:val="002F1133"/>
    <w:rsid w:val="002F292F"/>
    <w:rsid w:val="00310F2F"/>
    <w:rsid w:val="003244EA"/>
    <w:rsid w:val="00332216"/>
    <w:rsid w:val="003403C4"/>
    <w:rsid w:val="003429C8"/>
    <w:rsid w:val="00345EF5"/>
    <w:rsid w:val="003507CE"/>
    <w:rsid w:val="00367DA5"/>
    <w:rsid w:val="00381D77"/>
    <w:rsid w:val="003845D5"/>
    <w:rsid w:val="003875D5"/>
    <w:rsid w:val="003A5B5C"/>
    <w:rsid w:val="003B4114"/>
    <w:rsid w:val="003C4C37"/>
    <w:rsid w:val="003C7031"/>
    <w:rsid w:val="003E53DC"/>
    <w:rsid w:val="003E750D"/>
    <w:rsid w:val="004036F4"/>
    <w:rsid w:val="00415032"/>
    <w:rsid w:val="00441FE6"/>
    <w:rsid w:val="00472065"/>
    <w:rsid w:val="00480403"/>
    <w:rsid w:val="004840B7"/>
    <w:rsid w:val="00490E9A"/>
    <w:rsid w:val="004951F1"/>
    <w:rsid w:val="004A098C"/>
    <w:rsid w:val="004A3414"/>
    <w:rsid w:val="004B72B2"/>
    <w:rsid w:val="004C7913"/>
    <w:rsid w:val="00504100"/>
    <w:rsid w:val="0051103B"/>
    <w:rsid w:val="00517829"/>
    <w:rsid w:val="0052115A"/>
    <w:rsid w:val="00521EB3"/>
    <w:rsid w:val="00526E24"/>
    <w:rsid w:val="005360E2"/>
    <w:rsid w:val="00542DFD"/>
    <w:rsid w:val="00547270"/>
    <w:rsid w:val="005542C1"/>
    <w:rsid w:val="0056127B"/>
    <w:rsid w:val="005636FF"/>
    <w:rsid w:val="00586BCB"/>
    <w:rsid w:val="00593E19"/>
    <w:rsid w:val="00596B09"/>
    <w:rsid w:val="005A0B53"/>
    <w:rsid w:val="005B5A21"/>
    <w:rsid w:val="005C309E"/>
    <w:rsid w:val="005E14F2"/>
    <w:rsid w:val="005E172B"/>
    <w:rsid w:val="005F29CD"/>
    <w:rsid w:val="00620AC2"/>
    <w:rsid w:val="00631A96"/>
    <w:rsid w:val="00632DA9"/>
    <w:rsid w:val="00643BEE"/>
    <w:rsid w:val="00645408"/>
    <w:rsid w:val="00646FCB"/>
    <w:rsid w:val="00650386"/>
    <w:rsid w:val="00655A5C"/>
    <w:rsid w:val="006564D9"/>
    <w:rsid w:val="00664A70"/>
    <w:rsid w:val="00671F24"/>
    <w:rsid w:val="00672110"/>
    <w:rsid w:val="00682774"/>
    <w:rsid w:val="00682EF0"/>
    <w:rsid w:val="0069046F"/>
    <w:rsid w:val="006921FC"/>
    <w:rsid w:val="00693042"/>
    <w:rsid w:val="00693E8A"/>
    <w:rsid w:val="006941EF"/>
    <w:rsid w:val="006B4803"/>
    <w:rsid w:val="006C799A"/>
    <w:rsid w:val="006D11E0"/>
    <w:rsid w:val="006D5120"/>
    <w:rsid w:val="006D5837"/>
    <w:rsid w:val="006E171B"/>
    <w:rsid w:val="006E21D3"/>
    <w:rsid w:val="006E5084"/>
    <w:rsid w:val="006F1BEF"/>
    <w:rsid w:val="006F3A82"/>
    <w:rsid w:val="006F3E54"/>
    <w:rsid w:val="006F55F6"/>
    <w:rsid w:val="007059EA"/>
    <w:rsid w:val="007074A9"/>
    <w:rsid w:val="00715D29"/>
    <w:rsid w:val="00721507"/>
    <w:rsid w:val="00726770"/>
    <w:rsid w:val="00727A86"/>
    <w:rsid w:val="00743AD5"/>
    <w:rsid w:val="0074787D"/>
    <w:rsid w:val="00750657"/>
    <w:rsid w:val="00750C1C"/>
    <w:rsid w:val="00753042"/>
    <w:rsid w:val="0075505E"/>
    <w:rsid w:val="00760273"/>
    <w:rsid w:val="00762446"/>
    <w:rsid w:val="007713F3"/>
    <w:rsid w:val="00771E1B"/>
    <w:rsid w:val="00777DF4"/>
    <w:rsid w:val="00785F19"/>
    <w:rsid w:val="00791DD7"/>
    <w:rsid w:val="00795D67"/>
    <w:rsid w:val="007A7209"/>
    <w:rsid w:val="007C2F2F"/>
    <w:rsid w:val="007C3B86"/>
    <w:rsid w:val="007D40DB"/>
    <w:rsid w:val="007F31A5"/>
    <w:rsid w:val="007F716D"/>
    <w:rsid w:val="008151E0"/>
    <w:rsid w:val="00817409"/>
    <w:rsid w:val="00827FE8"/>
    <w:rsid w:val="008354DD"/>
    <w:rsid w:val="00840DBE"/>
    <w:rsid w:val="008443DC"/>
    <w:rsid w:val="00845396"/>
    <w:rsid w:val="00870EBB"/>
    <w:rsid w:val="00882507"/>
    <w:rsid w:val="00891C72"/>
    <w:rsid w:val="008937D2"/>
    <w:rsid w:val="00896AE7"/>
    <w:rsid w:val="00897AE3"/>
    <w:rsid w:val="008B5056"/>
    <w:rsid w:val="008B6514"/>
    <w:rsid w:val="008E59BD"/>
    <w:rsid w:val="008F346D"/>
    <w:rsid w:val="008F7071"/>
    <w:rsid w:val="00903D07"/>
    <w:rsid w:val="00906379"/>
    <w:rsid w:val="0091785F"/>
    <w:rsid w:val="00935E42"/>
    <w:rsid w:val="00945ACC"/>
    <w:rsid w:val="0095273C"/>
    <w:rsid w:val="009562E3"/>
    <w:rsid w:val="00956D63"/>
    <w:rsid w:val="00960F8B"/>
    <w:rsid w:val="00962282"/>
    <w:rsid w:val="0096402A"/>
    <w:rsid w:val="009740F3"/>
    <w:rsid w:val="00975AAB"/>
    <w:rsid w:val="009765C3"/>
    <w:rsid w:val="00990847"/>
    <w:rsid w:val="009A00E3"/>
    <w:rsid w:val="009A2FF7"/>
    <w:rsid w:val="009B251B"/>
    <w:rsid w:val="009C0B25"/>
    <w:rsid w:val="009C64AE"/>
    <w:rsid w:val="009D570F"/>
    <w:rsid w:val="009E40E3"/>
    <w:rsid w:val="009E4B0D"/>
    <w:rsid w:val="009F1981"/>
    <w:rsid w:val="009F40B7"/>
    <w:rsid w:val="00A000BC"/>
    <w:rsid w:val="00A02D5F"/>
    <w:rsid w:val="00A05DB0"/>
    <w:rsid w:val="00A255B2"/>
    <w:rsid w:val="00A25CAE"/>
    <w:rsid w:val="00A30AFC"/>
    <w:rsid w:val="00A537CE"/>
    <w:rsid w:val="00A55C9C"/>
    <w:rsid w:val="00A617D3"/>
    <w:rsid w:val="00A801DD"/>
    <w:rsid w:val="00A81486"/>
    <w:rsid w:val="00A937CF"/>
    <w:rsid w:val="00A93FE7"/>
    <w:rsid w:val="00AB1B72"/>
    <w:rsid w:val="00AC09E0"/>
    <w:rsid w:val="00AC19EA"/>
    <w:rsid w:val="00AC380C"/>
    <w:rsid w:val="00AC3E64"/>
    <w:rsid w:val="00AC475A"/>
    <w:rsid w:val="00AD23AF"/>
    <w:rsid w:val="00AD266D"/>
    <w:rsid w:val="00AD5EF7"/>
    <w:rsid w:val="00AF206A"/>
    <w:rsid w:val="00AF2427"/>
    <w:rsid w:val="00AF4425"/>
    <w:rsid w:val="00B00446"/>
    <w:rsid w:val="00B019A9"/>
    <w:rsid w:val="00B12DBB"/>
    <w:rsid w:val="00B17F24"/>
    <w:rsid w:val="00B24472"/>
    <w:rsid w:val="00B27D93"/>
    <w:rsid w:val="00B31047"/>
    <w:rsid w:val="00B50BB7"/>
    <w:rsid w:val="00B55B61"/>
    <w:rsid w:val="00B606C2"/>
    <w:rsid w:val="00B60FD6"/>
    <w:rsid w:val="00B848A9"/>
    <w:rsid w:val="00B92AB0"/>
    <w:rsid w:val="00B94439"/>
    <w:rsid w:val="00BA44B0"/>
    <w:rsid w:val="00BA4942"/>
    <w:rsid w:val="00BA5CEB"/>
    <w:rsid w:val="00BA74D5"/>
    <w:rsid w:val="00BB11DA"/>
    <w:rsid w:val="00BB2D25"/>
    <w:rsid w:val="00BB3C21"/>
    <w:rsid w:val="00BB46D5"/>
    <w:rsid w:val="00BD37FE"/>
    <w:rsid w:val="00BE197C"/>
    <w:rsid w:val="00BE40E1"/>
    <w:rsid w:val="00BF093C"/>
    <w:rsid w:val="00C02EC0"/>
    <w:rsid w:val="00C0682E"/>
    <w:rsid w:val="00C15E37"/>
    <w:rsid w:val="00C1703F"/>
    <w:rsid w:val="00C30274"/>
    <w:rsid w:val="00C57DA7"/>
    <w:rsid w:val="00C66A38"/>
    <w:rsid w:val="00C6716E"/>
    <w:rsid w:val="00C842DE"/>
    <w:rsid w:val="00C84F43"/>
    <w:rsid w:val="00C8647F"/>
    <w:rsid w:val="00CA39FA"/>
    <w:rsid w:val="00CA6A4A"/>
    <w:rsid w:val="00CB5917"/>
    <w:rsid w:val="00CC16C1"/>
    <w:rsid w:val="00CC5D36"/>
    <w:rsid w:val="00CE72B4"/>
    <w:rsid w:val="00CF144E"/>
    <w:rsid w:val="00D11BAC"/>
    <w:rsid w:val="00D12B8C"/>
    <w:rsid w:val="00D147ED"/>
    <w:rsid w:val="00D14D82"/>
    <w:rsid w:val="00D17617"/>
    <w:rsid w:val="00D25083"/>
    <w:rsid w:val="00D31575"/>
    <w:rsid w:val="00D3704B"/>
    <w:rsid w:val="00D37EC7"/>
    <w:rsid w:val="00D4234E"/>
    <w:rsid w:val="00D53005"/>
    <w:rsid w:val="00D54567"/>
    <w:rsid w:val="00D5514E"/>
    <w:rsid w:val="00D70338"/>
    <w:rsid w:val="00D717D3"/>
    <w:rsid w:val="00D76A17"/>
    <w:rsid w:val="00D87009"/>
    <w:rsid w:val="00D9128F"/>
    <w:rsid w:val="00DB47F9"/>
    <w:rsid w:val="00DB4D14"/>
    <w:rsid w:val="00DC311F"/>
    <w:rsid w:val="00DC4CC2"/>
    <w:rsid w:val="00DC67FB"/>
    <w:rsid w:val="00DD7CC8"/>
    <w:rsid w:val="00E01E4F"/>
    <w:rsid w:val="00E03CB0"/>
    <w:rsid w:val="00E152CF"/>
    <w:rsid w:val="00E22818"/>
    <w:rsid w:val="00E23D8F"/>
    <w:rsid w:val="00E26BF7"/>
    <w:rsid w:val="00E430EA"/>
    <w:rsid w:val="00E44956"/>
    <w:rsid w:val="00E47810"/>
    <w:rsid w:val="00E55F61"/>
    <w:rsid w:val="00E6268C"/>
    <w:rsid w:val="00E62EC7"/>
    <w:rsid w:val="00E63982"/>
    <w:rsid w:val="00E70435"/>
    <w:rsid w:val="00E70744"/>
    <w:rsid w:val="00E71627"/>
    <w:rsid w:val="00E71F26"/>
    <w:rsid w:val="00E76B80"/>
    <w:rsid w:val="00E82E01"/>
    <w:rsid w:val="00E85E68"/>
    <w:rsid w:val="00E87EC5"/>
    <w:rsid w:val="00E90E06"/>
    <w:rsid w:val="00EB655E"/>
    <w:rsid w:val="00ED3487"/>
    <w:rsid w:val="00ED472A"/>
    <w:rsid w:val="00EF2461"/>
    <w:rsid w:val="00F07BAC"/>
    <w:rsid w:val="00F12E7E"/>
    <w:rsid w:val="00F268C3"/>
    <w:rsid w:val="00F344DE"/>
    <w:rsid w:val="00F37F27"/>
    <w:rsid w:val="00F40126"/>
    <w:rsid w:val="00F449DE"/>
    <w:rsid w:val="00F534FF"/>
    <w:rsid w:val="00F55CEE"/>
    <w:rsid w:val="00F60AE9"/>
    <w:rsid w:val="00F614AB"/>
    <w:rsid w:val="00F74CF9"/>
    <w:rsid w:val="00F755A3"/>
    <w:rsid w:val="00F85D4C"/>
    <w:rsid w:val="00F93031"/>
    <w:rsid w:val="00FA12B1"/>
    <w:rsid w:val="00FA589C"/>
    <w:rsid w:val="00FA755A"/>
    <w:rsid w:val="00FB499B"/>
    <w:rsid w:val="00FC0D3E"/>
    <w:rsid w:val="00FC1824"/>
    <w:rsid w:val="00FD40CF"/>
    <w:rsid w:val="00FD5EE9"/>
    <w:rsid w:val="00FD6136"/>
    <w:rsid w:val="00FE3703"/>
    <w:rsid w:val="00FF25F5"/>
    <w:rsid w:val="00FF3820"/>
    <w:rsid w:val="00FF3F62"/>
    <w:rsid w:val="00FF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3789">
      <w:bodyDiv w:val="1"/>
      <w:marLeft w:val="0"/>
      <w:marRight w:val="0"/>
      <w:marTop w:val="0"/>
      <w:marBottom w:val="0"/>
      <w:divBdr>
        <w:top w:val="none" w:sz="0" w:space="0" w:color="auto"/>
        <w:left w:val="none" w:sz="0" w:space="0" w:color="auto"/>
        <w:bottom w:val="none" w:sz="0" w:space="0" w:color="auto"/>
        <w:right w:val="none" w:sz="0" w:space="0" w:color="auto"/>
      </w:divBdr>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70017">
      <w:bodyDiv w:val="1"/>
      <w:marLeft w:val="0"/>
      <w:marRight w:val="0"/>
      <w:marTop w:val="0"/>
      <w:marBottom w:val="0"/>
      <w:divBdr>
        <w:top w:val="none" w:sz="0" w:space="0" w:color="auto"/>
        <w:left w:val="none" w:sz="0" w:space="0" w:color="auto"/>
        <w:bottom w:val="none" w:sz="0" w:space="0" w:color="auto"/>
        <w:right w:val="none" w:sz="0" w:space="0" w:color="auto"/>
      </w:divBdr>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59390">
      <w:bodyDiv w:val="1"/>
      <w:marLeft w:val="0"/>
      <w:marRight w:val="0"/>
      <w:marTop w:val="0"/>
      <w:marBottom w:val="0"/>
      <w:divBdr>
        <w:top w:val="none" w:sz="0" w:space="0" w:color="auto"/>
        <w:left w:val="none" w:sz="0" w:space="0" w:color="auto"/>
        <w:bottom w:val="none" w:sz="0" w:space="0" w:color="auto"/>
        <w:right w:val="none" w:sz="0" w:space="0" w:color="auto"/>
      </w:divBdr>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578440826">
      <w:bodyDiv w:val="1"/>
      <w:marLeft w:val="0"/>
      <w:marRight w:val="0"/>
      <w:marTop w:val="0"/>
      <w:marBottom w:val="0"/>
      <w:divBdr>
        <w:top w:val="none" w:sz="0" w:space="0" w:color="auto"/>
        <w:left w:val="none" w:sz="0" w:space="0" w:color="auto"/>
        <w:bottom w:val="none" w:sz="0" w:space="0" w:color="auto"/>
        <w:right w:val="none" w:sz="0" w:space="0" w:color="auto"/>
      </w:divBdr>
    </w:div>
    <w:div w:id="1605266285">
      <w:bodyDiv w:val="1"/>
      <w:marLeft w:val="0"/>
      <w:marRight w:val="0"/>
      <w:marTop w:val="0"/>
      <w:marBottom w:val="0"/>
      <w:divBdr>
        <w:top w:val="none" w:sz="0" w:space="0" w:color="auto"/>
        <w:left w:val="none" w:sz="0" w:space="0" w:color="auto"/>
        <w:bottom w:val="none" w:sz="0" w:space="0" w:color="auto"/>
        <w:right w:val="none" w:sz="0" w:space="0" w:color="auto"/>
      </w:divBdr>
      <w:divsChild>
        <w:div w:id="1198272027">
          <w:marLeft w:val="0"/>
          <w:marRight w:val="0"/>
          <w:marTop w:val="0"/>
          <w:marBottom w:val="0"/>
          <w:divBdr>
            <w:top w:val="none" w:sz="0" w:space="0" w:color="auto"/>
            <w:left w:val="none" w:sz="0" w:space="0" w:color="auto"/>
            <w:bottom w:val="none" w:sz="0" w:space="0" w:color="auto"/>
            <w:right w:val="none" w:sz="0" w:space="0" w:color="auto"/>
          </w:divBdr>
        </w:div>
        <w:div w:id="1543395612">
          <w:marLeft w:val="0"/>
          <w:marRight w:val="0"/>
          <w:marTop w:val="0"/>
          <w:marBottom w:val="0"/>
          <w:divBdr>
            <w:top w:val="none" w:sz="0" w:space="0" w:color="auto"/>
            <w:left w:val="none" w:sz="0" w:space="0" w:color="auto"/>
            <w:bottom w:val="none" w:sz="0" w:space="0" w:color="auto"/>
            <w:right w:val="none" w:sz="0" w:space="0" w:color="auto"/>
          </w:divBdr>
        </w:div>
        <w:div w:id="991638661">
          <w:marLeft w:val="0"/>
          <w:marRight w:val="0"/>
          <w:marTop w:val="0"/>
          <w:marBottom w:val="0"/>
          <w:divBdr>
            <w:top w:val="none" w:sz="0" w:space="0" w:color="auto"/>
            <w:left w:val="none" w:sz="0" w:space="0" w:color="auto"/>
            <w:bottom w:val="none" w:sz="0" w:space="0" w:color="auto"/>
            <w:right w:val="none" w:sz="0" w:space="0" w:color="auto"/>
          </w:divBdr>
        </w:div>
      </w:divsChild>
    </w:div>
    <w:div w:id="1654748328">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950776091">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2055</Words>
  <Characters>11717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Saeed Arsalan_real.docx</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Arsalan_real.docx</dc:title>
  <dc:creator>Vasuki</dc:creator>
  <cp:lastModifiedBy>Vasuki Ganesan</cp:lastModifiedBy>
  <cp:revision>36</cp:revision>
  <dcterms:created xsi:type="dcterms:W3CDTF">2024-05-03T17:28:00Z</dcterms:created>
  <dcterms:modified xsi:type="dcterms:W3CDTF">2024-05-03T18:13:00Z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