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24BA9" w14:textId="57039BBF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</w:rPr>
      </w:pPr>
      <w:r w:rsidRPr="005549BD">
        <w:rPr>
          <w:rFonts w:ascii="Aptos" w:hAnsi="Aptos" w:cs="Times New Roman"/>
          <w:b/>
          <w:bCs/>
        </w:rPr>
        <w:t>Location:</w:t>
      </w:r>
      <w:r w:rsidRPr="005549BD">
        <w:rPr>
          <w:rFonts w:ascii="Aptos" w:hAnsi="Aptos" w:cs="Times New Roman"/>
        </w:rPr>
        <w:t xml:space="preserve"> </w:t>
      </w:r>
      <w:r w:rsidR="002F2E7D" w:rsidRPr="005549BD">
        <w:rPr>
          <w:rFonts w:ascii="Aptos" w:hAnsi="Aptos" w:cs="Times New Roman"/>
        </w:rPr>
        <w:t xml:space="preserve">Staten Island, N.Y. </w:t>
      </w:r>
    </w:p>
    <w:p w14:paraId="075334A4" w14:textId="512C3321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</w:rPr>
      </w:pPr>
      <w:r w:rsidRPr="005549BD">
        <w:rPr>
          <w:rFonts w:ascii="Aptos" w:hAnsi="Aptos" w:cs="Times New Roman"/>
          <w:b/>
          <w:bCs/>
        </w:rPr>
        <w:t>Phone:</w:t>
      </w:r>
      <w:r w:rsidRPr="005549BD">
        <w:rPr>
          <w:rFonts w:ascii="Aptos" w:hAnsi="Aptos" w:cs="Times New Roman"/>
        </w:rPr>
        <w:t xml:space="preserve"> </w:t>
      </w:r>
      <w:r w:rsidR="002F2E7D" w:rsidRPr="005549BD">
        <w:rPr>
          <w:rFonts w:ascii="Aptos" w:hAnsi="Aptos" w:cs="Times New Roman"/>
        </w:rPr>
        <w:t xml:space="preserve"> 347-733-5469 </w:t>
      </w:r>
    </w:p>
    <w:p w14:paraId="0825B208" w14:textId="77777777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</w:rPr>
      </w:pPr>
      <w:r w:rsidRPr="005549BD">
        <w:rPr>
          <w:rFonts w:ascii="Aptos" w:hAnsi="Aptos" w:cs="Times New Roman"/>
          <w:b/>
          <w:bCs/>
        </w:rPr>
        <w:t>Email ID:</w:t>
      </w:r>
      <w:r w:rsidRPr="005549BD">
        <w:rPr>
          <w:rFonts w:ascii="Aptos" w:hAnsi="Aptos" w:cs="Times New Roman"/>
        </w:rPr>
        <w:t xml:space="preserve"> </w:t>
      </w:r>
      <w:r w:rsidR="002F2E7D" w:rsidRPr="005549BD">
        <w:rPr>
          <w:rFonts w:ascii="Aptos" w:hAnsi="Aptos" w:cs="Times New Roman"/>
        </w:rPr>
        <w:t xml:space="preserve"> </w:t>
      </w:r>
      <w:hyperlink r:id="rId7" w:history="1">
        <w:r w:rsidR="00336399" w:rsidRPr="005549BD">
          <w:rPr>
            <w:rStyle w:val="Hyperlink"/>
            <w:rFonts w:ascii="Aptos" w:hAnsi="Aptos" w:cs="Times New Roman"/>
            <w:color w:val="auto"/>
            <w:u w:val="none"/>
          </w:rPr>
          <w:t>sj_canny@yahoo.com</w:t>
        </w:r>
      </w:hyperlink>
      <w:r w:rsidR="00336399" w:rsidRPr="005549BD">
        <w:rPr>
          <w:rFonts w:ascii="Aptos" w:hAnsi="Aptos" w:cs="Times New Roman"/>
        </w:rPr>
        <w:t xml:space="preserve"> </w:t>
      </w:r>
    </w:p>
    <w:p w14:paraId="17D3ED4D" w14:textId="526F2FF0" w:rsidR="001E486E" w:rsidRPr="005549BD" w:rsidRDefault="005549BD" w:rsidP="005549BD">
      <w:pPr>
        <w:spacing w:after="0" w:line="240" w:lineRule="auto"/>
        <w:jc w:val="both"/>
        <w:rPr>
          <w:rFonts w:ascii="Aptos" w:hAnsi="Aptos" w:cs="Times New Roman"/>
        </w:rPr>
      </w:pPr>
      <w:proofErr w:type="spellStart"/>
      <w:r w:rsidRPr="005549BD">
        <w:rPr>
          <w:rFonts w:ascii="Aptos" w:hAnsi="Aptos" w:cs="Times New Roman"/>
          <w:b/>
          <w:bCs/>
        </w:rPr>
        <w:t>Linkedin</w:t>
      </w:r>
      <w:proofErr w:type="spellEnd"/>
      <w:r w:rsidRPr="005549BD">
        <w:rPr>
          <w:rFonts w:ascii="Aptos" w:hAnsi="Aptos" w:cs="Times New Roman"/>
          <w:b/>
          <w:bCs/>
        </w:rPr>
        <w:t>:</w:t>
      </w:r>
      <w:r w:rsidRPr="005549BD">
        <w:rPr>
          <w:rFonts w:ascii="Aptos" w:hAnsi="Aptos" w:cs="Times New Roman"/>
        </w:rPr>
        <w:t xml:space="preserve"> </w:t>
      </w:r>
      <w:r w:rsidR="00336399" w:rsidRPr="005549BD">
        <w:rPr>
          <w:rFonts w:ascii="Aptos" w:hAnsi="Aptos" w:cs="Times New Roman"/>
        </w:rPr>
        <w:t xml:space="preserve"> </w:t>
      </w:r>
      <w:hyperlink r:id="rId8" w:history="1">
        <w:r w:rsidR="00336399" w:rsidRPr="005549BD">
          <w:rPr>
            <w:rStyle w:val="Hyperlink"/>
            <w:rFonts w:ascii="Aptos" w:hAnsi="Aptos" w:cs="Times New Roman"/>
            <w:color w:val="auto"/>
            <w:u w:val="none"/>
          </w:rPr>
          <w:t>https://www.linkedin.com/in/stephenjcanny/</w:t>
        </w:r>
      </w:hyperlink>
      <w:r w:rsidR="00336399" w:rsidRPr="005549BD">
        <w:rPr>
          <w:rFonts w:ascii="Aptos" w:hAnsi="Aptos" w:cs="Times New Roman"/>
        </w:rPr>
        <w:t xml:space="preserve"> </w:t>
      </w:r>
      <w:r w:rsidR="00022F9A" w:rsidRPr="005549BD">
        <w:rPr>
          <w:rFonts w:ascii="Aptos" w:hAnsi="Aptos" w:cs="Times New Roman"/>
        </w:rPr>
        <w:t xml:space="preserve"> </w:t>
      </w:r>
    </w:p>
    <w:p w14:paraId="04B0DD4F" w14:textId="77777777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</w:rPr>
      </w:pPr>
    </w:p>
    <w:p w14:paraId="7B77FA90" w14:textId="241BFCFE" w:rsidR="008D23BC" w:rsidRDefault="005549BD" w:rsidP="005549BD">
      <w:pPr>
        <w:pBdr>
          <w:bottom w:val="single" w:sz="4" w:space="1" w:color="auto"/>
        </w:pBdr>
        <w:spacing w:after="0" w:line="240" w:lineRule="auto"/>
        <w:jc w:val="center"/>
        <w:rPr>
          <w:rFonts w:ascii="Aptos" w:hAnsi="Aptos" w:cs="Times New Roman"/>
          <w:b/>
          <w:bCs/>
        </w:rPr>
      </w:pPr>
      <w:r w:rsidRPr="005549BD">
        <w:rPr>
          <w:rFonts w:ascii="Aptos" w:hAnsi="Aptos" w:cs="Times New Roman"/>
          <w:b/>
          <w:bCs/>
        </w:rPr>
        <w:t>Stephen Canny</w:t>
      </w:r>
    </w:p>
    <w:p w14:paraId="0FDE6467" w14:textId="587C4C52" w:rsidR="005549BD" w:rsidRPr="005549BD" w:rsidRDefault="005549BD" w:rsidP="005549BD">
      <w:pPr>
        <w:pBdr>
          <w:bottom w:val="single" w:sz="4" w:space="1" w:color="auto"/>
        </w:pBdr>
        <w:spacing w:after="0" w:line="240" w:lineRule="auto"/>
        <w:jc w:val="center"/>
        <w:rPr>
          <w:rFonts w:ascii="Aptos" w:hAnsi="Aptos" w:cs="Times New Roman"/>
          <w:b/>
          <w:bCs/>
        </w:rPr>
      </w:pPr>
      <w:r w:rsidRPr="005549BD">
        <w:rPr>
          <w:rFonts w:ascii="Aptos" w:hAnsi="Aptos" w:cs="Times New Roman"/>
          <w:b/>
          <w:bCs/>
        </w:rPr>
        <w:t>Vice President - Project Manager &amp; Business Analyst</w:t>
      </w:r>
    </w:p>
    <w:p w14:paraId="4E6E3907" w14:textId="0644EB5C" w:rsidR="000617BA" w:rsidRDefault="000617BA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5549BD">
        <w:rPr>
          <w:rFonts w:ascii="Aptos" w:hAnsi="Aptos" w:cs="Times New Roman"/>
          <w:b/>
          <w:bCs/>
          <w:sz w:val="20"/>
          <w:szCs w:val="20"/>
          <w:u w:val="single"/>
        </w:rPr>
        <w:t>Professional Overview:</w:t>
      </w:r>
    </w:p>
    <w:p w14:paraId="37AE4237" w14:textId="77777777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</w:p>
    <w:p w14:paraId="38CA3802" w14:textId="13C46BBE" w:rsidR="000617BA" w:rsidRPr="005549BD" w:rsidRDefault="000617BA" w:rsidP="005549B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Transformational Project Manager / Business Analyst; focusing on new application development, implementation, and process improvement efforts in the financial services industry. </w:t>
      </w:r>
    </w:p>
    <w:p w14:paraId="2733ECE1" w14:textId="6AA27836" w:rsidR="000617BA" w:rsidRPr="005549BD" w:rsidRDefault="00C356D9" w:rsidP="005549B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Expertise </w:t>
      </w:r>
      <w:r w:rsidR="000617BA" w:rsidRPr="005549BD">
        <w:rPr>
          <w:rFonts w:ascii="Aptos" w:hAnsi="Aptos" w:cs="Times New Roman"/>
          <w:sz w:val="20"/>
          <w:szCs w:val="20"/>
        </w:rPr>
        <w:t xml:space="preserve">in </w:t>
      </w:r>
      <w:r w:rsidRPr="005549BD">
        <w:rPr>
          <w:rFonts w:ascii="Aptos" w:hAnsi="Aptos" w:cs="Times New Roman"/>
          <w:sz w:val="20"/>
          <w:szCs w:val="20"/>
        </w:rPr>
        <w:t xml:space="preserve">client services support, </w:t>
      </w:r>
      <w:r w:rsidR="00084046" w:rsidRPr="005549BD">
        <w:rPr>
          <w:rFonts w:ascii="Aptos" w:hAnsi="Aptos" w:cs="Times New Roman"/>
          <w:sz w:val="20"/>
          <w:szCs w:val="20"/>
        </w:rPr>
        <w:t xml:space="preserve">onboarding, </w:t>
      </w:r>
      <w:r w:rsidR="000617BA" w:rsidRPr="005549BD">
        <w:rPr>
          <w:rFonts w:ascii="Aptos" w:hAnsi="Aptos" w:cs="Times New Roman"/>
          <w:sz w:val="20"/>
          <w:szCs w:val="20"/>
        </w:rPr>
        <w:t xml:space="preserve">risk management, </w:t>
      </w:r>
      <w:r w:rsidRPr="005549BD">
        <w:rPr>
          <w:rFonts w:ascii="Aptos" w:hAnsi="Aptos" w:cs="Times New Roman"/>
          <w:sz w:val="20"/>
          <w:szCs w:val="20"/>
        </w:rPr>
        <w:t xml:space="preserve">business </w:t>
      </w:r>
      <w:r w:rsidR="000617BA" w:rsidRPr="005549BD">
        <w:rPr>
          <w:rFonts w:ascii="Aptos" w:hAnsi="Aptos" w:cs="Times New Roman"/>
          <w:sz w:val="20"/>
          <w:szCs w:val="20"/>
        </w:rPr>
        <w:t>problem-solving, and adapting project methodologies to fit specific transformational needs</w:t>
      </w:r>
      <w:r w:rsidR="000617BA" w:rsidRPr="005549BD">
        <w:rPr>
          <w:rFonts w:ascii="Aptos" w:hAnsi="Aptos" w:cs="Times New Roman"/>
          <w:sz w:val="20"/>
          <w:szCs w:val="20"/>
          <w:shd w:val="clear" w:color="auto" w:fill="FFFFFF"/>
        </w:rPr>
        <w:t>.</w:t>
      </w:r>
    </w:p>
    <w:p w14:paraId="7E166BCD" w14:textId="77777777" w:rsidR="000617BA" w:rsidRPr="005549BD" w:rsidRDefault="000617BA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</w:p>
    <w:p w14:paraId="06BEF293" w14:textId="77777777" w:rsidR="002F2E7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5549BD">
        <w:rPr>
          <w:rFonts w:ascii="Aptos" w:hAnsi="Aptos" w:cs="Times New Roman"/>
          <w:b/>
          <w:bCs/>
          <w:sz w:val="20"/>
          <w:szCs w:val="20"/>
          <w:u w:val="single"/>
        </w:rPr>
        <w:t>Professional Experience:</w:t>
      </w:r>
    </w:p>
    <w:p w14:paraId="30F389A4" w14:textId="77777777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</w:p>
    <w:p w14:paraId="666CA8FF" w14:textId="233BB3C4" w:rsidR="002F2E7D" w:rsidRPr="005549BD" w:rsidRDefault="002F2E7D" w:rsidP="005549BD">
      <w:pPr>
        <w:pBdr>
          <w:bottom w:val="single" w:sz="4" w:space="1" w:color="auto"/>
        </w:pBd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Citi | New York, N.Y.  </w:t>
      </w:r>
      <w:r w:rsidR="001F7F4B" w:rsidRPr="005549BD">
        <w:rPr>
          <w:rFonts w:ascii="Aptos" w:hAnsi="Aptos" w:cs="Times New Roman"/>
          <w:b/>
          <w:bCs/>
          <w:sz w:val="20"/>
          <w:szCs w:val="20"/>
        </w:rPr>
        <w:t>(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Consultant)  </w:t>
      </w:r>
      <w:r w:rsidRPr="005549BD">
        <w:rPr>
          <w:rFonts w:ascii="Aptos" w:hAnsi="Aptos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         </w:t>
      </w:r>
      <w:r w:rsidR="005549BD">
        <w:rPr>
          <w:rFonts w:ascii="Aptos" w:hAnsi="Aptos" w:cs="Times New Roman"/>
          <w:b/>
          <w:bCs/>
          <w:sz w:val="20"/>
          <w:szCs w:val="20"/>
        </w:rPr>
        <w:t xml:space="preserve">                                                    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    </w:t>
      </w:r>
      <w:r w:rsidRPr="005549BD">
        <w:rPr>
          <w:rFonts w:ascii="Aptos" w:hAnsi="Aptos" w:cs="Times New Roman"/>
          <w:b/>
          <w:bCs/>
          <w:sz w:val="20"/>
          <w:szCs w:val="20"/>
        </w:rPr>
        <w:t>(07/2022-03/202</w:t>
      </w:r>
      <w:r w:rsidR="005549BD" w:rsidRPr="005549BD">
        <w:rPr>
          <w:rFonts w:ascii="Aptos" w:hAnsi="Aptos" w:cs="Times New Roman"/>
          <w:b/>
          <w:bCs/>
          <w:sz w:val="20"/>
          <w:szCs w:val="20"/>
        </w:rPr>
        <w:t>4</w:t>
      </w:r>
      <w:r w:rsidRPr="005549BD">
        <w:rPr>
          <w:rFonts w:ascii="Aptos" w:hAnsi="Aptos" w:cs="Times New Roman"/>
          <w:b/>
          <w:bCs/>
          <w:sz w:val="20"/>
          <w:szCs w:val="20"/>
        </w:rPr>
        <w:t>)</w:t>
      </w:r>
    </w:p>
    <w:p w14:paraId="10DBDE86" w14:textId="446C3B66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>Served as a Project Manager / Agile Scrum Master / Business Analyst for Collateral Management Risk reduction systems development and process improvement efforts</w:t>
      </w:r>
      <w:r w:rsidRPr="005549BD">
        <w:rPr>
          <w:rFonts w:ascii="Aptos" w:hAnsi="Aptos" w:cs="Times New Roman"/>
          <w:sz w:val="20"/>
          <w:szCs w:val="20"/>
        </w:rPr>
        <w:t xml:space="preserve">. </w:t>
      </w:r>
    </w:p>
    <w:p w14:paraId="5DF47725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Acted as Agile Scrum Master in the following capacity:</w:t>
      </w:r>
    </w:p>
    <w:p w14:paraId="068BB6B0" w14:textId="77777777" w:rsidR="002F2E7D" w:rsidRPr="005549BD" w:rsidRDefault="002F2E7D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Coordinated all project activities with project stakeholders and external vendor (Appian).</w:t>
      </w:r>
    </w:p>
    <w:p w14:paraId="38EC3529" w14:textId="07B4D2A8" w:rsidR="002F2E7D" w:rsidRPr="005549BD" w:rsidRDefault="002F2E7D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Project Management/Best Practices.</w:t>
      </w:r>
    </w:p>
    <w:p w14:paraId="2FAFC108" w14:textId="642320CC" w:rsidR="002A0AC6" w:rsidRPr="005549BD" w:rsidRDefault="002A0AC6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On</w:t>
      </w:r>
      <w:r w:rsidR="005C4888" w:rsidRPr="005549BD">
        <w:rPr>
          <w:rFonts w:ascii="Aptos" w:hAnsi="Aptos" w:cs="Times New Roman"/>
          <w:sz w:val="20"/>
          <w:szCs w:val="20"/>
        </w:rPr>
        <w:t>-boarded</w:t>
      </w:r>
      <w:r w:rsidRPr="005549BD">
        <w:rPr>
          <w:rFonts w:ascii="Aptos" w:hAnsi="Aptos" w:cs="Times New Roman"/>
          <w:sz w:val="20"/>
          <w:szCs w:val="20"/>
        </w:rPr>
        <w:t xml:space="preserve"> Third-Party </w:t>
      </w:r>
      <w:r w:rsidR="005C4888" w:rsidRPr="005549BD">
        <w:rPr>
          <w:rFonts w:ascii="Aptos" w:hAnsi="Aptos" w:cs="Times New Roman"/>
          <w:sz w:val="20"/>
          <w:szCs w:val="20"/>
        </w:rPr>
        <w:t>vendors</w:t>
      </w:r>
      <w:r w:rsidRPr="005549BD">
        <w:rPr>
          <w:rFonts w:ascii="Aptos" w:hAnsi="Aptos" w:cs="Times New Roman"/>
          <w:sz w:val="20"/>
          <w:szCs w:val="20"/>
        </w:rPr>
        <w:t xml:space="preserve"> to Citi’s </w:t>
      </w:r>
      <w:r w:rsidR="005C4888" w:rsidRPr="005549BD">
        <w:rPr>
          <w:rFonts w:ascii="Aptos" w:hAnsi="Aptos" w:cs="Times New Roman"/>
          <w:sz w:val="20"/>
          <w:szCs w:val="20"/>
        </w:rPr>
        <w:t>applications.</w:t>
      </w:r>
    </w:p>
    <w:p w14:paraId="58C03AB6" w14:textId="511FCF28" w:rsidR="002F2E7D" w:rsidRPr="005549BD" w:rsidRDefault="002F2E7D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Hosted Daily Stand-up Meetings.</w:t>
      </w:r>
    </w:p>
    <w:p w14:paraId="619949A2" w14:textId="5CFAFFBB" w:rsidR="002F2E7D" w:rsidRPr="005549BD" w:rsidRDefault="002F2E7D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Managed the Product backlog.</w:t>
      </w:r>
    </w:p>
    <w:p w14:paraId="50AAACCF" w14:textId="1F24418C" w:rsidR="002F2E7D" w:rsidRPr="005549BD" w:rsidRDefault="002F2E7D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Removed Roadblocks.</w:t>
      </w:r>
    </w:p>
    <w:p w14:paraId="3EB45CB0" w14:textId="2D1C6E3A" w:rsidR="002F2E7D" w:rsidRPr="005549BD" w:rsidRDefault="002F2E7D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Updated JIRA and maintained project user stories.</w:t>
      </w:r>
    </w:p>
    <w:p w14:paraId="34CA878C" w14:textId="03E55C11" w:rsidR="00337BDF" w:rsidRPr="005549BD" w:rsidRDefault="00337BDF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Led User Acceptance testing sessions</w:t>
      </w:r>
      <w:r w:rsidR="00A0192B" w:rsidRPr="005549BD">
        <w:rPr>
          <w:rFonts w:ascii="Aptos" w:hAnsi="Aptos" w:cs="Times New Roman"/>
          <w:sz w:val="20"/>
          <w:szCs w:val="20"/>
        </w:rPr>
        <w:t xml:space="preserve"> with end users</w:t>
      </w:r>
      <w:r w:rsidR="00C32C8B" w:rsidRPr="005549BD">
        <w:rPr>
          <w:rFonts w:ascii="Aptos" w:hAnsi="Aptos" w:cs="Times New Roman"/>
          <w:sz w:val="20"/>
          <w:szCs w:val="20"/>
        </w:rPr>
        <w:t xml:space="preserve"> and maintained test result lo</w:t>
      </w:r>
      <w:r w:rsidR="009B3525" w:rsidRPr="005549BD">
        <w:rPr>
          <w:rFonts w:ascii="Aptos" w:hAnsi="Aptos" w:cs="Times New Roman"/>
          <w:sz w:val="20"/>
          <w:szCs w:val="20"/>
        </w:rPr>
        <w:t>gs.</w:t>
      </w:r>
    </w:p>
    <w:p w14:paraId="22C75A3C" w14:textId="54DD85F7" w:rsidR="008B364B" w:rsidRPr="005549BD" w:rsidRDefault="009B3525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Developed materials required for periodic code releases such as sign-off and test evidence logs</w:t>
      </w:r>
      <w:r w:rsidR="008B364B" w:rsidRPr="005549BD">
        <w:rPr>
          <w:rFonts w:ascii="Aptos" w:hAnsi="Aptos" w:cs="Times New Roman"/>
          <w:sz w:val="20"/>
          <w:szCs w:val="20"/>
        </w:rPr>
        <w:t>.</w:t>
      </w:r>
    </w:p>
    <w:p w14:paraId="79802492" w14:textId="3BED89AC" w:rsidR="009B3525" w:rsidRPr="005549BD" w:rsidRDefault="009B3525" w:rsidP="005549B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Performed system demonstrations for the end users.</w:t>
      </w:r>
    </w:p>
    <w:p w14:paraId="28549D76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Successfully delivered a Collateral risk reduction workflow software product on time and within budget.</w:t>
      </w:r>
    </w:p>
    <w:p w14:paraId="51298352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</w:p>
    <w:p w14:paraId="409FB742" w14:textId="791436BE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EY | New York, N.Y.                                                                                                 </w:t>
      </w:r>
      <w:r w:rsidR="00650BEF" w:rsidRPr="005549BD">
        <w:rPr>
          <w:rFonts w:ascii="Aptos" w:hAnsi="Aptos" w:cs="Times New Roman"/>
          <w:b/>
          <w:bCs/>
          <w:sz w:val="20"/>
          <w:szCs w:val="20"/>
        </w:rPr>
        <w:t xml:space="preserve">     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        </w:t>
      </w:r>
      <w:r w:rsidR="005549BD">
        <w:rPr>
          <w:rFonts w:ascii="Aptos" w:hAnsi="Aptos" w:cs="Times New Roman"/>
          <w:b/>
          <w:bCs/>
          <w:sz w:val="20"/>
          <w:szCs w:val="20"/>
        </w:rPr>
        <w:t xml:space="preserve">                                                              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     </w:t>
      </w:r>
      <w:r w:rsidRPr="005549BD">
        <w:rPr>
          <w:rFonts w:ascii="Aptos" w:hAnsi="Aptos" w:cs="Times New Roman"/>
          <w:b/>
          <w:bCs/>
          <w:sz w:val="20"/>
          <w:szCs w:val="20"/>
        </w:rPr>
        <w:t xml:space="preserve">(04/2021-05/2022)                                                                                                                                                                                                         </w:t>
      </w:r>
    </w:p>
    <w:p w14:paraId="4A4629FB" w14:textId="77777777" w:rsidR="002F2E7D" w:rsidRPr="005549BD" w:rsidRDefault="002F2E7D" w:rsidP="005549BD">
      <w:pPr>
        <w:pBdr>
          <w:bottom w:val="single" w:sz="4" w:space="1" w:color="auto"/>
        </w:pBd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>Manager – Tax Technology and Transformation</w:t>
      </w:r>
    </w:p>
    <w:p w14:paraId="00C55535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>Successfully supported numerous tax data remediation efforts for EY clients in a Project Manager / Business Analyst capacity.</w:t>
      </w:r>
    </w:p>
    <w:p w14:paraId="2D628F9F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This included the following:</w:t>
      </w:r>
    </w:p>
    <w:p w14:paraId="392C9789" w14:textId="1156C129" w:rsidR="002F2E7D" w:rsidRPr="005549BD" w:rsidRDefault="002F2E7D" w:rsidP="005549B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Developed and delivered a 1099 historical data analysis for EY clients which was presented to their senior management as an Executive PowerPoint deck.</w:t>
      </w:r>
    </w:p>
    <w:p w14:paraId="7EBE40C3" w14:textId="48F5E204" w:rsidR="002F2E7D" w:rsidRPr="005549BD" w:rsidRDefault="002F2E7D" w:rsidP="005549B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Successfully performed </w:t>
      </w:r>
      <w:r w:rsidR="009E1170" w:rsidRPr="005549BD">
        <w:rPr>
          <w:rFonts w:ascii="Aptos" w:hAnsi="Aptos" w:cs="Times New Roman"/>
          <w:sz w:val="20"/>
          <w:szCs w:val="20"/>
        </w:rPr>
        <w:t>third-party</w:t>
      </w:r>
      <w:r w:rsidRPr="005549BD">
        <w:rPr>
          <w:rFonts w:ascii="Aptos" w:hAnsi="Aptos" w:cs="Times New Roman"/>
          <w:sz w:val="20"/>
          <w:szCs w:val="20"/>
        </w:rPr>
        <w:t xml:space="preserve"> user acceptance testing (UAT) results to EY clients for internally developed applications.</w:t>
      </w:r>
    </w:p>
    <w:p w14:paraId="63C78734" w14:textId="1BEC93AA" w:rsidR="002F2E7D" w:rsidRPr="005549BD" w:rsidRDefault="002F2E7D" w:rsidP="005549B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Performed data analysis for </w:t>
      </w:r>
      <w:r w:rsidR="009E1170" w:rsidRPr="005549BD">
        <w:rPr>
          <w:rFonts w:ascii="Aptos" w:hAnsi="Aptos" w:cs="Times New Roman"/>
          <w:sz w:val="20"/>
          <w:szCs w:val="20"/>
        </w:rPr>
        <w:t xml:space="preserve">the </w:t>
      </w:r>
      <w:r w:rsidRPr="005549BD">
        <w:rPr>
          <w:rFonts w:ascii="Aptos" w:hAnsi="Aptos" w:cs="Times New Roman"/>
          <w:sz w:val="20"/>
          <w:szCs w:val="20"/>
        </w:rPr>
        <w:t>development of tax data reports for EY clients.</w:t>
      </w:r>
    </w:p>
    <w:p w14:paraId="789AB439" w14:textId="67AACD6E" w:rsidR="002F2E7D" w:rsidRPr="005549BD" w:rsidRDefault="002F2E7D" w:rsidP="005549B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Functioned as an analyst for enterprise</w:t>
      </w:r>
      <w:r w:rsidR="00650BEF" w:rsidRPr="005549BD">
        <w:rPr>
          <w:rFonts w:ascii="Aptos" w:hAnsi="Aptos" w:cs="Times New Roman"/>
          <w:sz w:val="20"/>
          <w:szCs w:val="20"/>
        </w:rPr>
        <w:t>-</w:t>
      </w:r>
      <w:r w:rsidRPr="005549BD">
        <w:rPr>
          <w:rFonts w:ascii="Aptos" w:hAnsi="Aptos" w:cs="Times New Roman"/>
          <w:sz w:val="20"/>
          <w:szCs w:val="20"/>
        </w:rPr>
        <w:t>wide tax data transformation effort focused on Custody business clients.</w:t>
      </w:r>
    </w:p>
    <w:p w14:paraId="51E4FCC6" w14:textId="77777777" w:rsidR="00336399" w:rsidRPr="005549BD" w:rsidRDefault="00336399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</w:p>
    <w:p w14:paraId="570B6749" w14:textId="088596D6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BNY Mellon | New York, NY                                              </w:t>
      </w:r>
      <w:r w:rsidRPr="005549BD">
        <w:rPr>
          <w:rFonts w:ascii="Aptos" w:hAnsi="Aptos" w:cs="Times New Roman"/>
          <w:b/>
          <w:bCs/>
          <w:sz w:val="20"/>
          <w:szCs w:val="20"/>
        </w:rPr>
        <w:tab/>
      </w:r>
      <w:r w:rsidRPr="005549BD">
        <w:rPr>
          <w:rFonts w:ascii="Aptos" w:hAnsi="Aptos" w:cs="Times New Roman"/>
          <w:b/>
          <w:bCs/>
          <w:sz w:val="20"/>
          <w:szCs w:val="20"/>
        </w:rPr>
        <w:tab/>
      </w:r>
      <w:r w:rsidRPr="005549BD">
        <w:rPr>
          <w:rFonts w:ascii="Aptos" w:hAnsi="Aptos" w:cs="Times New Roman"/>
          <w:b/>
          <w:bCs/>
          <w:sz w:val="20"/>
          <w:szCs w:val="20"/>
        </w:rPr>
        <w:tab/>
        <w:t xml:space="preserve">       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          </w:t>
      </w:r>
      <w:r w:rsidRPr="005549BD">
        <w:rPr>
          <w:rFonts w:ascii="Aptos" w:hAnsi="Aptos" w:cs="Times New Roman"/>
          <w:b/>
          <w:bCs/>
          <w:sz w:val="20"/>
          <w:szCs w:val="20"/>
        </w:rPr>
        <w:t xml:space="preserve"> </w:t>
      </w:r>
      <w:r w:rsidR="005549BD">
        <w:rPr>
          <w:rFonts w:ascii="Aptos" w:hAnsi="Aptos" w:cs="Times New Roman"/>
          <w:b/>
          <w:bCs/>
          <w:sz w:val="20"/>
          <w:szCs w:val="20"/>
        </w:rPr>
        <w:t xml:space="preserve">                                                         </w:t>
      </w:r>
      <w:r w:rsidR="00464533" w:rsidRPr="005549BD">
        <w:rPr>
          <w:rFonts w:ascii="Aptos" w:hAnsi="Aptos" w:cs="Times New Roman"/>
          <w:b/>
          <w:bCs/>
          <w:sz w:val="20"/>
          <w:szCs w:val="20"/>
        </w:rPr>
        <w:t>(</w:t>
      </w:r>
      <w:r w:rsidR="005549BD">
        <w:rPr>
          <w:rFonts w:ascii="Aptos" w:hAnsi="Aptos" w:cs="Times New Roman"/>
          <w:b/>
          <w:bCs/>
          <w:sz w:val="20"/>
          <w:szCs w:val="20"/>
        </w:rPr>
        <w:t>11</w:t>
      </w:r>
      <w:r w:rsidR="00464533" w:rsidRPr="005549BD">
        <w:rPr>
          <w:rFonts w:ascii="Aptos" w:hAnsi="Aptos" w:cs="Times New Roman"/>
          <w:b/>
          <w:bCs/>
          <w:sz w:val="20"/>
          <w:szCs w:val="20"/>
        </w:rPr>
        <w:t>/2</w:t>
      </w:r>
      <w:r w:rsidR="005549BD">
        <w:rPr>
          <w:rFonts w:ascii="Aptos" w:hAnsi="Aptos" w:cs="Times New Roman"/>
          <w:b/>
          <w:bCs/>
          <w:sz w:val="20"/>
          <w:szCs w:val="20"/>
        </w:rPr>
        <w:t>002</w:t>
      </w:r>
      <w:r w:rsidR="00464533" w:rsidRPr="005549BD">
        <w:rPr>
          <w:rFonts w:ascii="Aptos" w:hAnsi="Aptos" w:cs="Times New Roman"/>
          <w:b/>
          <w:bCs/>
          <w:sz w:val="20"/>
          <w:szCs w:val="20"/>
        </w:rPr>
        <w:t>-04</w:t>
      </w:r>
      <w:r w:rsidR="00167B5F" w:rsidRPr="005549BD">
        <w:rPr>
          <w:rFonts w:ascii="Aptos" w:hAnsi="Aptos" w:cs="Times New Roman"/>
          <w:b/>
          <w:bCs/>
          <w:sz w:val="20"/>
          <w:szCs w:val="20"/>
        </w:rPr>
        <w:t>/2021)</w:t>
      </w:r>
      <w:r w:rsidRPr="005549BD">
        <w:rPr>
          <w:rFonts w:ascii="Aptos" w:hAnsi="Aptos" w:cs="Times New Roman"/>
          <w:b/>
          <w:bCs/>
          <w:sz w:val="20"/>
          <w:szCs w:val="20"/>
        </w:rPr>
        <w:t xml:space="preserve">                                             </w:t>
      </w:r>
    </w:p>
    <w:p w14:paraId="6B864E28" w14:textId="77777777" w:rsidR="002F2E7D" w:rsidRPr="005549BD" w:rsidRDefault="002F2E7D" w:rsidP="005549BD">
      <w:pPr>
        <w:pBdr>
          <w:bottom w:val="single" w:sz="4" w:space="1" w:color="auto"/>
        </w:pBd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Vice President - Broker Dealer Services &amp; Global Clearing Client Services Officer </w:t>
      </w:r>
    </w:p>
    <w:p w14:paraId="1A71514A" w14:textId="77777777" w:rsidR="002F2E7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>Functioned as an Executive Client Relationship Manager, nurturing 17 BNY Mellon BDS Global Clearing relationships.</w:t>
      </w:r>
    </w:p>
    <w:p w14:paraId="1E6C8722" w14:textId="27F5CDEA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>
        <w:rPr>
          <w:rFonts w:ascii="Aptos" w:hAnsi="Aptos" w:cs="Times New Roman"/>
          <w:b/>
          <w:bCs/>
          <w:sz w:val="20"/>
          <w:szCs w:val="20"/>
        </w:rPr>
        <w:t>Project#1</w:t>
      </w:r>
    </w:p>
    <w:p w14:paraId="084847FF" w14:textId="783D8CCD" w:rsidR="002F2E7D" w:rsidRPr="005549BD" w:rsidRDefault="002F2E7D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Presented new business opportunities to BNY Mellon </w:t>
      </w:r>
      <w:r w:rsidR="000228F4" w:rsidRPr="005549BD">
        <w:rPr>
          <w:rFonts w:ascii="Aptos" w:hAnsi="Aptos" w:cs="Times New Roman"/>
          <w:sz w:val="20"/>
          <w:szCs w:val="20"/>
        </w:rPr>
        <w:t>Executive Management.</w:t>
      </w:r>
      <w:r w:rsidRPr="005549BD">
        <w:rPr>
          <w:rFonts w:ascii="Aptos" w:hAnsi="Aptos" w:cs="Times New Roman"/>
          <w:sz w:val="20"/>
          <w:szCs w:val="20"/>
        </w:rPr>
        <w:t xml:space="preserve"> </w:t>
      </w:r>
    </w:p>
    <w:p w14:paraId="57FEB962" w14:textId="7B11D2EE" w:rsidR="002F2E7D" w:rsidRPr="005549BD" w:rsidRDefault="002F2E7D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Performed data quality assessments and drove remediation efforts by oversight controls and reviews.</w:t>
      </w:r>
    </w:p>
    <w:p w14:paraId="621AC3D5" w14:textId="2929B156" w:rsidR="002F2E7D" w:rsidRPr="005549BD" w:rsidRDefault="002F2E7D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Successfully supported Broker Dealer Services (BDS) clients in all non-U.S. Markets, managing $6 million in BDS revenue.</w:t>
      </w:r>
    </w:p>
    <w:p w14:paraId="37D7BD69" w14:textId="6A5FC1A6" w:rsidR="002F2E7D" w:rsidRPr="005549BD" w:rsidRDefault="002F2E7D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Developed and reported monthly KRIs to upper management as part of the role in Governance structure.</w:t>
      </w:r>
    </w:p>
    <w:p w14:paraId="6A8A48B9" w14:textId="243B0CDD" w:rsidR="002F2E7D" w:rsidRPr="005549BD" w:rsidRDefault="002F2E7D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Managed the successful implementation of all required regulatory changes with </w:t>
      </w:r>
      <w:r w:rsidR="009E1170" w:rsidRPr="005549BD">
        <w:rPr>
          <w:rFonts w:ascii="Aptos" w:hAnsi="Aptos" w:cs="Times New Roman"/>
          <w:sz w:val="20"/>
          <w:szCs w:val="20"/>
        </w:rPr>
        <w:t xml:space="preserve">the </w:t>
      </w:r>
      <w:r w:rsidRPr="005549BD">
        <w:rPr>
          <w:rFonts w:ascii="Aptos" w:hAnsi="Aptos" w:cs="Times New Roman"/>
          <w:sz w:val="20"/>
          <w:szCs w:val="20"/>
        </w:rPr>
        <w:t>assigned client base and in partnership with governance and compliance control. (e.g:</w:t>
      </w:r>
      <w:r w:rsidR="00DF632B" w:rsidRPr="005549BD">
        <w:rPr>
          <w:rFonts w:ascii="Aptos" w:hAnsi="Aptos" w:cs="Times New Roman"/>
          <w:sz w:val="20"/>
          <w:szCs w:val="20"/>
        </w:rPr>
        <w:t xml:space="preserve"> </w:t>
      </w:r>
      <w:r w:rsidRPr="005549BD">
        <w:rPr>
          <w:rFonts w:ascii="Aptos" w:hAnsi="Aptos" w:cs="Times New Roman"/>
          <w:sz w:val="20"/>
          <w:szCs w:val="20"/>
        </w:rPr>
        <w:t>MiFIID II, Brexit etc.)</w:t>
      </w:r>
    </w:p>
    <w:p w14:paraId="5614CA68" w14:textId="51922BA3" w:rsidR="002F2E7D" w:rsidRPr="005549BD" w:rsidRDefault="002F2E7D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Led global meetings with clients to build relationships, establish a governance structure, and update clients on product and system enhancements, and work to exceed the client's ongoing satisfaction with BNY Mellon.</w:t>
      </w:r>
    </w:p>
    <w:p w14:paraId="15A725C7" w14:textId="0C7FB5EA" w:rsidR="00E94953" w:rsidRPr="005549BD" w:rsidRDefault="00E94953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lastRenderedPageBreak/>
        <w:t>Managed any Corporate trust issues internally and with the client.</w:t>
      </w:r>
    </w:p>
    <w:p w14:paraId="1B4CB6DE" w14:textId="77777777" w:rsidR="00497E51" w:rsidRPr="005549BD" w:rsidRDefault="00497E51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549BD">
        <w:rPr>
          <w:rFonts w:ascii="Aptos" w:hAnsi="Aptos" w:cs="Times New Roman"/>
          <w:sz w:val="20"/>
          <w:szCs w:val="20"/>
        </w:rPr>
        <w:t xml:space="preserve">Increased business revenue by approximately 33 percent over the course of the final two years in this role due to the acquisition and onboarding of new business acquired.  </w:t>
      </w:r>
    </w:p>
    <w:p w14:paraId="2DE1E4D7" w14:textId="6BBC50EE" w:rsidR="00D537FB" w:rsidRPr="005549BD" w:rsidRDefault="00D537FB" w:rsidP="005549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Responsible for all required </w:t>
      </w:r>
      <w:r w:rsidR="00603B4A" w:rsidRPr="005549BD">
        <w:rPr>
          <w:rFonts w:ascii="Aptos" w:hAnsi="Aptos" w:cs="Times New Roman"/>
          <w:sz w:val="20"/>
          <w:szCs w:val="20"/>
        </w:rPr>
        <w:t>acquisition integration activities for new clients as follows:</w:t>
      </w:r>
    </w:p>
    <w:p w14:paraId="2142783A" w14:textId="77777777" w:rsidR="00211526" w:rsidRPr="005549BD" w:rsidRDefault="00B500F6" w:rsidP="005549BD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549BD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Responsible for presenting details of the new business to Senior Management</w:t>
      </w:r>
    </w:p>
    <w:p w14:paraId="3B260388" w14:textId="77777777" w:rsidR="00211526" w:rsidRPr="005549BD" w:rsidRDefault="00B500F6" w:rsidP="005549BD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549BD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Responsible for setting up new clients with system access, contracts, &amp; fee billing.</w:t>
      </w:r>
    </w:p>
    <w:p w14:paraId="7A378F97" w14:textId="0896C62D" w:rsidR="00B500F6" w:rsidRPr="005549BD" w:rsidRDefault="00B500F6" w:rsidP="005549BD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549BD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Responsible for market </w:t>
      </w:r>
      <w:r w:rsidR="00211526" w:rsidRPr="005549BD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set-ups</w:t>
      </w:r>
      <w:r w:rsidRPr="005549BD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and training of clients on bank systems.</w:t>
      </w:r>
    </w:p>
    <w:p w14:paraId="33DBD5BC" w14:textId="77777777" w:rsidR="00B500F6" w:rsidRPr="005549BD" w:rsidRDefault="00B500F6" w:rsidP="005549BD">
      <w:pPr>
        <w:pStyle w:val="ListParagraph"/>
        <w:spacing w:after="0" w:line="240" w:lineRule="auto"/>
        <w:ind w:left="1440"/>
        <w:jc w:val="both"/>
        <w:rPr>
          <w:rFonts w:ascii="Aptos" w:hAnsi="Aptos" w:cs="Times New Roman"/>
          <w:sz w:val="20"/>
          <w:szCs w:val="20"/>
        </w:rPr>
      </w:pPr>
    </w:p>
    <w:p w14:paraId="61B64752" w14:textId="5A2EED67" w:rsidR="00BD05B7" w:rsidRPr="005549BD" w:rsidRDefault="00BD05B7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BNY Mellon | New York, NY                                                                                                    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 </w:t>
      </w:r>
    </w:p>
    <w:p w14:paraId="15B67C8E" w14:textId="5EC2CABF" w:rsidR="002F2E7D" w:rsidRPr="005549BD" w:rsidRDefault="002F2E7D" w:rsidP="005549BD">
      <w:pPr>
        <w:pBdr>
          <w:bottom w:val="single" w:sz="4" w:space="1" w:color="auto"/>
        </w:pBd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Vice President - Project Manager &amp; Business Analyst                                                               </w:t>
      </w:r>
    </w:p>
    <w:p w14:paraId="14D50DE2" w14:textId="77777777" w:rsidR="002F2E7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Global Fee Billing and Revenue Operations </w:t>
      </w:r>
    </w:p>
    <w:p w14:paraId="2CA9C2E7" w14:textId="4DE7AE28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>
        <w:rPr>
          <w:rFonts w:ascii="Aptos" w:hAnsi="Aptos" w:cs="Times New Roman"/>
          <w:b/>
          <w:bCs/>
          <w:sz w:val="20"/>
          <w:szCs w:val="20"/>
        </w:rPr>
        <w:t>Project#</w:t>
      </w:r>
      <w:r>
        <w:rPr>
          <w:rFonts w:ascii="Aptos" w:hAnsi="Aptos" w:cs="Times New Roman"/>
          <w:b/>
          <w:bCs/>
          <w:sz w:val="20"/>
          <w:szCs w:val="20"/>
        </w:rPr>
        <w:t>2</w:t>
      </w:r>
    </w:p>
    <w:p w14:paraId="43B90962" w14:textId="77777777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</w:p>
    <w:p w14:paraId="4C8256B7" w14:textId="6FBABC14" w:rsidR="002F2E7D" w:rsidRPr="005549BD" w:rsidRDefault="002F2E7D" w:rsidP="005549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Acted as key project manager for fees and billing during BNY Mellon’s acquisition of PNC’s Global Investment Servicing (GIS) Division.</w:t>
      </w:r>
    </w:p>
    <w:p w14:paraId="3F458C7D" w14:textId="2AD8C4D7" w:rsidR="002F2E7D" w:rsidRPr="005549BD" w:rsidRDefault="002F2E7D" w:rsidP="005549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Key contributor in consistently boosting BNY Mellon’s assets under custody (AUC) by approximately $460 billion.</w:t>
      </w:r>
    </w:p>
    <w:p w14:paraId="6A2B615D" w14:textId="13A30A99" w:rsidR="002F2E7D" w:rsidRPr="005549BD" w:rsidRDefault="002F2E7D" w:rsidP="005549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Successfully designed and developed a series of key business process reports consisting of specialized extracts from the Advantage Billing System.</w:t>
      </w:r>
    </w:p>
    <w:p w14:paraId="1D431157" w14:textId="021FF30C" w:rsidR="002F2E7D" w:rsidRPr="005549BD" w:rsidRDefault="002F2E7D" w:rsidP="005549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Created and integrated a customized database designed to identify and monitor incorrectly un-billed accounts.</w:t>
      </w:r>
    </w:p>
    <w:p w14:paraId="30FD074E" w14:textId="21CB33D2" w:rsidR="002F2E7D" w:rsidRPr="005549BD" w:rsidRDefault="002F2E7D" w:rsidP="005549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Reconciled and validated account and transaction data for 3 European business locations.</w:t>
      </w:r>
    </w:p>
    <w:p w14:paraId="6281A2A8" w14:textId="77777777" w:rsidR="009573D4" w:rsidRPr="005549BD" w:rsidRDefault="009573D4" w:rsidP="005549BD">
      <w:pPr>
        <w:pStyle w:val="ListParagraph"/>
        <w:spacing w:after="0" w:line="240" w:lineRule="auto"/>
        <w:ind w:left="1440"/>
        <w:jc w:val="both"/>
        <w:rPr>
          <w:rFonts w:ascii="Aptos" w:hAnsi="Aptos" w:cs="Times New Roman"/>
          <w:sz w:val="20"/>
          <w:szCs w:val="20"/>
        </w:rPr>
      </w:pPr>
    </w:p>
    <w:p w14:paraId="242C36A6" w14:textId="6FCD5B15" w:rsidR="005D1782" w:rsidRPr="005549BD" w:rsidRDefault="009573D4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BNY Mellon | New York, NY                                                                                                    </w:t>
      </w:r>
      <w:r w:rsidR="009E1170" w:rsidRPr="005549BD">
        <w:rPr>
          <w:rFonts w:ascii="Aptos" w:hAnsi="Aptos" w:cs="Times New Roman"/>
          <w:b/>
          <w:bCs/>
          <w:sz w:val="20"/>
          <w:szCs w:val="20"/>
        </w:rPr>
        <w:t xml:space="preserve"> </w:t>
      </w:r>
    </w:p>
    <w:p w14:paraId="132A29B9" w14:textId="3A44AE47" w:rsidR="002F2E7D" w:rsidRPr="005549BD" w:rsidRDefault="002F2E7D" w:rsidP="005549BD">
      <w:pPr>
        <w:pBdr>
          <w:bottom w:val="single" w:sz="4" w:space="1" w:color="auto"/>
        </w:pBd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Vice President - Project Manager &amp; Business Analyst                                                                   </w:t>
      </w:r>
    </w:p>
    <w:p w14:paraId="538F652A" w14:textId="77777777" w:rsidR="002F2E7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Account and Securities Operations </w:t>
      </w:r>
    </w:p>
    <w:p w14:paraId="441F32AB" w14:textId="06AD9FD1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>
        <w:rPr>
          <w:rFonts w:ascii="Aptos" w:hAnsi="Aptos" w:cs="Times New Roman"/>
          <w:b/>
          <w:bCs/>
          <w:sz w:val="20"/>
          <w:szCs w:val="20"/>
        </w:rPr>
        <w:t>Project#</w:t>
      </w:r>
      <w:r>
        <w:rPr>
          <w:rFonts w:ascii="Aptos" w:hAnsi="Aptos" w:cs="Times New Roman"/>
          <w:b/>
          <w:bCs/>
          <w:sz w:val="20"/>
          <w:szCs w:val="20"/>
        </w:rPr>
        <w:t>3</w:t>
      </w:r>
    </w:p>
    <w:p w14:paraId="3F28D69F" w14:textId="5FDCD513" w:rsidR="002F2E7D" w:rsidRPr="005549BD" w:rsidRDefault="002F2E7D" w:rsidP="005549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Re-engineered the custody business’s account opening process for global and domestic corporate trust-based accounts.</w:t>
      </w:r>
    </w:p>
    <w:p w14:paraId="1CBE6DDA" w14:textId="2DF17C51" w:rsidR="002F2E7D" w:rsidRPr="005549BD" w:rsidRDefault="002F2E7D" w:rsidP="005549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Developed a web-based account opening application </w:t>
      </w:r>
      <w:r w:rsidR="009E1170" w:rsidRPr="005549BD">
        <w:rPr>
          <w:rFonts w:ascii="Aptos" w:hAnsi="Aptos" w:cs="Times New Roman"/>
          <w:sz w:val="20"/>
          <w:szCs w:val="20"/>
        </w:rPr>
        <w:t>that</w:t>
      </w:r>
      <w:r w:rsidRPr="005549BD">
        <w:rPr>
          <w:rFonts w:ascii="Aptos" w:hAnsi="Aptos" w:cs="Times New Roman"/>
          <w:sz w:val="20"/>
          <w:szCs w:val="20"/>
        </w:rPr>
        <w:t xml:space="preserve"> substantially streamlined both the account opening and billing process</w:t>
      </w:r>
      <w:r w:rsidR="006E7A25" w:rsidRPr="005549BD">
        <w:rPr>
          <w:rFonts w:ascii="Aptos" w:hAnsi="Aptos" w:cs="Times New Roman"/>
          <w:sz w:val="20"/>
          <w:szCs w:val="20"/>
        </w:rPr>
        <w:t>.</w:t>
      </w:r>
    </w:p>
    <w:p w14:paraId="508900BD" w14:textId="3E7BAC17" w:rsidR="002F2E7D" w:rsidRPr="005549BD" w:rsidRDefault="002F2E7D" w:rsidP="005549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Co-authored business requirements and function specification documentation developed to automate anti-money laundering surveillance efforts.</w:t>
      </w:r>
    </w:p>
    <w:p w14:paraId="32EE2382" w14:textId="673E5B6B" w:rsidR="002F2E7D" w:rsidRPr="005549BD" w:rsidRDefault="002F2E7D" w:rsidP="005549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 xml:space="preserve">Developed a remediation process to address data quality (DQ) issues. </w:t>
      </w:r>
    </w:p>
    <w:p w14:paraId="74D50BB0" w14:textId="4F6F8DC3" w:rsidR="002F2E7D" w:rsidRPr="005549BD" w:rsidRDefault="002F2E7D" w:rsidP="005549B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Successfully developed and implemented a process for digitally imaging and archiving all paper-based custody client documentation.</w:t>
      </w:r>
    </w:p>
    <w:p w14:paraId="2C2E5A7F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</w:p>
    <w:p w14:paraId="095281D9" w14:textId="7B3E315D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Deutsche Bank | New York, N.Y.                                                                                             </w:t>
      </w:r>
      <w:r w:rsidR="008D13A9" w:rsidRPr="005549BD">
        <w:rPr>
          <w:rFonts w:ascii="Aptos" w:hAnsi="Aptos" w:cs="Times New Roman"/>
          <w:b/>
          <w:bCs/>
          <w:sz w:val="20"/>
          <w:szCs w:val="20"/>
        </w:rPr>
        <w:t xml:space="preserve"> </w:t>
      </w:r>
      <w:r w:rsidR="005549BD">
        <w:rPr>
          <w:rFonts w:ascii="Aptos" w:hAnsi="Aptos" w:cs="Times New Roman"/>
          <w:b/>
          <w:bCs/>
          <w:sz w:val="20"/>
          <w:szCs w:val="20"/>
        </w:rPr>
        <w:t xml:space="preserve">                                                </w:t>
      </w:r>
      <w:r w:rsidR="008D13A9" w:rsidRPr="005549BD">
        <w:rPr>
          <w:rFonts w:ascii="Aptos" w:hAnsi="Aptos" w:cs="Times New Roman"/>
          <w:b/>
          <w:bCs/>
          <w:sz w:val="20"/>
          <w:szCs w:val="20"/>
        </w:rPr>
        <w:t xml:space="preserve"> </w:t>
      </w:r>
      <w:r w:rsidR="005549BD" w:rsidRPr="005549BD">
        <w:rPr>
          <w:rFonts w:ascii="Aptos" w:hAnsi="Aptos" w:cs="Times New Roman"/>
          <w:b/>
          <w:bCs/>
          <w:sz w:val="20"/>
          <w:szCs w:val="20"/>
        </w:rPr>
        <w:t>Dec 1997 - May 2002</w:t>
      </w:r>
    </w:p>
    <w:p w14:paraId="3D4C0ECA" w14:textId="1BF8A935" w:rsidR="002F2E7D" w:rsidRPr="005549BD" w:rsidRDefault="002F2E7D" w:rsidP="005549BD">
      <w:pPr>
        <w:pBdr>
          <w:bottom w:val="single" w:sz="4" w:space="1" w:color="auto"/>
        </w:pBd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5549BD">
        <w:rPr>
          <w:rFonts w:ascii="Aptos" w:hAnsi="Aptos" w:cs="Times New Roman"/>
          <w:b/>
          <w:bCs/>
          <w:sz w:val="20"/>
          <w:szCs w:val="20"/>
        </w:rPr>
        <w:t xml:space="preserve">Assistant Vice-President </w:t>
      </w:r>
      <w:r w:rsidR="005549BD">
        <w:rPr>
          <w:rFonts w:ascii="Aptos" w:hAnsi="Aptos" w:cs="Times New Roman"/>
          <w:b/>
          <w:bCs/>
          <w:sz w:val="20"/>
          <w:szCs w:val="20"/>
        </w:rPr>
        <w:t xml:space="preserve"> </w:t>
      </w:r>
    </w:p>
    <w:p w14:paraId="29E034A0" w14:textId="2A57AD9E" w:rsidR="002F2E7D" w:rsidRPr="005549BD" w:rsidRDefault="002F2E7D" w:rsidP="005549B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Business Process Improvement and Re-engineering Analyst</w:t>
      </w:r>
      <w:r w:rsidR="00DF632B" w:rsidRPr="005549BD">
        <w:rPr>
          <w:rFonts w:ascii="Aptos" w:hAnsi="Aptos" w:cs="Times New Roman"/>
          <w:sz w:val="20"/>
          <w:szCs w:val="20"/>
        </w:rPr>
        <w:t xml:space="preserve"> specializing in static data files, IT transformation, and user training.</w:t>
      </w:r>
    </w:p>
    <w:p w14:paraId="194F9E6B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</w:p>
    <w:p w14:paraId="71388B5C" w14:textId="77777777" w:rsidR="0062365D" w:rsidRDefault="0062365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5549BD">
        <w:rPr>
          <w:rFonts w:ascii="Aptos" w:hAnsi="Aptos" w:cs="Times New Roman"/>
          <w:b/>
          <w:bCs/>
          <w:sz w:val="20"/>
          <w:szCs w:val="20"/>
          <w:u w:val="single"/>
        </w:rPr>
        <w:t>Courses / Certifications:</w:t>
      </w:r>
    </w:p>
    <w:p w14:paraId="28D06541" w14:textId="77777777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</w:p>
    <w:p w14:paraId="389E76D5" w14:textId="77777777" w:rsidR="001E486E" w:rsidRPr="005549BD" w:rsidRDefault="0062365D" w:rsidP="005549B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PMP Training Completed – Exam Pending</w:t>
      </w:r>
    </w:p>
    <w:p w14:paraId="50ECF652" w14:textId="54DCE087" w:rsidR="001E486E" w:rsidRPr="005549BD" w:rsidRDefault="001E486E" w:rsidP="005549B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Style w:val="Hyperlink"/>
          <w:rFonts w:ascii="Aptos" w:hAnsi="Aptos" w:cs="Times New Roman"/>
          <w:color w:val="auto"/>
          <w:sz w:val="20"/>
          <w:szCs w:val="20"/>
          <w:u w:val="none"/>
        </w:rPr>
      </w:pPr>
      <w:r w:rsidRPr="005549BD">
        <w:rPr>
          <w:rStyle w:val="break-words"/>
          <w:rFonts w:ascii="Aptos" w:hAnsi="Aptos" w:cs="Times New Roman"/>
          <w:sz w:val="20"/>
          <w:szCs w:val="20"/>
        </w:rPr>
        <w:t>Generative AI Overview for Project Managers Certificate – Project Management Institute</w:t>
      </w:r>
      <w:r w:rsidRPr="005549BD">
        <w:rPr>
          <w:rFonts w:ascii="Aptos" w:hAnsi="Aptos" w:cs="Times New Roman"/>
          <w:sz w:val="20"/>
          <w:szCs w:val="20"/>
        </w:rPr>
        <w:fldChar w:fldCharType="begin"/>
      </w:r>
      <w:r w:rsidRPr="005549BD">
        <w:rPr>
          <w:rFonts w:ascii="Aptos" w:hAnsi="Aptos" w:cs="Times New Roman"/>
          <w:sz w:val="20"/>
          <w:szCs w:val="20"/>
        </w:rPr>
        <w:instrText>HYPERLINK "https://www.credly.com/badges/2ebd84d5-0915-4393-b42e-72789fc6eb32/linked_in?t=s6qw3u" \t "_blank"</w:instrText>
      </w:r>
      <w:r w:rsidRPr="005549BD">
        <w:rPr>
          <w:rFonts w:ascii="Aptos" w:hAnsi="Aptos" w:cs="Times New Roman"/>
          <w:sz w:val="20"/>
          <w:szCs w:val="20"/>
        </w:rPr>
      </w:r>
      <w:r w:rsidRPr="005549BD">
        <w:rPr>
          <w:rFonts w:ascii="Aptos" w:hAnsi="Aptos" w:cs="Times New Roman"/>
          <w:sz w:val="20"/>
          <w:szCs w:val="20"/>
        </w:rPr>
        <w:fldChar w:fldCharType="separate"/>
      </w:r>
    </w:p>
    <w:p w14:paraId="421F68E5" w14:textId="7BBE557E" w:rsidR="0062365D" w:rsidRPr="005549BD" w:rsidRDefault="001E486E" w:rsidP="005549BD">
      <w:pPr>
        <w:pStyle w:val="ListParagraph"/>
        <w:numPr>
          <w:ilvl w:val="0"/>
          <w:numId w:val="5"/>
        </w:numPr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fldChar w:fldCharType="end"/>
      </w:r>
      <w:r w:rsidR="007B420A" w:rsidRPr="005549BD">
        <w:rPr>
          <w:rFonts w:ascii="Aptos" w:hAnsi="Aptos" w:cs="Times New Roman"/>
          <w:sz w:val="20"/>
          <w:szCs w:val="20"/>
        </w:rPr>
        <w:t xml:space="preserve">AI for Business, </w:t>
      </w:r>
      <w:r w:rsidR="0062365D" w:rsidRPr="005549BD">
        <w:rPr>
          <w:rFonts w:ascii="Aptos" w:hAnsi="Aptos" w:cs="Times New Roman"/>
          <w:sz w:val="20"/>
          <w:szCs w:val="20"/>
        </w:rPr>
        <w:t>From Basic to Advanced!</w:t>
      </w:r>
      <w:r w:rsidRPr="005549BD">
        <w:rPr>
          <w:rFonts w:ascii="Aptos" w:hAnsi="Aptos" w:cs="Times New Roman"/>
          <w:sz w:val="20"/>
          <w:szCs w:val="20"/>
        </w:rPr>
        <w:t xml:space="preserve"> - Udemy Completed Course</w:t>
      </w:r>
    </w:p>
    <w:p w14:paraId="1E7D1C81" w14:textId="66301478" w:rsidR="002F2E7D" w:rsidRDefault="002F2E7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5549BD">
        <w:rPr>
          <w:rFonts w:ascii="Aptos" w:hAnsi="Aptos" w:cs="Times New Roman"/>
          <w:b/>
          <w:bCs/>
          <w:sz w:val="20"/>
          <w:szCs w:val="20"/>
          <w:u w:val="single"/>
        </w:rPr>
        <w:t>Education:</w:t>
      </w:r>
    </w:p>
    <w:p w14:paraId="0DFE9B0A" w14:textId="77777777" w:rsidR="005549BD" w:rsidRPr="005549BD" w:rsidRDefault="005549BD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</w:p>
    <w:p w14:paraId="40BB4C17" w14:textId="7777777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Master of Business Administration (MBA) | St. John’s University | Queens, N.Y.</w:t>
      </w:r>
    </w:p>
    <w:p w14:paraId="034BA6AD" w14:textId="6C62F647" w:rsidR="002F2E7D" w:rsidRPr="005549BD" w:rsidRDefault="002F2E7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</w:rPr>
        <w:t>Bachelor of Science (BS) in Business Management | St. John’s University | Queens, N.Y.</w:t>
      </w:r>
    </w:p>
    <w:p w14:paraId="4C94341A" w14:textId="77777777" w:rsidR="0062365D" w:rsidRPr="005549BD" w:rsidRDefault="0062365D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</w:p>
    <w:p w14:paraId="4EF046E8" w14:textId="77777777" w:rsidR="000617BA" w:rsidRPr="005549BD" w:rsidRDefault="000617BA" w:rsidP="005549BD">
      <w:pPr>
        <w:spacing w:after="0" w:line="240" w:lineRule="auto"/>
        <w:jc w:val="both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5549BD">
        <w:rPr>
          <w:rFonts w:ascii="Aptos" w:hAnsi="Aptos" w:cs="Times New Roman"/>
          <w:b/>
          <w:bCs/>
          <w:sz w:val="20"/>
          <w:szCs w:val="20"/>
          <w:u w:val="single"/>
        </w:rPr>
        <w:t>Expertise:</w:t>
      </w:r>
    </w:p>
    <w:p w14:paraId="74B77F83" w14:textId="1F622E50" w:rsidR="0062365D" w:rsidRPr="005549BD" w:rsidRDefault="000617BA" w:rsidP="005549BD">
      <w:pPr>
        <w:spacing w:after="0" w:line="240" w:lineRule="auto"/>
        <w:jc w:val="both"/>
        <w:rPr>
          <w:rFonts w:ascii="Aptos" w:hAnsi="Aptos" w:cs="Times New Roman"/>
          <w:sz w:val="20"/>
          <w:szCs w:val="20"/>
        </w:rPr>
      </w:pP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Agile | AI | Business Analytics | Business Requirements |  Broker-Dealer Services |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ChatGPT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Client Lifecycle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="00DF632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Change Management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Client Onboarding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Compliance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CRM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Customer Retention Strategies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="00421F20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Custody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Data Remediation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Data Transformation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Financial Services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Internal &amp; External Clients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JIRA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KPI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K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RI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MS Office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="00462B36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OFAC &amp; AML Trained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PowerPoint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PMP Trained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Project Management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Regulatory Implementation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Relationship Management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Resolution Management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Risk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Sales Consulting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Scrum Master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SDLC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SLA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</w:t>
      </w:r>
      <w:r w:rsidR="00DF632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Technical Integrations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Test Plans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Trade Lifecycle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Trade Settlements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UAT Testing</w:t>
      </w:r>
      <w:r w:rsidR="001F7F4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  <w:r w:rsidRPr="005549BD">
        <w:rPr>
          <w:rFonts w:ascii="Aptos" w:hAnsi="Aptos" w:cs="Times New Roman"/>
          <w:sz w:val="20"/>
          <w:szCs w:val="20"/>
          <w:shd w:val="clear" w:color="auto" w:fill="FFFFFF"/>
        </w:rPr>
        <w:t>User Training</w:t>
      </w:r>
      <w:r w:rsidR="00CA2FAB" w:rsidRPr="005549BD">
        <w:rPr>
          <w:rFonts w:ascii="Aptos" w:hAnsi="Aptos" w:cs="Times New Roman"/>
          <w:sz w:val="20"/>
          <w:szCs w:val="20"/>
          <w:shd w:val="clear" w:color="auto" w:fill="FFFFFF"/>
        </w:rPr>
        <w:t xml:space="preserve"> | </w:t>
      </w:r>
    </w:p>
    <w:sectPr w:rsidR="0062365D" w:rsidRPr="005549BD" w:rsidSect="005549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8CED6" w14:textId="77777777" w:rsidR="00A6617E" w:rsidRDefault="00A6617E" w:rsidP="00336399">
      <w:pPr>
        <w:spacing w:after="0" w:line="240" w:lineRule="auto"/>
      </w:pPr>
      <w:r>
        <w:separator/>
      </w:r>
    </w:p>
  </w:endnote>
  <w:endnote w:type="continuationSeparator" w:id="0">
    <w:p w14:paraId="014CBAFD" w14:textId="77777777" w:rsidR="00A6617E" w:rsidRDefault="00A6617E" w:rsidP="00336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5A09" w14:textId="77777777" w:rsidR="00336399" w:rsidRDefault="00336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38199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144199" w14:textId="01201C1B" w:rsidR="00336399" w:rsidRDefault="00B03117">
        <w:pPr>
          <w:pStyle w:val="Footer"/>
        </w:pPr>
        <w:r>
          <w:t xml:space="preserve"> </w:t>
        </w:r>
        <w:r w:rsidR="00336399">
          <w:fldChar w:fldCharType="begin"/>
        </w:r>
        <w:r w:rsidR="00336399">
          <w:instrText xml:space="preserve"> PAGE   \* MERGEFORMAT </w:instrText>
        </w:r>
        <w:r w:rsidR="00336399">
          <w:fldChar w:fldCharType="separate"/>
        </w:r>
        <w:r w:rsidR="00336399">
          <w:rPr>
            <w:noProof/>
          </w:rPr>
          <w:t>2</w:t>
        </w:r>
        <w:r w:rsidR="00336399">
          <w:rPr>
            <w:noProof/>
          </w:rPr>
          <w:fldChar w:fldCharType="end"/>
        </w:r>
      </w:p>
    </w:sdtContent>
  </w:sdt>
  <w:p w14:paraId="48F9750C" w14:textId="77777777" w:rsidR="00336399" w:rsidRDefault="003363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48C3A" w14:textId="77777777" w:rsidR="00336399" w:rsidRDefault="00336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F9661" w14:textId="77777777" w:rsidR="00A6617E" w:rsidRDefault="00A6617E" w:rsidP="00336399">
      <w:pPr>
        <w:spacing w:after="0" w:line="240" w:lineRule="auto"/>
      </w:pPr>
      <w:r>
        <w:separator/>
      </w:r>
    </w:p>
  </w:footnote>
  <w:footnote w:type="continuationSeparator" w:id="0">
    <w:p w14:paraId="281C467F" w14:textId="77777777" w:rsidR="00A6617E" w:rsidRDefault="00A6617E" w:rsidP="00336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EF750" w14:textId="77777777" w:rsidR="00336399" w:rsidRDefault="00336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2D2F8" w14:textId="77777777" w:rsidR="00336399" w:rsidRDefault="003363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C492A8" w14:textId="77777777" w:rsidR="00336399" w:rsidRDefault="003363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724B9"/>
    <w:multiLevelType w:val="hybridMultilevel"/>
    <w:tmpl w:val="C524A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E2982"/>
    <w:multiLevelType w:val="hybridMultilevel"/>
    <w:tmpl w:val="7602C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C04C2"/>
    <w:multiLevelType w:val="hybridMultilevel"/>
    <w:tmpl w:val="60D2E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D7336"/>
    <w:multiLevelType w:val="hybridMultilevel"/>
    <w:tmpl w:val="1604F2FE"/>
    <w:lvl w:ilvl="0" w:tplc="E3501B92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941F2"/>
    <w:multiLevelType w:val="hybridMultilevel"/>
    <w:tmpl w:val="FB44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45F29"/>
    <w:multiLevelType w:val="hybridMultilevel"/>
    <w:tmpl w:val="E348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A6C07"/>
    <w:multiLevelType w:val="hybridMultilevel"/>
    <w:tmpl w:val="DB62D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5517E"/>
    <w:multiLevelType w:val="hybridMultilevel"/>
    <w:tmpl w:val="0AF83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17913"/>
    <w:multiLevelType w:val="hybridMultilevel"/>
    <w:tmpl w:val="3E3E2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64F05"/>
    <w:multiLevelType w:val="hybridMultilevel"/>
    <w:tmpl w:val="0204D58A"/>
    <w:lvl w:ilvl="0" w:tplc="23528B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97288">
    <w:abstractNumId w:val="4"/>
  </w:num>
  <w:num w:numId="2" w16cid:durableId="49428013">
    <w:abstractNumId w:val="2"/>
  </w:num>
  <w:num w:numId="3" w16cid:durableId="1462457639">
    <w:abstractNumId w:val="0"/>
  </w:num>
  <w:num w:numId="4" w16cid:durableId="1767772833">
    <w:abstractNumId w:val="8"/>
  </w:num>
  <w:num w:numId="5" w16cid:durableId="22635356">
    <w:abstractNumId w:val="1"/>
  </w:num>
  <w:num w:numId="6" w16cid:durableId="260769319">
    <w:abstractNumId w:val="5"/>
  </w:num>
  <w:num w:numId="7" w16cid:durableId="1696072965">
    <w:abstractNumId w:val="7"/>
  </w:num>
  <w:num w:numId="8" w16cid:durableId="993950871">
    <w:abstractNumId w:val="3"/>
  </w:num>
  <w:num w:numId="9" w16cid:durableId="789054740">
    <w:abstractNumId w:val="9"/>
  </w:num>
  <w:num w:numId="10" w16cid:durableId="85075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7D"/>
    <w:rsid w:val="000228F4"/>
    <w:rsid w:val="00022F9A"/>
    <w:rsid w:val="00026C9B"/>
    <w:rsid w:val="00037C06"/>
    <w:rsid w:val="000617BA"/>
    <w:rsid w:val="00084046"/>
    <w:rsid w:val="000A366B"/>
    <w:rsid w:val="000B2BCB"/>
    <w:rsid w:val="00124AA7"/>
    <w:rsid w:val="00167B5F"/>
    <w:rsid w:val="00187BC8"/>
    <w:rsid w:val="001D30BD"/>
    <w:rsid w:val="001E486E"/>
    <w:rsid w:val="001F7F4B"/>
    <w:rsid w:val="00211526"/>
    <w:rsid w:val="00233FE7"/>
    <w:rsid w:val="00243490"/>
    <w:rsid w:val="00261717"/>
    <w:rsid w:val="002A0AC6"/>
    <w:rsid w:val="002D6A18"/>
    <w:rsid w:val="002E2155"/>
    <w:rsid w:val="002F2E7D"/>
    <w:rsid w:val="00336399"/>
    <w:rsid w:val="00337BDF"/>
    <w:rsid w:val="003836B0"/>
    <w:rsid w:val="003869F6"/>
    <w:rsid w:val="003D0C61"/>
    <w:rsid w:val="003F7340"/>
    <w:rsid w:val="00421F20"/>
    <w:rsid w:val="00426377"/>
    <w:rsid w:val="00443278"/>
    <w:rsid w:val="00462B36"/>
    <w:rsid w:val="00464533"/>
    <w:rsid w:val="00497E51"/>
    <w:rsid w:val="004F3D2E"/>
    <w:rsid w:val="005467DC"/>
    <w:rsid w:val="005549BD"/>
    <w:rsid w:val="005C4888"/>
    <w:rsid w:val="005C76EF"/>
    <w:rsid w:val="005D1782"/>
    <w:rsid w:val="00603B4A"/>
    <w:rsid w:val="00616CA5"/>
    <w:rsid w:val="0062365D"/>
    <w:rsid w:val="0064115F"/>
    <w:rsid w:val="00650BEF"/>
    <w:rsid w:val="00697083"/>
    <w:rsid w:val="006B7394"/>
    <w:rsid w:val="006C7498"/>
    <w:rsid w:val="006D0527"/>
    <w:rsid w:val="006E1377"/>
    <w:rsid w:val="006E7A25"/>
    <w:rsid w:val="00712C48"/>
    <w:rsid w:val="00784573"/>
    <w:rsid w:val="00791F87"/>
    <w:rsid w:val="007B41F3"/>
    <w:rsid w:val="007B420A"/>
    <w:rsid w:val="007D39A2"/>
    <w:rsid w:val="007E5175"/>
    <w:rsid w:val="00811E70"/>
    <w:rsid w:val="0082407B"/>
    <w:rsid w:val="00830C03"/>
    <w:rsid w:val="00836AB6"/>
    <w:rsid w:val="00842666"/>
    <w:rsid w:val="00842FAC"/>
    <w:rsid w:val="008B364B"/>
    <w:rsid w:val="008D13A9"/>
    <w:rsid w:val="008D23BC"/>
    <w:rsid w:val="009334EA"/>
    <w:rsid w:val="00947A49"/>
    <w:rsid w:val="009573D4"/>
    <w:rsid w:val="00972802"/>
    <w:rsid w:val="009B3525"/>
    <w:rsid w:val="009D7D4F"/>
    <w:rsid w:val="009E1170"/>
    <w:rsid w:val="009F66BD"/>
    <w:rsid w:val="00A0192B"/>
    <w:rsid w:val="00A42CB4"/>
    <w:rsid w:val="00A54DC8"/>
    <w:rsid w:val="00A6617E"/>
    <w:rsid w:val="00B03117"/>
    <w:rsid w:val="00B500F6"/>
    <w:rsid w:val="00B52EB0"/>
    <w:rsid w:val="00B97F0C"/>
    <w:rsid w:val="00BD05B7"/>
    <w:rsid w:val="00BF5480"/>
    <w:rsid w:val="00C32C8B"/>
    <w:rsid w:val="00C356D9"/>
    <w:rsid w:val="00C60E51"/>
    <w:rsid w:val="00C83ED3"/>
    <w:rsid w:val="00C852AA"/>
    <w:rsid w:val="00CA2FAB"/>
    <w:rsid w:val="00CC74F5"/>
    <w:rsid w:val="00CE4F7C"/>
    <w:rsid w:val="00D47A34"/>
    <w:rsid w:val="00D537FB"/>
    <w:rsid w:val="00DC0EE0"/>
    <w:rsid w:val="00DD52D9"/>
    <w:rsid w:val="00DF3EBF"/>
    <w:rsid w:val="00DF632B"/>
    <w:rsid w:val="00E4777E"/>
    <w:rsid w:val="00E54C51"/>
    <w:rsid w:val="00E94953"/>
    <w:rsid w:val="00F0693C"/>
    <w:rsid w:val="00F20507"/>
    <w:rsid w:val="00F51DC4"/>
    <w:rsid w:val="00F64D4C"/>
    <w:rsid w:val="00FC6BF4"/>
    <w:rsid w:val="00FD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29ACC"/>
  <w15:docId w15:val="{AF24F61F-554F-4D07-A55C-F1B48231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E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3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3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6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399"/>
  </w:style>
  <w:style w:type="paragraph" w:styleId="Footer">
    <w:name w:val="footer"/>
    <w:basedOn w:val="Normal"/>
    <w:link w:val="FooterChar"/>
    <w:uiPriority w:val="99"/>
    <w:unhideWhenUsed/>
    <w:rsid w:val="00336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399"/>
  </w:style>
  <w:style w:type="character" w:customStyle="1" w:styleId="break-words">
    <w:name w:val="break-words"/>
    <w:basedOn w:val="DefaultParagraphFont"/>
    <w:rsid w:val="001E486E"/>
  </w:style>
  <w:style w:type="character" w:customStyle="1" w:styleId="white-space-pre">
    <w:name w:val="white-space-pre"/>
    <w:basedOn w:val="DefaultParagraphFont"/>
    <w:rsid w:val="001E486E"/>
  </w:style>
  <w:style w:type="character" w:customStyle="1" w:styleId="visually-hidden">
    <w:name w:val="visually-hidden"/>
    <w:basedOn w:val="DefaultParagraphFont"/>
    <w:rsid w:val="001E4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0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tephenjcanny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sj_canny@yaho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Canny</dc:creator>
  <cp:keywords/>
  <dc:description/>
  <cp:lastModifiedBy>Bharathi Vijay</cp:lastModifiedBy>
  <cp:revision>2</cp:revision>
  <cp:lastPrinted>2024-02-26T16:59:00Z</cp:lastPrinted>
  <dcterms:created xsi:type="dcterms:W3CDTF">2024-09-18T13:48:00Z</dcterms:created>
  <dcterms:modified xsi:type="dcterms:W3CDTF">2024-09-18T13:48:00Z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de4ac665150da85caafa3e56889250d36be1a131b16657a20b26d594a55079c4</vt:lpwstr>
  </property>
</Properties>
</file>