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AF5" w:rsidRPr="00D719E7" w:rsidRDefault="00D13AF5" w:rsidP="00D719E7">
      <w:pPr>
        <w:pStyle w:val="1"/>
      </w:pPr>
      <w:r w:rsidRPr="00D719E7">
        <w:t>Корякский автономный округ</w:t>
      </w:r>
    </w:p>
    <w:p w:rsidR="00D13AF5" w:rsidRPr="00D13AF5" w:rsidRDefault="00D13AF5" w:rsidP="00D719E7">
      <w:pPr>
        <w:jc w:val="both"/>
      </w:pPr>
      <w:r w:rsidRPr="00D13AF5">
        <w:t>Корякский автономный округ расположен в краю величественных вулканов, горячих источников и нехоженых троп на Камчатке, на севере полуострова, а также прилегающей к нему части материка и острове Карагинский. Омывается корякская земля водами Охотского и Берингова морей. </w:t>
      </w:r>
    </w:p>
    <w:p w:rsidR="00D13AF5" w:rsidRPr="00D13AF5" w:rsidRDefault="00D13AF5" w:rsidP="00D719E7">
      <w:pPr>
        <w:jc w:val="both"/>
      </w:pPr>
      <w:r w:rsidRPr="00D13AF5">
        <w:t xml:space="preserve">Климат здесь суровый, субарктический. Средняя температура января составляет от 24 до 26 </w:t>
      </w:r>
      <w:r w:rsidRPr="00D13AF5">
        <w:sym w:font="Symbol" w:char="F0B0"/>
      </w:r>
      <w:r w:rsidRPr="00D13AF5">
        <w:t xml:space="preserve">С. Лето короткое, прохладная, в июле средняя температура не превышает 14 </w:t>
      </w:r>
      <w:r w:rsidRPr="00D13AF5">
        <w:sym w:font="Symbol" w:char="F0B0"/>
      </w:r>
      <w:r w:rsidR="00263BDA">
        <w:t xml:space="preserve">С. </w:t>
      </w:r>
      <w:r w:rsidRPr="00D13AF5">
        <w:t>На территории окр</w:t>
      </w:r>
      <w:r w:rsidRPr="00D13AF5">
        <w:t>у</w:t>
      </w:r>
      <w:r w:rsidRPr="00D13AF5">
        <w:t xml:space="preserve">га повсеместно распространена вечная мерзлота. </w:t>
      </w:r>
    </w:p>
    <w:p w:rsidR="00D13AF5" w:rsidRPr="00D13AF5" w:rsidRDefault="00D13AF5" w:rsidP="00D719E7">
      <w:pPr>
        <w:jc w:val="both"/>
      </w:pPr>
      <w:r w:rsidRPr="00D13AF5">
        <w:t xml:space="preserve">В округе преобладает горный рельеф, на его территории расположены части Срединного хребта, Корякского и Колымского нагорий. Отдельные горные массивы превышают здесь </w:t>
      </w:r>
      <w:smartTag w:uri="urn:schemas-microsoft-com:office:smarttags" w:element="metricconverter">
        <w:smartTagPr>
          <w:attr w:name="ProductID" w:val="2000 м"/>
        </w:smartTagPr>
        <w:r w:rsidRPr="00D13AF5">
          <w:t>2000 м</w:t>
        </w:r>
      </w:smartTag>
      <w:r w:rsidRPr="00D13AF5">
        <w:t>. На</w:t>
      </w:r>
      <w:r w:rsidRPr="00D13AF5">
        <w:t>и</w:t>
      </w:r>
      <w:r w:rsidRPr="00D13AF5">
        <w:t>высшая точка гора Ледяная (2562 м). </w:t>
      </w:r>
    </w:p>
    <w:p w:rsidR="00D13AF5" w:rsidRPr="00D13AF5" w:rsidRDefault="00D13AF5" w:rsidP="00D719E7">
      <w:pPr>
        <w:jc w:val="both"/>
      </w:pPr>
      <w:r w:rsidRPr="00D13AF5">
        <w:t xml:space="preserve">Уникальны заболоченные низменности округа </w:t>
      </w:r>
      <w:r w:rsidR="00263BDA">
        <w:t>–</w:t>
      </w:r>
      <w:r w:rsidRPr="00D13AF5">
        <w:t xml:space="preserve"> Пенжинская и Парапольский дол. На них расп</w:t>
      </w:r>
      <w:r w:rsidRPr="00D13AF5">
        <w:t>о</w:t>
      </w:r>
      <w:r w:rsidRPr="00D13AF5">
        <w:t>ложено множество мелких озер. Парапольский дол это часть Корякского Государственного зап</w:t>
      </w:r>
      <w:r w:rsidRPr="00D13AF5">
        <w:t>о</w:t>
      </w:r>
      <w:r w:rsidRPr="00D13AF5">
        <w:t>ведника. Здесь гнездятся до полумиллиона водоплавающих птиц уток, гусей, бакланов, чаек. З</w:t>
      </w:r>
      <w:r w:rsidRPr="00D13AF5">
        <w:t>и</w:t>
      </w:r>
      <w:r w:rsidRPr="00D13AF5">
        <w:t>муют здесь даже лебеди-кликуны. Встречаются в заповеднике и редкие виды хищных птиц, зан</w:t>
      </w:r>
      <w:r w:rsidRPr="00D13AF5">
        <w:t>е</w:t>
      </w:r>
      <w:r w:rsidRPr="00D13AF5">
        <w:t>сенных в Красную книгу: орлан-белохвост, беркут, кречет, сокол-сапсан, белоплечий орлан. Пар</w:t>
      </w:r>
      <w:r w:rsidRPr="00D13AF5">
        <w:t>а</w:t>
      </w:r>
      <w:r w:rsidRPr="00D13AF5">
        <w:t>польский дол отнесен к водно-болотным угодьям международного значения (Рамсарская конве</w:t>
      </w:r>
      <w:r w:rsidRPr="00D13AF5">
        <w:t>н</w:t>
      </w:r>
      <w:r w:rsidRPr="00D13AF5">
        <w:t>ция). </w:t>
      </w:r>
    </w:p>
    <w:p w:rsidR="00D13AF5" w:rsidRPr="00D13AF5" w:rsidRDefault="00D13AF5" w:rsidP="00D719E7">
      <w:pPr>
        <w:jc w:val="both"/>
      </w:pPr>
      <w:r w:rsidRPr="00D13AF5">
        <w:t>Две других части заповедника Мыс Говена и Бухта Лаврова. Корякский заповедник  богат своей  неповторимой фауной. Ведь Камчатка единственный в мире регион, где таким количеством видов представлены морские млекопитающие: моржи, сивучи, северные морские котики, касатка, бел</w:t>
      </w:r>
      <w:r w:rsidRPr="00D13AF5">
        <w:t>у</w:t>
      </w:r>
      <w:r w:rsidRPr="00D13AF5">
        <w:t>ха и морская свинья. Одним из главных богатств фауны этого края считаются также обитатели рек, особенно лососевые. Самая крупная река округа – Пенжина. Крупнейшие заливы: Олюторский, Корфа, Карагинский и Пенжинская губа. В прибрежных водах водится сельдь, навага, горбуша, к</w:t>
      </w:r>
      <w:r w:rsidRPr="00D13AF5">
        <w:t>е</w:t>
      </w:r>
      <w:r w:rsidRPr="00D13AF5">
        <w:t xml:space="preserve">та. </w:t>
      </w:r>
    </w:p>
    <w:p w:rsidR="00D13AF5" w:rsidRPr="00D13AF5" w:rsidRDefault="00D13AF5" w:rsidP="00D719E7">
      <w:pPr>
        <w:jc w:val="both"/>
      </w:pPr>
      <w:r w:rsidRPr="00D13AF5">
        <w:t xml:space="preserve">Жемчужиной Камчатки признаны горячие источники мыса Говена, расположенного в северо-западной части Берингова моря между заливами Корфа и Олюторским.  Источники находятся на южном берегу лагуны, и вода в них с характерным запахом сероводорода достигает температуры 37 </w:t>
      </w:r>
      <w:r w:rsidR="00263BDA" w:rsidRPr="00D13AF5">
        <w:sym w:font="Symbol" w:char="F0B0"/>
      </w:r>
      <w:r w:rsidRPr="00D13AF5">
        <w:t>С. Это уникальное место для экологического туризма.</w:t>
      </w:r>
    </w:p>
    <w:p w:rsidR="00D13AF5" w:rsidRPr="00D13AF5" w:rsidRDefault="00D13AF5" w:rsidP="00D719E7">
      <w:pPr>
        <w:jc w:val="both"/>
      </w:pPr>
      <w:r w:rsidRPr="00D13AF5">
        <w:t>Центр округа поселок Палана. Округ насчитывает четыре административных района. Населенные пункты в основном расположены по побережью. В национальном составе округа преобладают русские. Среди коренных народностей 68% составляют коряки.</w:t>
      </w:r>
    </w:p>
    <w:p w:rsidR="00D13AF5" w:rsidRPr="00D13AF5" w:rsidRDefault="00D13AF5" w:rsidP="00D719E7">
      <w:pPr>
        <w:jc w:val="both"/>
      </w:pPr>
      <w:r w:rsidRPr="00D13AF5">
        <w:t>Первые поселения коряков были обнаружены здесь в середине XVII века. Изначально это был к</w:t>
      </w:r>
      <w:r w:rsidRPr="00D13AF5">
        <w:t>о</w:t>
      </w:r>
      <w:r w:rsidRPr="00D13AF5">
        <w:t>чующий народ, и главным его ремеслом было оленеводство. Олень для коряков, как и для о</w:t>
      </w:r>
      <w:r w:rsidRPr="00D13AF5">
        <w:t>с</w:t>
      </w:r>
      <w:r w:rsidRPr="00D13AF5">
        <w:t>тальных народов Крайнего Севера это образ жизни. Он дает пищу, из его кожи шьют одежду и и</w:t>
      </w:r>
      <w:r w:rsidRPr="00D13AF5">
        <w:t>з</w:t>
      </w:r>
      <w:r w:rsidRPr="00D13AF5">
        <w:t>готавливают легкий мех. Это средство передвижения и герой фольклорных сказаний. Познак</w:t>
      </w:r>
      <w:r w:rsidRPr="00D13AF5">
        <w:t>о</w:t>
      </w:r>
      <w:r w:rsidRPr="00D13AF5">
        <w:t>миться с этим прекрасным жителем Корякского округа стремятся гости края. Особенно интересно побывать на национальном празднике Дне оленевода, который непременно сопровождается и</w:t>
      </w:r>
      <w:r w:rsidRPr="00D13AF5">
        <w:t>з</w:t>
      </w:r>
      <w:r w:rsidRPr="00D13AF5">
        <w:t>любленными гонками на оленьих и собачьих упряжках.</w:t>
      </w:r>
    </w:p>
    <w:p w:rsidR="00D13AF5" w:rsidRPr="00D13AF5" w:rsidRDefault="00D13AF5" w:rsidP="00D719E7">
      <w:pPr>
        <w:jc w:val="both"/>
      </w:pPr>
      <w:r w:rsidRPr="00D13AF5">
        <w:lastRenderedPageBreak/>
        <w:t>Равнинные и горные тундры, богатые ягелем и цетрариями, служат оленьими пастбищами. Флора округа представлена также кедрово-ольховыми стланиками, каменной березой и лиственницей.</w:t>
      </w:r>
    </w:p>
    <w:sectPr w:rsidR="00D13AF5" w:rsidRPr="00D13AF5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2A0" w:rsidRDefault="00E462A0" w:rsidP="0096007C">
      <w:r>
        <w:separator/>
      </w:r>
    </w:p>
  </w:endnote>
  <w:endnote w:type="continuationSeparator" w:id="1">
    <w:p w:rsidR="00E462A0" w:rsidRDefault="00E462A0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2A0" w:rsidRDefault="00E462A0" w:rsidP="0096007C">
      <w:r>
        <w:separator/>
      </w:r>
    </w:p>
  </w:footnote>
  <w:footnote w:type="continuationSeparator" w:id="1">
    <w:p w:rsidR="00E462A0" w:rsidRDefault="00E462A0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387777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E462A0" w:rsidP="0096007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E462A0" w:rsidP="0096007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A110A"/>
    <w:rsid w:val="00263BDA"/>
    <w:rsid w:val="002C709A"/>
    <w:rsid w:val="00367AA7"/>
    <w:rsid w:val="00387777"/>
    <w:rsid w:val="003A5CFF"/>
    <w:rsid w:val="003D2D62"/>
    <w:rsid w:val="00444B6D"/>
    <w:rsid w:val="00496608"/>
    <w:rsid w:val="00582FB4"/>
    <w:rsid w:val="00655BD4"/>
    <w:rsid w:val="00772561"/>
    <w:rsid w:val="007F66BA"/>
    <w:rsid w:val="00813BAE"/>
    <w:rsid w:val="008B7223"/>
    <w:rsid w:val="00923BB4"/>
    <w:rsid w:val="0096007C"/>
    <w:rsid w:val="00AA611B"/>
    <w:rsid w:val="00AB0785"/>
    <w:rsid w:val="00AE5C89"/>
    <w:rsid w:val="00B52BD8"/>
    <w:rsid w:val="00B97B1A"/>
    <w:rsid w:val="00BC54E7"/>
    <w:rsid w:val="00BF041C"/>
    <w:rsid w:val="00C46F21"/>
    <w:rsid w:val="00C6698F"/>
    <w:rsid w:val="00CE5DAB"/>
    <w:rsid w:val="00D13AF5"/>
    <w:rsid w:val="00D25F35"/>
    <w:rsid w:val="00D378ED"/>
    <w:rsid w:val="00D719E7"/>
    <w:rsid w:val="00E462A0"/>
    <w:rsid w:val="00ED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A767F-A228-4201-93A8-6FBE7EB1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5</cp:revision>
  <dcterms:created xsi:type="dcterms:W3CDTF">2007-09-14T16:54:00Z</dcterms:created>
  <dcterms:modified xsi:type="dcterms:W3CDTF">2007-09-15T12:07:00Z</dcterms:modified>
  <cp:category>Обучение</cp:category>
</cp:coreProperties>
</file>