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39FE8" w14:textId="479B53ED" w:rsidR="006D6C57" w:rsidRPr="00545C38" w:rsidRDefault="000E5997">
      <w:pPr>
        <w:rPr>
          <w:sz w:val="28"/>
          <w:szCs w:val="28"/>
        </w:rPr>
      </w:pPr>
      <w:r w:rsidRPr="000E5997">
        <w:rPr>
          <w:sz w:val="28"/>
          <w:szCs w:val="28"/>
          <w:lang w:val="en-US"/>
        </w:rPr>
        <w:t>BloodFFR</w:t>
      </w:r>
      <w:r w:rsidRPr="00545C38">
        <w:rPr>
          <w:sz w:val="28"/>
          <w:szCs w:val="28"/>
        </w:rPr>
        <w:t>.</w:t>
      </w:r>
      <w:r w:rsidRPr="000E5997">
        <w:rPr>
          <w:sz w:val="28"/>
          <w:szCs w:val="28"/>
          <w:lang w:val="en-US"/>
        </w:rPr>
        <w:t>cpp</w:t>
      </w:r>
    </w:p>
    <w:p w14:paraId="1E75E7BB" w14:textId="1CED2E80" w:rsidR="000E5997" w:rsidRDefault="000E5997">
      <w:pPr>
        <w:rPr>
          <w:sz w:val="28"/>
          <w:szCs w:val="28"/>
        </w:rPr>
      </w:pPr>
      <w:r>
        <w:rPr>
          <w:sz w:val="28"/>
          <w:szCs w:val="28"/>
        </w:rPr>
        <w:t>Вызов функций инициализации сосудистых сетей.</w:t>
      </w:r>
      <w:r>
        <w:rPr>
          <w:sz w:val="28"/>
          <w:szCs w:val="28"/>
        </w:rPr>
        <w:br/>
        <w:t>Основной цикл по времени.</w:t>
      </w:r>
      <w:r>
        <w:rPr>
          <w:sz w:val="28"/>
          <w:szCs w:val="28"/>
        </w:rPr>
        <w:br/>
        <w:t>Вызов функций записи результатов.</w:t>
      </w:r>
    </w:p>
    <w:p w14:paraId="521DB14D" w14:textId="5827B7C7" w:rsidR="000E5997" w:rsidRDefault="000E5997">
      <w:pPr>
        <w:rPr>
          <w:sz w:val="28"/>
          <w:szCs w:val="28"/>
        </w:rPr>
      </w:pPr>
    </w:p>
    <w:p w14:paraId="06C24136" w14:textId="79856B2F" w:rsidR="000E5997" w:rsidRPr="00545C38" w:rsidRDefault="004C6A78">
      <w:pPr>
        <w:rPr>
          <w:sz w:val="28"/>
          <w:szCs w:val="28"/>
        </w:rPr>
      </w:pPr>
      <w:r>
        <w:rPr>
          <w:sz w:val="28"/>
          <w:szCs w:val="28"/>
          <w:lang w:val="en-US"/>
        </w:rPr>
        <w:t>CalcUtils</w:t>
      </w:r>
      <w:r w:rsidRPr="00545C3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14:paraId="0E6DD8AC" w14:textId="4FB836BE" w:rsidR="004C6A78" w:rsidRDefault="004C6A78">
      <w:pPr>
        <w:rPr>
          <w:sz w:val="28"/>
          <w:szCs w:val="28"/>
        </w:rPr>
      </w:pPr>
      <w:r>
        <w:rPr>
          <w:sz w:val="28"/>
          <w:szCs w:val="28"/>
        </w:rPr>
        <w:t>Вспомогательные классы и их методы.</w:t>
      </w:r>
    </w:p>
    <w:p w14:paraId="6918E998" w14:textId="098AF4AA" w:rsidR="004C6A78" w:rsidRDefault="004C6A78">
      <w:pPr>
        <w:rPr>
          <w:sz w:val="28"/>
          <w:szCs w:val="28"/>
        </w:rPr>
      </w:pPr>
      <w:r>
        <w:rPr>
          <w:sz w:val="28"/>
          <w:szCs w:val="28"/>
        </w:rPr>
        <w:t>- точка</w:t>
      </w:r>
    </w:p>
    <w:p w14:paraId="32D8CB77" w14:textId="3A7F2E8A" w:rsidR="004C6A78" w:rsidRDefault="004C6A78">
      <w:pPr>
        <w:rPr>
          <w:sz w:val="28"/>
          <w:szCs w:val="28"/>
        </w:rPr>
      </w:pPr>
      <w:r>
        <w:rPr>
          <w:sz w:val="28"/>
          <w:szCs w:val="28"/>
        </w:rPr>
        <w:t>- матрица и различные операции с матрицей</w:t>
      </w:r>
    </w:p>
    <w:p w14:paraId="639E61A4" w14:textId="4E14CE88" w:rsidR="004C6A78" w:rsidRDefault="004C6A78">
      <w:pPr>
        <w:rPr>
          <w:sz w:val="28"/>
          <w:szCs w:val="28"/>
        </w:rPr>
      </w:pPr>
    </w:p>
    <w:p w14:paraId="0F441E36" w14:textId="73B2EFCE" w:rsidR="004C6A78" w:rsidRPr="00545C38" w:rsidRDefault="004C6A78">
      <w:pPr>
        <w:rPr>
          <w:sz w:val="28"/>
          <w:szCs w:val="28"/>
        </w:rPr>
      </w:pPr>
      <w:r>
        <w:rPr>
          <w:sz w:val="28"/>
          <w:szCs w:val="28"/>
          <w:lang w:val="en-US"/>
        </w:rPr>
        <w:t>Globals</w:t>
      </w:r>
      <w:r w:rsidRPr="00545C3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14:paraId="32A6AB98" w14:textId="4941F15C" w:rsidR="004C6A78" w:rsidRDefault="004C6A78">
      <w:pPr>
        <w:rPr>
          <w:sz w:val="28"/>
          <w:szCs w:val="28"/>
        </w:rPr>
      </w:pPr>
      <w:r>
        <w:rPr>
          <w:sz w:val="28"/>
          <w:szCs w:val="28"/>
        </w:rPr>
        <w:t>Глобальные переменные и некоторые вспомогательные функции</w:t>
      </w:r>
    </w:p>
    <w:p w14:paraId="01D5452C" w14:textId="6DCB47ED" w:rsidR="004C6A78" w:rsidRDefault="004C6A78">
      <w:pPr>
        <w:rPr>
          <w:sz w:val="28"/>
          <w:szCs w:val="28"/>
        </w:rPr>
      </w:pPr>
    </w:p>
    <w:p w14:paraId="2A934FFA" w14:textId="50882DD2" w:rsidR="004C6A78" w:rsidRPr="00545C38" w:rsidRDefault="004C6A78">
      <w:pPr>
        <w:rPr>
          <w:sz w:val="28"/>
          <w:szCs w:val="28"/>
        </w:rPr>
      </w:pPr>
      <w:r>
        <w:rPr>
          <w:sz w:val="28"/>
          <w:szCs w:val="28"/>
          <w:lang w:val="en-US"/>
        </w:rPr>
        <w:t>TaskData</w:t>
      </w:r>
      <w:r w:rsidRPr="00545C3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14:paraId="6DF06877" w14:textId="1196E669" w:rsidR="004C6A78" w:rsidRDefault="004C6A78">
      <w:pPr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 w:rsidRPr="004C6A78">
        <w:rPr>
          <w:sz w:val="28"/>
          <w:szCs w:val="28"/>
        </w:rPr>
        <w:t>Zadacha</w:t>
      </w:r>
      <w:r>
        <w:rPr>
          <w:sz w:val="28"/>
          <w:szCs w:val="28"/>
        </w:rPr>
        <w:t>, инициализация и поля класса.</w:t>
      </w:r>
    </w:p>
    <w:p w14:paraId="6512039D" w14:textId="77777777" w:rsidR="004C6A78" w:rsidRDefault="004C6A78">
      <w:pPr>
        <w:rPr>
          <w:sz w:val="28"/>
          <w:szCs w:val="28"/>
        </w:rPr>
      </w:pPr>
    </w:p>
    <w:p w14:paraId="45DDDD1D" w14:textId="70951F17" w:rsidR="004C6A78" w:rsidRPr="00545C38" w:rsidRDefault="004C6A78">
      <w:pPr>
        <w:rPr>
          <w:sz w:val="28"/>
          <w:szCs w:val="28"/>
        </w:rPr>
      </w:pPr>
      <w:r>
        <w:rPr>
          <w:sz w:val="28"/>
          <w:szCs w:val="28"/>
          <w:lang w:val="en-US"/>
        </w:rPr>
        <w:t>TDGlobals</w:t>
      </w:r>
      <w:r w:rsidRPr="00545C3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14:paraId="23D6BB1B" w14:textId="7F218415" w:rsidR="004C6A78" w:rsidRDefault="004C6A78">
      <w:pPr>
        <w:rPr>
          <w:sz w:val="28"/>
          <w:szCs w:val="28"/>
        </w:rPr>
      </w:pPr>
      <w:r>
        <w:rPr>
          <w:sz w:val="28"/>
          <w:szCs w:val="28"/>
        </w:rPr>
        <w:t>Дополнительный специфических глобальных переменных и функций</w:t>
      </w:r>
    </w:p>
    <w:p w14:paraId="43D528F8" w14:textId="63917800" w:rsidR="004C6A78" w:rsidRDefault="004C6A78">
      <w:pPr>
        <w:rPr>
          <w:sz w:val="28"/>
          <w:szCs w:val="28"/>
        </w:rPr>
      </w:pPr>
    </w:p>
    <w:p w14:paraId="5EB583E5" w14:textId="50FA0B25" w:rsidR="004C6A78" w:rsidRPr="00545C38" w:rsidRDefault="004C6A78">
      <w:pPr>
        <w:rPr>
          <w:sz w:val="28"/>
          <w:szCs w:val="28"/>
        </w:rPr>
      </w:pPr>
      <w:r>
        <w:rPr>
          <w:sz w:val="28"/>
          <w:szCs w:val="28"/>
          <w:lang w:val="en-US"/>
        </w:rPr>
        <w:t>TDVesselWrite</w:t>
      </w:r>
      <w:r w:rsidRPr="00545C3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14:paraId="238A7B23" w14:textId="3EBDCEFA" w:rsidR="004C6A78" w:rsidRDefault="004C6A78">
      <w:pPr>
        <w:rPr>
          <w:sz w:val="28"/>
          <w:szCs w:val="28"/>
        </w:rPr>
      </w:pPr>
      <w:r>
        <w:rPr>
          <w:sz w:val="28"/>
          <w:szCs w:val="28"/>
        </w:rPr>
        <w:t>Функции, связанные с выводом данных, записью результатов</w:t>
      </w:r>
    </w:p>
    <w:p w14:paraId="12BA1E92" w14:textId="0933810A" w:rsidR="004C6A78" w:rsidRDefault="004C6A78">
      <w:pPr>
        <w:rPr>
          <w:sz w:val="28"/>
          <w:szCs w:val="28"/>
        </w:rPr>
      </w:pPr>
    </w:p>
    <w:p w14:paraId="17EA0060" w14:textId="2BA645A2" w:rsidR="004C6A78" w:rsidRPr="00545C38" w:rsidRDefault="004C6A78">
      <w:pPr>
        <w:rPr>
          <w:sz w:val="28"/>
          <w:szCs w:val="28"/>
        </w:rPr>
      </w:pPr>
      <w:r>
        <w:rPr>
          <w:sz w:val="28"/>
          <w:szCs w:val="28"/>
          <w:lang w:val="en-US"/>
        </w:rPr>
        <w:t>TreeDataDepend</w:t>
      </w:r>
      <w:r w:rsidRPr="00545C3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14:paraId="592E8C11" w14:textId="77777777" w:rsidR="004F05D1" w:rsidRDefault="004F05D1">
      <w:pPr>
        <w:rPr>
          <w:sz w:val="28"/>
          <w:szCs w:val="28"/>
        </w:rPr>
      </w:pPr>
      <w:r>
        <w:rPr>
          <w:sz w:val="28"/>
          <w:szCs w:val="28"/>
        </w:rPr>
        <w:t>Зависимые от конкретной задачи параметры классов (ветвей, узлов)</w:t>
      </w:r>
    </w:p>
    <w:p w14:paraId="111B94D5" w14:textId="77777777" w:rsidR="004F05D1" w:rsidRDefault="004F05D1">
      <w:pPr>
        <w:rPr>
          <w:sz w:val="28"/>
          <w:szCs w:val="28"/>
        </w:rPr>
      </w:pPr>
    </w:p>
    <w:p w14:paraId="3683D075" w14:textId="51E703EC" w:rsidR="004F05D1" w:rsidRPr="004F05D1" w:rsidRDefault="004F05D1" w:rsidP="004F05D1">
      <w:pPr>
        <w:rPr>
          <w:sz w:val="28"/>
          <w:szCs w:val="28"/>
        </w:rPr>
      </w:pPr>
      <w:r>
        <w:rPr>
          <w:sz w:val="28"/>
          <w:szCs w:val="28"/>
          <w:lang w:val="en-US"/>
        </w:rPr>
        <w:t>TreeDataIndepend</w:t>
      </w:r>
      <w:r w:rsidRPr="004F05D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14:paraId="3637D147" w14:textId="77777777" w:rsidR="004F05D1" w:rsidRDefault="004F05D1" w:rsidP="004F05D1">
      <w:pPr>
        <w:rPr>
          <w:sz w:val="28"/>
          <w:szCs w:val="28"/>
        </w:rPr>
      </w:pPr>
      <w:r>
        <w:rPr>
          <w:sz w:val="28"/>
          <w:szCs w:val="28"/>
        </w:rPr>
        <w:t>Основные поля и методы классов (дерево, ветвь, узел)</w:t>
      </w:r>
    </w:p>
    <w:p w14:paraId="25AC16E7" w14:textId="77777777" w:rsidR="004F05D1" w:rsidRDefault="004F05D1" w:rsidP="004F05D1">
      <w:pPr>
        <w:rPr>
          <w:sz w:val="28"/>
          <w:szCs w:val="28"/>
        </w:rPr>
      </w:pPr>
    </w:p>
    <w:p w14:paraId="2002F875" w14:textId="77777777" w:rsidR="004F05D1" w:rsidRPr="004F05D1" w:rsidRDefault="004F05D1" w:rsidP="004F05D1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TreeInit</w:t>
      </w:r>
      <w:r w:rsidRPr="004F05D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14:paraId="76FB9100" w14:textId="77777777" w:rsidR="004F05D1" w:rsidRDefault="004F05D1" w:rsidP="004F05D1">
      <w:pPr>
        <w:rPr>
          <w:sz w:val="28"/>
          <w:szCs w:val="28"/>
        </w:rPr>
      </w:pPr>
      <w:r>
        <w:rPr>
          <w:sz w:val="28"/>
          <w:szCs w:val="28"/>
        </w:rPr>
        <w:t>Инициализация основных параметров деревьев</w:t>
      </w:r>
    </w:p>
    <w:p w14:paraId="3048A242" w14:textId="77777777" w:rsidR="004F05D1" w:rsidRDefault="004F05D1" w:rsidP="004F05D1">
      <w:pPr>
        <w:rPr>
          <w:sz w:val="28"/>
          <w:szCs w:val="28"/>
        </w:rPr>
      </w:pPr>
    </w:p>
    <w:p w14:paraId="3444B7D7" w14:textId="77777777" w:rsidR="004F05D1" w:rsidRPr="004F05D1" w:rsidRDefault="004F05D1" w:rsidP="004F05D1">
      <w:pPr>
        <w:rPr>
          <w:sz w:val="28"/>
          <w:szCs w:val="28"/>
        </w:rPr>
      </w:pPr>
      <w:r>
        <w:rPr>
          <w:sz w:val="28"/>
          <w:szCs w:val="28"/>
          <w:lang w:val="en-US"/>
        </w:rPr>
        <w:t>TreeInitTD</w:t>
      </w:r>
      <w:r w:rsidRPr="004F05D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14:paraId="7FB55677" w14:textId="77777777" w:rsidR="00804578" w:rsidRPr="00545C38" w:rsidRDefault="004F05D1" w:rsidP="004F05D1">
      <w:pPr>
        <w:rPr>
          <w:sz w:val="28"/>
          <w:szCs w:val="28"/>
        </w:rPr>
      </w:pPr>
      <w:r>
        <w:rPr>
          <w:sz w:val="28"/>
          <w:szCs w:val="28"/>
        </w:rPr>
        <w:t>Инициализация вспомогательных (дополнительных) параметров деревьев</w:t>
      </w:r>
    </w:p>
    <w:p w14:paraId="57B9677C" w14:textId="77777777" w:rsidR="00804578" w:rsidRPr="00545C38" w:rsidRDefault="00804578" w:rsidP="004F05D1">
      <w:pPr>
        <w:rPr>
          <w:sz w:val="28"/>
          <w:szCs w:val="28"/>
        </w:rPr>
      </w:pPr>
    </w:p>
    <w:p w14:paraId="55A3AE74" w14:textId="77777777" w:rsidR="00804578" w:rsidRPr="00804578" w:rsidRDefault="00804578" w:rsidP="004F05D1">
      <w:pPr>
        <w:rPr>
          <w:sz w:val="28"/>
          <w:szCs w:val="28"/>
        </w:rPr>
      </w:pPr>
      <w:r>
        <w:rPr>
          <w:sz w:val="28"/>
          <w:szCs w:val="28"/>
          <w:lang w:val="en-US"/>
        </w:rPr>
        <w:t>CalculationMethods</w:t>
      </w:r>
      <w:r w:rsidRPr="0080457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14:paraId="7B8C6945" w14:textId="77777777" w:rsidR="00804578" w:rsidRDefault="00804578" w:rsidP="004F05D1">
      <w:pPr>
        <w:rPr>
          <w:sz w:val="28"/>
          <w:szCs w:val="28"/>
        </w:rPr>
      </w:pPr>
      <w:r>
        <w:rPr>
          <w:sz w:val="28"/>
          <w:szCs w:val="28"/>
        </w:rPr>
        <w:t>Функции расчета средних значений давления и потока, функции запуска расчета граничных и внутренних точек.</w:t>
      </w:r>
    </w:p>
    <w:p w14:paraId="697EC8FC" w14:textId="77777777" w:rsidR="00804578" w:rsidRDefault="00804578" w:rsidP="004F05D1">
      <w:pPr>
        <w:rPr>
          <w:sz w:val="28"/>
          <w:szCs w:val="28"/>
        </w:rPr>
      </w:pPr>
    </w:p>
    <w:p w14:paraId="26FE8E9B" w14:textId="77777777" w:rsidR="00804578" w:rsidRPr="00804578" w:rsidRDefault="00804578" w:rsidP="004F05D1">
      <w:pPr>
        <w:rPr>
          <w:sz w:val="28"/>
          <w:szCs w:val="28"/>
        </w:rPr>
      </w:pPr>
      <w:r>
        <w:rPr>
          <w:sz w:val="28"/>
          <w:szCs w:val="28"/>
          <w:lang w:val="en-US"/>
        </w:rPr>
        <w:t>Predictor</w:t>
      </w:r>
      <w:r w:rsidRPr="0080457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14:paraId="3BD3412B" w14:textId="77777777" w:rsidR="00804578" w:rsidRDefault="00804578" w:rsidP="004F05D1">
      <w:pPr>
        <w:rPr>
          <w:sz w:val="28"/>
          <w:szCs w:val="28"/>
        </w:rPr>
      </w:pPr>
      <w:r>
        <w:rPr>
          <w:sz w:val="28"/>
          <w:szCs w:val="28"/>
        </w:rPr>
        <w:t>Основной цикл сеточно-характеристического метода, а также вспомогательные функции</w:t>
      </w:r>
    </w:p>
    <w:p w14:paraId="3D12490F" w14:textId="77777777" w:rsidR="00804578" w:rsidRDefault="00804578" w:rsidP="004F05D1">
      <w:pPr>
        <w:rPr>
          <w:sz w:val="28"/>
          <w:szCs w:val="28"/>
        </w:rPr>
      </w:pPr>
    </w:p>
    <w:p w14:paraId="4A277816" w14:textId="77777777" w:rsidR="00804578" w:rsidRPr="00804578" w:rsidRDefault="00804578" w:rsidP="004F05D1">
      <w:pPr>
        <w:rPr>
          <w:sz w:val="28"/>
          <w:szCs w:val="28"/>
        </w:rPr>
      </w:pPr>
      <w:r>
        <w:rPr>
          <w:sz w:val="28"/>
          <w:szCs w:val="28"/>
          <w:lang w:val="en-US"/>
        </w:rPr>
        <w:t>Subroutines</w:t>
      </w:r>
      <w:r w:rsidRPr="0080457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14:paraId="38900CB3" w14:textId="7F47688B" w:rsidR="00545C38" w:rsidRDefault="00804578" w:rsidP="004F05D1">
      <w:pPr>
        <w:rPr>
          <w:sz w:val="28"/>
          <w:szCs w:val="28"/>
        </w:rPr>
      </w:pPr>
      <w:r>
        <w:rPr>
          <w:sz w:val="28"/>
          <w:szCs w:val="28"/>
        </w:rPr>
        <w:t>Вспомогательные функции: расчёт матриц собственных векторов для сеточно-характеристического метода и производных из них матриц, расчёт условий совместности для граничных условий.</w:t>
      </w:r>
    </w:p>
    <w:p w14:paraId="1AE1190B" w14:textId="3D7B8E40" w:rsidR="00545C38" w:rsidRPr="00545C38" w:rsidRDefault="00545C38" w:rsidP="004F05D1">
      <w:pPr>
        <w:rPr>
          <w:sz w:val="28"/>
          <w:szCs w:val="28"/>
        </w:rPr>
      </w:pPr>
      <w:r>
        <w:rPr>
          <w:sz w:val="28"/>
          <w:szCs w:val="28"/>
        </w:rPr>
        <w:br w:type="column"/>
      </w:r>
      <w:r>
        <w:rPr>
          <w:sz w:val="28"/>
          <w:szCs w:val="28"/>
        </w:rPr>
        <w:lastRenderedPageBreak/>
        <w:t xml:space="preserve">Формат входных данных </w:t>
      </w:r>
      <w:r>
        <w:rPr>
          <w:sz w:val="28"/>
          <w:szCs w:val="28"/>
          <w:lang w:val="en-US"/>
        </w:rPr>
        <w:t>input</w:t>
      </w:r>
      <w:r w:rsidRPr="00545C3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data</w:t>
      </w:r>
      <w:r w:rsidRPr="00545C3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tre</w:t>
      </w:r>
      <w:r w:rsidRPr="00545C38">
        <w:rPr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В файле лежит описание левой и правой коронарных артерий. Код дополнительно создаёт две ветви: корень аорты и аорты (см. </w:t>
      </w:r>
      <w:r>
        <w:rPr>
          <w:sz w:val="28"/>
          <w:szCs w:val="28"/>
          <w:lang w:val="en-US"/>
        </w:rPr>
        <w:t>TreeInit</w:t>
      </w:r>
      <w:r>
        <w:rPr>
          <w:sz w:val="28"/>
          <w:szCs w:val="28"/>
        </w:rPr>
        <w:t>)</w:t>
      </w:r>
      <w:r>
        <w:rPr>
          <w:sz w:val="28"/>
          <w:szCs w:val="28"/>
        </w:rPr>
        <w:br/>
        <w:t>Данные в файле: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Общее число узлов</w:t>
      </w:r>
      <w:r>
        <w:rPr>
          <w:sz w:val="28"/>
          <w:szCs w:val="28"/>
        </w:rPr>
        <w:br/>
        <w:t>Общее число ветвей</w:t>
      </w:r>
      <w:r>
        <w:rPr>
          <w:sz w:val="28"/>
          <w:szCs w:val="28"/>
        </w:rPr>
        <w:br/>
        <w:t>Число узлов в ЛКА</w:t>
      </w:r>
      <w:r>
        <w:rPr>
          <w:sz w:val="28"/>
          <w:szCs w:val="28"/>
        </w:rPr>
        <w:br/>
        <w:t>номер узла 1</w:t>
      </w:r>
      <w:r>
        <w:rPr>
          <w:sz w:val="28"/>
          <w:szCs w:val="28"/>
        </w:rPr>
        <w:br/>
        <w:t>координаты узла 1</w:t>
      </w:r>
      <w:r>
        <w:rPr>
          <w:sz w:val="28"/>
          <w:szCs w:val="28"/>
        </w:rPr>
        <w:br/>
        <w:t>тип узла 1</w:t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номер узла </w:t>
      </w:r>
      <w:r>
        <w:rPr>
          <w:sz w:val="28"/>
          <w:szCs w:val="28"/>
        </w:rPr>
        <w:t>2</w:t>
      </w:r>
      <w:r>
        <w:rPr>
          <w:sz w:val="28"/>
          <w:szCs w:val="28"/>
        </w:rPr>
        <w:br/>
        <w:t xml:space="preserve">координаты узла </w:t>
      </w:r>
      <w:r>
        <w:rPr>
          <w:sz w:val="28"/>
          <w:szCs w:val="28"/>
        </w:rPr>
        <w:t>2</w:t>
      </w:r>
      <w:r>
        <w:rPr>
          <w:sz w:val="28"/>
          <w:szCs w:val="28"/>
        </w:rPr>
        <w:br/>
        <w:t xml:space="preserve">тип узла </w:t>
      </w:r>
      <w:r>
        <w:rPr>
          <w:sz w:val="28"/>
          <w:szCs w:val="28"/>
        </w:rPr>
        <w:t>2</w:t>
      </w:r>
      <w:r>
        <w:rPr>
          <w:sz w:val="28"/>
          <w:szCs w:val="28"/>
        </w:rPr>
        <w:br/>
        <w:t>….</w:t>
      </w:r>
      <w:r>
        <w:rPr>
          <w:sz w:val="28"/>
          <w:szCs w:val="28"/>
        </w:rPr>
        <w:br/>
        <w:t>Число узлов в ПКА</w:t>
      </w:r>
      <w:r>
        <w:rPr>
          <w:sz w:val="28"/>
          <w:szCs w:val="28"/>
        </w:rPr>
        <w:br/>
      </w:r>
      <w:r>
        <w:rPr>
          <w:sz w:val="28"/>
          <w:szCs w:val="28"/>
        </w:rPr>
        <w:t>номер узла 1</w:t>
      </w:r>
      <w:r>
        <w:rPr>
          <w:sz w:val="28"/>
          <w:szCs w:val="28"/>
        </w:rPr>
        <w:br/>
        <w:t>координаты узла 1</w:t>
      </w:r>
      <w:r>
        <w:rPr>
          <w:sz w:val="28"/>
          <w:szCs w:val="28"/>
        </w:rPr>
        <w:br/>
        <w:t>тип узла 1</w:t>
      </w:r>
      <w:r>
        <w:rPr>
          <w:sz w:val="28"/>
          <w:szCs w:val="28"/>
        </w:rPr>
        <w:br/>
        <w:t>номер узла 2</w:t>
      </w:r>
      <w:r>
        <w:rPr>
          <w:sz w:val="28"/>
          <w:szCs w:val="28"/>
        </w:rPr>
        <w:br/>
        <w:t>координаты узла 2</w:t>
      </w:r>
      <w:r>
        <w:rPr>
          <w:sz w:val="28"/>
          <w:szCs w:val="28"/>
        </w:rPr>
        <w:br/>
        <w:t>тип узла 2</w:t>
      </w:r>
      <w:r>
        <w:rPr>
          <w:sz w:val="28"/>
          <w:szCs w:val="28"/>
        </w:rPr>
        <w:br/>
      </w:r>
      <w:r>
        <w:rPr>
          <w:sz w:val="28"/>
          <w:szCs w:val="28"/>
        </w:rPr>
        <w:t>…</w:t>
      </w:r>
    </w:p>
    <w:p w14:paraId="451C1C8C" w14:textId="77777777" w:rsidR="003275C0" w:rsidRDefault="00545C38" w:rsidP="004F05D1">
      <w:pPr>
        <w:rPr>
          <w:sz w:val="28"/>
          <w:szCs w:val="28"/>
        </w:rPr>
      </w:pPr>
      <w:r>
        <w:rPr>
          <w:sz w:val="28"/>
          <w:szCs w:val="28"/>
        </w:rPr>
        <w:t xml:space="preserve">Число </w:t>
      </w:r>
      <w:r>
        <w:rPr>
          <w:sz w:val="28"/>
          <w:szCs w:val="28"/>
        </w:rPr>
        <w:t>ветвей</w:t>
      </w:r>
      <w:r>
        <w:rPr>
          <w:sz w:val="28"/>
          <w:szCs w:val="28"/>
        </w:rPr>
        <w:t xml:space="preserve"> в ЛКА</w:t>
      </w:r>
      <w:r>
        <w:rPr>
          <w:sz w:val="28"/>
          <w:szCs w:val="28"/>
        </w:rPr>
        <w:br/>
      </w:r>
      <w:r w:rsidR="003275C0">
        <w:rPr>
          <w:sz w:val="28"/>
          <w:szCs w:val="28"/>
        </w:rPr>
        <w:t>номер ветви 1</w:t>
      </w:r>
      <w:r w:rsidR="003275C0">
        <w:rPr>
          <w:sz w:val="28"/>
          <w:szCs w:val="28"/>
        </w:rPr>
        <w:br/>
        <w:t>начальный узел и конечный узел для ветви 1</w:t>
      </w:r>
      <w:r w:rsidR="003275C0">
        <w:rPr>
          <w:sz w:val="28"/>
          <w:szCs w:val="28"/>
        </w:rPr>
        <w:br/>
        <w:t>длина ветви 1</w:t>
      </w:r>
      <w:r w:rsidR="003275C0">
        <w:rPr>
          <w:sz w:val="28"/>
          <w:szCs w:val="28"/>
        </w:rPr>
        <w:br/>
        <w:t>диаметр ветви 1</w:t>
      </w:r>
      <w:r w:rsidR="003275C0">
        <w:rPr>
          <w:sz w:val="28"/>
          <w:szCs w:val="28"/>
        </w:rPr>
        <w:br/>
        <w:t>число расчётных точек на ветви 1</w:t>
      </w:r>
      <w:r w:rsidR="003275C0">
        <w:rPr>
          <w:sz w:val="28"/>
          <w:szCs w:val="28"/>
        </w:rPr>
        <w:br/>
      </w:r>
      <w:r w:rsidR="003275C0">
        <w:rPr>
          <w:sz w:val="28"/>
          <w:szCs w:val="28"/>
        </w:rPr>
        <w:t xml:space="preserve">номер ветви </w:t>
      </w:r>
      <w:r w:rsidR="003275C0">
        <w:rPr>
          <w:sz w:val="28"/>
          <w:szCs w:val="28"/>
        </w:rPr>
        <w:t>2</w:t>
      </w:r>
      <w:r w:rsidR="003275C0">
        <w:rPr>
          <w:sz w:val="28"/>
          <w:szCs w:val="28"/>
        </w:rPr>
        <w:br/>
        <w:t xml:space="preserve">начальный узел и конечный узел для ветви </w:t>
      </w:r>
      <w:r w:rsidR="003275C0">
        <w:rPr>
          <w:sz w:val="28"/>
          <w:szCs w:val="28"/>
        </w:rPr>
        <w:t>2</w:t>
      </w:r>
      <w:r w:rsidR="003275C0">
        <w:rPr>
          <w:sz w:val="28"/>
          <w:szCs w:val="28"/>
        </w:rPr>
        <w:br/>
        <w:t xml:space="preserve">длина ветви </w:t>
      </w:r>
      <w:r w:rsidR="003275C0">
        <w:rPr>
          <w:sz w:val="28"/>
          <w:szCs w:val="28"/>
        </w:rPr>
        <w:t>2</w:t>
      </w:r>
      <w:r w:rsidR="003275C0">
        <w:rPr>
          <w:sz w:val="28"/>
          <w:szCs w:val="28"/>
        </w:rPr>
        <w:br/>
        <w:t xml:space="preserve">диаметр ветви </w:t>
      </w:r>
      <w:r w:rsidR="003275C0">
        <w:rPr>
          <w:sz w:val="28"/>
          <w:szCs w:val="28"/>
        </w:rPr>
        <w:t>2</w:t>
      </w:r>
      <w:r w:rsidR="003275C0">
        <w:rPr>
          <w:sz w:val="28"/>
          <w:szCs w:val="28"/>
        </w:rPr>
        <w:br/>
        <w:t xml:space="preserve">число расчётных точек на ветви </w:t>
      </w:r>
      <w:r w:rsidR="003275C0">
        <w:rPr>
          <w:sz w:val="28"/>
          <w:szCs w:val="28"/>
        </w:rPr>
        <w:t>2</w:t>
      </w:r>
      <w:r w:rsidR="003275C0">
        <w:rPr>
          <w:sz w:val="28"/>
          <w:szCs w:val="28"/>
        </w:rPr>
        <w:br/>
        <w:t>….</w:t>
      </w:r>
    </w:p>
    <w:p w14:paraId="13C70ACC" w14:textId="7A17E1CB" w:rsidR="00804578" w:rsidRDefault="003275C0" w:rsidP="004F05D1">
      <w:pPr>
        <w:rPr>
          <w:sz w:val="28"/>
          <w:szCs w:val="28"/>
        </w:rPr>
      </w:pPr>
      <w:r>
        <w:rPr>
          <w:sz w:val="28"/>
          <w:szCs w:val="28"/>
        </w:rPr>
        <w:t xml:space="preserve">Число ветвей в </w:t>
      </w:r>
      <w:r w:rsidR="008F2027">
        <w:rPr>
          <w:sz w:val="28"/>
          <w:szCs w:val="28"/>
        </w:rPr>
        <w:t>П</w:t>
      </w:r>
      <w:r>
        <w:rPr>
          <w:sz w:val="28"/>
          <w:szCs w:val="28"/>
        </w:rPr>
        <w:t>КА</w:t>
      </w:r>
      <w:r>
        <w:rPr>
          <w:sz w:val="28"/>
          <w:szCs w:val="28"/>
        </w:rPr>
        <w:br/>
        <w:t>номер ветви 1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начальный узел и конечный узел для ветви 1</w:t>
      </w:r>
      <w:r>
        <w:rPr>
          <w:sz w:val="28"/>
          <w:szCs w:val="28"/>
        </w:rPr>
        <w:br/>
        <w:t>длина ветви 1</w:t>
      </w:r>
      <w:r>
        <w:rPr>
          <w:sz w:val="28"/>
          <w:szCs w:val="28"/>
        </w:rPr>
        <w:br/>
        <w:t>диаметр ветви 1</w:t>
      </w:r>
      <w:r>
        <w:rPr>
          <w:sz w:val="28"/>
          <w:szCs w:val="28"/>
        </w:rPr>
        <w:br/>
        <w:t>число расчётных точек на ветви 1</w:t>
      </w:r>
      <w:r>
        <w:rPr>
          <w:sz w:val="28"/>
          <w:szCs w:val="28"/>
        </w:rPr>
        <w:br/>
        <w:t>номер ветви 2</w:t>
      </w:r>
      <w:r>
        <w:rPr>
          <w:sz w:val="28"/>
          <w:szCs w:val="28"/>
        </w:rPr>
        <w:br/>
        <w:t>начальный узел и конечный узел для ветви 2</w:t>
      </w:r>
      <w:r>
        <w:rPr>
          <w:sz w:val="28"/>
          <w:szCs w:val="28"/>
        </w:rPr>
        <w:br/>
        <w:t>длина ветви 2</w:t>
      </w:r>
      <w:r>
        <w:rPr>
          <w:sz w:val="28"/>
          <w:szCs w:val="28"/>
        </w:rPr>
        <w:br/>
        <w:t>диаметр ветви 2</w:t>
      </w:r>
      <w:r>
        <w:rPr>
          <w:sz w:val="28"/>
          <w:szCs w:val="28"/>
        </w:rPr>
        <w:br/>
        <w:t>число расчётных точек на ветви 2</w:t>
      </w:r>
      <w:r w:rsidR="008F2027">
        <w:rPr>
          <w:sz w:val="28"/>
          <w:szCs w:val="28"/>
        </w:rPr>
        <w:br/>
        <w:t>….</w:t>
      </w:r>
      <w:r w:rsidR="008F2027">
        <w:rPr>
          <w:sz w:val="28"/>
          <w:szCs w:val="28"/>
        </w:rPr>
        <w:br/>
        <w:t>Число стенозов</w:t>
      </w:r>
      <w:r w:rsidR="008F2027">
        <w:rPr>
          <w:sz w:val="28"/>
          <w:szCs w:val="28"/>
        </w:rPr>
        <w:br/>
        <w:t>Номер дерева (1 или 2) у стеноза 1</w:t>
      </w:r>
      <w:r w:rsidR="008F2027">
        <w:rPr>
          <w:sz w:val="28"/>
          <w:szCs w:val="28"/>
        </w:rPr>
        <w:br/>
        <w:t>Номер ветви стеноза 1</w:t>
      </w:r>
      <w:r w:rsidR="008F2027">
        <w:rPr>
          <w:sz w:val="28"/>
          <w:szCs w:val="28"/>
        </w:rPr>
        <w:br/>
        <w:t>Тип стеноза 1 (просто число)</w:t>
      </w:r>
      <w:r w:rsidR="008F2027">
        <w:rPr>
          <w:sz w:val="28"/>
          <w:szCs w:val="28"/>
        </w:rPr>
        <w:br/>
      </w:r>
      <w:r w:rsidR="008F2027">
        <w:rPr>
          <w:sz w:val="28"/>
          <w:szCs w:val="28"/>
        </w:rPr>
        <w:t xml:space="preserve">Номер дерева (1 или 2) у стеноза </w:t>
      </w:r>
      <w:r w:rsidR="008F2027">
        <w:rPr>
          <w:sz w:val="28"/>
          <w:szCs w:val="28"/>
        </w:rPr>
        <w:t>2</w:t>
      </w:r>
      <w:r w:rsidR="008F2027">
        <w:rPr>
          <w:sz w:val="28"/>
          <w:szCs w:val="28"/>
        </w:rPr>
        <w:br/>
        <w:t xml:space="preserve">Номер ветви стеноза </w:t>
      </w:r>
      <w:r w:rsidR="008F2027">
        <w:rPr>
          <w:sz w:val="28"/>
          <w:szCs w:val="28"/>
        </w:rPr>
        <w:t>2</w:t>
      </w:r>
      <w:r w:rsidR="008F2027">
        <w:rPr>
          <w:sz w:val="28"/>
          <w:szCs w:val="28"/>
        </w:rPr>
        <w:br/>
        <w:t xml:space="preserve">Тип стеноза </w:t>
      </w:r>
      <w:r w:rsidR="008F2027">
        <w:rPr>
          <w:sz w:val="28"/>
          <w:szCs w:val="28"/>
        </w:rPr>
        <w:t>2</w:t>
      </w:r>
      <w:r w:rsidR="008F2027">
        <w:rPr>
          <w:sz w:val="28"/>
          <w:szCs w:val="28"/>
        </w:rPr>
        <w:t xml:space="preserve"> (просто число)</w:t>
      </w:r>
      <w:r w:rsidR="008F2027">
        <w:rPr>
          <w:sz w:val="28"/>
          <w:szCs w:val="28"/>
        </w:rPr>
        <w:br/>
        <w:t>….</w:t>
      </w:r>
      <w:r w:rsidR="00545C38">
        <w:rPr>
          <w:sz w:val="28"/>
          <w:szCs w:val="28"/>
        </w:rPr>
        <w:br/>
      </w:r>
    </w:p>
    <w:p w14:paraId="76DAC9EB" w14:textId="0944142F" w:rsidR="004F05D1" w:rsidRPr="004F05D1" w:rsidRDefault="004F05D1" w:rsidP="004F05D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4CA12E6" w14:textId="79E0F0EB" w:rsidR="004C6A78" w:rsidRPr="004F05D1" w:rsidRDefault="004C6A78">
      <w:pPr>
        <w:rPr>
          <w:sz w:val="28"/>
          <w:szCs w:val="28"/>
        </w:rPr>
      </w:pPr>
    </w:p>
    <w:p w14:paraId="35FBEBF9" w14:textId="1C988CD2" w:rsidR="004C6A78" w:rsidRDefault="004C6A78">
      <w:pPr>
        <w:rPr>
          <w:sz w:val="28"/>
          <w:szCs w:val="28"/>
        </w:rPr>
      </w:pPr>
    </w:p>
    <w:p w14:paraId="235F1434" w14:textId="77777777" w:rsidR="004C6A78" w:rsidRDefault="004C6A78">
      <w:pPr>
        <w:rPr>
          <w:sz w:val="28"/>
          <w:szCs w:val="28"/>
        </w:rPr>
      </w:pPr>
    </w:p>
    <w:p w14:paraId="0F426DA4" w14:textId="0274E41B" w:rsidR="004C6A78" w:rsidRDefault="004C6A78">
      <w:pPr>
        <w:rPr>
          <w:sz w:val="28"/>
          <w:szCs w:val="28"/>
        </w:rPr>
      </w:pPr>
    </w:p>
    <w:p w14:paraId="595F83C6" w14:textId="77777777" w:rsidR="004C6A78" w:rsidRPr="004C6A78" w:rsidRDefault="004C6A78">
      <w:pPr>
        <w:rPr>
          <w:sz w:val="28"/>
          <w:szCs w:val="28"/>
        </w:rPr>
      </w:pPr>
    </w:p>
    <w:sectPr w:rsidR="004C6A78" w:rsidRPr="004C6A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C2"/>
    <w:rsid w:val="000E5997"/>
    <w:rsid w:val="003275C0"/>
    <w:rsid w:val="004C6A78"/>
    <w:rsid w:val="004F05D1"/>
    <w:rsid w:val="00545C38"/>
    <w:rsid w:val="006D6C57"/>
    <w:rsid w:val="00804578"/>
    <w:rsid w:val="008F2027"/>
    <w:rsid w:val="00CA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EE154"/>
  <w15:chartTrackingRefBased/>
  <w15:docId w15:val="{057A366D-3098-45B3-B5EC-EA3EB925E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Гамилов</dc:creator>
  <cp:keywords/>
  <dc:description/>
  <cp:lastModifiedBy>Тимур Гамилов</cp:lastModifiedBy>
  <cp:revision>2</cp:revision>
  <dcterms:created xsi:type="dcterms:W3CDTF">2022-04-04T17:02:00Z</dcterms:created>
  <dcterms:modified xsi:type="dcterms:W3CDTF">2022-04-04T17:02:00Z</dcterms:modified>
</cp:coreProperties>
</file>