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7B" w:rsidRPr="0027770A" w:rsidRDefault="00C46B7B" w:rsidP="00C46B7B">
      <w:pPr>
        <w:rPr>
          <w:szCs w:val="28"/>
        </w:rPr>
      </w:pPr>
      <w:r w:rsidRPr="0027770A">
        <w:rPr>
          <w:szCs w:val="28"/>
        </w:rPr>
        <w:t>Доказать в исчислении высказываний (</w:t>
      </w:r>
      <w:r>
        <w:rPr>
          <w:szCs w:val="28"/>
        </w:rPr>
        <w:t>буквы обозначают произвольные формулы)</w:t>
      </w:r>
      <w:r w:rsidRPr="0027770A">
        <w:rPr>
          <w:szCs w:val="28"/>
        </w:rPr>
        <w:t xml:space="preserve">: </w:t>
      </w:r>
    </w:p>
    <w:p w:rsidR="00C46B7B" w:rsidRPr="00C32F9C" w:rsidRDefault="00C46B7B" w:rsidP="00624A3A">
      <w:pPr>
        <w:pStyle w:val="2"/>
        <w:ind w:left="1440" w:firstLine="0"/>
        <w:rPr>
          <w:sz w:val="32"/>
          <w:lang w:val="en-US"/>
        </w:rPr>
      </w:pPr>
      <w:proofErr w:type="gramStart"/>
      <w:r w:rsidRPr="00C76C5E">
        <w:rPr>
          <w:szCs w:val="24"/>
          <w:lang w:val="en-US"/>
        </w:rPr>
        <w:t>A</w:t>
      </w:r>
      <w:proofErr w:type="gramEnd"/>
      <w:r w:rsidRPr="00C76C5E">
        <w:rPr>
          <w:szCs w:val="24"/>
          <w:lang w:val="en-US"/>
        </w:rPr>
        <w:sym w:font="Symbol" w:char="F0DA"/>
      </w:r>
      <w:r w:rsidRPr="00C32F9C">
        <w:rPr>
          <w:szCs w:val="24"/>
          <w:lang w:val="en-US"/>
        </w:rPr>
        <w:t>(</w:t>
      </w:r>
      <w:r w:rsidRPr="00C76C5E">
        <w:rPr>
          <w:szCs w:val="24"/>
          <w:lang w:val="en-US"/>
        </w:rPr>
        <w:t>B</w:t>
      </w:r>
      <w:r w:rsidRPr="00C32F9C">
        <w:rPr>
          <w:szCs w:val="24"/>
          <w:lang w:val="en-US"/>
        </w:rPr>
        <w:t>&amp;</w:t>
      </w:r>
      <w:r w:rsidRPr="00C76C5E">
        <w:rPr>
          <w:szCs w:val="24"/>
          <w:lang w:val="en-US"/>
        </w:rPr>
        <w:t>C</w:t>
      </w:r>
      <w:r w:rsidRPr="00C32F9C">
        <w:rPr>
          <w:szCs w:val="24"/>
          <w:lang w:val="en-US"/>
        </w:rPr>
        <w:t xml:space="preserve">) </w:t>
      </w:r>
      <w:r w:rsidRPr="00C76C5E">
        <w:rPr>
          <w:szCs w:val="24"/>
          <w:lang w:val="en-US"/>
        </w:rPr>
        <w:sym w:font="Symbol" w:char="F0BA"/>
      </w:r>
      <w:r w:rsidRPr="00C32F9C">
        <w:rPr>
          <w:szCs w:val="24"/>
          <w:lang w:val="en-US"/>
        </w:rPr>
        <w:t xml:space="preserve"> (</w:t>
      </w:r>
      <w:r w:rsidRPr="00C76C5E">
        <w:rPr>
          <w:szCs w:val="24"/>
          <w:lang w:val="en-US"/>
        </w:rPr>
        <w:t>A</w:t>
      </w:r>
      <w:r w:rsidRPr="00C32F9C">
        <w:rPr>
          <w:szCs w:val="24"/>
          <w:lang w:val="en-US"/>
        </w:rPr>
        <w:t xml:space="preserve"> </w:t>
      </w:r>
      <w:r w:rsidRPr="00C76C5E">
        <w:rPr>
          <w:szCs w:val="24"/>
          <w:lang w:val="en-US"/>
        </w:rPr>
        <w:sym w:font="Symbol" w:char="F0DA"/>
      </w:r>
      <w:r w:rsidRPr="00C76C5E">
        <w:rPr>
          <w:szCs w:val="24"/>
          <w:lang w:val="en-US"/>
        </w:rPr>
        <w:t>B</w:t>
      </w:r>
      <w:r w:rsidRPr="00C32F9C">
        <w:rPr>
          <w:szCs w:val="24"/>
          <w:lang w:val="en-US"/>
        </w:rPr>
        <w:t>)&amp;(</w:t>
      </w:r>
      <w:r w:rsidRPr="00C76C5E">
        <w:rPr>
          <w:szCs w:val="24"/>
          <w:lang w:val="en-US"/>
        </w:rPr>
        <w:t>A</w:t>
      </w:r>
      <w:r w:rsidRPr="00C76C5E">
        <w:rPr>
          <w:szCs w:val="24"/>
          <w:lang w:val="en-US"/>
        </w:rPr>
        <w:sym w:font="Symbol" w:char="F0DA"/>
      </w:r>
      <w:r w:rsidRPr="00C76C5E">
        <w:rPr>
          <w:szCs w:val="24"/>
          <w:lang w:val="en-US"/>
        </w:rPr>
        <w:t>C</w:t>
      </w:r>
      <w:r w:rsidRPr="00C32F9C">
        <w:rPr>
          <w:szCs w:val="24"/>
          <w:lang w:val="en-US"/>
        </w:rPr>
        <w:t>)</w:t>
      </w:r>
      <w:r w:rsidRPr="00C32F9C">
        <w:rPr>
          <w:sz w:val="32"/>
          <w:lang w:val="en-US"/>
        </w:rPr>
        <w:t xml:space="preserve"> </w:t>
      </w:r>
    </w:p>
    <w:p w:rsidR="00624A3A" w:rsidRPr="00C32F9C" w:rsidRDefault="00624A3A" w:rsidP="00624A3A">
      <w:pPr>
        <w:pStyle w:val="2"/>
        <w:ind w:firstLine="567"/>
        <w:rPr>
          <w:lang w:val="en-US"/>
        </w:rPr>
      </w:pPr>
      <w:r w:rsidRPr="00624A3A">
        <w:rPr>
          <w:u w:val="single"/>
        </w:rPr>
        <w:t>Решение</w:t>
      </w:r>
      <w:r w:rsidR="00963CF0" w:rsidRPr="00C32F9C">
        <w:rPr>
          <w:lang w:val="en-US"/>
        </w:rPr>
        <w:t>.</w:t>
      </w:r>
    </w:p>
    <w:p w:rsidR="00E92B3A" w:rsidRDefault="00E92B3A" w:rsidP="00E92B3A">
      <w:pPr>
        <w:rPr>
          <w:color w:val="000000"/>
        </w:rPr>
      </w:pPr>
      <w:r>
        <w:rPr>
          <w:bCs/>
          <w:color w:val="000000"/>
        </w:rPr>
        <w:t xml:space="preserve">1) </w:t>
      </w:r>
      <w:r w:rsidRPr="004B39F0">
        <w:rPr>
          <w:bCs/>
          <w:color w:val="000000"/>
        </w:rPr>
        <w:t>Дока</w:t>
      </w:r>
      <w:r>
        <w:rPr>
          <w:bCs/>
          <w:color w:val="000000"/>
        </w:rPr>
        <w:t>зательство формулы</w:t>
      </w:r>
      <w:r>
        <w:rPr>
          <w:color w:val="000000"/>
        </w:rPr>
        <w:t xml:space="preserve"> слева направо: </w:t>
      </w:r>
      <w:r w:rsidRPr="00E64193">
        <w:rPr>
          <w:color w:val="000000"/>
          <w:position w:val="-12"/>
        </w:rPr>
        <w:object w:dxaOrig="3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45pt;height:18.15pt" o:ole="">
            <v:imagedata r:id="rId5" o:title=""/>
          </v:shape>
          <o:OLEObject Type="Embed" ProgID="Equation.DSMT4" ShapeID="_x0000_i1025" DrawAspect="Content" ObjectID="_1650481660" r:id="rId6"/>
        </w:object>
      </w:r>
      <w:r>
        <w:rPr>
          <w:color w:val="000000"/>
        </w:rPr>
        <w:t>.</w:t>
      </w:r>
    </w:p>
    <w:tbl>
      <w:tblPr>
        <w:tblStyle w:val="a7"/>
        <w:tblW w:w="49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"/>
        <w:gridCol w:w="3628"/>
        <w:gridCol w:w="6123"/>
      </w:tblGrid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296AA2" w:rsidRDefault="00802476" w:rsidP="00802476">
            <w:pPr>
              <w:pStyle w:val="a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767" w:type="pct"/>
            <w:vAlign w:val="center"/>
          </w:tcPr>
          <w:p w:rsidR="00E92B3A" w:rsidRPr="00A867C5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F91E2D">
              <w:rPr>
                <w:rFonts w:ascii="Times New Roman" w:hAnsi="Times New Roman" w:cs="Times New Roman"/>
                <w:position w:val="-12"/>
              </w:rPr>
              <w:object w:dxaOrig="1420" w:dyaOrig="360">
                <v:shape id="_x0000_i1033" type="#_x0000_t75" style="width:71.35pt;height:18.15pt" o:ole="">
                  <v:imagedata r:id="rId7" o:title=""/>
                </v:shape>
                <o:OLEObject Type="Embed" ProgID="Equation.DSMT4" ShapeID="_x0000_i1033" DrawAspect="Content" ObjectID="_1650481661" r:id="rId8"/>
              </w:object>
            </w:r>
          </w:p>
        </w:tc>
        <w:tc>
          <w:tcPr>
            <w:tcW w:w="2982" w:type="pct"/>
            <w:vAlign w:val="center"/>
          </w:tcPr>
          <w:p w:rsidR="00E92B3A" w:rsidRPr="00331319" w:rsidRDefault="00E92B3A" w:rsidP="00A35A06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331319">
              <w:rPr>
                <w:rFonts w:ascii="Times New Roman" w:hAnsi="Times New Roman" w:cs="Times New Roman"/>
              </w:rPr>
              <w:t>гипотеза</w:t>
            </w:r>
          </w:p>
        </w:tc>
      </w:tr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296AA2" w:rsidRDefault="00802476" w:rsidP="00A35A06">
            <w:pPr>
              <w:pStyle w:val="aa"/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67" w:type="pct"/>
            <w:vAlign w:val="center"/>
          </w:tcPr>
          <w:p w:rsidR="00E92B3A" w:rsidRPr="00F91E2D" w:rsidRDefault="00E92B3A" w:rsidP="00770E53">
            <w:pPr>
              <w:pStyle w:val="aa"/>
              <w:jc w:val="left"/>
            </w:pPr>
            <w:r w:rsidRPr="00F91E2D">
              <w:rPr>
                <w:rFonts w:ascii="Times New Roman" w:hAnsi="Times New Roman" w:cs="Times New Roman"/>
                <w:position w:val="-12"/>
              </w:rPr>
              <w:object w:dxaOrig="1719" w:dyaOrig="360">
                <v:shape id="_x0000_i1034" type="#_x0000_t75" style="width:86.25pt;height:18.15pt" o:ole="">
                  <v:imagedata r:id="rId9" o:title=""/>
                </v:shape>
                <o:OLEObject Type="Embed" ProgID="Equation.DSMT4" ShapeID="_x0000_i1034" DrawAspect="Content" ObjectID="_1650481662" r:id="rId10"/>
              </w:object>
            </w:r>
          </w:p>
        </w:tc>
        <w:tc>
          <w:tcPr>
            <w:tcW w:w="2982" w:type="pct"/>
            <w:vAlign w:val="center"/>
          </w:tcPr>
          <w:p w:rsidR="00E92B3A" w:rsidRPr="00331319" w:rsidRDefault="00E92B3A" w:rsidP="00A35A06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331319">
              <w:rPr>
                <w:rFonts w:ascii="Times New Roman" w:hAnsi="Times New Roman" w:cs="Times New Roman"/>
              </w:rPr>
              <w:t>определение дизъюнкции</w:t>
            </w:r>
            <w:r>
              <w:rPr>
                <w:rFonts w:ascii="Times New Roman" w:hAnsi="Times New Roman"/>
              </w:rPr>
              <w:t xml:space="preserve"> для гипотезы </w:t>
            </w:r>
          </w:p>
        </w:tc>
      </w:tr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296AA2" w:rsidRDefault="00802476" w:rsidP="00A35A06">
            <w:pPr>
              <w:pStyle w:val="a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67" w:type="pct"/>
            <w:vAlign w:val="center"/>
          </w:tcPr>
          <w:p w:rsidR="00E92B3A" w:rsidRPr="00A867C5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F91E2D">
              <w:rPr>
                <w:rFonts w:ascii="Times New Roman" w:hAnsi="Times New Roman" w:cs="Times New Roman"/>
                <w:position w:val="-12"/>
              </w:rPr>
              <w:object w:dxaOrig="1420" w:dyaOrig="360">
                <v:shape id="_x0000_i1035" type="#_x0000_t75" style="width:71.35pt;height:18.15pt" o:ole="">
                  <v:imagedata r:id="rId11" o:title=""/>
                </v:shape>
                <o:OLEObject Type="Embed" ProgID="Equation.DSMT4" ShapeID="_x0000_i1035" DrawAspect="Content" ObjectID="_1650481663" r:id="rId12"/>
              </w:object>
            </w:r>
          </w:p>
        </w:tc>
        <w:tc>
          <w:tcPr>
            <w:tcW w:w="2982" w:type="pct"/>
            <w:vAlign w:val="center"/>
          </w:tcPr>
          <w:p w:rsidR="00E92B3A" w:rsidRPr="00F216C6" w:rsidRDefault="00FB6BA0" w:rsidP="00FB6BA0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свойство </w:t>
            </w:r>
            <w:r w:rsidRPr="00FB6BA0">
              <w:rPr>
                <w:rFonts w:ascii="Times New Roman" w:hAnsi="Times New Roman" w:cs="Times New Roman"/>
              </w:rPr>
              <w:t>конъюнкции</w:t>
            </w:r>
            <w:r w:rsidR="00802476">
              <w:rPr>
                <w:rFonts w:ascii="Times New Roman" w:hAnsi="Times New Roman" w:cs="Times New Roman"/>
              </w:rPr>
              <w:t xml:space="preserve"> </w:t>
            </w:r>
            <w:r w:rsidR="00F216C6">
              <w:rPr>
                <w:rFonts w:ascii="Times New Roman" w:hAnsi="Times New Roman" w:cs="Times New Roman"/>
                <w:lang w:val="en-US"/>
              </w:rPr>
              <w:t>K</w:t>
            </w:r>
            <w:r w:rsidR="00802476">
              <w:rPr>
                <w:rFonts w:ascii="Times New Roman" w:hAnsi="Times New Roman" w:cs="Times New Roman"/>
              </w:rPr>
              <w:t>2</w:t>
            </w:r>
          </w:p>
        </w:tc>
      </w:tr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296AA2" w:rsidRDefault="00802476" w:rsidP="00A35A06">
            <w:pPr>
              <w:pStyle w:val="a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67" w:type="pct"/>
            <w:vAlign w:val="center"/>
          </w:tcPr>
          <w:p w:rsidR="00E92B3A" w:rsidRPr="00A867C5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8D73A2">
              <w:rPr>
                <w:rFonts w:ascii="Times New Roman" w:hAnsi="Times New Roman" w:cs="Times New Roman"/>
                <w:position w:val="-12"/>
              </w:rPr>
              <w:object w:dxaOrig="1420" w:dyaOrig="360">
                <v:shape id="_x0000_i1036" type="#_x0000_t75" style="width:71.35pt;height:18.15pt" o:ole="">
                  <v:imagedata r:id="rId13" o:title=""/>
                </v:shape>
                <o:OLEObject Type="Embed" ProgID="Equation.DSMT4" ShapeID="_x0000_i1036" DrawAspect="Content" ObjectID="_1650481664" r:id="rId14"/>
              </w:object>
            </w:r>
          </w:p>
        </w:tc>
        <w:tc>
          <w:tcPr>
            <w:tcW w:w="2982" w:type="pct"/>
            <w:vAlign w:val="center"/>
          </w:tcPr>
          <w:p w:rsidR="00E92B3A" w:rsidRPr="00F216C6" w:rsidRDefault="00FB6BA0" w:rsidP="00FB6BA0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свойство </w:t>
            </w:r>
            <w:r w:rsidRPr="00FB6BA0">
              <w:rPr>
                <w:rFonts w:ascii="Times New Roman" w:hAnsi="Times New Roman" w:cs="Times New Roman"/>
              </w:rPr>
              <w:t>конъюнкции</w:t>
            </w:r>
            <w:r w:rsidR="00802476">
              <w:rPr>
                <w:rFonts w:ascii="Times New Roman" w:hAnsi="Times New Roman" w:cs="Times New Roman"/>
              </w:rPr>
              <w:t xml:space="preserve"> </w:t>
            </w:r>
            <w:r w:rsidR="00F216C6">
              <w:rPr>
                <w:rFonts w:ascii="Times New Roman" w:hAnsi="Times New Roman" w:cs="Times New Roman"/>
                <w:lang w:val="en-US"/>
              </w:rPr>
              <w:t>K</w:t>
            </w:r>
            <w:r w:rsidR="00802476">
              <w:rPr>
                <w:rFonts w:ascii="Times New Roman" w:hAnsi="Times New Roman" w:cs="Times New Roman"/>
              </w:rPr>
              <w:t>2</w:t>
            </w:r>
          </w:p>
        </w:tc>
      </w:tr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296AA2" w:rsidRDefault="00802476" w:rsidP="00A35A06">
            <w:pPr>
              <w:pStyle w:val="a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67" w:type="pct"/>
            <w:vAlign w:val="center"/>
          </w:tcPr>
          <w:p w:rsidR="00E92B3A" w:rsidRPr="00A867C5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8D73A2">
              <w:rPr>
                <w:rFonts w:ascii="Times New Roman" w:hAnsi="Times New Roman" w:cs="Times New Roman"/>
                <w:position w:val="-6"/>
              </w:rPr>
              <w:object w:dxaOrig="940" w:dyaOrig="300">
                <v:shape id="_x0000_i1037" type="#_x0000_t75" style="width:47.35pt;height:15.55pt" o:ole="">
                  <v:imagedata r:id="rId15" o:title=""/>
                </v:shape>
                <o:OLEObject Type="Embed" ProgID="Equation.DSMT4" ShapeID="_x0000_i1037" DrawAspect="Content" ObjectID="_1650481665" r:id="rId16"/>
              </w:object>
            </w:r>
          </w:p>
        </w:tc>
        <w:tc>
          <w:tcPr>
            <w:tcW w:w="2982" w:type="pct"/>
            <w:vAlign w:val="center"/>
          </w:tcPr>
          <w:p w:rsidR="00E92B3A" w:rsidRPr="00331319" w:rsidRDefault="00E92B3A" w:rsidP="00073B8B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секвенция 1</w:t>
            </w:r>
            <w:r w:rsidR="00073B8B">
              <w:rPr>
                <w:rFonts w:ascii="Times New Roman" w:hAnsi="Times New Roman"/>
              </w:rPr>
              <w:t xml:space="preserve"> </w:t>
            </w:r>
            <w:r w:rsidRPr="00331319">
              <w:rPr>
                <w:rFonts w:ascii="Times New Roman" w:hAnsi="Times New Roman" w:cs="Times New Roman"/>
              </w:rPr>
              <w:t xml:space="preserve">для </w:t>
            </w:r>
            <w:r w:rsidR="00BD5CA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  <w:r w:rsidRPr="00331319">
              <w:rPr>
                <w:rFonts w:ascii="Times New Roman" w:hAnsi="Times New Roman" w:cs="Times New Roman"/>
              </w:rPr>
              <w:t>и</w:t>
            </w:r>
            <w:r w:rsidR="00BD5CA5">
              <w:rPr>
                <w:rFonts w:ascii="Times New Roman" w:hAnsi="Times New Roman" w:cs="Times New Roman"/>
              </w:rPr>
              <w:t xml:space="preserve"> 3</w:t>
            </w:r>
            <w:r w:rsidR="00BD5CA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296AA2" w:rsidRDefault="00802476" w:rsidP="00A35A06">
            <w:pPr>
              <w:pStyle w:val="a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67" w:type="pct"/>
            <w:vAlign w:val="center"/>
          </w:tcPr>
          <w:p w:rsidR="00E92B3A" w:rsidRPr="00A867C5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841CCC">
              <w:rPr>
                <w:rFonts w:ascii="Times New Roman" w:hAnsi="Times New Roman" w:cs="Times New Roman"/>
                <w:position w:val="-4"/>
              </w:rPr>
              <w:object w:dxaOrig="720" w:dyaOrig="279">
                <v:shape id="_x0000_i1038" type="#_x0000_t75" style="width:36.3pt;height:14.25pt" o:ole="">
                  <v:imagedata r:id="rId17" o:title=""/>
                </v:shape>
                <o:OLEObject Type="Embed" ProgID="Equation.DSMT4" ShapeID="_x0000_i1038" DrawAspect="Content" ObjectID="_1650481666" r:id="rId18"/>
              </w:object>
            </w:r>
          </w:p>
        </w:tc>
        <w:tc>
          <w:tcPr>
            <w:tcW w:w="2982" w:type="pct"/>
            <w:vAlign w:val="center"/>
          </w:tcPr>
          <w:p w:rsidR="00E92B3A" w:rsidRPr="00331319" w:rsidRDefault="00E92B3A" w:rsidP="00CF5B75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331319">
              <w:rPr>
                <w:rFonts w:ascii="Times New Roman" w:hAnsi="Times New Roman" w:cs="Times New Roman"/>
              </w:rPr>
              <w:t>определение дизъюнкции</w:t>
            </w:r>
            <w:r>
              <w:rPr>
                <w:rFonts w:ascii="Times New Roman" w:hAnsi="Times New Roman"/>
              </w:rPr>
              <w:t xml:space="preserve"> для </w:t>
            </w:r>
            <w:r w:rsidR="00CF5B75">
              <w:rPr>
                <w:rFonts w:ascii="Times New Roman" w:hAnsi="Times New Roman"/>
              </w:rPr>
              <w:t>5</w:t>
            </w:r>
          </w:p>
        </w:tc>
      </w:tr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296AA2" w:rsidRDefault="00802476" w:rsidP="00A35A06">
            <w:pPr>
              <w:pStyle w:val="aa"/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67" w:type="pct"/>
            <w:vAlign w:val="center"/>
          </w:tcPr>
          <w:p w:rsidR="00E92B3A" w:rsidRPr="008D73A2" w:rsidRDefault="00E92B3A" w:rsidP="00770E53">
            <w:pPr>
              <w:pStyle w:val="aa"/>
              <w:jc w:val="left"/>
            </w:pPr>
            <w:r w:rsidRPr="008D73A2">
              <w:rPr>
                <w:rFonts w:ascii="Times New Roman" w:hAnsi="Times New Roman" w:cs="Times New Roman"/>
                <w:position w:val="-6"/>
              </w:rPr>
              <w:object w:dxaOrig="940" w:dyaOrig="300">
                <v:shape id="_x0000_i1039" type="#_x0000_t75" style="width:47.35pt;height:15.55pt" o:ole="">
                  <v:imagedata r:id="rId19" o:title=""/>
                </v:shape>
                <o:OLEObject Type="Embed" ProgID="Equation.DSMT4" ShapeID="_x0000_i1039" DrawAspect="Content" ObjectID="_1650481667" r:id="rId20"/>
              </w:object>
            </w:r>
          </w:p>
        </w:tc>
        <w:tc>
          <w:tcPr>
            <w:tcW w:w="2982" w:type="pct"/>
            <w:vAlign w:val="center"/>
          </w:tcPr>
          <w:p w:rsidR="00E92B3A" w:rsidRDefault="00E92B3A" w:rsidP="00073B8B">
            <w:pPr>
              <w:pStyle w:val="aa"/>
              <w:jc w:val="left"/>
            </w:pPr>
            <w:r>
              <w:rPr>
                <w:rFonts w:ascii="Times New Roman" w:hAnsi="Times New Roman"/>
              </w:rPr>
              <w:t>секвенция 1</w:t>
            </w:r>
            <w:r w:rsidR="00073B8B">
              <w:rPr>
                <w:rFonts w:ascii="Times New Roman" w:hAnsi="Times New Roman"/>
              </w:rPr>
              <w:t xml:space="preserve"> </w:t>
            </w:r>
            <w:r w:rsidRPr="00331319">
              <w:rPr>
                <w:rFonts w:ascii="Times New Roman" w:hAnsi="Times New Roman" w:cs="Times New Roman"/>
              </w:rPr>
              <w:t xml:space="preserve">для </w:t>
            </w:r>
            <w:r w:rsidR="00CF5B75">
              <w:rPr>
                <w:rFonts w:ascii="Times New Roman" w:hAnsi="Times New Roman" w:cs="Times New Roman"/>
              </w:rPr>
              <w:t>2</w:t>
            </w:r>
            <w:r w:rsidR="00CF5B75">
              <w:rPr>
                <w:rFonts w:ascii="Times New Roman" w:hAnsi="Times New Roman"/>
              </w:rPr>
              <w:t xml:space="preserve"> </w:t>
            </w:r>
            <w:r w:rsidR="00CF5B75" w:rsidRPr="00331319">
              <w:rPr>
                <w:rFonts w:ascii="Times New Roman" w:hAnsi="Times New Roman" w:cs="Times New Roman"/>
              </w:rPr>
              <w:t>и</w:t>
            </w:r>
            <w:r w:rsidR="00CF5B75">
              <w:rPr>
                <w:rFonts w:ascii="Times New Roman" w:hAnsi="Times New Roman" w:cs="Times New Roman"/>
              </w:rPr>
              <w:t xml:space="preserve"> 4</w:t>
            </w:r>
            <w:r w:rsidR="00CF5B75">
              <w:rPr>
                <w:rFonts w:ascii="Times New Roman" w:hAnsi="Times New Roman"/>
              </w:rPr>
              <w:t>.</w:t>
            </w:r>
          </w:p>
        </w:tc>
      </w:tr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841CCC" w:rsidRDefault="00802476" w:rsidP="00A35A06">
            <w:pPr>
              <w:pStyle w:val="a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67" w:type="pct"/>
            <w:vAlign w:val="center"/>
          </w:tcPr>
          <w:p w:rsidR="00E92B3A" w:rsidRPr="008D73A2" w:rsidRDefault="00E92B3A" w:rsidP="00770E53">
            <w:pPr>
              <w:pStyle w:val="aa"/>
              <w:jc w:val="left"/>
            </w:pPr>
            <w:r w:rsidRPr="00841CCC">
              <w:rPr>
                <w:rFonts w:ascii="Times New Roman" w:hAnsi="Times New Roman" w:cs="Times New Roman"/>
                <w:position w:val="-6"/>
              </w:rPr>
              <w:object w:dxaOrig="740" w:dyaOrig="300">
                <v:shape id="_x0000_i1040" type="#_x0000_t75" style="width:36.95pt;height:15.55pt" o:ole="">
                  <v:imagedata r:id="rId21" o:title=""/>
                </v:shape>
                <o:OLEObject Type="Embed" ProgID="Equation.DSMT4" ShapeID="_x0000_i1040" DrawAspect="Content" ObjectID="_1650481668" r:id="rId22"/>
              </w:object>
            </w:r>
          </w:p>
        </w:tc>
        <w:tc>
          <w:tcPr>
            <w:tcW w:w="2982" w:type="pct"/>
            <w:vAlign w:val="center"/>
          </w:tcPr>
          <w:p w:rsidR="00E92B3A" w:rsidRDefault="00E92B3A" w:rsidP="00CF5B75">
            <w:pPr>
              <w:pStyle w:val="aa"/>
              <w:jc w:val="left"/>
            </w:pPr>
            <w:r w:rsidRPr="00331319">
              <w:rPr>
                <w:rFonts w:ascii="Times New Roman" w:hAnsi="Times New Roman" w:cs="Times New Roman"/>
              </w:rPr>
              <w:t>определение дизъюнкции</w:t>
            </w:r>
            <w:r>
              <w:rPr>
                <w:rFonts w:ascii="Times New Roman" w:hAnsi="Times New Roman"/>
              </w:rPr>
              <w:t xml:space="preserve"> для </w:t>
            </w:r>
            <w:r w:rsidR="00CF5B75">
              <w:rPr>
                <w:rFonts w:ascii="Times New Roman" w:hAnsi="Times New Roman"/>
              </w:rPr>
              <w:t>7</w:t>
            </w:r>
          </w:p>
        </w:tc>
      </w:tr>
      <w:tr w:rsidR="00770E53" w:rsidRPr="00A867C5" w:rsidTr="00770E53">
        <w:trPr>
          <w:trHeight w:val="567"/>
        </w:trPr>
        <w:tc>
          <w:tcPr>
            <w:tcW w:w="251" w:type="pct"/>
            <w:vAlign w:val="center"/>
          </w:tcPr>
          <w:p w:rsidR="00E92B3A" w:rsidRPr="00841CCC" w:rsidRDefault="00802476" w:rsidP="00A35A06">
            <w:pPr>
              <w:pStyle w:val="aa"/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1767" w:type="pct"/>
            <w:vAlign w:val="center"/>
          </w:tcPr>
          <w:p w:rsidR="00E92B3A" w:rsidRDefault="00CF5B75" w:rsidP="00770E53">
            <w:pPr>
              <w:pStyle w:val="aa"/>
              <w:jc w:val="left"/>
            </w:pPr>
            <w:r w:rsidRPr="009A7D2D">
              <w:rPr>
                <w:rFonts w:ascii="Times New Roman" w:hAnsi="Times New Roman" w:cs="Times New Roman"/>
                <w:position w:val="-12"/>
              </w:rPr>
              <w:object w:dxaOrig="2100" w:dyaOrig="360">
                <v:shape id="_x0000_i1041" type="#_x0000_t75" style="width:105.1pt;height:18.15pt" o:ole="">
                  <v:imagedata r:id="rId23" o:title=""/>
                </v:shape>
                <o:OLEObject Type="Embed" ProgID="Equation.DSMT4" ShapeID="_x0000_i1041" DrawAspect="Content" ObjectID="_1650481669" r:id="rId24"/>
              </w:object>
            </w:r>
          </w:p>
        </w:tc>
        <w:tc>
          <w:tcPr>
            <w:tcW w:w="2982" w:type="pct"/>
            <w:vAlign w:val="center"/>
          </w:tcPr>
          <w:p w:rsidR="00E92B3A" w:rsidRPr="00331319" w:rsidRDefault="00735BB6" w:rsidP="00735BB6">
            <w:pPr>
              <w:pStyle w:val="aa"/>
              <w:jc w:val="left"/>
            </w:pPr>
            <w:r>
              <w:rPr>
                <w:rFonts w:ascii="Times New Roman" w:hAnsi="Times New Roman" w:cs="Times New Roman"/>
              </w:rPr>
              <w:t xml:space="preserve">свойство </w:t>
            </w:r>
            <w:r w:rsidRPr="00FB6BA0">
              <w:rPr>
                <w:rFonts w:ascii="Times New Roman" w:hAnsi="Times New Roman" w:cs="Times New Roman"/>
              </w:rPr>
              <w:t>конъюнкции</w:t>
            </w:r>
            <w:r w:rsidR="00294487">
              <w:rPr>
                <w:rFonts w:ascii="Times New Roman" w:hAnsi="Times New Roman" w:cs="Times New Roman"/>
              </w:rPr>
              <w:t xml:space="preserve"> </w:t>
            </w:r>
            <w:r w:rsidR="00F216C6">
              <w:rPr>
                <w:rFonts w:ascii="Times New Roman" w:hAnsi="Times New Roman" w:cs="Times New Roman"/>
                <w:lang w:val="en-US"/>
              </w:rPr>
              <w:t>K</w:t>
            </w:r>
            <w:r w:rsidR="00294487">
              <w:rPr>
                <w:rFonts w:ascii="Times New Roman" w:hAnsi="Times New Roman" w:cs="Times New Roman"/>
              </w:rPr>
              <w:t>1</w:t>
            </w:r>
            <w:r w:rsidR="00E92B3A">
              <w:rPr>
                <w:rFonts w:ascii="Times New Roman" w:hAnsi="Times New Roman"/>
              </w:rPr>
              <w:t xml:space="preserve"> </w:t>
            </w:r>
            <w:r w:rsidR="00CF5B75">
              <w:rPr>
                <w:rFonts w:ascii="Times New Roman" w:hAnsi="Times New Roman"/>
              </w:rPr>
              <w:t>для 6 и 8</w:t>
            </w:r>
            <w:r w:rsidR="00F216C6">
              <w:rPr>
                <w:rFonts w:ascii="Times New Roman" w:hAnsi="Times New Roman"/>
              </w:rPr>
              <w:t xml:space="preserve"> </w:t>
            </w:r>
          </w:p>
        </w:tc>
      </w:tr>
    </w:tbl>
    <w:p w:rsidR="001463F8" w:rsidRDefault="001463F8" w:rsidP="00E92B3A">
      <w:pPr>
        <w:rPr>
          <w:bCs/>
          <w:color w:val="000000"/>
        </w:rPr>
      </w:pPr>
    </w:p>
    <w:p w:rsidR="00E92B3A" w:rsidRDefault="00E92B3A" w:rsidP="00E92B3A">
      <w:pPr>
        <w:rPr>
          <w:color w:val="000000"/>
        </w:rPr>
      </w:pPr>
      <w:r>
        <w:rPr>
          <w:bCs/>
          <w:color w:val="000000"/>
        </w:rPr>
        <w:t xml:space="preserve">Таким образом, доказано  что </w:t>
      </w:r>
      <w:r w:rsidR="00294487" w:rsidRPr="00E64193">
        <w:rPr>
          <w:color w:val="000000"/>
          <w:position w:val="-12"/>
        </w:rPr>
        <w:object w:dxaOrig="3739" w:dyaOrig="360">
          <v:shape id="_x0000_i1042" type="#_x0000_t75" style="width:186.8pt;height:18.15pt" o:ole="">
            <v:imagedata r:id="rId25" o:title=""/>
          </v:shape>
          <o:OLEObject Type="Embed" ProgID="Equation.DSMT4" ShapeID="_x0000_i1042" DrawAspect="Content" ObjectID="_1650481670" r:id="rId26"/>
        </w:object>
      </w:r>
      <w:r>
        <w:rPr>
          <w:color w:val="000000"/>
        </w:rPr>
        <w:t>.</w:t>
      </w:r>
    </w:p>
    <w:p w:rsidR="00CE0804" w:rsidRDefault="00CE0804" w:rsidP="00E92B3A">
      <w:pPr>
        <w:rPr>
          <w:color w:val="000000"/>
        </w:rPr>
      </w:pPr>
    </w:p>
    <w:p w:rsidR="00E92B3A" w:rsidRDefault="00E92B3A" w:rsidP="00E92B3A">
      <w:pPr>
        <w:rPr>
          <w:color w:val="000000"/>
        </w:rPr>
      </w:pPr>
      <w:r>
        <w:rPr>
          <w:color w:val="000000"/>
        </w:rPr>
        <w:t xml:space="preserve">2) </w:t>
      </w:r>
      <w:r w:rsidRPr="004B39F0">
        <w:rPr>
          <w:bCs/>
          <w:color w:val="000000"/>
        </w:rPr>
        <w:t>Дока</w:t>
      </w:r>
      <w:r>
        <w:rPr>
          <w:bCs/>
          <w:color w:val="000000"/>
        </w:rPr>
        <w:t>зательство</w:t>
      </w:r>
      <w:r w:rsidRPr="00B4563C">
        <w:rPr>
          <w:bCs/>
          <w:color w:val="000000"/>
        </w:rPr>
        <w:t xml:space="preserve"> </w:t>
      </w:r>
      <w:r>
        <w:rPr>
          <w:bCs/>
          <w:color w:val="000000"/>
        </w:rPr>
        <w:t>формулы справа налево:</w:t>
      </w:r>
      <w:r w:rsidRPr="00B4563C">
        <w:rPr>
          <w:bCs/>
          <w:color w:val="000000"/>
        </w:rPr>
        <w:t xml:space="preserve"> </w:t>
      </w:r>
      <w:r w:rsidRPr="00E64193">
        <w:rPr>
          <w:color w:val="000000"/>
          <w:position w:val="-12"/>
        </w:rPr>
        <w:object w:dxaOrig="3760" w:dyaOrig="360">
          <v:shape id="_x0000_i1043" type="#_x0000_t75" style="width:187.45pt;height:18.15pt" o:ole="">
            <v:imagedata r:id="rId27" o:title=""/>
          </v:shape>
          <o:OLEObject Type="Embed" ProgID="Equation.DSMT4" ShapeID="_x0000_i1043" DrawAspect="Content" ObjectID="_1650481671" r:id="rId28"/>
        </w:object>
      </w:r>
      <w:r>
        <w:rPr>
          <w:color w:val="000000"/>
        </w:rPr>
        <w:t>.</w:t>
      </w:r>
    </w:p>
    <w:tbl>
      <w:tblPr>
        <w:tblStyle w:val="a7"/>
        <w:tblW w:w="51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6406"/>
        <w:gridCol w:w="3967"/>
      </w:tblGrid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294487" w:rsidP="00E92B3A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958" w:type="pct"/>
            <w:vAlign w:val="center"/>
          </w:tcPr>
          <w:p w:rsidR="00E92B3A" w:rsidRPr="00A867C5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4956A3">
              <w:rPr>
                <w:rFonts w:ascii="Times New Roman" w:hAnsi="Times New Roman" w:cs="Times New Roman"/>
                <w:position w:val="-12"/>
              </w:rPr>
              <w:object w:dxaOrig="2100" w:dyaOrig="360">
                <v:shape id="_x0000_i1044" type="#_x0000_t75" style="width:105.1pt;height:18.15pt" o:ole="">
                  <v:imagedata r:id="rId29" o:title=""/>
                </v:shape>
                <o:OLEObject Type="Embed" ProgID="Equation.DSMT4" ShapeID="_x0000_i1044" DrawAspect="Content" ObjectID="_1650481672" r:id="rId30"/>
              </w:object>
            </w:r>
          </w:p>
        </w:tc>
        <w:tc>
          <w:tcPr>
            <w:tcW w:w="1833" w:type="pct"/>
            <w:vAlign w:val="center"/>
          </w:tcPr>
          <w:p w:rsidR="00E92B3A" w:rsidRPr="00660BC3" w:rsidRDefault="00E92B3A" w:rsidP="00770E53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 w:rsidRPr="00660BC3">
              <w:rPr>
                <w:rFonts w:ascii="Times New Roman" w:hAnsi="Times New Roman" w:cs="Times New Roman"/>
                <w:szCs w:val="28"/>
              </w:rPr>
              <w:t>гипотеза</w: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294487" w:rsidP="00E92B3A">
            <w:pPr>
              <w:pStyle w:val="aa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2958" w:type="pct"/>
            <w:vAlign w:val="center"/>
          </w:tcPr>
          <w:p w:rsidR="00E92B3A" w:rsidRDefault="003460FE" w:rsidP="00770E53">
            <w:pPr>
              <w:pStyle w:val="aa"/>
              <w:jc w:val="left"/>
            </w:pPr>
            <w:r w:rsidRPr="003460FE">
              <w:rPr>
                <w:rFonts w:ascii="Times New Roman" w:hAnsi="Times New Roman" w:cs="Times New Roman"/>
                <w:position w:val="-4"/>
              </w:rPr>
              <w:object w:dxaOrig="720" w:dyaOrig="279">
                <v:shape id="_x0000_i1045" type="#_x0000_t75" style="width:36.3pt;height:14.25pt" o:ole="">
                  <v:imagedata r:id="rId31" o:title=""/>
                </v:shape>
                <o:OLEObject Type="Embed" ProgID="Equation.DSMT4" ShapeID="_x0000_i1045" DrawAspect="Content" ObjectID="_1650481673" r:id="rId32"/>
              </w:object>
            </w:r>
          </w:p>
        </w:tc>
        <w:tc>
          <w:tcPr>
            <w:tcW w:w="1833" w:type="pct"/>
            <w:vAlign w:val="center"/>
          </w:tcPr>
          <w:p w:rsidR="00E92B3A" w:rsidRPr="00660BC3" w:rsidRDefault="00197857" w:rsidP="00F216C6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свойство </w:t>
            </w:r>
            <w:r w:rsidRPr="00FB6BA0">
              <w:rPr>
                <w:rFonts w:ascii="Times New Roman" w:hAnsi="Times New Roman" w:cs="Times New Roman"/>
              </w:rPr>
              <w:t>конъюнкции</w:t>
            </w:r>
            <w:r w:rsidR="0029448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216C6">
              <w:rPr>
                <w:rFonts w:ascii="Times New Roman" w:hAnsi="Times New Roman" w:cs="Times New Roman"/>
                <w:szCs w:val="28"/>
                <w:lang w:val="en-US"/>
              </w:rPr>
              <w:t>K</w:t>
            </w:r>
            <w:r w:rsidR="00294487">
              <w:rPr>
                <w:rFonts w:ascii="Times New Roman" w:hAnsi="Times New Roman" w:cs="Times New Roman"/>
                <w:szCs w:val="28"/>
              </w:rPr>
              <w:t>2</w:t>
            </w:r>
            <w:r w:rsidR="00F216C6">
              <w:rPr>
                <w:rFonts w:ascii="Times New Roman" w:hAnsi="Times New Roman" w:cs="Times New Roman"/>
                <w:szCs w:val="28"/>
              </w:rPr>
              <w:t xml:space="preserve"> из 1</w: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294487" w:rsidP="00E92B3A">
            <w:pPr>
              <w:pStyle w:val="aa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2958" w:type="pct"/>
            <w:vAlign w:val="center"/>
          </w:tcPr>
          <w:p w:rsidR="00E92B3A" w:rsidRDefault="003460FE" w:rsidP="00770E53">
            <w:pPr>
              <w:pStyle w:val="aa"/>
              <w:jc w:val="left"/>
            </w:pPr>
            <w:r w:rsidRPr="008D73A2">
              <w:rPr>
                <w:rFonts w:ascii="Times New Roman" w:hAnsi="Times New Roman" w:cs="Times New Roman"/>
                <w:position w:val="-6"/>
              </w:rPr>
              <w:object w:dxaOrig="940" w:dyaOrig="300">
                <v:shape id="_x0000_i1046" type="#_x0000_t75" style="width:47.35pt;height:15.55pt" o:ole="">
                  <v:imagedata r:id="rId15" o:title=""/>
                </v:shape>
                <o:OLEObject Type="Embed" ProgID="Equation.DSMT4" ShapeID="_x0000_i1046" DrawAspect="Content" ObjectID="_1650481674" r:id="rId33"/>
              </w:object>
            </w:r>
          </w:p>
        </w:tc>
        <w:tc>
          <w:tcPr>
            <w:tcW w:w="1833" w:type="pct"/>
            <w:vAlign w:val="center"/>
          </w:tcPr>
          <w:p w:rsidR="00E92B3A" w:rsidRPr="00CB16E0" w:rsidRDefault="003460FE" w:rsidP="00770E53">
            <w:pPr>
              <w:pStyle w:val="aa"/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0BC3">
              <w:rPr>
                <w:rFonts w:ascii="Times New Roman" w:hAnsi="Times New Roman" w:cs="Times New Roman"/>
                <w:szCs w:val="28"/>
              </w:rPr>
              <w:t xml:space="preserve">определение дизъюнкции для </w:t>
            </w:r>
            <w:r>
              <w:rPr>
                <w:rFonts w:ascii="Times New Roman" w:hAnsi="Times New Roman"/>
                <w:szCs w:val="28"/>
              </w:rPr>
              <w:t>2</w: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294487" w:rsidP="00E92B3A">
            <w:pPr>
              <w:pStyle w:val="aa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2958" w:type="pct"/>
            <w:vAlign w:val="center"/>
          </w:tcPr>
          <w:p w:rsidR="00E92B3A" w:rsidRDefault="003460FE" w:rsidP="00770E53">
            <w:pPr>
              <w:pStyle w:val="aa"/>
              <w:jc w:val="left"/>
            </w:pPr>
            <w:r w:rsidRPr="003460FE">
              <w:rPr>
                <w:rFonts w:ascii="Times New Roman" w:hAnsi="Times New Roman" w:cs="Times New Roman"/>
                <w:position w:val="-6"/>
              </w:rPr>
              <w:object w:dxaOrig="740" w:dyaOrig="300">
                <v:shape id="_x0000_i1047" type="#_x0000_t75" style="width:36.95pt;height:15.55pt" o:ole="">
                  <v:imagedata r:id="rId34" o:title=""/>
                </v:shape>
                <o:OLEObject Type="Embed" ProgID="Equation.DSMT4" ShapeID="_x0000_i1047" DrawAspect="Content" ObjectID="_1650481675" r:id="rId35"/>
              </w:object>
            </w:r>
          </w:p>
        </w:tc>
        <w:tc>
          <w:tcPr>
            <w:tcW w:w="1833" w:type="pct"/>
            <w:vAlign w:val="center"/>
          </w:tcPr>
          <w:p w:rsidR="00E92B3A" w:rsidRPr="00F216C6" w:rsidRDefault="00197857" w:rsidP="00F216C6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свойство </w:t>
            </w:r>
            <w:r w:rsidRPr="00FB6BA0">
              <w:rPr>
                <w:rFonts w:ascii="Times New Roman" w:hAnsi="Times New Roman" w:cs="Times New Roman"/>
              </w:rPr>
              <w:t>конъюнкции</w:t>
            </w:r>
            <w:r w:rsidR="003460FE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216C6">
              <w:rPr>
                <w:rFonts w:ascii="Times New Roman" w:hAnsi="Times New Roman" w:cs="Times New Roman"/>
                <w:szCs w:val="28"/>
                <w:lang w:val="en-US"/>
              </w:rPr>
              <w:t>K</w:t>
            </w:r>
            <w:r w:rsidR="003460FE">
              <w:rPr>
                <w:rFonts w:ascii="Times New Roman" w:hAnsi="Times New Roman" w:cs="Times New Roman"/>
                <w:szCs w:val="28"/>
              </w:rPr>
              <w:t>2</w:t>
            </w:r>
            <w:r w:rsidR="00F216C6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F216C6">
              <w:rPr>
                <w:rFonts w:ascii="Times New Roman" w:hAnsi="Times New Roman" w:cs="Times New Roman"/>
                <w:szCs w:val="28"/>
              </w:rPr>
              <w:t>из 1</w: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3460FE" w:rsidP="00E92B3A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="00294487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958" w:type="pct"/>
            <w:vAlign w:val="center"/>
          </w:tcPr>
          <w:p w:rsidR="00E92B3A" w:rsidRPr="00A867C5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8D73A2">
              <w:rPr>
                <w:rFonts w:ascii="Times New Roman" w:hAnsi="Times New Roman" w:cs="Times New Roman"/>
                <w:position w:val="-6"/>
              </w:rPr>
              <w:object w:dxaOrig="940" w:dyaOrig="300">
                <v:shape id="_x0000_i1048" type="#_x0000_t75" style="width:47.35pt;height:15.55pt" o:ole="">
                  <v:imagedata r:id="rId36" o:title=""/>
                </v:shape>
                <o:OLEObject Type="Embed" ProgID="Equation.DSMT4" ShapeID="_x0000_i1048" DrawAspect="Content" ObjectID="_1650481676" r:id="rId37"/>
              </w:object>
            </w:r>
          </w:p>
        </w:tc>
        <w:tc>
          <w:tcPr>
            <w:tcW w:w="1833" w:type="pct"/>
            <w:vAlign w:val="center"/>
          </w:tcPr>
          <w:p w:rsidR="00E92B3A" w:rsidRPr="003460FE" w:rsidRDefault="00E92B3A" w:rsidP="00770E5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660BC3">
              <w:rPr>
                <w:rFonts w:ascii="Times New Roman" w:hAnsi="Times New Roman" w:cs="Times New Roman"/>
                <w:szCs w:val="28"/>
              </w:rPr>
              <w:t xml:space="preserve">определение дизъюнкции для </w:t>
            </w:r>
            <w:r w:rsidR="003460FE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6E17F6" w:rsidP="00E92B3A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6</w:t>
            </w:r>
            <w:r w:rsidR="00294487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958" w:type="pct"/>
            <w:vAlign w:val="center"/>
          </w:tcPr>
          <w:p w:rsidR="00E92B3A" w:rsidRPr="000877D3" w:rsidRDefault="00E92B3A" w:rsidP="00770E53">
            <w:pPr>
              <w:pStyle w:val="aa"/>
              <w:jc w:val="left"/>
              <w:rPr>
                <w:rFonts w:ascii="Times New Roman" w:hAnsi="Times New Roman" w:cs="Times New Roman"/>
                <w:lang w:val="en-US"/>
              </w:rPr>
            </w:pPr>
            <w:r w:rsidRPr="000877D3">
              <w:rPr>
                <w:rFonts w:ascii="Times New Roman" w:hAnsi="Times New Roman" w:cs="Times New Roman"/>
                <w:position w:val="-12"/>
                <w:lang w:val="en-US"/>
              </w:rPr>
              <w:object w:dxaOrig="2340" w:dyaOrig="360">
                <v:shape id="_x0000_i1049" type="#_x0000_t75" style="width:116.75pt;height:18.15pt" o:ole="">
                  <v:imagedata r:id="rId38" o:title=""/>
                </v:shape>
                <o:OLEObject Type="Embed" ProgID="Equation.DSMT4" ShapeID="_x0000_i1049" DrawAspect="Content" ObjectID="_1650481677" r:id="rId39"/>
              </w:object>
            </w:r>
          </w:p>
        </w:tc>
        <w:tc>
          <w:tcPr>
            <w:tcW w:w="1833" w:type="pct"/>
            <w:vAlign w:val="center"/>
          </w:tcPr>
          <w:p w:rsidR="00E92B3A" w:rsidRPr="00660BC3" w:rsidRDefault="00197857" w:rsidP="00197857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свойство </w:t>
            </w:r>
            <w:r w:rsidRPr="00FB6BA0">
              <w:rPr>
                <w:rFonts w:ascii="Times New Roman" w:hAnsi="Times New Roman" w:cs="Times New Roman"/>
              </w:rPr>
              <w:t>конъюнкции</w:t>
            </w:r>
            <w:r w:rsidR="006E17F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216C6">
              <w:rPr>
                <w:rFonts w:ascii="Times New Roman" w:hAnsi="Times New Roman" w:cs="Times New Roman"/>
                <w:szCs w:val="28"/>
                <w:lang w:val="en-US"/>
              </w:rPr>
              <w:t>K</w:t>
            </w:r>
            <w:r w:rsidR="006E17F6">
              <w:rPr>
                <w:rFonts w:ascii="Times New Roman" w:hAnsi="Times New Roman" w:cs="Times New Roman"/>
                <w:szCs w:val="28"/>
              </w:rPr>
              <w:t>1</w:t>
            </w:r>
            <w:r w:rsidR="00E92B3A" w:rsidRPr="00660BC3">
              <w:rPr>
                <w:rFonts w:ascii="Times New Roman" w:hAnsi="Times New Roman" w:cs="Times New Roman"/>
                <w:szCs w:val="28"/>
              </w:rPr>
              <w:t xml:space="preserve"> для</w:t>
            </w:r>
            <w:r w:rsidR="00E92B3A">
              <w:rPr>
                <w:rFonts w:ascii="Times New Roman" w:hAnsi="Times New Roman"/>
                <w:szCs w:val="28"/>
              </w:rPr>
              <w:t xml:space="preserve"> </w:t>
            </w:r>
            <w:r w:rsidR="00E92B3A" w:rsidRPr="000877D3">
              <w:rPr>
                <w:rFonts w:ascii="Times New Roman" w:hAnsi="Times New Roman" w:cs="Times New Roman"/>
                <w:position w:val="-4"/>
                <w:szCs w:val="28"/>
              </w:rPr>
              <w:object w:dxaOrig="780" w:dyaOrig="279">
                <v:shape id="_x0000_i1050" type="#_x0000_t75" style="width:38.9pt;height:14.25pt" o:ole="">
                  <v:imagedata r:id="rId40" o:title=""/>
                </v:shape>
                <o:OLEObject Type="Embed" ProgID="Equation.DSMT4" ShapeID="_x0000_i1050" DrawAspect="Content" ObjectID="_1650481678" r:id="rId41"/>
              </w:object>
            </w:r>
            <w:r w:rsidR="00E92B3A">
              <w:rPr>
                <w:rFonts w:ascii="Times New Roman" w:hAnsi="Times New Roman"/>
                <w:szCs w:val="28"/>
              </w:rPr>
              <w:t xml:space="preserve">, </w:t>
            </w:r>
            <w:r w:rsidR="00E92B3A" w:rsidRPr="000877D3">
              <w:rPr>
                <w:rFonts w:ascii="Times New Roman" w:hAnsi="Times New Roman" w:cs="Times New Roman"/>
                <w:position w:val="-6"/>
                <w:szCs w:val="28"/>
              </w:rPr>
              <w:object w:dxaOrig="720" w:dyaOrig="300">
                <v:shape id="_x0000_i1051" type="#_x0000_t75" style="width:36.3pt;height:15.55pt" o:ole="">
                  <v:imagedata r:id="rId42" o:title=""/>
                </v:shape>
                <o:OLEObject Type="Embed" ProgID="Equation.DSMT4" ShapeID="_x0000_i1051" DrawAspect="Content" ObjectID="_1650481679" r:id="rId43"/>
              </w:objec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7F610C" w:rsidP="00E92B3A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4487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958" w:type="pct"/>
            <w:vAlign w:val="center"/>
          </w:tcPr>
          <w:p w:rsidR="00E92B3A" w:rsidRDefault="00E92B3A" w:rsidP="00770E53">
            <w:pPr>
              <w:pStyle w:val="aa"/>
              <w:jc w:val="left"/>
            </w:pPr>
            <w:r w:rsidRPr="00C942F0">
              <w:rPr>
                <w:rFonts w:ascii="Times New Roman" w:hAnsi="Times New Roman" w:cs="Times New Roman"/>
                <w:position w:val="-12"/>
              </w:rPr>
              <w:object w:dxaOrig="2500" w:dyaOrig="360">
                <v:shape id="_x0000_i1052" type="#_x0000_t75" style="width:125.2pt;height:18.15pt" o:ole="">
                  <v:imagedata r:id="rId44" o:title=""/>
                </v:shape>
                <o:OLEObject Type="Embed" ProgID="Equation.DSMT4" ShapeID="_x0000_i1052" DrawAspect="Content" ObjectID="_1650481680" r:id="rId45"/>
              </w:object>
            </w:r>
          </w:p>
        </w:tc>
        <w:tc>
          <w:tcPr>
            <w:tcW w:w="1833" w:type="pct"/>
            <w:vAlign w:val="center"/>
          </w:tcPr>
          <w:p w:rsidR="00F216C6" w:rsidRPr="00F216C6" w:rsidRDefault="00E92B3A" w:rsidP="00073B8B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/>
              </w:rPr>
              <w:t>секвенция 1</w:t>
            </w:r>
            <w:r w:rsidR="00073B8B">
              <w:rPr>
                <w:rFonts w:ascii="Times New Roman" w:hAnsi="Times New Roman"/>
              </w:rPr>
              <w:t xml:space="preserve"> </w:t>
            </w:r>
            <w:r w:rsidRPr="00331319">
              <w:rPr>
                <w:rFonts w:ascii="Times New Roman" w:hAnsi="Times New Roman" w:cs="Times New Roman"/>
              </w:rPr>
              <w:t xml:space="preserve">для </w:t>
            </w:r>
            <w:r>
              <w:rPr>
                <w:rFonts w:ascii="Times New Roman" w:hAnsi="Times New Roman"/>
              </w:rPr>
              <w:t xml:space="preserve">3 </w:t>
            </w:r>
            <w:r w:rsidRPr="00331319">
              <w:rPr>
                <w:rFonts w:ascii="Times New Roman" w:hAnsi="Times New Roman" w:cs="Times New Roman"/>
              </w:rPr>
              <w:t>и</w:t>
            </w:r>
            <w:r w:rsidR="00770E53">
              <w:rPr>
                <w:rFonts w:ascii="Times New Roman" w:hAnsi="Times New Roman" w:cs="Times New Roman"/>
              </w:rPr>
              <w:t xml:space="preserve"> </w:t>
            </w:r>
            <w:r w:rsidR="006E17F6">
              <w:rPr>
                <w:rFonts w:ascii="Times New Roman" w:hAnsi="Times New Roman"/>
              </w:rPr>
              <w:t>6</w:t>
            </w:r>
            <w:r w:rsidR="00073B8B">
              <w:rPr>
                <w:rFonts w:ascii="Times New Roman" w:hAnsi="Times New Roman"/>
              </w:rPr>
              <w:t xml:space="preserve"> </w:t>
            </w:r>
            <w:r w:rsidR="00F216C6">
              <w:rPr>
                <w:rFonts w:ascii="Times New Roman" w:hAnsi="Times New Roman"/>
              </w:rPr>
              <w:t xml:space="preserve">при </w:t>
            </w:r>
            <w:r w:rsidR="00F216C6" w:rsidRPr="00F216C6">
              <w:rPr>
                <w:rFonts w:ascii="Times New Roman" w:hAnsi="Times New Roman" w:cs="Times New Roman"/>
                <w:position w:val="-4"/>
              </w:rPr>
              <w:object w:dxaOrig="859" w:dyaOrig="279">
                <v:shape id="_x0000_i1053" type="#_x0000_t75" style="width:42.8pt;height:13.6pt" o:ole="">
                  <v:imagedata r:id="rId46" o:title=""/>
                </v:shape>
                <o:OLEObject Type="Embed" ProgID="Equation.DSMT4" ShapeID="_x0000_i1053" DrawAspect="Content" ObjectID="_1650481681" r:id="rId47"/>
              </w:object>
            </w:r>
            <w:r w:rsidR="003E1BBA">
              <w:rPr>
                <w:rFonts w:ascii="Times New Roman" w:hAnsi="Times New Roman"/>
              </w:rPr>
              <w:t xml:space="preserve">; </w:t>
            </w:r>
            <w:r w:rsidR="003E1BBA" w:rsidRPr="003E1BBA">
              <w:rPr>
                <w:rFonts w:ascii="Times New Roman" w:hAnsi="Times New Roman" w:cs="Times New Roman"/>
                <w:position w:val="-4"/>
              </w:rPr>
              <w:object w:dxaOrig="620" w:dyaOrig="279">
                <v:shape id="_x0000_i1054" type="#_x0000_t75" style="width:31.15pt;height:13.6pt" o:ole="">
                  <v:imagedata r:id="rId48" o:title=""/>
                </v:shape>
                <o:OLEObject Type="Embed" ProgID="Equation.DSMT4" ShapeID="_x0000_i1054" DrawAspect="Content" ObjectID="_1650481682" r:id="rId49"/>
              </w:object>
            </w:r>
            <w:r w:rsidR="003E1BBA">
              <w:rPr>
                <w:rFonts w:ascii="Times New Roman" w:hAnsi="Times New Roman"/>
              </w:rPr>
              <w:t xml:space="preserve">; </w:t>
            </w:r>
            <w:r w:rsidR="003E1BBA" w:rsidRPr="003E1BBA">
              <w:rPr>
                <w:rFonts w:ascii="Times New Roman" w:hAnsi="Times New Roman" w:cs="Times New Roman"/>
                <w:position w:val="-12"/>
              </w:rPr>
              <w:object w:dxaOrig="1740" w:dyaOrig="360">
                <v:shape id="_x0000_i1055" type="#_x0000_t75" style="width:87.55pt;height:18.15pt" o:ole="">
                  <v:imagedata r:id="rId50" o:title=""/>
                </v:shape>
                <o:OLEObject Type="Embed" ProgID="Equation.DSMT4" ShapeID="_x0000_i1055" DrawAspect="Content" ObjectID="_1650481683" r:id="rId51"/>
              </w:objec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7F610C" w:rsidP="00E92B3A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8</w:t>
            </w:r>
            <w:r w:rsidR="00294487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958" w:type="pct"/>
            <w:vAlign w:val="center"/>
          </w:tcPr>
          <w:p w:rsidR="00E92B3A" w:rsidRPr="00C942F0" w:rsidRDefault="00730A6D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730A6D">
              <w:rPr>
                <w:rFonts w:ascii="Times New Roman" w:hAnsi="Times New Roman" w:cs="Times New Roman"/>
                <w:position w:val="-12"/>
              </w:rPr>
              <w:object w:dxaOrig="6660" w:dyaOrig="360">
                <v:shape id="_x0000_i1056" type="#_x0000_t75" style="width:318.5pt;height:17.5pt" o:ole="">
                  <v:imagedata r:id="rId52" o:title=""/>
                </v:shape>
                <o:OLEObject Type="Embed" ProgID="Equation.DSMT4" ShapeID="_x0000_i1056" DrawAspect="Content" ObjectID="_1650481684" r:id="rId53"/>
              </w:object>
            </w:r>
          </w:p>
        </w:tc>
        <w:tc>
          <w:tcPr>
            <w:tcW w:w="1833" w:type="pct"/>
            <w:vAlign w:val="center"/>
          </w:tcPr>
          <w:p w:rsidR="00E92B3A" w:rsidRPr="00C942F0" w:rsidRDefault="00E92B3A" w:rsidP="00073B8B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 w:rsidRPr="00C942F0">
              <w:rPr>
                <w:rFonts w:ascii="Times New Roman" w:hAnsi="Times New Roman" w:cs="Times New Roman"/>
                <w:szCs w:val="28"/>
              </w:rPr>
              <w:t xml:space="preserve">аксиома 2 </w:t>
            </w:r>
            <w:r w:rsidRPr="00C942F0">
              <w:rPr>
                <w:rFonts w:ascii="Times New Roman" w:hAnsi="Times New Roman"/>
                <w:szCs w:val="28"/>
              </w:rPr>
              <w:t xml:space="preserve">при </w:t>
            </w:r>
            <w:r w:rsidRPr="00C942F0">
              <w:rPr>
                <w:rFonts w:ascii="Times New Roman" w:hAnsi="Times New Roman" w:cs="Times New Roman"/>
                <w:position w:val="-4"/>
                <w:szCs w:val="28"/>
              </w:rPr>
              <w:object w:dxaOrig="960" w:dyaOrig="279">
                <v:shape id="_x0000_i1057" type="#_x0000_t75" style="width:48pt;height:14.25pt" o:ole="">
                  <v:imagedata r:id="rId54" o:title=""/>
                </v:shape>
                <o:OLEObject Type="Embed" ProgID="Equation.DSMT4" ShapeID="_x0000_i1057" DrawAspect="Content" ObjectID="_1650481685" r:id="rId55"/>
              </w:object>
            </w:r>
            <w:r>
              <w:rPr>
                <w:rFonts w:ascii="Times New Roman" w:hAnsi="Times New Roman"/>
                <w:szCs w:val="28"/>
              </w:rPr>
              <w:t xml:space="preserve">, </w:t>
            </w:r>
            <w:r w:rsidRPr="00C942F0">
              <w:rPr>
                <w:rFonts w:ascii="Times New Roman" w:hAnsi="Times New Roman" w:cs="Times New Roman"/>
                <w:position w:val="-6"/>
                <w:szCs w:val="28"/>
              </w:rPr>
              <w:object w:dxaOrig="720" w:dyaOrig="300">
                <v:shape id="_x0000_i1058" type="#_x0000_t75" style="width:36.3pt;height:15.55pt" o:ole="">
                  <v:imagedata r:id="rId56" o:title=""/>
                </v:shape>
                <o:OLEObject Type="Embed" ProgID="Equation.DSMT4" ShapeID="_x0000_i1058" DrawAspect="Content" ObjectID="_1650481686" r:id="rId57"/>
              </w:object>
            </w:r>
            <w:r>
              <w:rPr>
                <w:rFonts w:ascii="Times New Roman" w:hAnsi="Times New Roman"/>
                <w:szCs w:val="28"/>
              </w:rPr>
              <w:t xml:space="preserve">, </w:t>
            </w:r>
            <w:r w:rsidRPr="00C942F0">
              <w:rPr>
                <w:rFonts w:ascii="Times New Roman" w:hAnsi="Times New Roman" w:cs="Times New Roman"/>
                <w:position w:val="-12"/>
                <w:szCs w:val="28"/>
              </w:rPr>
              <w:object w:dxaOrig="1440" w:dyaOrig="360">
                <v:shape id="_x0000_i1059" type="#_x0000_t75" style="width:1in;height:18.15pt" o:ole="">
                  <v:imagedata r:id="rId58" o:title=""/>
                </v:shape>
                <o:OLEObject Type="Embed" ProgID="Equation.DSMT4" ShapeID="_x0000_i1059" DrawAspect="Content" ObjectID="_1650481687" r:id="rId59"/>
              </w:objec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7F610C" w:rsidP="00E92B3A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9</w:t>
            </w:r>
            <w:r w:rsidR="00294487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958" w:type="pct"/>
            <w:vAlign w:val="center"/>
          </w:tcPr>
          <w:p w:rsidR="00E92B3A" w:rsidRPr="00C942F0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3C0ED3">
              <w:rPr>
                <w:rFonts w:ascii="Times New Roman" w:hAnsi="Times New Roman" w:cs="Times New Roman"/>
                <w:position w:val="-12"/>
              </w:rPr>
              <w:object w:dxaOrig="3460" w:dyaOrig="360">
                <v:shape id="_x0000_i1060" type="#_x0000_t75" style="width:173.2pt;height:18.15pt" o:ole="">
                  <v:imagedata r:id="rId60" o:title=""/>
                </v:shape>
                <o:OLEObject Type="Embed" ProgID="Equation.DSMT4" ShapeID="_x0000_i1060" DrawAspect="Content" ObjectID="_1650481688" r:id="rId61"/>
              </w:object>
            </w:r>
          </w:p>
        </w:tc>
        <w:tc>
          <w:tcPr>
            <w:tcW w:w="1833" w:type="pct"/>
            <w:vAlign w:val="center"/>
          </w:tcPr>
          <w:p w:rsidR="00E92B3A" w:rsidRPr="00C942F0" w:rsidRDefault="00073B8B" w:rsidP="003E1BBA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E92B3A" w:rsidRPr="00660BC3">
              <w:rPr>
                <w:rFonts w:ascii="Times New Roman" w:hAnsi="Times New Roman" w:cs="Times New Roman"/>
                <w:szCs w:val="28"/>
                <w:lang w:val="en-US"/>
              </w:rPr>
              <w:t>odus</w:t>
            </w:r>
            <w:r w:rsidR="00E92B3A" w:rsidRPr="00660BC3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E92B3A" w:rsidRPr="00660BC3">
              <w:rPr>
                <w:rFonts w:ascii="Times New Roman" w:hAnsi="Times New Roman" w:cs="Times New Roman"/>
                <w:szCs w:val="28"/>
                <w:lang w:val="en-US"/>
              </w:rPr>
              <w:t>ponens</w:t>
            </w:r>
            <w:r w:rsidR="00E92B3A">
              <w:rPr>
                <w:rFonts w:ascii="Times New Roman" w:hAnsi="Times New Roman"/>
                <w:szCs w:val="28"/>
              </w:rPr>
              <w:t xml:space="preserve"> для  </w:t>
            </w:r>
            <w:r w:rsidR="003E1BBA">
              <w:rPr>
                <w:rFonts w:ascii="Times New Roman" w:hAnsi="Times New Roman"/>
                <w:szCs w:val="28"/>
              </w:rPr>
              <w:t>8</w:t>
            </w:r>
            <w:r w:rsidR="00E92B3A">
              <w:rPr>
                <w:rFonts w:ascii="Times New Roman" w:hAnsi="Times New Roman"/>
                <w:szCs w:val="28"/>
              </w:rPr>
              <w:t xml:space="preserve"> и </w:t>
            </w:r>
            <w:r w:rsidR="003E1BBA">
              <w:rPr>
                <w:rFonts w:ascii="Times New Roman" w:hAnsi="Times New Roman"/>
                <w:szCs w:val="28"/>
              </w:rPr>
              <w:t>7</w: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294487" w:rsidP="007F610C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7F610C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958" w:type="pct"/>
            <w:vAlign w:val="center"/>
          </w:tcPr>
          <w:p w:rsidR="00E92B3A" w:rsidRPr="00C942F0" w:rsidRDefault="00E92B3A" w:rsidP="00770E53">
            <w:pPr>
              <w:pStyle w:val="aa"/>
              <w:jc w:val="left"/>
              <w:rPr>
                <w:rFonts w:ascii="Times New Roman" w:hAnsi="Times New Roman" w:cs="Times New Roman"/>
              </w:rPr>
            </w:pPr>
            <w:r w:rsidRPr="00890D63">
              <w:rPr>
                <w:rFonts w:ascii="Times New Roman" w:hAnsi="Times New Roman" w:cs="Times New Roman"/>
                <w:position w:val="-12"/>
              </w:rPr>
              <w:object w:dxaOrig="1719" w:dyaOrig="360">
                <v:shape id="_x0000_i1061" type="#_x0000_t75" style="width:86.25pt;height:18.15pt" o:ole="">
                  <v:imagedata r:id="rId62" o:title=""/>
                </v:shape>
                <o:OLEObject Type="Embed" ProgID="Equation.DSMT4" ShapeID="_x0000_i1061" DrawAspect="Content" ObjectID="_1650481689" r:id="rId63"/>
              </w:object>
            </w:r>
          </w:p>
        </w:tc>
        <w:tc>
          <w:tcPr>
            <w:tcW w:w="1833" w:type="pct"/>
            <w:vAlign w:val="center"/>
          </w:tcPr>
          <w:p w:rsidR="00E92B3A" w:rsidRPr="00C942F0" w:rsidRDefault="00073B8B" w:rsidP="00770E53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E92B3A" w:rsidRPr="00660BC3">
              <w:rPr>
                <w:rFonts w:ascii="Times New Roman" w:hAnsi="Times New Roman" w:cs="Times New Roman"/>
                <w:szCs w:val="28"/>
                <w:lang w:val="en-US"/>
              </w:rPr>
              <w:t>odus</w:t>
            </w:r>
            <w:r w:rsidR="00E92B3A" w:rsidRPr="00660BC3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E92B3A" w:rsidRPr="00660BC3">
              <w:rPr>
                <w:rFonts w:ascii="Times New Roman" w:hAnsi="Times New Roman" w:cs="Times New Roman"/>
                <w:szCs w:val="28"/>
                <w:lang w:val="en-US"/>
              </w:rPr>
              <w:t>ponens</w:t>
            </w:r>
            <w:r w:rsidR="00E92B3A">
              <w:rPr>
                <w:rFonts w:ascii="Times New Roman" w:hAnsi="Times New Roman"/>
                <w:szCs w:val="28"/>
              </w:rPr>
              <w:t xml:space="preserve"> для  </w:t>
            </w:r>
            <w:r w:rsidR="007F610C">
              <w:rPr>
                <w:rFonts w:ascii="Times New Roman" w:hAnsi="Times New Roman"/>
                <w:szCs w:val="28"/>
              </w:rPr>
              <w:t>9</w:t>
            </w:r>
            <w:r w:rsidR="00E92B3A">
              <w:rPr>
                <w:rFonts w:ascii="Times New Roman" w:hAnsi="Times New Roman"/>
                <w:szCs w:val="28"/>
              </w:rPr>
              <w:t xml:space="preserve"> и </w:t>
            </w:r>
            <w:r w:rsidR="007F610C">
              <w:rPr>
                <w:rFonts w:ascii="Times New Roman" w:hAnsi="Times New Roman"/>
                <w:szCs w:val="28"/>
              </w:rPr>
              <w:t>5</w:t>
            </w:r>
          </w:p>
        </w:tc>
      </w:tr>
      <w:tr w:rsidR="00730A6D" w:rsidRPr="00A867C5" w:rsidTr="00730A6D">
        <w:trPr>
          <w:trHeight w:val="454"/>
          <w:jc w:val="center"/>
        </w:trPr>
        <w:tc>
          <w:tcPr>
            <w:tcW w:w="210" w:type="pct"/>
            <w:vAlign w:val="center"/>
          </w:tcPr>
          <w:p w:rsidR="00E92B3A" w:rsidRPr="00294487" w:rsidRDefault="00294487" w:rsidP="007F610C">
            <w:pPr>
              <w:pStyle w:val="a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7F610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958" w:type="pct"/>
            <w:vAlign w:val="center"/>
          </w:tcPr>
          <w:p w:rsidR="00E92B3A" w:rsidRDefault="00E92B3A" w:rsidP="00770E53">
            <w:pPr>
              <w:pStyle w:val="aa"/>
              <w:jc w:val="left"/>
            </w:pPr>
            <w:r w:rsidRPr="00890D63">
              <w:rPr>
                <w:rFonts w:ascii="Times New Roman" w:hAnsi="Times New Roman" w:cs="Times New Roman"/>
                <w:position w:val="-12"/>
              </w:rPr>
              <w:object w:dxaOrig="1440" w:dyaOrig="360">
                <v:shape id="_x0000_i1062" type="#_x0000_t75" style="width:1in;height:18.15pt" o:ole="">
                  <v:imagedata r:id="rId64" o:title=""/>
                </v:shape>
                <o:OLEObject Type="Embed" ProgID="Equation.DSMT4" ShapeID="_x0000_i1062" DrawAspect="Content" ObjectID="_1650481690" r:id="rId65"/>
              </w:object>
            </w:r>
          </w:p>
        </w:tc>
        <w:tc>
          <w:tcPr>
            <w:tcW w:w="1833" w:type="pct"/>
            <w:vAlign w:val="center"/>
          </w:tcPr>
          <w:p w:rsidR="00E92B3A" w:rsidRPr="00660BC3" w:rsidRDefault="00E92B3A" w:rsidP="00770E53">
            <w:pPr>
              <w:pStyle w:val="aa"/>
              <w:jc w:val="left"/>
              <w:rPr>
                <w:rFonts w:ascii="Times New Roman" w:hAnsi="Times New Roman" w:cs="Times New Roman"/>
                <w:szCs w:val="28"/>
              </w:rPr>
            </w:pPr>
            <w:r w:rsidRPr="00660BC3">
              <w:rPr>
                <w:rFonts w:ascii="Times New Roman" w:hAnsi="Times New Roman" w:cs="Times New Roman"/>
                <w:szCs w:val="28"/>
              </w:rPr>
              <w:t xml:space="preserve">определение дизъюнкции для </w:t>
            </w:r>
            <w:r>
              <w:rPr>
                <w:rFonts w:ascii="Times New Roman" w:hAnsi="Times New Roman"/>
                <w:szCs w:val="28"/>
              </w:rPr>
              <w:t>1</w:t>
            </w:r>
            <w:r w:rsidR="007F610C">
              <w:rPr>
                <w:rFonts w:ascii="Times New Roman" w:hAnsi="Times New Roman"/>
                <w:szCs w:val="28"/>
              </w:rPr>
              <w:t>0</w:t>
            </w:r>
          </w:p>
        </w:tc>
      </w:tr>
    </w:tbl>
    <w:p w:rsidR="00E92B3A" w:rsidRDefault="00E92B3A" w:rsidP="00E92B3A">
      <w:pPr>
        <w:rPr>
          <w:color w:val="000000"/>
        </w:rPr>
      </w:pPr>
      <w:r>
        <w:rPr>
          <w:bCs/>
          <w:color w:val="000000"/>
        </w:rPr>
        <w:lastRenderedPageBreak/>
        <w:t xml:space="preserve">Таким образом, доказано  что </w:t>
      </w:r>
      <w:r w:rsidR="00C360C6" w:rsidRPr="00E64193">
        <w:rPr>
          <w:color w:val="000000"/>
          <w:position w:val="-12"/>
        </w:rPr>
        <w:object w:dxaOrig="3739" w:dyaOrig="360">
          <v:shape id="_x0000_i1063" type="#_x0000_t75" style="width:186.8pt;height:18.15pt" o:ole="">
            <v:imagedata r:id="rId66" o:title=""/>
          </v:shape>
          <o:OLEObject Type="Embed" ProgID="Equation.DSMT4" ShapeID="_x0000_i1063" DrawAspect="Content" ObjectID="_1650481691" r:id="rId67"/>
        </w:object>
      </w:r>
      <w:r>
        <w:rPr>
          <w:color w:val="000000"/>
        </w:rPr>
        <w:t xml:space="preserve">. </w:t>
      </w:r>
    </w:p>
    <w:p w:rsidR="00E92B3A" w:rsidRDefault="00E92B3A" w:rsidP="00E92B3A">
      <w:pPr>
        <w:rPr>
          <w:szCs w:val="28"/>
        </w:rPr>
      </w:pPr>
      <w:r>
        <w:rPr>
          <w:bCs/>
          <w:color w:val="000000"/>
        </w:rPr>
        <w:t xml:space="preserve">Т.к. формула </w:t>
      </w:r>
      <w:r>
        <w:rPr>
          <w:szCs w:val="28"/>
        </w:rPr>
        <w:t>доказана в обе стороны, то</w:t>
      </w:r>
      <w:r>
        <w:rPr>
          <w:bCs/>
          <w:color w:val="000000"/>
        </w:rPr>
        <w:t xml:space="preserve"> </w:t>
      </w:r>
      <w:r w:rsidRPr="00CA68EC">
        <w:rPr>
          <w:position w:val="-10"/>
          <w:szCs w:val="28"/>
          <w:lang w:val="en-US"/>
        </w:rPr>
        <w:object w:dxaOrig="3700" w:dyaOrig="340">
          <v:shape id="_x0000_i1064" type="#_x0000_t75" style="width:184.85pt;height:17.5pt" o:ole="">
            <v:imagedata r:id="rId68" o:title=""/>
          </v:shape>
          <o:OLEObject Type="Embed" ProgID="Equation.DSMT4" ShapeID="_x0000_i1064" DrawAspect="Content" ObjectID="_1650481692" r:id="rId69"/>
        </w:object>
      </w:r>
      <w:r>
        <w:rPr>
          <w:szCs w:val="28"/>
        </w:rPr>
        <w:t>.</w:t>
      </w:r>
    </w:p>
    <w:p w:rsidR="00151B9A" w:rsidRDefault="00151B9A" w:rsidP="00E92B3A">
      <w:pPr>
        <w:rPr>
          <w:szCs w:val="28"/>
        </w:rPr>
      </w:pPr>
    </w:p>
    <w:p w:rsidR="00197857" w:rsidRDefault="00151B9A" w:rsidP="00E92B3A">
      <w:pPr>
        <w:rPr>
          <w:szCs w:val="28"/>
        </w:rPr>
      </w:pPr>
      <w:r>
        <w:rPr>
          <w:szCs w:val="28"/>
        </w:rPr>
        <w:t>При</w:t>
      </w:r>
      <w:r w:rsidR="00197857">
        <w:rPr>
          <w:szCs w:val="28"/>
        </w:rPr>
        <w:t xml:space="preserve"> доказательств</w:t>
      </w:r>
      <w:r>
        <w:rPr>
          <w:szCs w:val="28"/>
        </w:rPr>
        <w:t>е</w:t>
      </w:r>
      <w:r w:rsidR="00197857">
        <w:rPr>
          <w:szCs w:val="28"/>
        </w:rPr>
        <w:t xml:space="preserve"> использованы:</w:t>
      </w:r>
    </w:p>
    <w:p w:rsidR="00592212" w:rsidRDefault="00592212" w:rsidP="00592212">
      <w:pPr>
        <w:pStyle w:val="2"/>
        <w:ind w:firstLine="0"/>
        <w:rPr>
          <w:rFonts w:eastAsia="Times New Roman"/>
          <w:szCs w:val="24"/>
        </w:rPr>
      </w:pPr>
      <w:r>
        <w:t>О</w:t>
      </w:r>
      <w:r>
        <w:t>пределение дизъюнкции</w:t>
      </w:r>
      <w:r>
        <w:t>:</w:t>
      </w:r>
      <w:r>
        <w:t xml:space="preserve"> </w:t>
      </w:r>
      <w:r>
        <w:rPr>
          <w:rFonts w:eastAsia="Times New Roman"/>
          <w:position w:val="-10"/>
          <w:szCs w:val="24"/>
        </w:rPr>
        <w:object w:dxaOrig="1995" w:dyaOrig="285">
          <v:shape id="_x0000_i1098" type="#_x0000_t75" style="width:99.9pt;height:14.25pt" o:ole="">
            <v:imagedata r:id="rId70" o:title=""/>
          </v:shape>
          <o:OLEObject Type="Embed" ProgID="Equation.DSMT4" ShapeID="_x0000_i1098" DrawAspect="Content" ObjectID="_1650481693" r:id="rId71"/>
        </w:object>
      </w:r>
      <w:r>
        <w:rPr>
          <w:rFonts w:eastAsia="Times New Roman"/>
          <w:szCs w:val="24"/>
        </w:rPr>
        <w:t xml:space="preserve"> </w:t>
      </w:r>
    </w:p>
    <w:p w:rsidR="00592212" w:rsidRDefault="00592212" w:rsidP="00592212">
      <w:pPr>
        <w:pStyle w:val="2"/>
        <w:ind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>С</w:t>
      </w:r>
      <w:r>
        <w:rPr>
          <w:rFonts w:eastAsia="Times New Roman"/>
          <w:szCs w:val="24"/>
        </w:rPr>
        <w:t>войства конъюнкции:</w:t>
      </w:r>
    </w:p>
    <w:p w:rsidR="00592212" w:rsidRDefault="00592212" w:rsidP="00592212">
      <w:pPr>
        <w:pStyle w:val="2"/>
        <w:ind w:firstLine="0"/>
        <w:rPr>
          <w:rFonts w:eastAsia="Times New Roman"/>
          <w:szCs w:val="24"/>
        </w:rPr>
      </w:pPr>
      <w:r>
        <w:rPr>
          <w:rFonts w:eastAsia="Calibri"/>
          <w:bCs/>
          <w:color w:val="000000"/>
          <w:szCs w:val="22"/>
          <w:lang w:val="en-US" w:eastAsia="en-US"/>
        </w:rPr>
        <w:t>K</w:t>
      </w:r>
      <w:r>
        <w:rPr>
          <w:rFonts w:eastAsia="Calibri"/>
          <w:bCs/>
          <w:color w:val="000000"/>
          <w:szCs w:val="22"/>
          <w:lang w:eastAsia="en-US"/>
        </w:rPr>
        <w:t xml:space="preserve">1. </w:t>
      </w:r>
      <w:r>
        <w:rPr>
          <w:rFonts w:eastAsia="Calibri"/>
          <w:color w:val="000000"/>
          <w:position w:val="-12"/>
          <w:szCs w:val="22"/>
          <w:lang w:eastAsia="en-US"/>
        </w:rPr>
        <w:object w:dxaOrig="1605" w:dyaOrig="360">
          <v:shape id="_x0000_i1099" type="#_x0000_t75" style="width:80.45pt;height:18.15pt" o:ole="">
            <v:imagedata r:id="rId72" o:title=""/>
          </v:shape>
          <o:OLEObject Type="Embed" ProgID="Equation.DSMT4" ShapeID="_x0000_i1099" DrawAspect="Content" ObjectID="_1650481694" r:id="rId73"/>
        </w:object>
      </w:r>
      <w:r>
        <w:rPr>
          <w:rFonts w:eastAsia="Times New Roman"/>
          <w:szCs w:val="24"/>
        </w:rPr>
        <w:t xml:space="preserve"> или </w:t>
      </w:r>
      <w:r w:rsidRPr="000877D3">
        <w:rPr>
          <w:position w:val="-12"/>
          <w:lang w:val="en-US"/>
        </w:rPr>
        <w:object w:dxaOrig="2640" w:dyaOrig="360">
          <v:shape id="_x0000_i1111" type="#_x0000_t75" style="width:132.3pt;height:18.15pt" o:ole="">
            <v:imagedata r:id="rId74" o:title=""/>
          </v:shape>
          <o:OLEObject Type="Embed" ProgID="Equation.DSMT4" ShapeID="_x0000_i1111" DrawAspect="Content" ObjectID="_1650481695" r:id="rId75"/>
        </w:object>
      </w:r>
    </w:p>
    <w:p w:rsidR="00592212" w:rsidRDefault="00592212" w:rsidP="00592212">
      <w:pPr>
        <w:pStyle w:val="2"/>
        <w:ind w:firstLine="0"/>
        <w:jc w:val="left"/>
      </w:pPr>
      <w:r>
        <w:rPr>
          <w:lang w:val="en-US"/>
        </w:rPr>
        <w:t>K</w:t>
      </w:r>
      <w:r w:rsidRPr="00A35A06">
        <w:t>2</w:t>
      </w:r>
      <w:r>
        <w:t>.</w:t>
      </w:r>
      <w:r w:rsidRPr="00E54257">
        <w:rPr>
          <w:position w:val="-12"/>
        </w:rPr>
        <w:object w:dxaOrig="1340" w:dyaOrig="400">
          <v:shape id="_x0000_i1100" type="#_x0000_t75" style="width:66.15pt;height:20.1pt" o:ole="">
            <v:imagedata r:id="rId76" o:title=""/>
          </v:shape>
          <o:OLEObject Type="Embed" ProgID="Equation.DSMT4" ShapeID="_x0000_i1100" DrawAspect="Content" ObjectID="_1650481696" r:id="rId77"/>
        </w:object>
      </w:r>
      <w:r>
        <w:t xml:space="preserve">  и  </w:t>
      </w:r>
      <w:r w:rsidRPr="00E54257">
        <w:rPr>
          <w:position w:val="-12"/>
        </w:rPr>
        <w:object w:dxaOrig="1280" w:dyaOrig="360">
          <v:shape id="_x0000_i1101" type="#_x0000_t75" style="width:63.55pt;height:18.15pt" o:ole="">
            <v:imagedata r:id="rId78" o:title=""/>
          </v:shape>
          <o:OLEObject Type="Embed" ProgID="Equation.DSMT4" ShapeID="_x0000_i1101" DrawAspect="Content" ObjectID="_1650481697" r:id="rId79"/>
        </w:object>
      </w:r>
      <w:r>
        <w:t xml:space="preserve"> или </w:t>
      </w:r>
      <w:r w:rsidRPr="00E54257">
        <w:rPr>
          <w:position w:val="-12"/>
        </w:rPr>
        <w:object w:dxaOrig="1939" w:dyaOrig="400">
          <v:shape id="_x0000_i1114" type="#_x0000_t75" style="width:96.65pt;height:20.1pt" o:ole="">
            <v:imagedata r:id="rId80" o:title=""/>
          </v:shape>
          <o:OLEObject Type="Embed" ProgID="Equation.DSMT4" ShapeID="_x0000_i1114" DrawAspect="Content" ObjectID="_1650481698" r:id="rId81"/>
        </w:object>
      </w:r>
      <w:r>
        <w:t xml:space="preserve"> и  </w:t>
      </w:r>
      <w:r w:rsidRPr="00E54257">
        <w:rPr>
          <w:position w:val="-12"/>
        </w:rPr>
        <w:object w:dxaOrig="1820" w:dyaOrig="360">
          <v:shape id="_x0000_i1115" type="#_x0000_t75" style="width:90.8pt;height:18.15pt" o:ole="">
            <v:imagedata r:id="rId82" o:title=""/>
          </v:shape>
          <o:OLEObject Type="Embed" ProgID="Equation.DSMT4" ShapeID="_x0000_i1115" DrawAspect="Content" ObjectID="_1650481699" r:id="rId83"/>
        </w:object>
      </w:r>
      <w:r>
        <w:t>.</w:t>
      </w:r>
    </w:p>
    <w:p w:rsidR="00983C9C" w:rsidRDefault="00197857" w:rsidP="00E92B3A">
      <w:pPr>
        <w:rPr>
          <w:szCs w:val="28"/>
        </w:rPr>
      </w:pPr>
      <w:r>
        <w:rPr>
          <w:szCs w:val="28"/>
        </w:rPr>
        <w:t>А</w:t>
      </w:r>
      <w:r w:rsidRPr="00C942F0">
        <w:rPr>
          <w:szCs w:val="28"/>
        </w:rPr>
        <w:t>ксиома 2</w:t>
      </w:r>
      <w:r>
        <w:rPr>
          <w:szCs w:val="28"/>
        </w:rPr>
        <w:t>:</w:t>
      </w:r>
      <w:r w:rsidRPr="00C942F0">
        <w:rPr>
          <w:szCs w:val="28"/>
        </w:rPr>
        <w:t xml:space="preserve"> </w:t>
      </w:r>
      <w:r w:rsidRPr="00C942F0">
        <w:rPr>
          <w:position w:val="-12"/>
          <w:szCs w:val="28"/>
        </w:rPr>
        <w:object w:dxaOrig="4860" w:dyaOrig="360">
          <v:shape id="_x0000_i1065" type="#_x0000_t75" style="width:217.3pt;height:18.8pt" o:ole="">
            <v:imagedata r:id="rId84" o:title=""/>
          </v:shape>
          <o:OLEObject Type="Embed" ProgID="Equation.DSMT4" ShapeID="_x0000_i1065" DrawAspect="Content" ObjectID="_1650481700" r:id="rId85"/>
        </w:object>
      </w:r>
      <w:r>
        <w:rPr>
          <w:szCs w:val="28"/>
        </w:rPr>
        <w:t xml:space="preserve"> </w:t>
      </w:r>
    </w:p>
    <w:p w:rsidR="00073B8B" w:rsidRDefault="00073B8B" w:rsidP="00E92B3A">
      <w:r>
        <w:t>Секвенция 1:</w:t>
      </w:r>
      <w:r w:rsidRPr="00331319">
        <w:t xml:space="preserve"> </w:t>
      </w:r>
      <w:r w:rsidRPr="00A46D13">
        <w:rPr>
          <w:position w:val="-12"/>
        </w:rPr>
        <w:object w:dxaOrig="2920" w:dyaOrig="360">
          <v:shape id="_x0000_i1066" type="#_x0000_t75" style="width:145.95pt;height:18.15pt" o:ole="">
            <v:imagedata r:id="rId86" o:title=""/>
          </v:shape>
          <o:OLEObject Type="Embed" ProgID="Equation.DSMT4" ShapeID="_x0000_i1066" DrawAspect="Content" ObjectID="_1650481701" r:id="rId87"/>
        </w:object>
      </w:r>
    </w:p>
    <w:p w:rsidR="00073B8B" w:rsidRDefault="00073B8B" w:rsidP="00E92B3A">
      <w:pPr>
        <w:rPr>
          <w:szCs w:val="28"/>
        </w:rPr>
      </w:pPr>
      <w:r>
        <w:rPr>
          <w:szCs w:val="28"/>
        </w:rPr>
        <w:t xml:space="preserve">Правило вывода </w:t>
      </w:r>
      <w:r>
        <w:rPr>
          <w:szCs w:val="28"/>
          <w:lang w:val="en-US"/>
        </w:rPr>
        <w:t>M</w:t>
      </w:r>
      <w:r w:rsidRPr="00660BC3">
        <w:rPr>
          <w:szCs w:val="28"/>
          <w:lang w:val="en-US"/>
        </w:rPr>
        <w:t>odus</w:t>
      </w:r>
      <w:r w:rsidRPr="00660BC3">
        <w:rPr>
          <w:szCs w:val="28"/>
        </w:rPr>
        <w:t xml:space="preserve"> </w:t>
      </w:r>
      <w:r w:rsidRPr="00660BC3">
        <w:rPr>
          <w:szCs w:val="28"/>
          <w:lang w:val="en-US"/>
        </w:rPr>
        <w:t>ponens</w:t>
      </w:r>
      <w:r w:rsidRPr="00073B8B">
        <w:rPr>
          <w:szCs w:val="28"/>
        </w:rPr>
        <w:t xml:space="preserve">: </w:t>
      </w:r>
      <w:r w:rsidRPr="00A46D13">
        <w:rPr>
          <w:position w:val="-12"/>
          <w:lang w:val="en-US"/>
        </w:rPr>
        <w:object w:dxaOrig="1700" w:dyaOrig="360">
          <v:shape id="_x0000_i1067" type="#_x0000_t75" style="width:85.6pt;height:18.15pt" o:ole="">
            <v:imagedata r:id="rId88" o:title=""/>
          </v:shape>
          <o:OLEObject Type="Embed" ProgID="Equation.DSMT4" ShapeID="_x0000_i1067" DrawAspect="Content" ObjectID="_1650481702" r:id="rId89"/>
        </w:object>
      </w:r>
      <w:r>
        <w:rPr>
          <w:szCs w:val="28"/>
        </w:rPr>
        <w:t xml:space="preserve"> </w:t>
      </w:r>
    </w:p>
    <w:p w:rsidR="00073B8B" w:rsidRDefault="00073B8B" w:rsidP="00E92B3A">
      <w:pPr>
        <w:rPr>
          <w:szCs w:val="28"/>
        </w:rPr>
      </w:pPr>
      <w:bookmarkStart w:id="0" w:name="_GoBack"/>
      <w:bookmarkEnd w:id="0"/>
    </w:p>
    <w:sectPr w:rsidR="00073B8B" w:rsidSect="00624A3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160"/>
    <w:multiLevelType w:val="hybridMultilevel"/>
    <w:tmpl w:val="DF5AFE9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8212F21"/>
    <w:multiLevelType w:val="hybridMultilevel"/>
    <w:tmpl w:val="3788B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FA"/>
    <w:rsid w:val="00005F47"/>
    <w:rsid w:val="00017718"/>
    <w:rsid w:val="00027384"/>
    <w:rsid w:val="00032D60"/>
    <w:rsid w:val="000418BD"/>
    <w:rsid w:val="00073B8B"/>
    <w:rsid w:val="00081ADE"/>
    <w:rsid w:val="000B517E"/>
    <w:rsid w:val="000E176C"/>
    <w:rsid w:val="000E7969"/>
    <w:rsid w:val="000F612B"/>
    <w:rsid w:val="00102308"/>
    <w:rsid w:val="00132E91"/>
    <w:rsid w:val="001463F8"/>
    <w:rsid w:val="00151B9A"/>
    <w:rsid w:val="00165A4C"/>
    <w:rsid w:val="00181735"/>
    <w:rsid w:val="00182B64"/>
    <w:rsid w:val="00197857"/>
    <w:rsid w:val="001A5513"/>
    <w:rsid w:val="001A6CEE"/>
    <w:rsid w:val="001D2D7B"/>
    <w:rsid w:val="001F096B"/>
    <w:rsid w:val="001F6EE1"/>
    <w:rsid w:val="00211787"/>
    <w:rsid w:val="00242BE1"/>
    <w:rsid w:val="00243221"/>
    <w:rsid w:val="002458C0"/>
    <w:rsid w:val="0025261A"/>
    <w:rsid w:val="00257490"/>
    <w:rsid w:val="00293B38"/>
    <w:rsid w:val="00294487"/>
    <w:rsid w:val="002A6110"/>
    <w:rsid w:val="002B74CA"/>
    <w:rsid w:val="002F7DBC"/>
    <w:rsid w:val="00304C1D"/>
    <w:rsid w:val="00307617"/>
    <w:rsid w:val="00313CFB"/>
    <w:rsid w:val="003460FE"/>
    <w:rsid w:val="00376B07"/>
    <w:rsid w:val="0038448F"/>
    <w:rsid w:val="003A0727"/>
    <w:rsid w:val="003E1BBA"/>
    <w:rsid w:val="003F3262"/>
    <w:rsid w:val="0040613B"/>
    <w:rsid w:val="0041510F"/>
    <w:rsid w:val="004175A0"/>
    <w:rsid w:val="00420C98"/>
    <w:rsid w:val="00422EF0"/>
    <w:rsid w:val="0042734B"/>
    <w:rsid w:val="00432261"/>
    <w:rsid w:val="00443D5E"/>
    <w:rsid w:val="00481757"/>
    <w:rsid w:val="004B20EE"/>
    <w:rsid w:val="004C5FD7"/>
    <w:rsid w:val="00502A0D"/>
    <w:rsid w:val="0051435F"/>
    <w:rsid w:val="00524C6A"/>
    <w:rsid w:val="00527D10"/>
    <w:rsid w:val="00530303"/>
    <w:rsid w:val="00531215"/>
    <w:rsid w:val="0054561F"/>
    <w:rsid w:val="005524FC"/>
    <w:rsid w:val="00552BAB"/>
    <w:rsid w:val="00575695"/>
    <w:rsid w:val="00575E49"/>
    <w:rsid w:val="005817BF"/>
    <w:rsid w:val="00592212"/>
    <w:rsid w:val="005D340F"/>
    <w:rsid w:val="00624A3A"/>
    <w:rsid w:val="006540D6"/>
    <w:rsid w:val="006651E7"/>
    <w:rsid w:val="00667B4E"/>
    <w:rsid w:val="0067636E"/>
    <w:rsid w:val="006877EF"/>
    <w:rsid w:val="006967DB"/>
    <w:rsid w:val="006A5921"/>
    <w:rsid w:val="006A74E7"/>
    <w:rsid w:val="006C27B0"/>
    <w:rsid w:val="006C3AC4"/>
    <w:rsid w:val="006C3DB3"/>
    <w:rsid w:val="006E17F6"/>
    <w:rsid w:val="006E2214"/>
    <w:rsid w:val="00710D12"/>
    <w:rsid w:val="00726035"/>
    <w:rsid w:val="00730A6D"/>
    <w:rsid w:val="00735BB6"/>
    <w:rsid w:val="0075475B"/>
    <w:rsid w:val="00770E53"/>
    <w:rsid w:val="00792A03"/>
    <w:rsid w:val="00795463"/>
    <w:rsid w:val="007957E4"/>
    <w:rsid w:val="007E0C87"/>
    <w:rsid w:val="007E10B8"/>
    <w:rsid w:val="007F610C"/>
    <w:rsid w:val="00802476"/>
    <w:rsid w:val="00804659"/>
    <w:rsid w:val="0081237C"/>
    <w:rsid w:val="0083721B"/>
    <w:rsid w:val="00853503"/>
    <w:rsid w:val="00876425"/>
    <w:rsid w:val="00896803"/>
    <w:rsid w:val="00897C4C"/>
    <w:rsid w:val="008A09FA"/>
    <w:rsid w:val="008D73A2"/>
    <w:rsid w:val="008F2C86"/>
    <w:rsid w:val="00905655"/>
    <w:rsid w:val="009171CE"/>
    <w:rsid w:val="00963910"/>
    <w:rsid w:val="00963CF0"/>
    <w:rsid w:val="00983C9C"/>
    <w:rsid w:val="009A3809"/>
    <w:rsid w:val="009B37CE"/>
    <w:rsid w:val="009C554D"/>
    <w:rsid w:val="009D0AFA"/>
    <w:rsid w:val="009D26ED"/>
    <w:rsid w:val="009D57C6"/>
    <w:rsid w:val="00A35A06"/>
    <w:rsid w:val="00A8399F"/>
    <w:rsid w:val="00A867C5"/>
    <w:rsid w:val="00AD6357"/>
    <w:rsid w:val="00AF00CF"/>
    <w:rsid w:val="00B10BD1"/>
    <w:rsid w:val="00B14956"/>
    <w:rsid w:val="00B213BC"/>
    <w:rsid w:val="00B25B10"/>
    <w:rsid w:val="00B4563C"/>
    <w:rsid w:val="00B61E98"/>
    <w:rsid w:val="00B865B5"/>
    <w:rsid w:val="00B90011"/>
    <w:rsid w:val="00BB40C6"/>
    <w:rsid w:val="00BD5CA5"/>
    <w:rsid w:val="00BF1439"/>
    <w:rsid w:val="00C21E2F"/>
    <w:rsid w:val="00C31B6E"/>
    <w:rsid w:val="00C32F9C"/>
    <w:rsid w:val="00C360C6"/>
    <w:rsid w:val="00C43557"/>
    <w:rsid w:val="00C46288"/>
    <w:rsid w:val="00C46B7B"/>
    <w:rsid w:val="00C73F2D"/>
    <w:rsid w:val="00C76C5E"/>
    <w:rsid w:val="00C852B9"/>
    <w:rsid w:val="00C86EFB"/>
    <w:rsid w:val="00C9023D"/>
    <w:rsid w:val="00C94F3C"/>
    <w:rsid w:val="00CB16E0"/>
    <w:rsid w:val="00CD2EB0"/>
    <w:rsid w:val="00CE0804"/>
    <w:rsid w:val="00CE78F2"/>
    <w:rsid w:val="00CF5B75"/>
    <w:rsid w:val="00D43C88"/>
    <w:rsid w:val="00D57741"/>
    <w:rsid w:val="00D83036"/>
    <w:rsid w:val="00DD37BA"/>
    <w:rsid w:val="00DF4799"/>
    <w:rsid w:val="00E40342"/>
    <w:rsid w:val="00E52259"/>
    <w:rsid w:val="00E5691C"/>
    <w:rsid w:val="00E64193"/>
    <w:rsid w:val="00E73304"/>
    <w:rsid w:val="00E85FB7"/>
    <w:rsid w:val="00E92B3A"/>
    <w:rsid w:val="00EF013B"/>
    <w:rsid w:val="00F02A02"/>
    <w:rsid w:val="00F02ABE"/>
    <w:rsid w:val="00F216C6"/>
    <w:rsid w:val="00F267D9"/>
    <w:rsid w:val="00F40580"/>
    <w:rsid w:val="00F44036"/>
    <w:rsid w:val="00F80FE0"/>
    <w:rsid w:val="00F91E2D"/>
    <w:rsid w:val="00F942BB"/>
    <w:rsid w:val="00F979C3"/>
    <w:rsid w:val="00FB6BA0"/>
    <w:rsid w:val="00FC24CE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CD559B"/>
  <w15:docId w15:val="{5A8461B3-633D-4182-8B87-B3AC76AA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BA0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rsid w:val="00F02A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3F3262"/>
    <w:rPr>
      <w:sz w:val="16"/>
      <w:szCs w:val="16"/>
    </w:rPr>
  </w:style>
  <w:style w:type="paragraph" w:styleId="a4">
    <w:name w:val="annotation text"/>
    <w:basedOn w:val="a"/>
    <w:semiHidden/>
    <w:rsid w:val="003F3262"/>
    <w:rPr>
      <w:sz w:val="20"/>
      <w:szCs w:val="20"/>
    </w:rPr>
  </w:style>
  <w:style w:type="paragraph" w:styleId="a5">
    <w:name w:val="annotation subject"/>
    <w:basedOn w:val="a4"/>
    <w:next w:val="a4"/>
    <w:semiHidden/>
    <w:rsid w:val="003F3262"/>
    <w:rPr>
      <w:b/>
      <w:bCs/>
    </w:rPr>
  </w:style>
  <w:style w:type="paragraph" w:styleId="a6">
    <w:name w:val="Balloon Text"/>
    <w:basedOn w:val="a"/>
    <w:semiHidden/>
    <w:rsid w:val="003F3262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C46B7B"/>
    <w:pPr>
      <w:tabs>
        <w:tab w:val="left" w:pos="709"/>
      </w:tabs>
      <w:ind w:firstLine="720"/>
      <w:jc w:val="both"/>
    </w:pPr>
    <w:rPr>
      <w:rFonts w:eastAsia="Arial Unicode MS"/>
      <w:szCs w:val="20"/>
    </w:rPr>
  </w:style>
  <w:style w:type="character" w:customStyle="1" w:styleId="20">
    <w:name w:val="Основной текст с отступом 2 Знак"/>
    <w:link w:val="2"/>
    <w:rsid w:val="00C46B7B"/>
    <w:rPr>
      <w:rFonts w:eastAsia="Arial Unicode MS"/>
      <w:sz w:val="28"/>
    </w:rPr>
  </w:style>
  <w:style w:type="table" w:styleId="a7">
    <w:name w:val="Table Grid"/>
    <w:basedOn w:val="a1"/>
    <w:uiPriority w:val="59"/>
    <w:rsid w:val="00D43C8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6C3AC4"/>
  </w:style>
  <w:style w:type="paragraph" w:styleId="a8">
    <w:name w:val="Normal (Web)"/>
    <w:basedOn w:val="a"/>
    <w:uiPriority w:val="99"/>
    <w:unhideWhenUsed/>
    <w:rsid w:val="006C3AC4"/>
    <w:pPr>
      <w:spacing w:before="100" w:beforeAutospacing="1" w:after="100" w:afterAutospacing="1"/>
    </w:pPr>
    <w:rPr>
      <w:sz w:val="24"/>
    </w:rPr>
  </w:style>
  <w:style w:type="character" w:styleId="a9">
    <w:name w:val="Hyperlink"/>
    <w:basedOn w:val="a0"/>
    <w:uiPriority w:val="99"/>
    <w:unhideWhenUsed/>
    <w:rsid w:val="002F7DBC"/>
    <w:rPr>
      <w:color w:val="0000FF" w:themeColor="hyperlink"/>
      <w:u w:val="single"/>
    </w:rPr>
  </w:style>
  <w:style w:type="paragraph" w:customStyle="1" w:styleId="aa">
    <w:name w:val="Моя таблица"/>
    <w:link w:val="ab"/>
    <w:qFormat/>
    <w:rsid w:val="00BB40C6"/>
    <w:pPr>
      <w:jc w:val="center"/>
    </w:pPr>
    <w:rPr>
      <w:rFonts w:eastAsia="Calibri"/>
      <w:sz w:val="28"/>
      <w:szCs w:val="22"/>
      <w:lang w:eastAsia="en-US"/>
    </w:rPr>
  </w:style>
  <w:style w:type="character" w:customStyle="1" w:styleId="ab">
    <w:name w:val="Моя таблица Знак"/>
    <w:link w:val="aa"/>
    <w:rsid w:val="00BB40C6"/>
    <w:rPr>
      <w:rFonts w:eastAsia="Calibri"/>
      <w:sz w:val="28"/>
      <w:szCs w:val="22"/>
      <w:lang w:eastAsia="en-US"/>
    </w:rPr>
  </w:style>
  <w:style w:type="table" w:customStyle="1" w:styleId="10">
    <w:name w:val="Сетка таблицы1"/>
    <w:basedOn w:val="a1"/>
    <w:next w:val="a7"/>
    <w:uiPriority w:val="59"/>
    <w:rsid w:val="001F096B"/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по теории алгоритмов</vt:lpstr>
    </vt:vector>
  </TitlesOfParts>
  <Company>ВИСТ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по теории алгоритмов</dc:title>
  <dc:subject/>
  <dc:creator>Белоусов</dc:creator>
  <cp:keywords/>
  <cp:lastModifiedBy>Пользователь Windows</cp:lastModifiedBy>
  <cp:revision>3</cp:revision>
  <dcterms:created xsi:type="dcterms:W3CDTF">2020-05-08T18:32:00Z</dcterms:created>
  <dcterms:modified xsi:type="dcterms:W3CDTF">2020-05-08T18:33:00Z</dcterms:modified>
</cp:coreProperties>
</file>