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1" w:type="dxa"/>
        <w:tblLook w:val="04A0" w:firstRow="1" w:lastRow="0" w:firstColumn="1" w:lastColumn="0" w:noHBand="0" w:noVBand="1"/>
      </w:tblPr>
      <w:tblGrid>
        <w:gridCol w:w="1385"/>
        <w:gridCol w:w="8186"/>
      </w:tblGrid>
      <w:tr w:rsidR="001A1E7C" w14:paraId="270B04F1" w14:textId="77777777">
        <w:tc>
          <w:tcPr>
            <w:tcW w:w="1385" w:type="dxa"/>
            <w:shd w:val="clear" w:color="auto" w:fill="auto"/>
          </w:tcPr>
          <w:p w14:paraId="4D56366B" w14:textId="77777777" w:rsidR="001A1E7C" w:rsidRDefault="0039649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23190" simplePos="0" relativeHeight="2" behindDoc="0" locked="0" layoutInCell="1" allowOverlap="1" wp14:anchorId="24AE7CE1" wp14:editId="54F977A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  <w:shd w:val="clear" w:color="auto" w:fill="auto"/>
          </w:tcPr>
          <w:p w14:paraId="7F728DAB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8B1E16A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B2188EF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8F021B" w14:textId="77777777" w:rsidR="001A1E7C" w:rsidRDefault="00396498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9509203" w14:textId="77777777" w:rsidR="001A1E7C" w:rsidRDefault="00396498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2FE4C84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CA2C1C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6CC95210" w14:textId="77777777" w:rsidR="001A1E7C" w:rsidRDefault="001A1E7C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25E18B7" w14:textId="77777777" w:rsidR="001A1E7C" w:rsidRDefault="001A1E7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6EE6E358" w14:textId="77777777" w:rsidR="001A1E7C" w:rsidRDefault="003964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«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управления»</w:t>
      </w:r>
    </w:p>
    <w:p w14:paraId="2AAC9006" w14:textId="77777777" w:rsidR="001A1E7C" w:rsidRDefault="001A1E7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91DF3B2" w14:textId="77777777" w:rsidR="001A1E7C" w:rsidRDefault="00396498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«Программное обеспечение эвм»(ИУ7)</w:t>
      </w:r>
    </w:p>
    <w:p w14:paraId="4D1AD25F" w14:textId="77777777" w:rsidR="001A1E7C" w:rsidRDefault="001A1E7C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9057722" w14:textId="77777777" w:rsidR="001A1E7C" w:rsidRDefault="001A1E7C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01B8070E" w14:textId="77777777" w:rsidR="001A1E7C" w:rsidRDefault="001A1E7C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eastAsia="Times New Roman" w:cs="Times New Roman"/>
          <w:b/>
          <w:spacing w:val="100"/>
          <w:sz w:val="32"/>
          <w:szCs w:val="20"/>
          <w:lang w:eastAsia="ru-RU"/>
        </w:rPr>
      </w:pPr>
    </w:p>
    <w:p w14:paraId="0BF3644E" w14:textId="77777777" w:rsidR="001A1E7C" w:rsidRDefault="00396498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A1E7C" w14:paraId="4E25D034" w14:textId="77777777">
        <w:tc>
          <w:tcPr>
            <w:tcW w:w="3968" w:type="dxa"/>
            <w:shd w:val="clear" w:color="auto" w:fill="auto"/>
          </w:tcPr>
          <w:p w14:paraId="135BAB01" w14:textId="77777777" w:rsidR="001A1E7C" w:rsidRDefault="00396498">
            <w:pPr>
              <w:widowControl w:val="0"/>
              <w:shd w:val="clear" w:color="auto" w:fill="FFFFFF"/>
              <w:snapToGrid w:val="0"/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shd w:val="clear" w:color="auto" w:fill="auto"/>
          </w:tcPr>
          <w:p w14:paraId="3EBC0558" w14:textId="324FC774" w:rsidR="001A1E7C" w:rsidRPr="00C11A2B" w:rsidRDefault="00116477">
            <w:pPr>
              <w:widowControl w:val="0"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pacing w:val="100"/>
                <w:szCs w:val="28"/>
                <w:lang w:eastAsia="ru-RU"/>
              </w:rPr>
            </w:pPr>
            <w:r>
              <w:rPr>
                <w:noProof/>
              </w:rPr>
              <w:pict w14:anchorId="10AD2FE1">
                <v:shape id="Прямая со стрелкой 2" o:spid="_x0000_s1026" style="position:absolute;left:0;text-align:left;margin-left:-2.6pt;margin-top:14.9pt;width:28.55pt;height:.1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" path="m,l21600,21600e" filled="f">
                  <o:lock v:ext="edit" aspectratio="t" verticies="t" text="t" shapetype="t"/>
                </v:shape>
              </w:pict>
            </w:r>
            <w:r w:rsidR="00C11A2B" w:rsidRPr="00C11A2B">
              <w:rPr>
                <w:rFonts w:eastAsia="Times New Roman" w:cs="Times New Roman"/>
                <w:color w:val="000000" w:themeColor="text1"/>
                <w:spacing w:val="100"/>
                <w:szCs w:val="28"/>
                <w:lang w:eastAsia="ru-RU"/>
              </w:rPr>
              <w:t>8</w:t>
            </w:r>
          </w:p>
        </w:tc>
      </w:tr>
    </w:tbl>
    <w:p w14:paraId="1BB14B23" w14:textId="77777777" w:rsidR="001A1E7C" w:rsidRDefault="001A1E7C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eastAsia="Times New Roman" w:cs="Times New Roman"/>
          <w:b/>
          <w:spacing w:val="100"/>
          <w:sz w:val="32"/>
          <w:szCs w:val="20"/>
          <w:lang w:eastAsia="ru-RU"/>
        </w:rPr>
      </w:pPr>
    </w:p>
    <w:p w14:paraId="7B9C34EF" w14:textId="278F364A" w:rsidR="001A1E7C" w:rsidRPr="00C11A2B" w:rsidRDefault="00396498">
      <w:pPr>
        <w:spacing w:after="0" w:line="240" w:lineRule="auto"/>
        <w:ind w:left="142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 xml:space="preserve">Название: </w:t>
      </w:r>
      <w:r w:rsidR="00C11A2B">
        <w:rPr>
          <w:rFonts w:eastAsia="Times New Roman" w:cs="Times New Roman"/>
          <w:sz w:val="32"/>
          <w:szCs w:val="20"/>
          <w:u w:val="single"/>
          <w:lang w:eastAsia="ru-RU"/>
        </w:rPr>
        <w:t>Создание виртуальной файловой системы</w:t>
      </w:r>
    </w:p>
    <w:p w14:paraId="32A7B002" w14:textId="77777777" w:rsidR="001A1E7C" w:rsidRDefault="00396498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>
        <w:rPr>
          <w:rFonts w:eastAsia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661807E1" w14:textId="77777777" w:rsidR="001A1E7C" w:rsidRDefault="001A1E7C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p w14:paraId="42F323B2" w14:textId="77777777" w:rsidR="001A1E7C" w:rsidRDefault="001A1E7C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p w14:paraId="04AD3F28" w14:textId="77777777" w:rsidR="001A1E7C" w:rsidRDefault="001A1E7C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p w14:paraId="055C8CB2" w14:textId="77777777" w:rsidR="001A1E7C" w:rsidRDefault="001A1E7C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p w14:paraId="4A8E2DC1" w14:textId="77777777" w:rsidR="001A1E7C" w:rsidRDefault="001A1E7C">
      <w:pPr>
        <w:widowControl w:val="0"/>
        <w:shd w:val="clear" w:color="auto" w:fill="FFFFFF"/>
        <w:tabs>
          <w:tab w:val="left" w:pos="5670"/>
        </w:tabs>
        <w:snapToGrid w:val="0"/>
        <w:spacing w:after="0"/>
        <w:jc w:val="both"/>
        <w:rPr>
          <w:rFonts w:eastAsia="Times New Roman" w:cs="Times New Roman"/>
          <w:szCs w:val="20"/>
          <w:lang w:eastAsia="ru-RU"/>
        </w:rPr>
      </w:pPr>
    </w:p>
    <w:tbl>
      <w:tblPr>
        <w:tblW w:w="9463" w:type="dxa"/>
        <w:tblInd w:w="108" w:type="dxa"/>
        <w:tblLook w:val="04A0" w:firstRow="1" w:lastRow="0" w:firstColumn="1" w:lastColumn="0" w:noHBand="0" w:noVBand="1"/>
      </w:tblPr>
      <w:tblGrid>
        <w:gridCol w:w="2010"/>
        <w:gridCol w:w="1725"/>
        <w:gridCol w:w="1621"/>
        <w:gridCol w:w="2068"/>
        <w:gridCol w:w="2039"/>
      </w:tblGrid>
      <w:tr w:rsidR="001A1E7C" w14:paraId="23B80A1C" w14:textId="77777777">
        <w:tc>
          <w:tcPr>
            <w:tcW w:w="2010" w:type="dxa"/>
            <w:shd w:val="clear" w:color="auto" w:fill="auto"/>
          </w:tcPr>
          <w:p w14:paraId="4B7E1B95" w14:textId="77777777" w:rsidR="001A1E7C" w:rsidRDefault="00396498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25" w:type="dxa"/>
            <w:shd w:val="clear" w:color="auto" w:fill="auto"/>
          </w:tcPr>
          <w:p w14:paraId="3FF4EE22" w14:textId="30962865" w:rsidR="001A1E7C" w:rsidRDefault="00396498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ИУ7-6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  <w:r>
              <w:rPr>
                <w:rFonts w:eastAsia="Times New Roman" w:cs="Times New Roman"/>
                <w:szCs w:val="28"/>
                <w:lang w:eastAsia="ru-RU"/>
              </w:rPr>
              <w:t>б</w:t>
            </w:r>
          </w:p>
        </w:tc>
        <w:tc>
          <w:tcPr>
            <w:tcW w:w="1621" w:type="dxa"/>
            <w:shd w:val="clear" w:color="auto" w:fill="auto"/>
          </w:tcPr>
          <w:p w14:paraId="32606160" w14:textId="77777777" w:rsidR="001A1E7C" w:rsidRDefault="001A1E7C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68" w:type="dxa"/>
            <w:shd w:val="clear" w:color="auto" w:fill="auto"/>
          </w:tcPr>
          <w:p w14:paraId="36845D3E" w14:textId="77777777" w:rsidR="001A1E7C" w:rsidRDefault="001A1E7C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39" w:type="dxa"/>
            <w:shd w:val="clear" w:color="auto" w:fill="auto"/>
          </w:tcPr>
          <w:p w14:paraId="0EF9E44D" w14:textId="50AAE3DE" w:rsidR="001A1E7C" w:rsidRPr="00396498" w:rsidRDefault="00396498">
            <w:pPr>
              <w:pBdr>
                <w:bottom w:val="single" w:sz="6" w:space="1" w:color="000000"/>
              </w:pBdr>
              <w:spacing w:after="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Блохин Д</w:t>
            </w:r>
            <w:r>
              <w:rPr>
                <w:rFonts w:eastAsia="Times New Roman" w:cs="Times New Roman"/>
                <w:sz w:val="26"/>
                <w:szCs w:val="26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М</w:t>
            </w:r>
            <w:r>
              <w:rPr>
                <w:rFonts w:eastAsia="Times New Roman" w:cs="Times New Roman"/>
                <w:sz w:val="26"/>
                <w:szCs w:val="26"/>
                <w:lang w:val="en-US" w:eastAsia="ru-RU"/>
              </w:rPr>
              <w:t>.</w:t>
            </w:r>
          </w:p>
        </w:tc>
      </w:tr>
      <w:tr w:rsidR="001A1E7C" w14:paraId="4DC79D57" w14:textId="77777777">
        <w:tc>
          <w:tcPr>
            <w:tcW w:w="2010" w:type="dxa"/>
            <w:shd w:val="clear" w:color="auto" w:fill="auto"/>
          </w:tcPr>
          <w:p w14:paraId="6668871F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25" w:type="dxa"/>
            <w:shd w:val="clear" w:color="auto" w:fill="auto"/>
          </w:tcPr>
          <w:p w14:paraId="53149DE2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21" w:type="dxa"/>
            <w:shd w:val="clear" w:color="auto" w:fill="auto"/>
          </w:tcPr>
          <w:p w14:paraId="58F9B6F9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shd w:val="clear" w:color="auto" w:fill="auto"/>
          </w:tcPr>
          <w:p w14:paraId="7EED606B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39" w:type="dxa"/>
            <w:shd w:val="clear" w:color="auto" w:fill="auto"/>
          </w:tcPr>
          <w:p w14:paraId="7398F3A3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1A1E7C" w14:paraId="40894A6F" w14:textId="77777777">
        <w:tc>
          <w:tcPr>
            <w:tcW w:w="2010" w:type="dxa"/>
            <w:shd w:val="clear" w:color="auto" w:fill="auto"/>
          </w:tcPr>
          <w:p w14:paraId="7DEBE672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25" w:type="dxa"/>
            <w:shd w:val="clear" w:color="auto" w:fill="auto"/>
          </w:tcPr>
          <w:p w14:paraId="5DF4AD6E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1" w:type="dxa"/>
            <w:shd w:val="clear" w:color="auto" w:fill="auto"/>
          </w:tcPr>
          <w:p w14:paraId="0EAE4548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shd w:val="clear" w:color="auto" w:fill="auto"/>
          </w:tcPr>
          <w:p w14:paraId="4EA49959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9" w:type="dxa"/>
            <w:shd w:val="clear" w:color="auto" w:fill="auto"/>
          </w:tcPr>
          <w:p w14:paraId="1B9BBC08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A1E7C" w14:paraId="12B025CE" w14:textId="77777777">
        <w:tc>
          <w:tcPr>
            <w:tcW w:w="2010" w:type="dxa"/>
            <w:shd w:val="clear" w:color="auto" w:fill="auto"/>
          </w:tcPr>
          <w:p w14:paraId="6DF961C2" w14:textId="77777777" w:rsidR="001A1E7C" w:rsidRDefault="00396498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25" w:type="dxa"/>
            <w:shd w:val="clear" w:color="auto" w:fill="auto"/>
          </w:tcPr>
          <w:p w14:paraId="13283CBA" w14:textId="77777777" w:rsidR="001A1E7C" w:rsidRDefault="001A1E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1" w:type="dxa"/>
            <w:shd w:val="clear" w:color="auto" w:fill="auto"/>
          </w:tcPr>
          <w:p w14:paraId="09AE58C1" w14:textId="77777777" w:rsidR="001A1E7C" w:rsidRDefault="001A1E7C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68" w:type="dxa"/>
            <w:shd w:val="clear" w:color="auto" w:fill="auto"/>
          </w:tcPr>
          <w:p w14:paraId="008FABE6" w14:textId="77777777" w:rsidR="001A1E7C" w:rsidRDefault="001A1E7C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39" w:type="dxa"/>
            <w:shd w:val="clear" w:color="auto" w:fill="auto"/>
          </w:tcPr>
          <w:p w14:paraId="22C24A7B" w14:textId="77777777" w:rsidR="001A1E7C" w:rsidRDefault="00396498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Рязанова Н.Ю.</w:t>
            </w:r>
          </w:p>
        </w:tc>
      </w:tr>
      <w:tr w:rsidR="001A1E7C" w14:paraId="578B18C2" w14:textId="77777777">
        <w:tc>
          <w:tcPr>
            <w:tcW w:w="2010" w:type="dxa"/>
            <w:shd w:val="clear" w:color="auto" w:fill="auto"/>
          </w:tcPr>
          <w:p w14:paraId="0AA71C01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25" w:type="dxa"/>
            <w:shd w:val="clear" w:color="auto" w:fill="auto"/>
          </w:tcPr>
          <w:p w14:paraId="47EA0B1F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1" w:type="dxa"/>
            <w:shd w:val="clear" w:color="auto" w:fill="auto"/>
          </w:tcPr>
          <w:p w14:paraId="78B981A8" w14:textId="77777777" w:rsidR="001A1E7C" w:rsidRDefault="001A1E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shd w:val="clear" w:color="auto" w:fill="auto"/>
          </w:tcPr>
          <w:p w14:paraId="7FB00702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39" w:type="dxa"/>
            <w:shd w:val="clear" w:color="auto" w:fill="auto"/>
          </w:tcPr>
          <w:p w14:paraId="1F09D708" w14:textId="77777777" w:rsidR="001A1E7C" w:rsidRDefault="0039649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E41B5ED" w14:textId="77777777" w:rsidR="001A1E7C" w:rsidRDefault="001A1E7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09ED0AB6" w14:textId="77777777" w:rsidR="001A1E7C" w:rsidRDefault="001A1E7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5C091C6" w14:textId="77777777" w:rsidR="001A1E7C" w:rsidRDefault="001A1E7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7A558D6" w14:textId="77777777" w:rsidR="001A1E7C" w:rsidRDefault="001A1E7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0D4DBF8B" w14:textId="77777777" w:rsidR="001A1E7C" w:rsidRDefault="001A1E7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7AB9FB01" w14:textId="77777777" w:rsidR="001A1E7C" w:rsidRDefault="001A1E7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BDF4874" w14:textId="77777777" w:rsidR="001A1E7C" w:rsidRDefault="001A1E7C">
      <w:pPr>
        <w:spacing w:after="0" w:line="240" w:lineRule="auto"/>
        <w:rPr>
          <w:rFonts w:eastAsia="Times New Roman" w:cs="Times New Roman"/>
          <w:sz w:val="24"/>
          <w:szCs w:val="20"/>
          <w:lang w:val="en-US" w:eastAsia="ru-RU"/>
        </w:rPr>
      </w:pPr>
    </w:p>
    <w:p w14:paraId="4FEB63FB" w14:textId="77777777" w:rsidR="001A1E7C" w:rsidRDefault="001A1E7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146765DC" w14:textId="77777777" w:rsidR="001A1E7C" w:rsidRDefault="00396498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t>Москва, 2021</w:t>
      </w:r>
    </w:p>
    <w:p w14:paraId="207D9A1F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TimesNewRomanPS" w:eastAsia="Times New Roman" w:hAnsi="TimesNewRomanPS" w:cs="Times New Roman"/>
          <w:b/>
          <w:bCs/>
          <w:szCs w:val="28"/>
          <w:lang w:eastAsia="ru-RU"/>
        </w:rPr>
        <w:lastRenderedPageBreak/>
        <w:t xml:space="preserve">Код программы </w:t>
      </w:r>
    </w:p>
    <w:p w14:paraId="0D8E6B42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#include &lt;linux/module.h&gt; #include &lt;linux/fs.h&gt; #include &lt;linux/slab.h&gt; </w:t>
      </w:r>
    </w:p>
    <w:p w14:paraId="2BB58E35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#define VFS_MAGIC_NUMBER 0x13131313; #define SLABNAME "my_cache" </w:t>
      </w:r>
    </w:p>
    <w:p w14:paraId="6F1D48D0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>static int sco = 0;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static struct kmem_cache *cache = NULL; static void* line = NULL; </w:t>
      </w:r>
    </w:p>
    <w:p w14:paraId="517F514B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static void VFS_put_sup(struct super_block *sup_block) { </w:t>
      </w:r>
    </w:p>
    <w:p w14:paraId="1C5E7C4C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printk(KERN_DEBUG "VFS super block destroyed\n"); } </w:t>
      </w:r>
    </w:p>
    <w:p w14:paraId="6FD31F1C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>static struct super_operations const VFS_super_ops = { .put_super = VFS_put_sup,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>.statfs = simple_statfs,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.drop_inode = generic_delete_inode, </w:t>
      </w:r>
    </w:p>
    <w:p w14:paraId="115D7B85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}; </w:t>
      </w:r>
    </w:p>
    <w:p w14:paraId="4A586B04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struct VFS_inode { </w:t>
      </w:r>
    </w:p>
    <w:p w14:paraId="3D0E6028" w14:textId="77777777" w:rsidR="00914A03" w:rsidRPr="00914A03" w:rsidRDefault="00914A03" w:rsidP="0091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sz w:val="20"/>
          <w:szCs w:val="20"/>
          <w:lang w:eastAsia="ru-RU"/>
        </w:rPr>
      </w:pPr>
      <w:r w:rsidRPr="00914A03">
        <w:rPr>
          <w:rFonts w:ascii="Monaco" w:eastAsia="Times New Roman" w:hAnsi="Monaco" w:cs="Courier New"/>
          <w:sz w:val="20"/>
          <w:szCs w:val="20"/>
          <w:lang w:eastAsia="ru-RU"/>
        </w:rPr>
        <w:t xml:space="preserve">      int i_mode; unsigned</w:t>
      </w:r>
    </w:p>
    <w:p w14:paraId="6B8BA0FE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long i_ino; } VFS_inode; </w:t>
      </w:r>
    </w:p>
    <w:p w14:paraId="66AC0E88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static struct inode *VFS_create_inode(struct super_block *sup_block, int mode) { </w:t>
      </w:r>
    </w:p>
    <w:p w14:paraId="71B664B9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struct inode *root = new_inode(sup_block); </w:t>
      </w:r>
    </w:p>
    <w:p w14:paraId="7D430DEE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if (root) { </w:t>
      </w:r>
    </w:p>
    <w:p w14:paraId="107A6610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inode_init_owner(root, NULL, mode); root-&gt;i_size = PAGE_SIZE; root-&gt;i_atime = current_time(root); root-&gt;i_mtime = current_time(root); root-&gt;i_ctime = current_time(root); root-&gt;i_private = &amp;VFS_inode; </w:t>
      </w:r>
    </w:p>
    <w:p w14:paraId="42AA3E5E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} </w:t>
      </w:r>
    </w:p>
    <w:p w14:paraId="18276BBA" w14:textId="77777777" w:rsidR="00914A03" w:rsidRPr="00914A03" w:rsidRDefault="00914A03" w:rsidP="0091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sz w:val="20"/>
          <w:szCs w:val="20"/>
          <w:lang w:eastAsia="ru-RU"/>
        </w:rPr>
      </w:pPr>
      <w:r w:rsidRPr="00914A03">
        <w:rPr>
          <w:rFonts w:ascii="Monaco" w:eastAsia="Times New Roman" w:hAnsi="Monaco" w:cs="Courier New"/>
          <w:sz w:val="20"/>
          <w:szCs w:val="20"/>
          <w:lang w:eastAsia="ru-RU"/>
        </w:rPr>
        <w:t xml:space="preserve">      return root;</w:t>
      </w:r>
    </w:p>
    <w:p w14:paraId="3B5C6E4D" w14:textId="77777777" w:rsidR="00914A03" w:rsidRPr="00914A03" w:rsidRDefault="00914A03" w:rsidP="0091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sz w:val="20"/>
          <w:szCs w:val="20"/>
          <w:lang w:eastAsia="ru-RU"/>
        </w:rPr>
      </w:pPr>
      <w:r w:rsidRPr="00914A03">
        <w:rPr>
          <w:rFonts w:ascii="Monaco" w:eastAsia="Times New Roman" w:hAnsi="Monaco" w:cs="Courier New"/>
          <w:sz w:val="20"/>
          <w:szCs w:val="20"/>
          <w:lang w:eastAsia="ru-RU"/>
        </w:rPr>
        <w:t>}</w:t>
      </w:r>
    </w:p>
    <w:p w14:paraId="64004E7F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static int VFS_fill_sup_block(struct super_block *sup_block, void *data, int silent) { </w:t>
      </w:r>
    </w:p>
    <w:p w14:paraId="7AD045C2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struct inode *root = NULL; </w:t>
      </w:r>
    </w:p>
    <w:p w14:paraId="23112BB3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sup_block-&gt;s_blocksize = PAGE_SIZE; sup_block- &gt;s_blocksize_bits = PAGE_SHIFT; sup_block- </w:t>
      </w:r>
    </w:p>
    <w:p w14:paraId="64C62E31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>&gt;s_magic = VFS_MAGIC_NUMBER; sup_block-&gt;s_op = &amp;VFS_super_ops;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root = VFS_create_inode(sup_block, S_IFDIR|0755); </w:t>
      </w:r>
    </w:p>
    <w:p w14:paraId="21E70889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lastRenderedPageBreak/>
        <w:t xml:space="preserve">if (!root) { </w:t>
      </w:r>
    </w:p>
    <w:p w14:paraId="373F377A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printk(KERN_ERR "VFS inode allocation failed\n"); </w:t>
      </w:r>
    </w:p>
    <w:p w14:paraId="0F4016A5" w14:textId="77777777" w:rsidR="00914A03" w:rsidRPr="00914A03" w:rsidRDefault="00914A03" w:rsidP="0091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sz w:val="20"/>
          <w:szCs w:val="20"/>
          <w:lang w:eastAsia="ru-RU"/>
        </w:rPr>
      </w:pPr>
      <w:r w:rsidRPr="00914A03">
        <w:rPr>
          <w:rFonts w:ascii="Monaco" w:eastAsia="Times New Roman" w:hAnsi="Monaco" w:cs="Courier New"/>
          <w:sz w:val="20"/>
          <w:szCs w:val="20"/>
          <w:lang w:eastAsia="ru-RU"/>
        </w:rPr>
        <w:t xml:space="preserve">            return -ENOMEM;</w:t>
      </w:r>
    </w:p>
    <w:p w14:paraId="28B16AD2" w14:textId="77777777" w:rsidR="00914A03" w:rsidRPr="00914A03" w:rsidRDefault="00914A03" w:rsidP="0091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sz w:val="20"/>
          <w:szCs w:val="20"/>
          <w:lang w:eastAsia="ru-RU"/>
        </w:rPr>
      </w:pPr>
      <w:r w:rsidRPr="00914A03">
        <w:rPr>
          <w:rFonts w:ascii="Monaco" w:eastAsia="Times New Roman" w:hAnsi="Monaco" w:cs="Courier New"/>
          <w:sz w:val="20"/>
          <w:szCs w:val="20"/>
          <w:lang w:eastAsia="ru-RU"/>
        </w:rPr>
        <w:t xml:space="preserve">      }</w:t>
      </w:r>
    </w:p>
    <w:p w14:paraId="395BBA94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root-&gt;i_op = &amp;simple_dir_inode_operations; root-&gt;i_fop = &amp;simple_dir_operations; sup_block-&gt;s_root = d_make_root(root); </w:t>
      </w:r>
    </w:p>
    <w:p w14:paraId="0F1193C3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if (!sup_block-&gt;s_root) { </w:t>
      </w:r>
    </w:p>
    <w:p w14:paraId="305E6B12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>printk(KERN_ERR "VFS root creation failed\n"); iput(root);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return -ENOMEM; </w:t>
      </w:r>
    </w:p>
    <w:p w14:paraId="313E531A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} </w:t>
      </w:r>
    </w:p>
    <w:p w14:paraId="3F06E3D0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return 0; } </w:t>
      </w:r>
    </w:p>
    <w:p w14:paraId="065E7477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>static struct dentry* VFS_mount(struct file_system_type * type, int flags, char const *dev, void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>*data)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{ </w:t>
      </w:r>
    </w:p>
    <w:p w14:paraId="70A69ACC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struct dentry *const entry = mount_nodev(type, flags, data, VFS_fill_sup_block); if (IS_ERR(entry)) </w:t>
      </w:r>
    </w:p>
    <w:p w14:paraId="428D6C56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printk(KERN_ERR "VFS mounting failed!\n"); else </w:t>
      </w:r>
    </w:p>
    <w:p w14:paraId="4681EC32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printk(KERN_DEBUG "VFS mounted\n"); return entry; </w:t>
      </w:r>
    </w:p>
    <w:p w14:paraId="014F028D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} </w:t>
      </w:r>
    </w:p>
    <w:p w14:paraId="4F217A2B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static struct file_system_type VFS_type = { .owner = THIS_MODULE, </w:t>
      </w:r>
    </w:p>
    <w:p w14:paraId="52589E23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>.name = "VFS",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.mount = VFS_mount, .kill_sb = kill_block_super, </w:t>
      </w:r>
    </w:p>
    <w:p w14:paraId="2CB773D7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}; </w:t>
      </w:r>
    </w:p>
    <w:p w14:paraId="14E3D1C1" w14:textId="77777777" w:rsidR="00914A03" w:rsidRPr="00914A03" w:rsidRDefault="00914A03" w:rsidP="0091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sz w:val="20"/>
          <w:szCs w:val="20"/>
          <w:lang w:eastAsia="ru-RU"/>
        </w:rPr>
      </w:pPr>
      <w:r w:rsidRPr="00914A03">
        <w:rPr>
          <w:rFonts w:ascii="Monaco" w:eastAsia="Times New Roman" w:hAnsi="Monaco" w:cs="Courier New"/>
          <w:sz w:val="20"/>
          <w:szCs w:val="20"/>
          <w:lang w:eastAsia="ru-RU"/>
        </w:rPr>
        <w:t>void co (void *p)</w:t>
      </w:r>
    </w:p>
    <w:p w14:paraId="02F29A01" w14:textId="77777777" w:rsidR="00914A03" w:rsidRPr="00914A03" w:rsidRDefault="00914A03" w:rsidP="0091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sz w:val="20"/>
          <w:szCs w:val="20"/>
          <w:lang w:eastAsia="ru-RU"/>
        </w:rPr>
      </w:pPr>
      <w:r w:rsidRPr="00914A03">
        <w:rPr>
          <w:rFonts w:ascii="Monaco" w:eastAsia="Times New Roman" w:hAnsi="Monaco" w:cs="Courier New"/>
          <w:sz w:val="20"/>
          <w:szCs w:val="20"/>
          <w:lang w:eastAsia="ru-RU"/>
        </w:rPr>
        <w:t>{</w:t>
      </w:r>
    </w:p>
    <w:p w14:paraId="300AD761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*(int *)p = (int)p; sco++; } </w:t>
      </w:r>
    </w:p>
    <w:p w14:paraId="2AF574DD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static int init VFS_init(void) { </w:t>
      </w:r>
    </w:p>
    <w:p w14:paraId="25911DD9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int ret; </w:t>
      </w:r>
    </w:p>
    <w:p w14:paraId="4B32E652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line = kmem_cache_alloc(cache, GFP_KERNEL); if (!line) </w:t>
      </w:r>
    </w:p>
    <w:p w14:paraId="7ABAC57B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lastRenderedPageBreak/>
        <w:t>{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printk(KERN_ERR "VFS kmem_cache_alloc error\n"); kmem_cache_free(cache, line); </w:t>
      </w:r>
    </w:p>
    <w:p w14:paraId="6A36FCE3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} </w:t>
      </w:r>
    </w:p>
    <w:p w14:paraId="5A907E62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>cache = kmem_cache_create(SLABNAME, sizeof(struct VFS_inode), 0, 0, co); if (!cache)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{ </w:t>
      </w:r>
    </w:p>
    <w:p w14:paraId="744D6158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>printk(KERN_ERR "VFS_MODULE cannot allocate cache\n"); kmem_cache_destroy(cache);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return -ENOMEM; </w:t>
      </w:r>
    </w:p>
    <w:p w14:paraId="579C74D0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} </w:t>
      </w:r>
    </w:p>
    <w:p w14:paraId="283A358B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>ret = register_filesystem(&amp;VFS_type); if (ret != 0)</w:t>
      </w: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br/>
        <w:t xml:space="preserve">{ </w:t>
      </w:r>
    </w:p>
    <w:p w14:paraId="5C24D123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t xml:space="preserve">printk(KERN_ERR "VFS_MODULE cannot register filesystem\n"); </w:t>
      </w:r>
    </w:p>
    <w:p w14:paraId="0B781C09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t xml:space="preserve">return ret; } </w:t>
      </w:r>
    </w:p>
    <w:p w14:paraId="19D84376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t xml:space="preserve">printk(KERN_INFO "VFS_MODULE filesystem loaded\n"); </w:t>
      </w:r>
    </w:p>
    <w:p w14:paraId="18A0D691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t xml:space="preserve">return 0; } </w:t>
      </w:r>
    </w:p>
    <w:p w14:paraId="6D544433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t xml:space="preserve">static void exit VFS_exit(void) { </w:t>
      </w:r>
    </w:p>
    <w:p w14:paraId="54C95C53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int ret; kmem_cache_free(cache, line); kmem_cache_destroy(cache); </w:t>
      </w:r>
    </w:p>
    <w:p w14:paraId="4BE7C979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ret = unregister_filesystem(&amp;VFS_type); if (ret != 0) </w:t>
      </w:r>
    </w:p>
    <w:p w14:paraId="16290153" w14:textId="77777777" w:rsidR="00914A03" w:rsidRPr="00914A03" w:rsidRDefault="00914A03" w:rsidP="00914A03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printk(KERN_ERR "VFS_MODULE cannot unregister filesystem!\n"); printk(KERN_INFO "VFS_MODULE unloaded\n"); </w:t>
      </w:r>
    </w:p>
    <w:p w14:paraId="3E2482E0" w14:textId="77777777" w:rsidR="00914A03" w:rsidRPr="00914A03" w:rsidRDefault="00914A03" w:rsidP="00914A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eastAsia="ru-RU"/>
        </w:rPr>
        <w:t xml:space="preserve">} </w:t>
      </w:r>
    </w:p>
    <w:p w14:paraId="19BDAE48" w14:textId="68DBBFCD" w:rsidR="00914A03" w:rsidRPr="00914A03" w:rsidRDefault="00914A03" w:rsidP="00914A03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sz w:val="20"/>
          <w:szCs w:val="20"/>
          <w:lang w:val="en-US" w:eastAsia="ru-RU"/>
        </w:rPr>
      </w:pPr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t xml:space="preserve">MODULE_LICENSE("Dual BSD/GPL"); </w:t>
      </w:r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br/>
        <w:t>MODULE_AUTHOR("</w:t>
      </w:r>
      <w:r>
        <w:rPr>
          <w:rFonts w:ascii="Monaco" w:eastAsia="Times New Roman" w:hAnsi="Monaco" w:cs="Times New Roman"/>
          <w:sz w:val="20"/>
          <w:szCs w:val="20"/>
          <w:lang w:val="en-US" w:eastAsia="ru-RU"/>
        </w:rPr>
        <w:t>Blokhin Dmitry</w:t>
      </w:r>
      <w:bookmarkStart w:id="0" w:name="_GoBack"/>
      <w:bookmarkEnd w:id="0"/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t xml:space="preserve">"); </w:t>
      </w:r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br/>
        <w:t xml:space="preserve">module_init(VFS_init); </w:t>
      </w:r>
      <w:r>
        <w:rPr>
          <w:rFonts w:ascii="Monaco" w:eastAsia="Times New Roman" w:hAnsi="Monaco" w:cs="Times New Roman"/>
          <w:sz w:val="20"/>
          <w:szCs w:val="20"/>
          <w:lang w:val="en-US" w:eastAsia="ru-RU"/>
        </w:rPr>
        <w:br/>
      </w:r>
      <w:r w:rsidRPr="00914A03">
        <w:rPr>
          <w:rFonts w:ascii="Monaco" w:eastAsia="Times New Roman" w:hAnsi="Monaco" w:cs="Times New Roman"/>
          <w:sz w:val="20"/>
          <w:szCs w:val="20"/>
          <w:lang w:val="en-US" w:eastAsia="ru-RU"/>
        </w:rPr>
        <w:t xml:space="preserve">module_exit(VFS_exit); </w:t>
      </w:r>
    </w:p>
    <w:p w14:paraId="433007F8" w14:textId="77777777" w:rsidR="001A1E7C" w:rsidRPr="00914A03" w:rsidRDefault="001A1E7C">
      <w:pPr>
        <w:spacing w:line="259" w:lineRule="auto"/>
        <w:rPr>
          <w:lang w:val="en-US"/>
        </w:rPr>
      </w:pPr>
    </w:p>
    <w:sectPr w:rsidR="001A1E7C" w:rsidRPr="00914A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B025C"/>
    <w:multiLevelType w:val="multilevel"/>
    <w:tmpl w:val="439C2A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19022B"/>
    <w:multiLevelType w:val="multilevel"/>
    <w:tmpl w:val="C73CC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E7C"/>
    <w:rsid w:val="00116477"/>
    <w:rsid w:val="001A1E7C"/>
    <w:rsid w:val="00396498"/>
    <w:rsid w:val="00914A03"/>
    <w:rsid w:val="00C1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3F57BB"/>
  <w15:docId w15:val="{5B5AE5AE-65D7-404B-84F9-6E78D31A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EF0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qFormat/>
    <w:rsid w:val="0010726F"/>
    <w:pPr>
      <w:keepNext/>
      <w:keepLines/>
      <w:suppressAutoHyphens/>
      <w:spacing w:before="240" w:after="0" w:line="240" w:lineRule="auto"/>
      <w:jc w:val="center"/>
      <w:outlineLvl w:val="0"/>
    </w:pPr>
    <w:rPr>
      <w:rFonts w:eastAsia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10726F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a3">
    <w:name w:val="Текст выноски Знак"/>
    <w:basedOn w:val="a0"/>
    <w:uiPriority w:val="99"/>
    <w:semiHidden/>
    <w:qFormat/>
    <w:rsid w:val="0083706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AE7850"/>
    <w:pPr>
      <w:ind w:left="720"/>
      <w:contextualSpacing/>
    </w:pPr>
  </w:style>
  <w:style w:type="paragraph" w:styleId="a8">
    <w:name w:val="No Spacing"/>
    <w:uiPriority w:val="1"/>
    <w:qFormat/>
    <w:rsid w:val="004178E7"/>
    <w:rPr>
      <w:rFonts w:ascii="Times New Roman" w:hAnsi="Times New Roman"/>
      <w:sz w:val="28"/>
    </w:rPr>
  </w:style>
  <w:style w:type="paragraph" w:customStyle="1" w:styleId="im-mess">
    <w:name w:val="im-mess"/>
    <w:basedOn w:val="a"/>
    <w:qFormat/>
    <w:rsid w:val="0010726F"/>
    <w:pPr>
      <w:suppressAutoHyphens/>
      <w:spacing w:after="0"/>
      <w:jc w:val="both"/>
    </w:pPr>
    <w:rPr>
      <w:rFonts w:eastAsia="Times New Roman" w:cs="Times New Roman"/>
      <w:szCs w:val="28"/>
      <w:lang w:eastAsia="zh-CN"/>
    </w:rPr>
  </w:style>
  <w:style w:type="paragraph" w:styleId="a9">
    <w:name w:val="Balloon Text"/>
    <w:basedOn w:val="a"/>
    <w:uiPriority w:val="99"/>
    <w:semiHidden/>
    <w:unhideWhenUsed/>
    <w:qFormat/>
    <w:rsid w:val="008370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914A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A0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F16BD-DFD6-284A-A39D-640B92BD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dc:description/>
  <cp:lastModifiedBy>Microsoft Office User</cp:lastModifiedBy>
  <cp:revision>45</cp:revision>
  <dcterms:created xsi:type="dcterms:W3CDTF">2020-12-28T15:12:00Z</dcterms:created>
  <dcterms:modified xsi:type="dcterms:W3CDTF">2021-06-22T20:09:00Z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