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F56" w:rsidRDefault="00972F56">
      <w:pPr>
        <w:widowControl w:val="0"/>
        <w:spacing w:line="276" w:lineRule="auto"/>
        <w:rPr>
          <w:rFonts w:ascii="Arial" w:eastAsia="Arial" w:hAnsi="Arial"/>
          <w:color w:val="000000"/>
          <w:sz w:val="22"/>
          <w:szCs w:val="22"/>
        </w:rPr>
      </w:pPr>
    </w:p>
    <w:tbl>
      <w:tblPr>
        <w:tblW w:w="98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5"/>
        <w:gridCol w:w="8470"/>
      </w:tblGrid>
      <w:tr w:rsidR="00972F56">
        <w:tblPrEx>
          <w:tblCellMar>
            <w:top w:w="0" w:type="dxa"/>
            <w:bottom w:w="0" w:type="dxa"/>
          </w:tblCellMar>
        </w:tblPrEx>
        <w:tc>
          <w:tcPr>
            <w:tcW w:w="14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F56" w:rsidRDefault="007B14F1"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-14036</wp:posOffset>
                  </wp:positionH>
                  <wp:positionV relativeFrom="paragraph">
                    <wp:posOffset>209516</wp:posOffset>
                  </wp:positionV>
                  <wp:extent cx="733321" cy="828720"/>
                  <wp:effectExtent l="0" t="0" r="0" b="9480"/>
                  <wp:wrapSquare wrapText="bothSides"/>
                  <wp:docPr id="1" name="image12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1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F56" w:rsidRDefault="007B14F1">
            <w:pPr>
              <w:jc w:val="center"/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972F56" w:rsidRDefault="007B14F1">
            <w:pPr>
              <w:jc w:val="center"/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972F56" w:rsidRDefault="007B14F1">
            <w:pPr>
              <w:jc w:val="center"/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972F56" w:rsidRDefault="007B14F1">
            <w:pPr>
              <w:ind w:right="-2"/>
              <w:jc w:val="center"/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72F56" w:rsidRDefault="007B14F1">
            <w:pPr>
              <w:ind w:right="-2"/>
              <w:jc w:val="center"/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972F56" w:rsidRDefault="007B14F1">
            <w:pPr>
              <w:jc w:val="center"/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972F56" w:rsidRDefault="007B14F1">
            <w:pPr>
              <w:jc w:val="center"/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972F56" w:rsidRDefault="00972F56">
      <w:pPr>
        <w:pBdr>
          <w:bottom w:val="single" w:sz="24" w:space="1" w:color="000000"/>
        </w:pBdr>
        <w:jc w:val="center"/>
        <w:rPr>
          <w:b/>
          <w:sz w:val="24"/>
          <w:szCs w:val="24"/>
        </w:rPr>
      </w:pPr>
    </w:p>
    <w:p w:rsidR="00972F56" w:rsidRDefault="00972F56">
      <w:pPr>
        <w:rPr>
          <w:b/>
          <w:sz w:val="24"/>
          <w:szCs w:val="24"/>
        </w:rPr>
      </w:pPr>
    </w:p>
    <w:p w:rsidR="00972F56" w:rsidRDefault="007B14F1">
      <w:r>
        <w:rPr>
          <w:sz w:val="24"/>
          <w:szCs w:val="24"/>
        </w:rPr>
        <w:t xml:space="preserve">ФАКУЛЬТЕТ </w:t>
      </w:r>
      <w:r>
        <w:rPr>
          <w:b/>
          <w:smallCaps/>
          <w:sz w:val="24"/>
          <w:szCs w:val="24"/>
        </w:rPr>
        <w:t>ИНФОРМАТИКА И СИСТЕМЫ УПРАВЛЕНИЯ</w:t>
      </w:r>
    </w:p>
    <w:p w:rsidR="00972F56" w:rsidRDefault="00972F56">
      <w:pPr>
        <w:rPr>
          <w:sz w:val="24"/>
          <w:szCs w:val="24"/>
        </w:rPr>
      </w:pPr>
    </w:p>
    <w:p w:rsidR="00972F56" w:rsidRDefault="007B14F1">
      <w:r>
        <w:rPr>
          <w:sz w:val="24"/>
          <w:szCs w:val="24"/>
        </w:rPr>
        <w:t xml:space="preserve">КАФЕДРА </w:t>
      </w:r>
      <w:r>
        <w:rPr>
          <w:b/>
          <w:smallCaps/>
          <w:sz w:val="24"/>
          <w:szCs w:val="24"/>
        </w:rPr>
        <w:t>КОМПЬЮТЕРНЫЕ СИСТЕМЫ И СЕТИ (ИУ6)</w:t>
      </w:r>
    </w:p>
    <w:p w:rsidR="00972F56" w:rsidRDefault="00972F56">
      <w:pPr>
        <w:rPr>
          <w:i/>
          <w:sz w:val="24"/>
          <w:szCs w:val="24"/>
        </w:rPr>
      </w:pPr>
    </w:p>
    <w:p w:rsidR="00972F56" w:rsidRDefault="007B14F1"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  <w:szCs w:val="24"/>
        </w:rPr>
        <w:t>09.03.04</w:t>
      </w:r>
      <w:proofErr w:type="gramEnd"/>
      <w:r>
        <w:rPr>
          <w:b/>
          <w:sz w:val="24"/>
          <w:szCs w:val="24"/>
        </w:rPr>
        <w:t xml:space="preserve">  Программная инженерия</w:t>
      </w:r>
    </w:p>
    <w:p w:rsidR="00972F56" w:rsidRDefault="00972F56">
      <w:pPr>
        <w:rPr>
          <w:i/>
          <w:sz w:val="32"/>
          <w:szCs w:val="32"/>
        </w:rPr>
      </w:pPr>
    </w:p>
    <w:p w:rsidR="00972F56" w:rsidRDefault="00972F56">
      <w:pPr>
        <w:rPr>
          <w:i/>
          <w:sz w:val="32"/>
          <w:szCs w:val="32"/>
        </w:rPr>
      </w:pPr>
    </w:p>
    <w:p w:rsidR="00972F56" w:rsidRDefault="00972F56">
      <w:pPr>
        <w:widowControl w:val="0"/>
        <w:shd w:val="clear" w:color="auto" w:fill="FFFFFF"/>
        <w:spacing w:before="700" w:after="24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972F56" w:rsidRDefault="007B14F1">
      <w:pPr>
        <w:widowControl w:val="0"/>
        <w:shd w:val="clear" w:color="auto" w:fill="FFFFFF"/>
        <w:spacing w:before="700" w:after="240"/>
        <w:jc w:val="center"/>
      </w:pP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t>ОТЧЕТ</w:t>
      </w:r>
    </w:p>
    <w:tbl>
      <w:tblPr>
        <w:tblW w:w="4678" w:type="dxa"/>
        <w:tblInd w:w="23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69"/>
        <w:gridCol w:w="709"/>
      </w:tblGrid>
      <w:tr w:rsidR="00972F56">
        <w:tblPrEx>
          <w:tblCellMar>
            <w:top w:w="0" w:type="dxa"/>
            <w:bottom w:w="0" w:type="dxa"/>
          </w:tblCellMar>
        </w:tblPrEx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F56" w:rsidRDefault="007B14F1">
            <w:pPr>
              <w:widowControl w:val="0"/>
              <w:shd w:val="clear" w:color="auto" w:fill="FFFFFF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по лабораторной работе №</w:t>
            </w:r>
          </w:p>
        </w:tc>
        <w:tc>
          <w:tcPr>
            <w:tcW w:w="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F56" w:rsidRDefault="007B14F1">
            <w:pPr>
              <w:widowControl w:val="0"/>
              <w:jc w:val="center"/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</w:tbl>
    <w:p w:rsidR="00972F56" w:rsidRDefault="00972F56">
      <w:pPr>
        <w:widowControl w:val="0"/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972F56" w:rsidRDefault="007B14F1">
      <w:pPr>
        <w:widowControl w:val="0"/>
        <w:shd w:val="clear" w:color="auto" w:fill="FFFFFF"/>
        <w:spacing w:line="300" w:lineRule="auto"/>
        <w:ind w:left="1843"/>
      </w:pPr>
      <w:r>
        <w:rPr>
          <w:sz w:val="32"/>
          <w:szCs w:val="32"/>
          <w:u w:val="single"/>
        </w:rPr>
        <w:t>Исследование дешифраторов</w:t>
      </w:r>
    </w:p>
    <w:p w:rsidR="00972F56" w:rsidRDefault="00972F56">
      <w:pPr>
        <w:widowControl w:val="0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72F56" w:rsidRDefault="007B14F1">
      <w:pPr>
        <w:ind w:left="142"/>
      </w:pPr>
      <w:r>
        <w:rPr>
          <w:b/>
          <w:sz w:val="28"/>
          <w:szCs w:val="28"/>
        </w:rPr>
        <w:t xml:space="preserve">Дисциплина: </w:t>
      </w:r>
      <w:r>
        <w:rPr>
          <w:sz w:val="32"/>
          <w:szCs w:val="32"/>
          <w:u w:val="single"/>
        </w:rPr>
        <w:t>Архитектура ЭВМ</w:t>
      </w:r>
    </w:p>
    <w:p w:rsidR="00972F56" w:rsidRDefault="00972F56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72F56" w:rsidRDefault="00972F56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72F56" w:rsidRDefault="00972F56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72F56" w:rsidRDefault="00972F56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72F56" w:rsidRDefault="00972F56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10028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9"/>
        <w:gridCol w:w="1833"/>
        <w:gridCol w:w="1823"/>
        <w:gridCol w:w="2212"/>
        <w:gridCol w:w="2151"/>
      </w:tblGrid>
      <w:tr w:rsidR="00972F56">
        <w:tblPrEx>
          <w:tblCellMar>
            <w:top w:w="0" w:type="dxa"/>
            <w:bottom w:w="0" w:type="dxa"/>
          </w:tblCellMar>
        </w:tblPrEx>
        <w:tc>
          <w:tcPr>
            <w:tcW w:w="20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F56" w:rsidRDefault="007B14F1"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F56" w:rsidRDefault="007B14F1">
            <w:pPr>
              <w:pBdr>
                <w:bottom w:val="single" w:sz="6" w:space="1" w:color="000000"/>
              </w:pBdr>
              <w:jc w:val="center"/>
            </w:pPr>
            <w:r>
              <w:rPr>
                <w:sz w:val="28"/>
                <w:szCs w:val="28"/>
              </w:rPr>
              <w:t>ИУ7-42Б</w:t>
            </w:r>
          </w:p>
        </w:tc>
        <w:tc>
          <w:tcPr>
            <w:tcW w:w="18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F56" w:rsidRDefault="00972F56">
            <w:pPr>
              <w:rPr>
                <w:sz w:val="28"/>
                <w:szCs w:val="28"/>
              </w:rPr>
            </w:pPr>
          </w:p>
        </w:tc>
        <w:tc>
          <w:tcPr>
            <w:tcW w:w="22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F56" w:rsidRDefault="00972F56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F56" w:rsidRDefault="007B14F1">
            <w:pPr>
              <w:pBdr>
                <w:bottom w:val="single" w:sz="6" w:space="1" w:color="000000"/>
              </w:pBdr>
            </w:pPr>
            <w:r>
              <w:rPr>
                <w:sz w:val="28"/>
                <w:szCs w:val="28"/>
              </w:rPr>
              <w:t>Д.М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Блохин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20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F56" w:rsidRDefault="00972F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F56" w:rsidRDefault="007B14F1">
            <w:pPr>
              <w:jc w:val="center"/>
            </w:pPr>
            <w:r>
              <w:t>(Группа)</w:t>
            </w:r>
          </w:p>
        </w:tc>
        <w:tc>
          <w:tcPr>
            <w:tcW w:w="18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F56" w:rsidRDefault="00972F56">
            <w:pPr>
              <w:jc w:val="center"/>
            </w:pPr>
          </w:p>
        </w:tc>
        <w:tc>
          <w:tcPr>
            <w:tcW w:w="22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F56" w:rsidRDefault="007B14F1">
            <w:pPr>
              <w:jc w:val="center"/>
            </w:pPr>
            <w:r>
              <w:t>(Подпись, дата)</w:t>
            </w:r>
          </w:p>
        </w:tc>
        <w:tc>
          <w:tcPr>
            <w:tcW w:w="21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F56" w:rsidRDefault="007B14F1">
            <w:pPr>
              <w:jc w:val="center"/>
            </w:pPr>
            <w:r>
              <w:t>(И.О. Фамилия)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20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F56" w:rsidRDefault="00972F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F56" w:rsidRDefault="00972F56">
            <w:pPr>
              <w:jc w:val="center"/>
            </w:pPr>
          </w:p>
        </w:tc>
        <w:tc>
          <w:tcPr>
            <w:tcW w:w="18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F56" w:rsidRDefault="00972F56">
            <w:pPr>
              <w:jc w:val="center"/>
            </w:pPr>
          </w:p>
        </w:tc>
        <w:tc>
          <w:tcPr>
            <w:tcW w:w="22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F56" w:rsidRDefault="00972F56">
            <w:pPr>
              <w:jc w:val="center"/>
            </w:pPr>
          </w:p>
        </w:tc>
        <w:tc>
          <w:tcPr>
            <w:tcW w:w="21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F56" w:rsidRDefault="00972F56">
            <w:pPr>
              <w:jc w:val="center"/>
            </w:pP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20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F56" w:rsidRDefault="007B14F1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F56" w:rsidRDefault="00972F56"/>
        </w:tc>
        <w:tc>
          <w:tcPr>
            <w:tcW w:w="18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F56" w:rsidRDefault="00972F56">
            <w:pPr>
              <w:rPr>
                <w:sz w:val="28"/>
                <w:szCs w:val="28"/>
              </w:rPr>
            </w:pPr>
          </w:p>
        </w:tc>
        <w:tc>
          <w:tcPr>
            <w:tcW w:w="22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F56" w:rsidRDefault="00972F56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F56" w:rsidRDefault="007B14F1">
            <w:pPr>
              <w:pBdr>
                <w:bottom w:val="single" w:sz="6" w:space="1" w:color="000000"/>
              </w:pBdr>
            </w:pPr>
            <w:r>
              <w:rPr>
                <w:sz w:val="28"/>
                <w:szCs w:val="28"/>
              </w:rPr>
              <w:t>А.Ю. Попов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20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F56" w:rsidRDefault="00972F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F56" w:rsidRDefault="00972F56">
            <w:pPr>
              <w:jc w:val="center"/>
            </w:pPr>
          </w:p>
        </w:tc>
        <w:tc>
          <w:tcPr>
            <w:tcW w:w="18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F56" w:rsidRDefault="00972F56">
            <w:pPr>
              <w:jc w:val="center"/>
            </w:pPr>
          </w:p>
        </w:tc>
        <w:tc>
          <w:tcPr>
            <w:tcW w:w="22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F56" w:rsidRDefault="007B14F1">
            <w:pPr>
              <w:jc w:val="center"/>
            </w:pPr>
            <w:r>
              <w:t>(Подпись, дата)</w:t>
            </w:r>
          </w:p>
        </w:tc>
        <w:tc>
          <w:tcPr>
            <w:tcW w:w="21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F56" w:rsidRDefault="007B14F1">
            <w:pPr>
              <w:jc w:val="center"/>
            </w:pPr>
            <w:r>
              <w:t>(И.О. Фамилия)</w:t>
            </w:r>
          </w:p>
        </w:tc>
      </w:tr>
    </w:tbl>
    <w:p w:rsidR="00972F56" w:rsidRDefault="00972F56">
      <w:pPr>
        <w:rPr>
          <w:sz w:val="24"/>
          <w:szCs w:val="24"/>
        </w:rPr>
      </w:pPr>
    </w:p>
    <w:p w:rsidR="00972F56" w:rsidRDefault="007B14F1">
      <w:pPr>
        <w:jc w:val="center"/>
      </w:pPr>
      <w:r>
        <w:rPr>
          <w:sz w:val="24"/>
          <w:szCs w:val="24"/>
        </w:rPr>
        <w:t>Москва, 2020</w:t>
      </w:r>
    </w:p>
    <w:p w:rsidR="00972F56" w:rsidRDefault="007B14F1">
      <w:pPr>
        <w:spacing w:line="276" w:lineRule="auto"/>
      </w:pPr>
      <w:r>
        <w:rPr>
          <w:rFonts w:ascii="Arial" w:eastAsia="Arial" w:hAnsi="Arial"/>
          <w:sz w:val="22"/>
          <w:szCs w:val="22"/>
        </w:rPr>
        <w:lastRenderedPageBreak/>
        <w:t xml:space="preserve">Цель работы: изучение </w:t>
      </w:r>
      <w:r>
        <w:rPr>
          <w:rFonts w:ascii="Arial" w:eastAsia="Arial" w:hAnsi="Arial"/>
          <w:sz w:val="22"/>
          <w:szCs w:val="22"/>
        </w:rPr>
        <w:t>принципов построения и методов синтеза дешифраторов; макетирование и экспериментальное исследование дешифраторов.</w:t>
      </w:r>
    </w:p>
    <w:p w:rsidR="00972F56" w:rsidRDefault="00972F56">
      <w:pPr>
        <w:spacing w:line="276" w:lineRule="auto"/>
        <w:rPr>
          <w:rFonts w:ascii="Arial" w:eastAsia="Arial" w:hAnsi="Arial"/>
          <w:sz w:val="22"/>
          <w:szCs w:val="22"/>
        </w:rPr>
      </w:pPr>
    </w:p>
    <w:p w:rsidR="00972F56" w:rsidRDefault="007B14F1">
      <w:pPr>
        <w:spacing w:line="276" w:lineRule="auto"/>
        <w:jc w:val="center"/>
      </w:pPr>
      <w:r>
        <w:rPr>
          <w:rFonts w:ascii="Arial" w:eastAsia="Arial" w:hAnsi="Arial"/>
          <w:b/>
          <w:sz w:val="22"/>
          <w:szCs w:val="22"/>
        </w:rPr>
        <w:t xml:space="preserve">Исследование линейного двухвходового дешифратора с инверсными </w:t>
      </w:r>
      <w:proofErr w:type="gramStart"/>
      <w:r>
        <w:rPr>
          <w:rFonts w:ascii="Arial" w:eastAsia="Arial" w:hAnsi="Arial"/>
          <w:b/>
          <w:sz w:val="22"/>
          <w:szCs w:val="22"/>
        </w:rPr>
        <w:t>выходами:.</w:t>
      </w:r>
      <w:proofErr w:type="gramEnd"/>
    </w:p>
    <w:p w:rsidR="00972F56" w:rsidRDefault="007B14F1">
      <w:pPr>
        <w:spacing w:line="276" w:lineRule="auto"/>
      </w:pPr>
      <w:r>
        <w:rPr>
          <w:rFonts w:ascii="Arial" w:eastAsia="Arial" w:hAnsi="Arial"/>
          <w:sz w:val="22"/>
          <w:szCs w:val="22"/>
        </w:rPr>
        <w:t xml:space="preserve">Построен </w:t>
      </w:r>
      <w:proofErr w:type="gramStart"/>
      <w:r>
        <w:rPr>
          <w:rFonts w:ascii="Arial" w:eastAsia="Arial" w:hAnsi="Arial"/>
          <w:sz w:val="22"/>
          <w:szCs w:val="22"/>
        </w:rPr>
        <w:t>на элемента</w:t>
      </w:r>
      <w:proofErr w:type="gramEnd"/>
      <w:r>
        <w:rPr>
          <w:rFonts w:ascii="Arial" w:eastAsia="Arial" w:hAnsi="Arial"/>
          <w:sz w:val="22"/>
          <w:szCs w:val="22"/>
        </w:rPr>
        <w:t xml:space="preserve"> 3-И-НЕ</w:t>
      </w:r>
    </w:p>
    <w:p w:rsidR="00972F56" w:rsidRDefault="007B14F1">
      <w:pPr>
        <w:spacing w:line="276" w:lineRule="auto"/>
      </w:pPr>
      <w:r>
        <w:rPr>
          <w:noProof/>
        </w:rPr>
        <w:drawing>
          <wp:inline distT="0" distB="0" distL="0" distR="0">
            <wp:extent cx="5734083" cy="323855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83" cy="32385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72F56" w:rsidRDefault="00972F56">
      <w:pPr>
        <w:spacing w:line="276" w:lineRule="auto"/>
        <w:rPr>
          <w:rFonts w:ascii="Arial" w:eastAsia="Arial" w:hAnsi="Arial"/>
          <w:sz w:val="22"/>
          <w:szCs w:val="22"/>
        </w:rPr>
      </w:pPr>
    </w:p>
    <w:tbl>
      <w:tblPr>
        <w:tblW w:w="99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1417"/>
        <w:gridCol w:w="1417"/>
        <w:gridCol w:w="1415"/>
        <w:gridCol w:w="1417"/>
        <w:gridCol w:w="1417"/>
        <w:gridCol w:w="1420"/>
      </w:tblGrid>
      <w:tr w:rsidR="00972F56">
        <w:tblPrEx>
          <w:tblCellMar>
            <w:top w:w="0" w:type="dxa"/>
            <w:bottom w:w="0" w:type="dxa"/>
          </w:tblCellMar>
        </w:tblPrEx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A0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A1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U0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U1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U2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U3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0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0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0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0</w:t>
            </w:r>
          </w:p>
        </w:tc>
      </w:tr>
    </w:tbl>
    <w:p w:rsidR="00972F56" w:rsidRDefault="00972F56">
      <w:pPr>
        <w:spacing w:line="276" w:lineRule="auto"/>
        <w:rPr>
          <w:rFonts w:ascii="Arial" w:eastAsia="Arial" w:hAnsi="Arial"/>
          <w:sz w:val="22"/>
          <w:szCs w:val="22"/>
        </w:rPr>
      </w:pPr>
    </w:p>
    <w:p w:rsidR="00972F56" w:rsidRDefault="00972F56">
      <w:pPr>
        <w:spacing w:line="276" w:lineRule="auto"/>
        <w:rPr>
          <w:rFonts w:ascii="Arial" w:eastAsia="Arial" w:hAnsi="Arial"/>
          <w:sz w:val="22"/>
          <w:szCs w:val="22"/>
        </w:rPr>
      </w:pPr>
    </w:p>
    <w:p w:rsidR="00972F56" w:rsidRDefault="007B14F1">
      <w:pPr>
        <w:spacing w:line="276" w:lineRule="auto"/>
      </w:pPr>
      <w:r>
        <w:rPr>
          <w:rFonts w:ascii="Arial" w:eastAsia="Arial" w:hAnsi="Arial"/>
          <w:sz w:val="22"/>
          <w:szCs w:val="22"/>
        </w:rPr>
        <w:lastRenderedPageBreak/>
        <w:t>Добавим логический анализатор и снимем временные диаграммы дешифратора:</w:t>
      </w:r>
      <w:r>
        <w:rPr>
          <w:noProof/>
        </w:rPr>
        <w:drawing>
          <wp:inline distT="0" distB="0" distL="0" distR="0">
            <wp:extent cx="5734083" cy="3073316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83" cy="30733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19683" cy="4610157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83" cy="4610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72F56" w:rsidRDefault="007B14F1">
      <w:pPr>
        <w:spacing w:line="276" w:lineRule="auto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Вывод: Практический результат совпал с теоретическими ожиданиями</w:t>
      </w:r>
    </w:p>
    <w:p w:rsidR="00972F56" w:rsidRDefault="00972F56">
      <w:pPr>
        <w:spacing w:line="276" w:lineRule="auto"/>
        <w:rPr>
          <w:rFonts w:ascii="Arial" w:eastAsia="Arial" w:hAnsi="Arial"/>
          <w:sz w:val="22"/>
          <w:szCs w:val="22"/>
        </w:rPr>
      </w:pPr>
    </w:p>
    <w:p w:rsidR="00972F56" w:rsidRDefault="00972F56">
      <w:pPr>
        <w:spacing w:line="276" w:lineRule="auto"/>
        <w:rPr>
          <w:rFonts w:ascii="Arial" w:eastAsia="Arial" w:hAnsi="Arial"/>
          <w:sz w:val="22"/>
          <w:szCs w:val="22"/>
        </w:rPr>
      </w:pPr>
    </w:p>
    <w:p w:rsidR="00972F56" w:rsidRDefault="00972F56">
      <w:pPr>
        <w:spacing w:line="276" w:lineRule="auto"/>
        <w:rPr>
          <w:rFonts w:ascii="Arial" w:eastAsia="Arial" w:hAnsi="Arial"/>
          <w:sz w:val="22"/>
          <w:szCs w:val="22"/>
        </w:rPr>
      </w:pPr>
    </w:p>
    <w:p w:rsidR="00972F56" w:rsidRDefault="00972F56">
      <w:pPr>
        <w:spacing w:line="276" w:lineRule="auto"/>
        <w:rPr>
          <w:rFonts w:ascii="Arial" w:eastAsia="Arial" w:hAnsi="Arial"/>
          <w:sz w:val="22"/>
          <w:szCs w:val="22"/>
        </w:rPr>
      </w:pPr>
    </w:p>
    <w:p w:rsidR="00972F56" w:rsidRDefault="007B14F1">
      <w:pPr>
        <w:spacing w:line="276" w:lineRule="auto"/>
      </w:pPr>
      <w:r>
        <w:rPr>
          <w:rFonts w:ascii="Arial" w:eastAsia="Arial" w:hAnsi="Arial"/>
          <w:b/>
          <w:sz w:val="22"/>
          <w:szCs w:val="22"/>
        </w:rPr>
        <w:lastRenderedPageBreak/>
        <w:t>2) Исследование дешифраторов 74LS155.</w:t>
      </w:r>
      <w:r>
        <w:rPr>
          <w:noProof/>
        </w:rPr>
        <w:drawing>
          <wp:inline distT="0" distB="0" distL="0" distR="0">
            <wp:extent cx="5734083" cy="2527200"/>
            <wp:effectExtent l="0" t="0" r="0" b="645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83" cy="2527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29037" cy="5019836"/>
            <wp:effectExtent l="0" t="0" r="0" b="9364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037" cy="50198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72F56" w:rsidRDefault="00972F56">
      <w:pPr>
        <w:spacing w:line="276" w:lineRule="auto"/>
        <w:rPr>
          <w:rFonts w:ascii="Arial" w:eastAsia="Arial" w:hAnsi="Arial"/>
          <w:sz w:val="22"/>
          <w:szCs w:val="22"/>
        </w:rPr>
      </w:pPr>
    </w:p>
    <w:p w:rsidR="00972F56" w:rsidRDefault="00972F56">
      <w:pPr>
        <w:spacing w:line="276" w:lineRule="auto"/>
        <w:rPr>
          <w:rFonts w:ascii="Arial" w:eastAsia="Arial" w:hAnsi="Arial"/>
          <w:sz w:val="22"/>
          <w:szCs w:val="22"/>
        </w:rPr>
      </w:pPr>
    </w:p>
    <w:p w:rsidR="00972F56" w:rsidRDefault="00972F56">
      <w:pPr>
        <w:spacing w:line="276" w:lineRule="auto"/>
        <w:rPr>
          <w:rFonts w:ascii="Arial" w:eastAsia="Arial" w:hAnsi="Arial"/>
          <w:sz w:val="22"/>
          <w:szCs w:val="22"/>
        </w:rPr>
      </w:pPr>
    </w:p>
    <w:p w:rsidR="00972F56" w:rsidRDefault="00972F56">
      <w:pPr>
        <w:spacing w:line="276" w:lineRule="auto"/>
        <w:rPr>
          <w:rFonts w:ascii="Arial" w:eastAsia="Arial" w:hAnsi="Arial"/>
          <w:sz w:val="22"/>
          <w:szCs w:val="22"/>
        </w:rPr>
      </w:pPr>
    </w:p>
    <w:p w:rsidR="00972F56" w:rsidRDefault="00972F56">
      <w:pPr>
        <w:spacing w:line="276" w:lineRule="auto"/>
        <w:rPr>
          <w:rFonts w:ascii="Arial" w:eastAsia="Arial" w:hAnsi="Arial"/>
          <w:sz w:val="22"/>
          <w:szCs w:val="22"/>
        </w:rPr>
      </w:pPr>
    </w:p>
    <w:p w:rsidR="00972F56" w:rsidRDefault="00972F56">
      <w:pPr>
        <w:spacing w:line="276" w:lineRule="auto"/>
        <w:rPr>
          <w:rFonts w:ascii="Arial" w:eastAsia="Arial" w:hAnsi="Arial"/>
          <w:sz w:val="22"/>
          <w:szCs w:val="22"/>
        </w:rPr>
      </w:pPr>
    </w:p>
    <w:p w:rsidR="00972F56" w:rsidRDefault="00972F56">
      <w:pPr>
        <w:spacing w:line="276" w:lineRule="auto"/>
        <w:rPr>
          <w:rFonts w:ascii="Arial" w:eastAsia="Arial" w:hAnsi="Arial"/>
          <w:sz w:val="22"/>
          <w:szCs w:val="22"/>
        </w:rPr>
      </w:pPr>
    </w:p>
    <w:tbl>
      <w:tblPr>
        <w:tblW w:w="99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1417"/>
        <w:gridCol w:w="1417"/>
        <w:gridCol w:w="1415"/>
        <w:gridCol w:w="1417"/>
        <w:gridCol w:w="1417"/>
        <w:gridCol w:w="1420"/>
      </w:tblGrid>
      <w:tr w:rsidR="00972F56">
        <w:tblPrEx>
          <w:tblCellMar>
            <w:top w:w="0" w:type="dxa"/>
            <w:bottom w:w="0" w:type="dxa"/>
          </w:tblCellMar>
        </w:tblPrEx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A0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A1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U0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U1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U2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U3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lastRenderedPageBreak/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0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0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0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sz w:val="22"/>
                <w:szCs w:val="22"/>
              </w:rPr>
              <w:t>0</w:t>
            </w:r>
          </w:p>
        </w:tc>
      </w:tr>
    </w:tbl>
    <w:p w:rsidR="00972F56" w:rsidRDefault="00972F56">
      <w:pPr>
        <w:spacing w:line="276" w:lineRule="auto"/>
        <w:rPr>
          <w:rFonts w:ascii="Arial" w:eastAsia="Arial" w:hAnsi="Arial"/>
          <w:sz w:val="22"/>
          <w:szCs w:val="22"/>
        </w:rPr>
      </w:pPr>
    </w:p>
    <w:p w:rsidR="00972F56" w:rsidRDefault="007B14F1">
      <w:pPr>
        <w:spacing w:line="276" w:lineRule="auto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Вывод: Практический результат совпал с теоретическими ожиданиями</w:t>
      </w:r>
    </w:p>
    <w:p w:rsidR="00972F56" w:rsidRDefault="00972F56">
      <w:pPr>
        <w:spacing w:line="276" w:lineRule="auto"/>
        <w:rPr>
          <w:rFonts w:ascii="Arial" w:eastAsia="Arial" w:hAnsi="Arial"/>
          <w:b/>
          <w:sz w:val="22"/>
          <w:szCs w:val="22"/>
        </w:rPr>
      </w:pPr>
    </w:p>
    <w:p w:rsidR="00972F56" w:rsidRDefault="00972F56">
      <w:pPr>
        <w:spacing w:line="276" w:lineRule="auto"/>
        <w:rPr>
          <w:rFonts w:ascii="Arial" w:eastAsia="Arial" w:hAnsi="Arial"/>
          <w:b/>
          <w:sz w:val="22"/>
          <w:szCs w:val="22"/>
        </w:rPr>
      </w:pPr>
    </w:p>
    <w:p w:rsidR="00972F56" w:rsidRDefault="007B14F1">
      <w:pPr>
        <w:spacing w:line="276" w:lineRule="auto"/>
      </w:pPr>
      <w:r>
        <w:rPr>
          <w:rFonts w:ascii="Arial" w:eastAsia="Arial" w:hAnsi="Arial"/>
          <w:b/>
          <w:sz w:val="22"/>
          <w:szCs w:val="22"/>
        </w:rPr>
        <w:t xml:space="preserve">Исследование </w:t>
      </w:r>
      <w:proofErr w:type="spellStart"/>
      <w:r>
        <w:rPr>
          <w:rFonts w:ascii="Arial" w:eastAsia="Arial" w:hAnsi="Arial"/>
          <w:b/>
          <w:sz w:val="22"/>
          <w:szCs w:val="22"/>
        </w:rPr>
        <w:t>трёхвходного</w:t>
      </w:r>
      <w:proofErr w:type="spellEnd"/>
      <w:r>
        <w:rPr>
          <w:rFonts w:ascii="Arial" w:eastAsia="Arial" w:hAnsi="Arial"/>
          <w:b/>
          <w:sz w:val="22"/>
          <w:szCs w:val="22"/>
        </w:rPr>
        <w:t xml:space="preserve"> </w:t>
      </w:r>
      <w:proofErr w:type="gramStart"/>
      <w:r>
        <w:rPr>
          <w:rFonts w:ascii="Arial" w:eastAsia="Arial" w:hAnsi="Arial"/>
          <w:b/>
          <w:sz w:val="22"/>
          <w:szCs w:val="22"/>
        </w:rPr>
        <w:t>дешифратора  на</w:t>
      </w:r>
      <w:proofErr w:type="gramEnd"/>
      <w:r>
        <w:rPr>
          <w:rFonts w:ascii="Arial" w:eastAsia="Arial" w:hAnsi="Arial"/>
          <w:b/>
          <w:sz w:val="22"/>
          <w:szCs w:val="22"/>
        </w:rPr>
        <w:t xml:space="preserve"> основе 74LS155.</w:t>
      </w:r>
    </w:p>
    <w:p w:rsidR="00972F56" w:rsidRDefault="007B14F1">
      <w:pPr>
        <w:spacing w:line="276" w:lineRule="auto"/>
      </w:pPr>
      <w:r>
        <w:rPr>
          <w:noProof/>
        </w:rPr>
        <w:drawing>
          <wp:inline distT="0" distB="0" distL="0" distR="0">
            <wp:extent cx="5734083" cy="3060716"/>
            <wp:effectExtent l="0" t="0" r="0" b="6334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83" cy="30607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72F56" w:rsidRDefault="007B14F1">
      <w:pPr>
        <w:spacing w:line="276" w:lineRule="auto"/>
      </w:pPr>
      <w:r>
        <w:rPr>
          <w:noProof/>
        </w:rPr>
        <w:lastRenderedPageBreak/>
        <w:drawing>
          <wp:inline distT="0" distB="0" distL="0" distR="0">
            <wp:extent cx="4829037" cy="5019836"/>
            <wp:effectExtent l="0" t="0" r="0" b="9364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037" cy="50198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72F56" w:rsidRDefault="00972F56">
      <w:pPr>
        <w:spacing w:line="276" w:lineRule="auto"/>
        <w:rPr>
          <w:rFonts w:ascii="Arial" w:eastAsia="Arial" w:hAnsi="Arial"/>
          <w:b/>
          <w:sz w:val="22"/>
          <w:szCs w:val="22"/>
        </w:rPr>
      </w:pPr>
    </w:p>
    <w:p w:rsidR="00972F56" w:rsidRDefault="00972F56">
      <w:pPr>
        <w:spacing w:line="276" w:lineRule="auto"/>
        <w:rPr>
          <w:rFonts w:ascii="Arial" w:eastAsia="Arial" w:hAnsi="Arial"/>
          <w:b/>
          <w:sz w:val="22"/>
          <w:szCs w:val="22"/>
        </w:rPr>
      </w:pPr>
    </w:p>
    <w:p w:rsidR="00972F56" w:rsidRDefault="00972F56">
      <w:pPr>
        <w:spacing w:line="276" w:lineRule="auto"/>
        <w:rPr>
          <w:rFonts w:ascii="Arial" w:eastAsia="Arial" w:hAnsi="Arial"/>
          <w:b/>
          <w:sz w:val="22"/>
          <w:szCs w:val="22"/>
        </w:rPr>
      </w:pPr>
    </w:p>
    <w:p w:rsidR="00972F56" w:rsidRDefault="00972F56">
      <w:pPr>
        <w:spacing w:line="276" w:lineRule="auto"/>
        <w:rPr>
          <w:rFonts w:ascii="Arial" w:eastAsia="Arial" w:hAnsi="Arial"/>
          <w:b/>
          <w:sz w:val="22"/>
          <w:szCs w:val="22"/>
        </w:rPr>
      </w:pPr>
    </w:p>
    <w:tbl>
      <w:tblPr>
        <w:tblW w:w="99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7"/>
        <w:gridCol w:w="827"/>
        <w:gridCol w:w="827"/>
        <w:gridCol w:w="826"/>
        <w:gridCol w:w="827"/>
        <w:gridCol w:w="825"/>
        <w:gridCol w:w="826"/>
        <w:gridCol w:w="827"/>
        <w:gridCol w:w="826"/>
        <w:gridCol w:w="827"/>
        <w:gridCol w:w="826"/>
        <w:gridCol w:w="830"/>
      </w:tblGrid>
      <w:tr w:rsidR="00972F56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C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B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U0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U1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U2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U3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U4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U5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U6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U7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</w:tr>
    </w:tbl>
    <w:p w:rsidR="00972F56" w:rsidRDefault="00972F56">
      <w:pPr>
        <w:spacing w:line="276" w:lineRule="auto"/>
        <w:rPr>
          <w:rFonts w:ascii="Arial" w:eastAsia="Arial" w:hAnsi="Arial"/>
          <w:b/>
          <w:sz w:val="22"/>
          <w:szCs w:val="22"/>
        </w:rPr>
      </w:pPr>
    </w:p>
    <w:p w:rsidR="00972F56" w:rsidRDefault="007B14F1">
      <w:pPr>
        <w:spacing w:line="276" w:lineRule="auto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Вывод: Практический результат совпал с теоретическими ожиданиями</w:t>
      </w:r>
    </w:p>
    <w:p w:rsidR="00972F56" w:rsidRDefault="00972F56">
      <w:pPr>
        <w:spacing w:line="276" w:lineRule="auto"/>
        <w:rPr>
          <w:rFonts w:ascii="Arial" w:eastAsia="Arial" w:hAnsi="Arial"/>
          <w:b/>
          <w:sz w:val="22"/>
          <w:szCs w:val="22"/>
        </w:rPr>
      </w:pPr>
    </w:p>
    <w:p w:rsidR="00972F56" w:rsidRDefault="00972F56">
      <w:pPr>
        <w:spacing w:line="276" w:lineRule="auto"/>
        <w:rPr>
          <w:rFonts w:ascii="Arial" w:eastAsia="Arial" w:hAnsi="Arial"/>
          <w:b/>
          <w:sz w:val="22"/>
          <w:szCs w:val="22"/>
        </w:rPr>
      </w:pPr>
    </w:p>
    <w:p w:rsidR="00972F56" w:rsidRDefault="00972F56">
      <w:pPr>
        <w:spacing w:line="276" w:lineRule="auto"/>
      </w:pPr>
    </w:p>
    <w:p w:rsidR="00972F56" w:rsidRDefault="007B14F1">
      <w:pPr>
        <w:spacing w:line="276" w:lineRule="auto"/>
      </w:pPr>
      <w:r>
        <w:rPr>
          <w:rFonts w:ascii="Arial" w:eastAsia="Arial" w:hAnsi="Arial"/>
          <w:b/>
          <w:sz w:val="22"/>
          <w:szCs w:val="22"/>
        </w:rPr>
        <w:lastRenderedPageBreak/>
        <w:t>Исследование работоспособности дешифратора 74LS138.</w:t>
      </w:r>
    </w:p>
    <w:p w:rsidR="00972F56" w:rsidRDefault="007B14F1">
      <w:pPr>
        <w:spacing w:line="276" w:lineRule="auto"/>
      </w:pPr>
      <w:r>
        <w:rPr>
          <w:noProof/>
        </w:rPr>
        <w:drawing>
          <wp:inline distT="0" distB="0" distL="0" distR="0">
            <wp:extent cx="5734083" cy="3873599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83" cy="38735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72F56" w:rsidRDefault="007B14F1">
      <w:pPr>
        <w:spacing w:line="276" w:lineRule="auto"/>
      </w:pPr>
      <w:r>
        <w:rPr>
          <w:noProof/>
        </w:rPr>
        <w:drawing>
          <wp:inline distT="0" distB="0" distL="0" distR="0">
            <wp:extent cx="4829037" cy="5019836"/>
            <wp:effectExtent l="0" t="0" r="0" b="9364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037" cy="50198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72F56" w:rsidRDefault="00972F56">
      <w:pPr>
        <w:jc w:val="center"/>
        <w:rPr>
          <w:sz w:val="24"/>
          <w:szCs w:val="24"/>
        </w:rPr>
      </w:pPr>
    </w:p>
    <w:p w:rsidR="00972F56" w:rsidRDefault="00972F56">
      <w:pPr>
        <w:spacing w:line="276" w:lineRule="auto"/>
        <w:rPr>
          <w:rFonts w:ascii="Arial" w:eastAsia="Arial" w:hAnsi="Arial"/>
          <w:b/>
          <w:sz w:val="22"/>
          <w:szCs w:val="22"/>
        </w:rPr>
      </w:pPr>
    </w:p>
    <w:tbl>
      <w:tblPr>
        <w:tblW w:w="99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7"/>
        <w:gridCol w:w="827"/>
        <w:gridCol w:w="827"/>
        <w:gridCol w:w="826"/>
        <w:gridCol w:w="827"/>
        <w:gridCol w:w="825"/>
        <w:gridCol w:w="826"/>
        <w:gridCol w:w="827"/>
        <w:gridCol w:w="826"/>
        <w:gridCol w:w="827"/>
        <w:gridCol w:w="826"/>
        <w:gridCol w:w="830"/>
      </w:tblGrid>
      <w:tr w:rsidR="00972F56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lastRenderedPageBreak/>
              <w:t>E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A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C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U0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U1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U2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U3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U4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U5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U6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U7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</w:tr>
    </w:tbl>
    <w:p w:rsidR="00972F56" w:rsidRDefault="007B14F1">
      <w:pPr>
        <w:spacing w:line="276" w:lineRule="auto"/>
      </w:pPr>
      <w:r>
        <w:rPr>
          <w:sz w:val="24"/>
          <w:szCs w:val="24"/>
        </w:rPr>
        <w:t>Вывод: Построенный мною и встроенный дешифраторы выдают идентичные результаты</w:t>
      </w:r>
    </w:p>
    <w:p w:rsidR="00972F56" w:rsidRDefault="00972F56">
      <w:pPr>
        <w:spacing w:line="276" w:lineRule="auto"/>
      </w:pPr>
    </w:p>
    <w:p w:rsidR="00972F56" w:rsidRDefault="00972F56">
      <w:pPr>
        <w:jc w:val="center"/>
      </w:pPr>
    </w:p>
    <w:p w:rsidR="00972F56" w:rsidRDefault="00972F56">
      <w:pPr>
        <w:jc w:val="center"/>
      </w:pPr>
    </w:p>
    <w:p w:rsidR="00972F56" w:rsidRDefault="00972F56">
      <w:pPr>
        <w:jc w:val="center"/>
      </w:pPr>
    </w:p>
    <w:p w:rsidR="00972F56" w:rsidRDefault="00972F56">
      <w:pPr>
        <w:jc w:val="center"/>
      </w:pPr>
    </w:p>
    <w:p w:rsidR="00972F56" w:rsidRDefault="00972F56">
      <w:pPr>
        <w:jc w:val="center"/>
      </w:pPr>
    </w:p>
    <w:p w:rsidR="00972F56" w:rsidRDefault="00972F56">
      <w:pPr>
        <w:jc w:val="center"/>
      </w:pPr>
    </w:p>
    <w:p w:rsidR="00972F56" w:rsidRDefault="00972F56">
      <w:pPr>
        <w:jc w:val="center"/>
      </w:pPr>
    </w:p>
    <w:p w:rsidR="00972F56" w:rsidRDefault="00972F56">
      <w:pPr>
        <w:jc w:val="center"/>
      </w:pPr>
    </w:p>
    <w:p w:rsidR="00972F56" w:rsidRDefault="00972F56">
      <w:pPr>
        <w:jc w:val="center"/>
      </w:pPr>
    </w:p>
    <w:p w:rsidR="00972F56" w:rsidRDefault="007B14F1">
      <w:pPr>
        <w:jc w:val="center"/>
      </w:pPr>
      <w:r>
        <w:rPr>
          <w:b/>
          <w:sz w:val="24"/>
          <w:szCs w:val="24"/>
        </w:rPr>
        <w:lastRenderedPageBreak/>
        <w:t xml:space="preserve">Схема дешифратора DC 5-32 согласно методике наращивания числа входов </w:t>
      </w:r>
      <w:r>
        <w:rPr>
          <w:noProof/>
        </w:rPr>
        <w:drawing>
          <wp:inline distT="0" distB="0" distL="0" distR="0">
            <wp:extent cx="6302520" cy="4635358"/>
            <wp:effectExtent l="0" t="0" r="303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2520" cy="46353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95884" cy="9734400"/>
            <wp:effectExtent l="0" t="0" r="116" b="15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84" cy="9734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72F56" w:rsidRDefault="00972F56">
      <w:pPr>
        <w:spacing w:line="276" w:lineRule="auto"/>
        <w:rPr>
          <w:rFonts w:ascii="Arial" w:eastAsia="Arial" w:hAnsi="Arial"/>
          <w:b/>
          <w:sz w:val="22"/>
          <w:szCs w:val="22"/>
        </w:rPr>
      </w:pPr>
    </w:p>
    <w:tbl>
      <w:tblPr>
        <w:tblW w:w="99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7"/>
        <w:gridCol w:w="827"/>
        <w:gridCol w:w="827"/>
        <w:gridCol w:w="826"/>
        <w:gridCol w:w="827"/>
        <w:gridCol w:w="825"/>
        <w:gridCol w:w="826"/>
        <w:gridCol w:w="827"/>
        <w:gridCol w:w="826"/>
        <w:gridCol w:w="827"/>
        <w:gridCol w:w="826"/>
        <w:gridCol w:w="830"/>
      </w:tblGrid>
      <w:tr w:rsidR="00972F56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A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C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U0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U1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U2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U3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U4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U5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U6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U7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</w:tr>
    </w:tbl>
    <w:p w:rsidR="00972F56" w:rsidRDefault="00972F56">
      <w:pPr>
        <w:spacing w:line="276" w:lineRule="auto"/>
        <w:rPr>
          <w:sz w:val="24"/>
          <w:szCs w:val="24"/>
        </w:rPr>
      </w:pPr>
    </w:p>
    <w:p w:rsidR="00972F56" w:rsidRDefault="007B14F1">
      <w:pPr>
        <w:spacing w:line="276" w:lineRule="auto"/>
      </w:pPr>
      <w:r>
        <w:rPr>
          <w:sz w:val="24"/>
          <w:szCs w:val="24"/>
        </w:rPr>
        <w:t xml:space="preserve">Вывод: Практический результат совпал с предполагаемым </w:t>
      </w:r>
      <w:r>
        <w:rPr>
          <w:sz w:val="24"/>
          <w:szCs w:val="24"/>
        </w:rPr>
        <w:t xml:space="preserve">теоретическим. </w:t>
      </w:r>
      <w:proofErr w:type="spellStart"/>
      <w:r>
        <w:rPr>
          <w:sz w:val="24"/>
          <w:szCs w:val="24"/>
        </w:rPr>
        <w:t>Слеовательно</w:t>
      </w:r>
      <w:proofErr w:type="spellEnd"/>
      <w:r>
        <w:rPr>
          <w:sz w:val="24"/>
          <w:szCs w:val="24"/>
        </w:rPr>
        <w:t xml:space="preserve">, дешифратор </w:t>
      </w:r>
      <w:proofErr w:type="spellStart"/>
      <w:r>
        <w:rPr>
          <w:sz w:val="24"/>
          <w:szCs w:val="24"/>
        </w:rPr>
        <w:t>нарощен</w:t>
      </w:r>
      <w:proofErr w:type="spellEnd"/>
      <w:r>
        <w:rPr>
          <w:sz w:val="24"/>
          <w:szCs w:val="24"/>
        </w:rPr>
        <w:t xml:space="preserve"> корректно.</w:t>
      </w: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7B14F1">
      <w:pPr>
        <w:spacing w:line="276" w:lineRule="auto"/>
        <w:jc w:val="center"/>
      </w:pPr>
      <w:r>
        <w:rPr>
          <w:b/>
          <w:sz w:val="24"/>
          <w:szCs w:val="24"/>
        </w:rPr>
        <w:t>Контрольные вопросы</w:t>
      </w:r>
    </w:p>
    <w:p w:rsidR="00972F56" w:rsidRDefault="007B14F1">
      <w:pPr>
        <w:spacing w:line="276" w:lineRule="auto"/>
      </w:pPr>
      <w:r>
        <w:rPr>
          <w:b/>
          <w:sz w:val="24"/>
          <w:szCs w:val="24"/>
        </w:rPr>
        <w:t>1. Что называется дешифратором?</w:t>
      </w:r>
    </w:p>
    <w:p w:rsidR="00972F56" w:rsidRDefault="007B14F1">
      <w:pPr>
        <w:spacing w:line="276" w:lineRule="auto"/>
      </w:pPr>
      <w:r>
        <w:rPr>
          <w:sz w:val="24"/>
          <w:szCs w:val="24"/>
        </w:rPr>
        <w:t xml:space="preserve">Дешифратором называется комбинационный узел с n входами и N выходами, преобразующий каждый набор двоичных </w:t>
      </w:r>
      <w:r>
        <w:rPr>
          <w:sz w:val="24"/>
          <w:szCs w:val="24"/>
        </w:rPr>
        <w:t>входных сигналов в активный сигнал на выходе, соответствующий этому набору.</w:t>
      </w:r>
    </w:p>
    <w:p w:rsidR="00972F56" w:rsidRDefault="00972F56">
      <w:pPr>
        <w:spacing w:line="276" w:lineRule="auto"/>
        <w:rPr>
          <w:sz w:val="24"/>
          <w:szCs w:val="24"/>
        </w:rPr>
      </w:pPr>
    </w:p>
    <w:p w:rsidR="00972F56" w:rsidRDefault="007B14F1">
      <w:pPr>
        <w:spacing w:line="276" w:lineRule="auto"/>
      </w:pPr>
      <w:r>
        <w:rPr>
          <w:b/>
          <w:sz w:val="24"/>
          <w:szCs w:val="24"/>
        </w:rPr>
        <w:t>2. Какой дешифратор называется полным (неполным)?</w:t>
      </w:r>
    </w:p>
    <w:p w:rsidR="00972F56" w:rsidRDefault="007B14F1">
      <w:pPr>
        <w:spacing w:line="276" w:lineRule="auto"/>
      </w:pPr>
      <w:r>
        <w:rPr>
          <w:sz w:val="24"/>
          <w:szCs w:val="24"/>
        </w:rPr>
        <w:t xml:space="preserve">Количество выходов дешифратора равно числу разрешенных наборов входных сигналов. В дешифраторе с n входами и N выходами n </w:t>
      </w:r>
      <w:proofErr w:type="spellStart"/>
      <w:proofErr w:type="gramStart"/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2</w:t>
      </w:r>
      <w:proofErr w:type="gramEnd"/>
      <w:r>
        <w:rPr>
          <w:sz w:val="24"/>
          <w:szCs w:val="24"/>
        </w:rPr>
        <w:t xml:space="preserve"> .</w:t>
      </w:r>
      <w:r>
        <w:rPr>
          <w:sz w:val="24"/>
          <w:szCs w:val="24"/>
        </w:rPr>
        <w:t xml:space="preserve"> Дешифратор, имеющий 2n выходов, называется полным, при меньшем числе выходов - неполным.</w:t>
      </w:r>
    </w:p>
    <w:p w:rsidR="00972F56" w:rsidRDefault="00972F56">
      <w:pPr>
        <w:spacing w:line="276" w:lineRule="auto"/>
        <w:rPr>
          <w:sz w:val="24"/>
          <w:szCs w:val="24"/>
        </w:rPr>
      </w:pPr>
    </w:p>
    <w:p w:rsidR="00972F56" w:rsidRDefault="007B14F1">
      <w:pPr>
        <w:spacing w:line="276" w:lineRule="auto"/>
      </w:pPr>
      <w:r>
        <w:rPr>
          <w:b/>
          <w:sz w:val="24"/>
          <w:szCs w:val="24"/>
        </w:rPr>
        <w:t>3. Определите закон функционирования дешифратора аналитически и таблично.</w:t>
      </w: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7B14F1">
      <w:pPr>
        <w:spacing w:before="240" w:after="240" w:line="276" w:lineRule="auto"/>
      </w:pPr>
      <w:r>
        <w:rPr>
          <w:sz w:val="24"/>
          <w:szCs w:val="24"/>
        </w:rPr>
        <w:t>Функционирование дешифратора описывается системой логических функций:</w:t>
      </w:r>
    </w:p>
    <w:p w:rsidR="00972F56" w:rsidRDefault="007B14F1">
      <w:pPr>
        <w:spacing w:before="240" w:after="240" w:line="276" w:lineRule="auto"/>
      </w:pPr>
      <w:r>
        <w:rPr>
          <w:noProof/>
        </w:rPr>
        <w:drawing>
          <wp:inline distT="0" distB="0" distL="0" distR="0">
            <wp:extent cx="4286158" cy="2705042"/>
            <wp:effectExtent l="0" t="0" r="92" b="58"/>
            <wp:docPr id="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158" cy="27050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72F56" w:rsidRDefault="007B14F1">
      <w:pPr>
        <w:spacing w:before="240" w:after="240" w:line="276" w:lineRule="auto"/>
      </w:pPr>
      <w:r>
        <w:rPr>
          <w:sz w:val="24"/>
          <w:szCs w:val="24"/>
        </w:rPr>
        <w:t>где</w:t>
      </w:r>
    </w:p>
    <w:p w:rsidR="00972F56" w:rsidRDefault="007B14F1">
      <w:pPr>
        <w:spacing w:before="240" w:after="240" w:line="276" w:lineRule="auto"/>
      </w:pPr>
      <w:r>
        <w:rPr>
          <w:sz w:val="24"/>
          <w:szCs w:val="24"/>
        </w:rPr>
        <w:t>𝐴𝑖</w:t>
      </w:r>
      <w:r>
        <w:rPr>
          <w:sz w:val="24"/>
          <w:szCs w:val="24"/>
        </w:rPr>
        <w:t>(</w:t>
      </w:r>
      <w:r>
        <w:rPr>
          <w:sz w:val="24"/>
          <w:szCs w:val="24"/>
        </w:rPr>
        <w:t>𝑖</w:t>
      </w:r>
      <w:r>
        <w:rPr>
          <w:sz w:val="24"/>
          <w:szCs w:val="24"/>
        </w:rPr>
        <w:t>=0,</w:t>
      </w:r>
      <w:proofErr w:type="gramStart"/>
      <w:r>
        <w:rPr>
          <w:sz w:val="24"/>
          <w:szCs w:val="24"/>
        </w:rPr>
        <w:t>1,2,</w:t>
      </w:r>
      <w:r>
        <w:rPr>
          <w:sz w:val="24"/>
          <w:szCs w:val="24"/>
        </w:rPr>
        <w:t>...</w:t>
      </w:r>
      <w:proofErr w:type="gramEnd"/>
      <w:r>
        <w:rPr>
          <w:sz w:val="24"/>
          <w:szCs w:val="24"/>
        </w:rPr>
        <w:t>,</w:t>
      </w:r>
      <w:r>
        <w:rPr>
          <w:sz w:val="24"/>
          <w:szCs w:val="24"/>
        </w:rPr>
        <w:t>𝑛</w:t>
      </w:r>
      <w:r>
        <w:rPr>
          <w:sz w:val="24"/>
          <w:szCs w:val="24"/>
        </w:rPr>
        <w:t>−</w:t>
      </w:r>
      <w:r>
        <w:rPr>
          <w:sz w:val="24"/>
          <w:szCs w:val="24"/>
        </w:rPr>
        <w:t>1) – входные переменные (сигналы);</w:t>
      </w:r>
    </w:p>
    <w:p w:rsidR="00972F56" w:rsidRDefault="007B14F1">
      <w:pPr>
        <w:spacing w:before="240" w:after="240" w:line="276" w:lineRule="auto"/>
      </w:pPr>
      <w:r>
        <w:rPr>
          <w:sz w:val="24"/>
          <w:szCs w:val="24"/>
        </w:rPr>
        <w:t>𝐹𝑗</w:t>
      </w:r>
      <w:r>
        <w:rPr>
          <w:sz w:val="24"/>
          <w:szCs w:val="24"/>
        </w:rPr>
        <w:t>(</w:t>
      </w:r>
      <w:r>
        <w:rPr>
          <w:sz w:val="24"/>
          <w:szCs w:val="24"/>
        </w:rPr>
        <w:t>𝑗</w:t>
      </w:r>
      <w:r>
        <w:rPr>
          <w:sz w:val="24"/>
          <w:szCs w:val="24"/>
        </w:rPr>
        <w:t>=0,1,</w:t>
      </w:r>
      <w:proofErr w:type="gramStart"/>
      <w:r>
        <w:rPr>
          <w:sz w:val="24"/>
          <w:szCs w:val="24"/>
        </w:rPr>
        <w:t>2,</w:t>
      </w:r>
      <w:r>
        <w:rPr>
          <w:sz w:val="24"/>
          <w:szCs w:val="24"/>
        </w:rPr>
        <w:t>𝑘𝑛</w:t>
      </w:r>
      <w:proofErr w:type="gramEnd"/>
      <w:r>
        <w:rPr>
          <w:sz w:val="24"/>
          <w:szCs w:val="24"/>
        </w:rPr>
        <w:t>−</w:t>
      </w:r>
      <w:r>
        <w:rPr>
          <w:sz w:val="24"/>
          <w:szCs w:val="24"/>
        </w:rPr>
        <w:t>1) – выходы дешифратора.</w:t>
      </w:r>
    </w:p>
    <w:p w:rsidR="00972F56" w:rsidRDefault="007B14F1">
      <w:pPr>
        <w:spacing w:before="240" w:after="240" w:line="276" w:lineRule="auto"/>
      </w:pPr>
      <w:r>
        <w:rPr>
          <w:sz w:val="24"/>
          <w:szCs w:val="24"/>
        </w:rPr>
        <w:t xml:space="preserve">Для </w:t>
      </w:r>
      <w:r>
        <w:rPr>
          <w:sz w:val="24"/>
          <w:szCs w:val="24"/>
        </w:rPr>
        <w:t>𝑛</w:t>
      </w:r>
      <w:r>
        <w:rPr>
          <w:sz w:val="24"/>
          <w:szCs w:val="24"/>
        </w:rPr>
        <w:t>=3 система функций (1) имеет следующий вид:</w:t>
      </w:r>
    </w:p>
    <w:p w:rsidR="00972F56" w:rsidRDefault="007B14F1">
      <w:pPr>
        <w:spacing w:before="240" w:after="240" w:line="276" w:lineRule="auto"/>
      </w:pPr>
      <w:r>
        <w:rPr>
          <w:noProof/>
        </w:rPr>
        <w:lastRenderedPageBreak/>
        <w:drawing>
          <wp:inline distT="0" distB="0" distL="0" distR="0">
            <wp:extent cx="2486162" cy="4000682"/>
            <wp:effectExtent l="0" t="0" r="9388" b="0"/>
            <wp:docPr id="1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162" cy="40006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72F56" w:rsidRDefault="007B14F1">
      <w:pPr>
        <w:spacing w:before="240" w:after="240" w:line="276" w:lineRule="auto"/>
      </w:pPr>
      <w:r>
        <w:rPr>
          <w:sz w:val="24"/>
          <w:szCs w:val="24"/>
        </w:rPr>
        <w:t>Функционирование дешифратора поясняется Таблицей.</w:t>
      </w:r>
    </w:p>
    <w:p w:rsidR="00972F56" w:rsidRDefault="00972F56">
      <w:pPr>
        <w:spacing w:before="240" w:after="240" w:line="276" w:lineRule="auto"/>
        <w:rPr>
          <w:sz w:val="24"/>
          <w:szCs w:val="24"/>
        </w:rPr>
      </w:pPr>
    </w:p>
    <w:tbl>
      <w:tblPr>
        <w:tblW w:w="99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"/>
        <w:gridCol w:w="903"/>
        <w:gridCol w:w="902"/>
        <w:gridCol w:w="902"/>
        <w:gridCol w:w="902"/>
        <w:gridCol w:w="901"/>
        <w:gridCol w:w="902"/>
        <w:gridCol w:w="902"/>
        <w:gridCol w:w="902"/>
        <w:gridCol w:w="902"/>
        <w:gridCol w:w="901"/>
      </w:tblGrid>
      <w:tr w:rsidR="00972F56">
        <w:tblPrEx>
          <w:tblCellMar>
            <w:top w:w="0" w:type="dxa"/>
            <w:bottom w:w="0" w:type="dxa"/>
          </w:tblCellMar>
        </w:tblPrEx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A2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A1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A0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U0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U1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U2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U3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U4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U5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U6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U7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</w:tr>
      <w:tr w:rsidR="00972F56">
        <w:tblPrEx>
          <w:tblCellMar>
            <w:top w:w="0" w:type="dxa"/>
            <w:bottom w:w="0" w:type="dxa"/>
          </w:tblCellMar>
        </w:tblPrEx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0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56" w:rsidRDefault="007B14F1">
            <w:pPr>
              <w:widowControl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1</w:t>
            </w:r>
          </w:p>
        </w:tc>
      </w:tr>
    </w:tbl>
    <w:p w:rsidR="00972F56" w:rsidRDefault="00972F56">
      <w:pPr>
        <w:spacing w:before="240" w:after="240" w:line="276" w:lineRule="auto"/>
        <w:rPr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7B14F1">
      <w:pPr>
        <w:spacing w:line="276" w:lineRule="auto"/>
      </w:pPr>
      <w:r>
        <w:rPr>
          <w:b/>
          <w:sz w:val="24"/>
          <w:szCs w:val="24"/>
        </w:rPr>
        <w:lastRenderedPageBreak/>
        <w:t>4. Поясните основные способы построения дешифраторов.</w:t>
      </w: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7B14F1">
      <w:pPr>
        <w:spacing w:before="240" w:after="240" w:line="276" w:lineRule="auto"/>
      </w:pPr>
      <w:r>
        <w:rPr>
          <w:sz w:val="24"/>
          <w:szCs w:val="24"/>
        </w:rPr>
        <w:t xml:space="preserve">Существует три основных способа </w:t>
      </w:r>
      <w:r>
        <w:rPr>
          <w:sz w:val="24"/>
          <w:szCs w:val="24"/>
        </w:rPr>
        <w:t>построения дешифратора:</w:t>
      </w:r>
    </w:p>
    <w:p w:rsidR="00972F56" w:rsidRDefault="007B14F1">
      <w:pPr>
        <w:spacing w:before="240" w:after="240" w:line="276" w:lineRule="auto"/>
      </w:pPr>
      <w:r>
        <w:rPr>
          <w:sz w:val="24"/>
          <w:szCs w:val="24"/>
        </w:rPr>
        <w:t>1 линейный;</w:t>
      </w:r>
    </w:p>
    <w:p w:rsidR="00972F56" w:rsidRDefault="007B14F1">
      <w:pPr>
        <w:spacing w:before="240" w:after="240" w:line="276" w:lineRule="auto"/>
      </w:pPr>
      <w:r>
        <w:rPr>
          <w:sz w:val="24"/>
          <w:szCs w:val="24"/>
        </w:rPr>
        <w:t>2 пирамидальный;</w:t>
      </w:r>
    </w:p>
    <w:p w:rsidR="00972F56" w:rsidRDefault="007B14F1">
      <w:pPr>
        <w:spacing w:before="240" w:after="240" w:line="276" w:lineRule="auto"/>
      </w:pPr>
      <w:r>
        <w:rPr>
          <w:sz w:val="24"/>
          <w:szCs w:val="24"/>
        </w:rPr>
        <w:t>3 ступенчатый.</w:t>
      </w:r>
    </w:p>
    <w:p w:rsidR="00972F56" w:rsidRDefault="007B14F1">
      <w:pPr>
        <w:spacing w:before="240" w:after="240" w:line="276" w:lineRule="auto"/>
      </w:pPr>
      <w:r>
        <w:rPr>
          <w:sz w:val="24"/>
          <w:szCs w:val="24"/>
        </w:rPr>
        <w:t>Линейный дешифратор строится непосредственно в соответствии с системой функцией (1) и состоит из 2</w:t>
      </w:r>
      <w:r>
        <w:rPr>
          <w:sz w:val="24"/>
          <w:szCs w:val="24"/>
        </w:rPr>
        <w:t>𝑛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конъюнкторов</w:t>
      </w:r>
      <w:proofErr w:type="spellEnd"/>
      <w:r>
        <w:rPr>
          <w:sz w:val="24"/>
          <w:szCs w:val="24"/>
        </w:rPr>
        <w:t xml:space="preserve"> с </w:t>
      </w:r>
      <w:r>
        <w:rPr>
          <w:sz w:val="24"/>
          <w:szCs w:val="24"/>
        </w:rPr>
        <w:t>𝑛</w:t>
      </w:r>
      <w:r>
        <w:rPr>
          <w:sz w:val="24"/>
          <w:szCs w:val="24"/>
        </w:rPr>
        <w:t xml:space="preserve"> входами каждый.</w:t>
      </w:r>
    </w:p>
    <w:p w:rsidR="00972F56" w:rsidRDefault="007B14F1">
      <w:pPr>
        <w:spacing w:before="240" w:after="240" w:line="276" w:lineRule="auto"/>
      </w:pPr>
      <w:r>
        <w:rPr>
          <w:sz w:val="24"/>
          <w:szCs w:val="24"/>
        </w:rPr>
        <w:t>Пирамидальный дешифратор строится на основе последова</w:t>
      </w:r>
      <w:r>
        <w:rPr>
          <w:sz w:val="24"/>
          <w:szCs w:val="24"/>
        </w:rPr>
        <w:t>тельной (каскадной реализации выходных функций).</w:t>
      </w:r>
    </w:p>
    <w:p w:rsidR="00972F56" w:rsidRDefault="007B14F1">
      <w:pPr>
        <w:spacing w:before="240" w:after="240" w:line="276" w:lineRule="auto"/>
      </w:pPr>
      <w:r>
        <w:rPr>
          <w:sz w:val="24"/>
          <w:szCs w:val="24"/>
        </w:rPr>
        <w:t>На первом этапе реализуется конъюнкция двух переменных:</w:t>
      </w:r>
    </w:p>
    <w:p w:rsidR="00972F56" w:rsidRDefault="00972F56">
      <w:pPr>
        <w:spacing w:before="240" w:after="240" w:line="276" w:lineRule="auto"/>
        <w:rPr>
          <w:sz w:val="24"/>
          <w:szCs w:val="24"/>
        </w:rPr>
      </w:pPr>
    </w:p>
    <w:p w:rsidR="00972F56" w:rsidRDefault="007B14F1">
      <w:pPr>
        <w:spacing w:before="240" w:after="240" w:line="276" w:lineRule="auto"/>
      </w:pPr>
      <w:proofErr w:type="gramStart"/>
      <w:r>
        <w:rPr>
          <w:sz w:val="24"/>
          <w:szCs w:val="24"/>
        </w:rPr>
        <w:t>NOT(</w:t>
      </w:r>
      <w:proofErr w:type="gramEnd"/>
      <w:r>
        <w:rPr>
          <w:sz w:val="24"/>
          <w:szCs w:val="24"/>
        </w:rPr>
        <w:t>𝐴</w:t>
      </w:r>
      <w:r>
        <w:rPr>
          <w:sz w:val="24"/>
          <w:szCs w:val="24"/>
        </w:rPr>
        <w:t>1</w:t>
      </w:r>
      <w:r>
        <w:rPr>
          <w:sz w:val="24"/>
          <w:szCs w:val="24"/>
        </w:rPr>
        <w:t>𝐴</w:t>
      </w:r>
      <w:r>
        <w:rPr>
          <w:sz w:val="24"/>
          <w:szCs w:val="24"/>
        </w:rPr>
        <w:t>0), NOT(</w:t>
      </w:r>
      <w:r>
        <w:rPr>
          <w:sz w:val="24"/>
          <w:szCs w:val="24"/>
        </w:rPr>
        <w:t>𝐴</w:t>
      </w:r>
      <w:r>
        <w:rPr>
          <w:sz w:val="24"/>
          <w:szCs w:val="24"/>
        </w:rPr>
        <w:t>1)</w:t>
      </w:r>
      <w:r>
        <w:rPr>
          <w:sz w:val="24"/>
          <w:szCs w:val="24"/>
        </w:rPr>
        <w:t>𝐴</w:t>
      </w:r>
      <w:r>
        <w:rPr>
          <w:sz w:val="24"/>
          <w:szCs w:val="24"/>
        </w:rPr>
        <w:t xml:space="preserve">0, </w:t>
      </w:r>
      <w:r>
        <w:rPr>
          <w:sz w:val="24"/>
          <w:szCs w:val="24"/>
        </w:rPr>
        <w:t>𝐴</w:t>
      </w:r>
      <w:r>
        <w:rPr>
          <w:sz w:val="24"/>
          <w:szCs w:val="24"/>
        </w:rPr>
        <w:t>1NOT(</w:t>
      </w:r>
      <w:r>
        <w:rPr>
          <w:sz w:val="24"/>
          <w:szCs w:val="24"/>
        </w:rPr>
        <w:t>𝐴</w:t>
      </w:r>
      <w:r>
        <w:rPr>
          <w:sz w:val="24"/>
          <w:szCs w:val="24"/>
        </w:rPr>
        <w:t xml:space="preserve">0), </w:t>
      </w:r>
      <w:r>
        <w:rPr>
          <w:sz w:val="24"/>
          <w:szCs w:val="24"/>
        </w:rPr>
        <w:t>𝐴</w:t>
      </w:r>
      <w:r>
        <w:rPr>
          <w:sz w:val="24"/>
          <w:szCs w:val="24"/>
        </w:rPr>
        <w:t>1</w:t>
      </w:r>
      <w:r>
        <w:rPr>
          <w:sz w:val="24"/>
          <w:szCs w:val="24"/>
        </w:rPr>
        <w:t>𝐴</w:t>
      </w:r>
      <w:r>
        <w:rPr>
          <w:sz w:val="24"/>
          <w:szCs w:val="24"/>
        </w:rPr>
        <w:t>0.</w:t>
      </w:r>
    </w:p>
    <w:p w:rsidR="00972F56" w:rsidRDefault="007B14F1">
      <w:pPr>
        <w:spacing w:before="240" w:after="240" w:line="276" w:lineRule="auto"/>
      </w:pPr>
      <w:r>
        <w:rPr>
          <w:sz w:val="24"/>
          <w:szCs w:val="24"/>
        </w:rPr>
        <w:t>На втором – все конъюнкции трех переменных путем логического умножения каждой ранее полученной конъюнкц</w:t>
      </w:r>
      <w:r>
        <w:rPr>
          <w:sz w:val="24"/>
          <w:szCs w:val="24"/>
        </w:rPr>
        <w:t xml:space="preserve">ии двух переменных на переменную </w:t>
      </w:r>
      <w:r>
        <w:rPr>
          <w:sz w:val="24"/>
          <w:szCs w:val="24"/>
        </w:rPr>
        <w:t>𝐴</w:t>
      </w:r>
      <w:r>
        <w:rPr>
          <w:sz w:val="24"/>
          <w:szCs w:val="24"/>
        </w:rPr>
        <w:t>2(</w:t>
      </w:r>
      <w:r>
        <w:rPr>
          <w:sz w:val="24"/>
          <w:szCs w:val="24"/>
        </w:rPr>
        <w:t>𝐴</w:t>
      </w:r>
      <w:r>
        <w:rPr>
          <w:sz w:val="24"/>
          <w:szCs w:val="24"/>
        </w:rPr>
        <w:t>2):</w:t>
      </w:r>
    </w:p>
    <w:p w:rsidR="00972F56" w:rsidRDefault="007B14F1">
      <w:pPr>
        <w:spacing w:before="240" w:after="240" w:line="276" w:lineRule="auto"/>
      </w:pPr>
      <w:proofErr w:type="gramStart"/>
      <w:r>
        <w:rPr>
          <w:sz w:val="24"/>
          <w:szCs w:val="24"/>
        </w:rPr>
        <w:t>NOT(</w:t>
      </w:r>
      <w:proofErr w:type="gramEnd"/>
      <w:r>
        <w:rPr>
          <w:sz w:val="24"/>
          <w:szCs w:val="24"/>
        </w:rPr>
        <w:t>𝐴</w:t>
      </w:r>
      <w:r>
        <w:rPr>
          <w:sz w:val="24"/>
          <w:szCs w:val="24"/>
        </w:rPr>
        <w:t>2</w:t>
      </w:r>
      <w:r>
        <w:rPr>
          <w:sz w:val="24"/>
          <w:szCs w:val="24"/>
        </w:rPr>
        <w:t>𝐴</w:t>
      </w:r>
      <w:r>
        <w:rPr>
          <w:sz w:val="24"/>
          <w:szCs w:val="24"/>
        </w:rPr>
        <w:t>1</w:t>
      </w:r>
      <w:r>
        <w:rPr>
          <w:sz w:val="24"/>
          <w:szCs w:val="24"/>
        </w:rPr>
        <w:t>𝐴</w:t>
      </w:r>
      <w:r>
        <w:rPr>
          <w:sz w:val="24"/>
          <w:szCs w:val="24"/>
        </w:rPr>
        <w:t>0), NOT(</w:t>
      </w:r>
      <w:r>
        <w:rPr>
          <w:sz w:val="24"/>
          <w:szCs w:val="24"/>
        </w:rPr>
        <w:t>𝐴</w:t>
      </w:r>
      <w:r>
        <w:rPr>
          <w:sz w:val="24"/>
          <w:szCs w:val="24"/>
        </w:rPr>
        <w:t>2</w:t>
      </w:r>
      <w:r>
        <w:rPr>
          <w:sz w:val="24"/>
          <w:szCs w:val="24"/>
        </w:rPr>
        <w:t>𝐴</w:t>
      </w:r>
      <w:r>
        <w:rPr>
          <w:sz w:val="24"/>
          <w:szCs w:val="24"/>
        </w:rPr>
        <w:t>1)</w:t>
      </w:r>
      <w:r>
        <w:rPr>
          <w:sz w:val="24"/>
          <w:szCs w:val="24"/>
        </w:rPr>
        <w:t>𝐴</w:t>
      </w:r>
      <w:r>
        <w:rPr>
          <w:sz w:val="24"/>
          <w:szCs w:val="24"/>
        </w:rPr>
        <w:t>0, NOT(</w:t>
      </w:r>
      <w:r>
        <w:rPr>
          <w:sz w:val="24"/>
          <w:szCs w:val="24"/>
        </w:rPr>
        <w:t>𝐴</w:t>
      </w:r>
      <w:r>
        <w:rPr>
          <w:sz w:val="24"/>
          <w:szCs w:val="24"/>
        </w:rPr>
        <w:t>2)</w:t>
      </w:r>
      <w:r>
        <w:rPr>
          <w:sz w:val="24"/>
          <w:szCs w:val="24"/>
        </w:rPr>
        <w:t>𝐴</w:t>
      </w:r>
      <w:r>
        <w:rPr>
          <w:sz w:val="24"/>
          <w:szCs w:val="24"/>
        </w:rPr>
        <w:t>1NOT(</w:t>
      </w:r>
      <w:r>
        <w:rPr>
          <w:sz w:val="24"/>
          <w:szCs w:val="24"/>
        </w:rPr>
        <w:t>𝐴</w:t>
      </w:r>
      <w:r>
        <w:rPr>
          <w:sz w:val="24"/>
          <w:szCs w:val="24"/>
        </w:rPr>
        <w:t>0), ...</w:t>
      </w:r>
    </w:p>
    <w:p w:rsidR="00972F56" w:rsidRDefault="007B14F1">
      <w:pPr>
        <w:spacing w:before="240" w:after="240" w:line="276" w:lineRule="auto"/>
      </w:pPr>
      <w:r>
        <w:rPr>
          <w:sz w:val="24"/>
          <w:szCs w:val="24"/>
        </w:rPr>
        <w:t xml:space="preserve">На третьем этапе каждую из полученных выше конъюнкций трех переменных умножают на </w:t>
      </w:r>
      <w:r>
        <w:rPr>
          <w:sz w:val="24"/>
          <w:szCs w:val="24"/>
        </w:rPr>
        <w:t>𝐴</w:t>
      </w:r>
      <w:r>
        <w:rPr>
          <w:sz w:val="24"/>
          <w:szCs w:val="24"/>
        </w:rPr>
        <w:t>3(</w:t>
      </w:r>
      <w:proofErr w:type="gramStart"/>
      <w:r>
        <w:rPr>
          <w:sz w:val="24"/>
          <w:szCs w:val="24"/>
        </w:rPr>
        <w:t>NOT(</w:t>
      </w:r>
      <w:proofErr w:type="gramEnd"/>
      <w:r>
        <w:rPr>
          <w:sz w:val="24"/>
          <w:szCs w:val="24"/>
        </w:rPr>
        <w:t>𝐴</w:t>
      </w:r>
      <w:r>
        <w:rPr>
          <w:sz w:val="24"/>
          <w:szCs w:val="24"/>
        </w:rPr>
        <w:t xml:space="preserve">3)) и т. д. Таким образом, на каждом последующем этапе получают </w:t>
      </w:r>
      <w:r>
        <w:rPr>
          <w:sz w:val="24"/>
          <w:szCs w:val="24"/>
        </w:rPr>
        <w:t>вдвое больше конъюнкций, чем на предыдущем.</w:t>
      </w:r>
    </w:p>
    <w:p w:rsidR="00972F56" w:rsidRDefault="007B14F1">
      <w:pPr>
        <w:spacing w:before="240" w:after="240" w:line="276" w:lineRule="auto"/>
      </w:pPr>
      <w:r>
        <w:rPr>
          <w:sz w:val="24"/>
          <w:szCs w:val="24"/>
        </w:rPr>
        <w:t xml:space="preserve">Пирамидальные дешифраторы независимо от числа их входов строятся на основе двухвходовых </w:t>
      </w:r>
      <w:proofErr w:type="spellStart"/>
      <w:r>
        <w:rPr>
          <w:sz w:val="24"/>
          <w:szCs w:val="24"/>
        </w:rPr>
        <w:t>конъюнкторов</w:t>
      </w:r>
      <w:proofErr w:type="spellEnd"/>
      <w:r>
        <w:rPr>
          <w:sz w:val="24"/>
          <w:szCs w:val="24"/>
        </w:rPr>
        <w:t xml:space="preserve">. Величина коэффициента разветвления </w:t>
      </w:r>
      <w:proofErr w:type="spellStart"/>
      <w:r>
        <w:rPr>
          <w:sz w:val="24"/>
          <w:szCs w:val="24"/>
        </w:rPr>
        <w:t>конъюнктора</w:t>
      </w:r>
      <w:proofErr w:type="spellEnd"/>
      <w:r>
        <w:rPr>
          <w:sz w:val="24"/>
          <w:szCs w:val="24"/>
        </w:rPr>
        <w:t xml:space="preserve"> по выходу равна двум.</w:t>
      </w: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7B14F1">
      <w:pPr>
        <w:spacing w:line="276" w:lineRule="auto"/>
      </w:pPr>
      <w:r>
        <w:rPr>
          <w:b/>
          <w:sz w:val="24"/>
          <w:szCs w:val="24"/>
        </w:rPr>
        <w:t>5. Что называется гонками и как устран</w:t>
      </w:r>
      <w:r>
        <w:rPr>
          <w:b/>
          <w:sz w:val="24"/>
          <w:szCs w:val="24"/>
        </w:rPr>
        <w:t>яются ложные сигналы, вызванные гонками?</w:t>
      </w: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7B14F1">
      <w:pPr>
        <w:spacing w:line="276" w:lineRule="auto"/>
      </w:pPr>
      <w:r>
        <w:rPr>
          <w:rFonts w:ascii="Arial" w:eastAsia="Arial" w:hAnsi="Arial"/>
          <w:color w:val="222222"/>
          <w:sz w:val="21"/>
          <w:szCs w:val="21"/>
          <w:shd w:val="clear" w:color="auto" w:fill="FFFFFF"/>
        </w:rPr>
        <w:t>Гонка сигналов — явление некорректной работы устройства с заданным алгоритмом работы по причине возникновения переходных процессов. Основным средством, позволяющим исключить гонки, является стробирование (выделение</w:t>
      </w:r>
      <w:r>
        <w:rPr>
          <w:rFonts w:ascii="Arial" w:eastAsia="Arial" w:hAnsi="Arial"/>
          <w:color w:val="222222"/>
          <w:sz w:val="21"/>
          <w:szCs w:val="21"/>
          <w:shd w:val="clear" w:color="auto" w:fill="FFFFFF"/>
        </w:rPr>
        <w:t xml:space="preserve"> из информационного сигнала той части, которая свободна от искажений, вызываемых гонками).</w:t>
      </w:r>
    </w:p>
    <w:p w:rsidR="00972F56" w:rsidRDefault="00972F56">
      <w:pPr>
        <w:spacing w:line="276" w:lineRule="auto"/>
        <w:rPr>
          <w:rFonts w:ascii="Arial" w:eastAsia="Arial" w:hAnsi="Arial"/>
          <w:b/>
          <w:color w:val="222222"/>
          <w:sz w:val="21"/>
          <w:szCs w:val="21"/>
          <w:shd w:val="clear" w:color="auto" w:fill="FFFFFF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7B14F1">
      <w:pPr>
        <w:spacing w:line="276" w:lineRule="auto"/>
      </w:pPr>
      <w:r>
        <w:rPr>
          <w:b/>
          <w:sz w:val="24"/>
          <w:szCs w:val="24"/>
        </w:rPr>
        <w:t>6. Каковы способы наращивания дешифраторов по количеству входов и выходов и как они реализуются схемотехнически?</w:t>
      </w: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7B14F1">
      <w:pPr>
        <w:spacing w:line="276" w:lineRule="auto"/>
      </w:pPr>
      <w:r>
        <w:rPr>
          <w:sz w:val="24"/>
          <w:szCs w:val="24"/>
        </w:rPr>
        <w:t xml:space="preserve">Для наращивания по количеству входов и </w:t>
      </w:r>
      <w:r>
        <w:rPr>
          <w:sz w:val="24"/>
          <w:szCs w:val="24"/>
        </w:rPr>
        <w:t xml:space="preserve">выходов используется </w:t>
      </w:r>
      <w:proofErr w:type="spellStart"/>
      <w:r>
        <w:rPr>
          <w:sz w:val="24"/>
          <w:szCs w:val="24"/>
        </w:rPr>
        <w:t>стробирующий</w:t>
      </w:r>
      <w:proofErr w:type="spellEnd"/>
      <w:r>
        <w:rPr>
          <w:sz w:val="24"/>
          <w:szCs w:val="24"/>
        </w:rPr>
        <w:t xml:space="preserve"> вход. На рисунке </w:t>
      </w:r>
      <w:proofErr w:type="spellStart"/>
      <w:r>
        <w:rPr>
          <w:sz w:val="24"/>
          <w:szCs w:val="24"/>
        </w:rPr>
        <w:t>нтже</w:t>
      </w:r>
      <w:proofErr w:type="spellEnd"/>
      <w:r>
        <w:rPr>
          <w:sz w:val="24"/>
          <w:szCs w:val="24"/>
        </w:rPr>
        <w:t xml:space="preserve"> приведена схема ступенчатого дешифратора с одним E-входом.</w:t>
      </w:r>
    </w:p>
    <w:p w:rsidR="00972F56" w:rsidRDefault="007B14F1">
      <w:pPr>
        <w:spacing w:line="276" w:lineRule="auto"/>
      </w:pPr>
      <w:r>
        <w:rPr>
          <w:noProof/>
        </w:rPr>
        <w:drawing>
          <wp:inline distT="0" distB="0" distL="0" distR="0">
            <wp:extent cx="6181563" cy="7496278"/>
            <wp:effectExtent l="0" t="0" r="0" b="9422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1563" cy="7496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972F56">
      <w:pPr>
        <w:spacing w:line="276" w:lineRule="auto"/>
        <w:rPr>
          <w:b/>
          <w:sz w:val="24"/>
          <w:szCs w:val="24"/>
        </w:rPr>
      </w:pPr>
    </w:p>
    <w:p w:rsidR="00972F56" w:rsidRDefault="007B14F1">
      <w:pPr>
        <w:spacing w:line="276" w:lineRule="auto"/>
      </w:pPr>
      <w:r>
        <w:rPr>
          <w:sz w:val="24"/>
          <w:szCs w:val="24"/>
        </w:rPr>
        <w:t>При использовании пирамидальной схемы наращивания получаем следующее:</w:t>
      </w:r>
    </w:p>
    <w:p w:rsidR="00972F56" w:rsidRDefault="007B14F1">
      <w:pPr>
        <w:spacing w:line="276" w:lineRule="auto"/>
      </w:pPr>
      <w:r>
        <w:rPr>
          <w:noProof/>
        </w:rPr>
        <w:drawing>
          <wp:inline distT="0" distB="0" distL="0" distR="0">
            <wp:extent cx="6302520" cy="2514600"/>
            <wp:effectExtent l="0" t="0" r="303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2520" cy="2514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972F56">
      <w:headerReference w:type="default" r:id="rId22"/>
      <w:pgSz w:w="11906" w:h="16838"/>
      <w:pgMar w:top="851" w:right="567" w:bottom="851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4F1" w:rsidRDefault="007B14F1">
      <w:r>
        <w:separator/>
      </w:r>
    </w:p>
  </w:endnote>
  <w:endnote w:type="continuationSeparator" w:id="0">
    <w:p w:rsidR="007B14F1" w:rsidRDefault="007B1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4F1" w:rsidRDefault="007B14F1">
      <w:r>
        <w:rPr>
          <w:color w:val="000000"/>
        </w:rPr>
        <w:separator/>
      </w:r>
    </w:p>
  </w:footnote>
  <w:footnote w:type="continuationSeparator" w:id="0">
    <w:p w:rsidR="007B14F1" w:rsidRDefault="007B14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365" w:rsidRDefault="007B14F1">
    <w:pPr>
      <w:tabs>
        <w:tab w:val="center" w:pos="4153"/>
        <w:tab w:val="right" w:pos="8306"/>
      </w:tabs>
      <w:jc w:val="right"/>
      <w:rPr>
        <w:rFonts w:ascii="Times New Roman" w:eastAsia="Times New Roman" w:hAnsi="Times New Roman" w:cs="Times New Roman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72F56"/>
    <w:rsid w:val="004B0432"/>
    <w:rsid w:val="007B14F1"/>
    <w:rsid w:val="0097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44D946-F2A9-431C-9CDE-AA52E06D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NSimSun" w:hAnsi="Calibri" w:cs="Arial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  <w:suppressAutoHyphens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a5">
    <w:name w:val="Title"/>
    <w:basedOn w:val="a"/>
    <w:next w:val="a"/>
    <w:uiPriority w:val="10"/>
    <w:qFormat/>
    <w:pPr>
      <w:jc w:val="center"/>
    </w:pPr>
    <w:rPr>
      <w:i/>
      <w:sz w:val="26"/>
      <w:szCs w:val="26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</w:style>
  <w:style w:type="paragraph" w:styleId="a7">
    <w:name w:val="header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812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Блохин</dc:creator>
  <cp:lastModifiedBy>Дмитрий</cp:lastModifiedBy>
  <cp:revision>2</cp:revision>
  <dcterms:created xsi:type="dcterms:W3CDTF">2020-04-28T21:59:00Z</dcterms:created>
  <dcterms:modified xsi:type="dcterms:W3CDTF">2020-04-28T21:59:00Z</dcterms:modified>
</cp:coreProperties>
</file>