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3DC5" w:rsidRDefault="006D05ED">
      <w:pPr>
        <w:pStyle w:val="af0"/>
        <w:jc w:val="center"/>
        <w:rPr>
          <w:rFonts w:ascii="Times New Roman" w:hAnsi="Times New Roman" w:cs="Times New Roman"/>
          <w:sz w:val="28"/>
          <w:szCs w:val="28"/>
        </w:rPr>
      </w:pPr>
      <w:r>
        <w:rPr>
          <w:rFonts w:ascii="Times New Roman" w:hAnsi="Times New Roman" w:cs="Times New Roman"/>
          <w:sz w:val="28"/>
          <w:szCs w:val="28"/>
        </w:rPr>
        <w:t>МИНИСТЕРСТВО ОБРАЗОВАНИЯ РЕСПУБЛИКИ БЕЛАРУСЬ</w:t>
      </w:r>
    </w:p>
    <w:p w:rsidR="005A3DC5" w:rsidRDefault="005A3DC5">
      <w:pPr>
        <w:pStyle w:val="af0"/>
        <w:jc w:val="center"/>
        <w:rPr>
          <w:rFonts w:ascii="Times New Roman" w:hAnsi="Times New Roman" w:cs="Times New Roman"/>
          <w:sz w:val="28"/>
          <w:szCs w:val="28"/>
        </w:rPr>
      </w:pPr>
    </w:p>
    <w:p w:rsidR="005A3DC5" w:rsidRDefault="006D05ED">
      <w:pPr>
        <w:pStyle w:val="af0"/>
        <w:jc w:val="center"/>
        <w:rPr>
          <w:rFonts w:ascii="Times New Roman" w:hAnsi="Times New Roman" w:cs="Times New Roman"/>
          <w:sz w:val="28"/>
          <w:szCs w:val="28"/>
        </w:rPr>
      </w:pPr>
      <w:r>
        <w:rPr>
          <w:rFonts w:ascii="Times New Roman" w:hAnsi="Times New Roman" w:cs="Times New Roman"/>
          <w:sz w:val="28"/>
          <w:szCs w:val="28"/>
        </w:rPr>
        <w:t>Учреждение образования «БЕЛОРУССКИЙ ГОСУДАРСТВЕННЫЙ</w:t>
      </w:r>
    </w:p>
    <w:p w:rsidR="005A3DC5" w:rsidRDefault="006D05ED">
      <w:pPr>
        <w:pStyle w:val="af0"/>
        <w:jc w:val="center"/>
        <w:rPr>
          <w:rFonts w:ascii="Times New Roman" w:hAnsi="Times New Roman" w:cs="Times New Roman"/>
          <w:sz w:val="28"/>
          <w:szCs w:val="28"/>
        </w:rPr>
      </w:pPr>
      <w:r>
        <w:rPr>
          <w:rFonts w:ascii="Times New Roman" w:hAnsi="Times New Roman" w:cs="Times New Roman"/>
          <w:sz w:val="28"/>
          <w:szCs w:val="28"/>
        </w:rPr>
        <w:t>ТЕХНОЛОГИЧЕСКИЙ УНИВЕРСИТЕТ»</w:t>
      </w:r>
    </w:p>
    <w:p w:rsidR="005A3DC5" w:rsidRDefault="005A3DC5">
      <w:pPr>
        <w:pStyle w:val="af0"/>
        <w:jc w:val="center"/>
        <w:rPr>
          <w:rFonts w:ascii="Times New Roman" w:hAnsi="Times New Roman" w:cs="Times New Roman"/>
          <w:sz w:val="28"/>
          <w:szCs w:val="28"/>
        </w:rPr>
      </w:pPr>
    </w:p>
    <w:p w:rsidR="005A3DC5" w:rsidRDefault="006D05ED">
      <w:pPr>
        <w:pStyle w:val="af0"/>
        <w:jc w:val="both"/>
        <w:rPr>
          <w:rFonts w:ascii="Times New Roman" w:hAnsi="Times New Roman" w:cs="Times New Roman"/>
          <w:sz w:val="28"/>
          <w:szCs w:val="28"/>
          <w:u w:val="single"/>
        </w:rPr>
      </w:pPr>
      <w:r>
        <w:rPr>
          <w:rFonts w:ascii="Times New Roman" w:hAnsi="Times New Roman" w:cs="Times New Roman"/>
          <w:sz w:val="28"/>
          <w:szCs w:val="28"/>
        </w:rPr>
        <w:t xml:space="preserve">Факультет </w:t>
      </w:r>
      <w:r>
        <w:rPr>
          <w:rFonts w:ascii="Times New Roman" w:hAnsi="Times New Roman" w:cs="Times New Roman"/>
          <w:sz w:val="28"/>
          <w:szCs w:val="28"/>
          <w:u w:val="single"/>
        </w:rPr>
        <w:t xml:space="preserve">         </w:t>
      </w:r>
      <w:r>
        <w:rPr>
          <w:rFonts w:ascii="Times New Roman" w:hAnsi="Times New Roman" w:cs="Times New Roman"/>
          <w:sz w:val="28"/>
          <w:szCs w:val="28"/>
          <w:u w:val="single"/>
        </w:rPr>
        <w:tab/>
        <w:t>Информационных Технологий</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rsidR="005A3DC5" w:rsidRDefault="006D05ED">
      <w:pPr>
        <w:pStyle w:val="af0"/>
        <w:jc w:val="both"/>
        <w:rPr>
          <w:rFonts w:ascii="Times New Roman" w:hAnsi="Times New Roman" w:cs="Times New Roman"/>
          <w:sz w:val="28"/>
          <w:szCs w:val="28"/>
          <w:u w:val="single"/>
        </w:rPr>
      </w:pPr>
      <w:r>
        <w:rPr>
          <w:rFonts w:ascii="Times New Roman" w:hAnsi="Times New Roman" w:cs="Times New Roman"/>
          <w:sz w:val="28"/>
          <w:szCs w:val="28"/>
        </w:rPr>
        <w:t xml:space="preserve">Кафедра </w:t>
      </w:r>
      <w:r>
        <w:rPr>
          <w:rFonts w:ascii="Times New Roman" w:hAnsi="Times New Roman" w:cs="Times New Roman"/>
          <w:sz w:val="28"/>
          <w:szCs w:val="28"/>
          <w:u w:val="single"/>
        </w:rPr>
        <w:t xml:space="preserve">             </w:t>
      </w:r>
      <w:r>
        <w:rPr>
          <w:rFonts w:ascii="Times New Roman" w:hAnsi="Times New Roman" w:cs="Times New Roman"/>
          <w:sz w:val="28"/>
          <w:szCs w:val="28"/>
          <w:u w:val="single"/>
        </w:rPr>
        <w:tab/>
        <w:t>Программной инженерии</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sidR="00F30F27">
        <w:rPr>
          <w:rFonts w:ascii="Times New Roman" w:hAnsi="Times New Roman" w:cs="Times New Roman"/>
          <w:sz w:val="28"/>
          <w:szCs w:val="28"/>
          <w:u w:val="single"/>
        </w:rPr>
        <w:tab/>
      </w:r>
      <w:r w:rsidR="00F30F27">
        <w:rPr>
          <w:rFonts w:ascii="Times New Roman" w:hAnsi="Times New Roman" w:cs="Times New Roman"/>
          <w:sz w:val="28"/>
          <w:szCs w:val="28"/>
          <w:u w:val="single"/>
        </w:rPr>
        <w:tab/>
      </w:r>
      <w:r>
        <w:rPr>
          <w:rFonts w:ascii="Times New Roman" w:hAnsi="Times New Roman" w:cs="Times New Roman"/>
          <w:sz w:val="28"/>
          <w:szCs w:val="28"/>
          <w:u w:val="single"/>
        </w:rPr>
        <w:tab/>
      </w:r>
    </w:p>
    <w:p w:rsidR="005A3DC5" w:rsidRDefault="006D05ED">
      <w:pPr>
        <w:pStyle w:val="af0"/>
        <w:jc w:val="both"/>
        <w:rPr>
          <w:rFonts w:ascii="Times New Roman" w:hAnsi="Times New Roman" w:cs="Times New Roman"/>
          <w:sz w:val="28"/>
          <w:szCs w:val="28"/>
        </w:rPr>
      </w:pPr>
      <w:r>
        <w:rPr>
          <w:rFonts w:ascii="Times New Roman" w:hAnsi="Times New Roman" w:cs="Times New Roman"/>
          <w:sz w:val="28"/>
          <w:szCs w:val="28"/>
        </w:rPr>
        <w:t xml:space="preserve">Специальность </w:t>
      </w:r>
      <w:r>
        <w:rPr>
          <w:rFonts w:ascii="Times New Roman" w:hAnsi="Times New Roman" w:cs="Times New Roman"/>
          <w:sz w:val="28"/>
          <w:szCs w:val="28"/>
          <w:u w:val="single"/>
        </w:rPr>
        <w:tab/>
        <w:t>1-40 01 01 Программное обеспечение информационных технологий</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rsidR="005A3DC5" w:rsidRDefault="006D05ED">
      <w:pPr>
        <w:pStyle w:val="af0"/>
        <w:jc w:val="both"/>
        <w:rPr>
          <w:rFonts w:ascii="Times New Roman" w:hAnsi="Times New Roman" w:cs="Times New Roman"/>
          <w:sz w:val="28"/>
          <w:szCs w:val="28"/>
        </w:rPr>
      </w:pPr>
      <w:r>
        <w:rPr>
          <w:rFonts w:ascii="Times New Roman" w:hAnsi="Times New Roman" w:cs="Times New Roman"/>
          <w:sz w:val="28"/>
          <w:szCs w:val="28"/>
        </w:rPr>
        <w:t xml:space="preserve">Специализация </w:t>
      </w:r>
      <w:r>
        <w:rPr>
          <w:rFonts w:ascii="Times New Roman" w:hAnsi="Times New Roman" w:cs="Times New Roman"/>
          <w:sz w:val="28"/>
          <w:szCs w:val="28"/>
          <w:u w:val="single"/>
        </w:rPr>
        <w:tab/>
        <w:t>Программирование интернет-приложений</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rsidR="005A3DC5" w:rsidRDefault="005A3DC5">
      <w:pPr>
        <w:pStyle w:val="af0"/>
        <w:rPr>
          <w:rFonts w:ascii="Times New Roman" w:hAnsi="Times New Roman" w:cs="Times New Roman"/>
          <w:sz w:val="28"/>
          <w:szCs w:val="28"/>
        </w:rPr>
      </w:pPr>
    </w:p>
    <w:p w:rsidR="005A3DC5" w:rsidRDefault="005A3DC5">
      <w:pPr>
        <w:pStyle w:val="af0"/>
        <w:jc w:val="center"/>
        <w:rPr>
          <w:rFonts w:ascii="Times New Roman" w:hAnsi="Times New Roman" w:cs="Times New Roman"/>
          <w:b/>
          <w:sz w:val="28"/>
          <w:szCs w:val="28"/>
        </w:rPr>
      </w:pPr>
    </w:p>
    <w:p w:rsidR="005A3DC5" w:rsidRDefault="006D05ED">
      <w:pPr>
        <w:pStyle w:val="af0"/>
        <w:jc w:val="center"/>
        <w:rPr>
          <w:rFonts w:ascii="Times New Roman" w:hAnsi="Times New Roman" w:cs="Times New Roman"/>
          <w:b/>
          <w:sz w:val="28"/>
          <w:szCs w:val="28"/>
        </w:rPr>
      </w:pPr>
      <w:r>
        <w:rPr>
          <w:rFonts w:ascii="Times New Roman" w:hAnsi="Times New Roman" w:cs="Times New Roman"/>
          <w:b/>
          <w:sz w:val="28"/>
          <w:szCs w:val="28"/>
        </w:rPr>
        <w:t>ПОЯСНИТЕЛЬНАЯ ЗАПИСКА</w:t>
      </w:r>
    </w:p>
    <w:p w:rsidR="005A3DC5" w:rsidRDefault="006D05ED">
      <w:pPr>
        <w:pStyle w:val="af0"/>
        <w:jc w:val="center"/>
        <w:rPr>
          <w:rFonts w:ascii="Times New Roman" w:hAnsi="Times New Roman" w:cs="Times New Roman"/>
          <w:b/>
          <w:sz w:val="28"/>
          <w:szCs w:val="28"/>
        </w:rPr>
      </w:pPr>
      <w:r>
        <w:rPr>
          <w:rFonts w:ascii="Times New Roman" w:hAnsi="Times New Roman" w:cs="Times New Roman"/>
          <w:b/>
          <w:sz w:val="28"/>
          <w:szCs w:val="28"/>
        </w:rPr>
        <w:t>К КУРСОВОМУ ПРОЕКТУ НА ТЕМУ:</w:t>
      </w:r>
    </w:p>
    <w:p w:rsidR="005A3DC5" w:rsidRDefault="005A3DC5">
      <w:pPr>
        <w:pStyle w:val="af0"/>
        <w:jc w:val="center"/>
        <w:rPr>
          <w:rFonts w:ascii="Times New Roman" w:hAnsi="Times New Roman" w:cs="Times New Roman"/>
          <w:b/>
          <w:sz w:val="28"/>
          <w:szCs w:val="28"/>
        </w:rPr>
      </w:pPr>
    </w:p>
    <w:p w:rsidR="005A3DC5" w:rsidRDefault="006D05ED">
      <w:pPr>
        <w:pStyle w:val="af0"/>
        <w:jc w:val="both"/>
        <w:rPr>
          <w:rFonts w:ascii="Times New Roman" w:hAnsi="Times New Roman" w:cs="Times New Roman"/>
          <w:sz w:val="28"/>
          <w:szCs w:val="28"/>
          <w:u w:val="single"/>
        </w:rPr>
      </w:pP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t xml:space="preserve">«Разработка компилятора </w:t>
      </w:r>
      <w:r>
        <w:rPr>
          <w:rFonts w:ascii="Times New Roman" w:hAnsi="Times New Roman" w:cs="Times New Roman"/>
          <w:sz w:val="28"/>
          <w:szCs w:val="28"/>
          <w:u w:val="single"/>
          <w:lang w:val="en-US"/>
        </w:rPr>
        <w:t>NRV</w:t>
      </w:r>
      <w:r>
        <w:rPr>
          <w:rFonts w:ascii="Times New Roman" w:hAnsi="Times New Roman" w:cs="Times New Roman"/>
          <w:sz w:val="28"/>
          <w:szCs w:val="28"/>
          <w:u w:val="single"/>
        </w:rPr>
        <w:t>-2022»</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rsidR="005A3DC5" w:rsidRDefault="005A3DC5">
      <w:pPr>
        <w:pStyle w:val="af0"/>
        <w:rPr>
          <w:rFonts w:ascii="Times New Roman" w:hAnsi="Times New Roman" w:cs="Times New Roman"/>
          <w:sz w:val="28"/>
          <w:szCs w:val="28"/>
        </w:rPr>
      </w:pPr>
    </w:p>
    <w:p w:rsidR="005A3DC5" w:rsidRDefault="006D05ED">
      <w:pPr>
        <w:pStyle w:val="af0"/>
        <w:spacing w:before="240"/>
        <w:rPr>
          <w:rFonts w:ascii="Times New Roman" w:hAnsi="Times New Roman" w:cs="Times New Roman"/>
          <w:sz w:val="28"/>
          <w:szCs w:val="28"/>
          <w:vertAlign w:val="superscript"/>
        </w:rPr>
      </w:pPr>
      <w:r>
        <w:rPr>
          <w:rFonts w:ascii="Times New Roman" w:hAnsi="Times New Roman" w:cs="Times New Roman"/>
          <w:sz w:val="28"/>
          <w:szCs w:val="28"/>
        </w:rPr>
        <w:t xml:space="preserve">Выполнил студент </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t xml:space="preserve">Новиков Роман Викторович             </w:t>
      </w:r>
      <w:r>
        <w:rPr>
          <w:rFonts w:ascii="Times New Roman" w:hAnsi="Times New Roman" w:cs="Times New Roman"/>
          <w:sz w:val="28"/>
          <w:szCs w:val="28"/>
          <w:u w:val="single"/>
        </w:rPr>
        <w:tab/>
      </w:r>
      <w:r>
        <w:rPr>
          <w:rFonts w:ascii="Times New Roman" w:hAnsi="Times New Roman" w:cs="Times New Roman"/>
          <w:sz w:val="28"/>
          <w:szCs w:val="28"/>
          <w:vertAlign w:val="superscript"/>
        </w:rPr>
        <w:t xml:space="preserve">                                                                                                        </w:t>
      </w:r>
    </w:p>
    <w:p w:rsidR="005A3DC5" w:rsidRDefault="006D05ED">
      <w:pPr>
        <w:pStyle w:val="af0"/>
        <w:ind w:left="4956" w:firstLine="708"/>
        <w:rPr>
          <w:rFonts w:ascii="Times New Roman" w:hAnsi="Times New Roman" w:cs="Times New Roman"/>
          <w:sz w:val="28"/>
          <w:szCs w:val="28"/>
        </w:rPr>
      </w:pPr>
      <w:r>
        <w:rPr>
          <w:rFonts w:ascii="Times New Roman" w:hAnsi="Times New Roman" w:cs="Times New Roman"/>
          <w:sz w:val="28"/>
          <w:szCs w:val="28"/>
          <w:vertAlign w:val="superscript"/>
        </w:rPr>
        <w:t>(Ф.И.О.)</w:t>
      </w:r>
    </w:p>
    <w:p w:rsidR="005A3DC5" w:rsidRDefault="006D05ED">
      <w:pPr>
        <w:pStyle w:val="af0"/>
        <w:rPr>
          <w:rFonts w:ascii="Times New Roman" w:hAnsi="Times New Roman" w:cs="Times New Roman"/>
          <w:sz w:val="28"/>
          <w:szCs w:val="28"/>
          <w:u w:val="single"/>
        </w:rPr>
      </w:pPr>
      <w:r>
        <w:rPr>
          <w:rFonts w:ascii="Times New Roman" w:hAnsi="Times New Roman" w:cs="Times New Roman"/>
          <w:sz w:val="28"/>
          <w:szCs w:val="28"/>
        </w:rPr>
        <w:t xml:space="preserve">Руководитель проекта </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t>ст.пр</w:t>
      </w:r>
      <w:r w:rsidR="00C50113">
        <w:rPr>
          <w:rFonts w:ascii="Times New Roman" w:hAnsi="Times New Roman" w:cs="Times New Roman"/>
          <w:sz w:val="28"/>
          <w:szCs w:val="28"/>
          <w:u w:val="single"/>
        </w:rPr>
        <w:t>еп</w:t>
      </w:r>
      <w:r>
        <w:rPr>
          <w:rFonts w:ascii="Times New Roman" w:hAnsi="Times New Roman" w:cs="Times New Roman"/>
          <w:sz w:val="28"/>
          <w:szCs w:val="28"/>
          <w:u w:val="single"/>
        </w:rPr>
        <w:t xml:space="preserve">. </w:t>
      </w:r>
      <w:r w:rsidR="00C50113">
        <w:rPr>
          <w:rFonts w:ascii="Times New Roman" w:hAnsi="Times New Roman" w:cs="Times New Roman"/>
          <w:sz w:val="28"/>
          <w:szCs w:val="28"/>
          <w:u w:val="single"/>
        </w:rPr>
        <w:t>Наркевич А.С</w:t>
      </w:r>
      <w:r w:rsidR="00C50113">
        <w:rPr>
          <w:rFonts w:ascii="Times New Roman" w:hAnsi="Times New Roman" w:cs="Times New Roman"/>
          <w:sz w:val="28"/>
          <w:szCs w:val="28"/>
          <w:u w:val="single"/>
        </w:rPr>
        <w:tab/>
      </w:r>
      <w:r w:rsidR="00C50113">
        <w:rPr>
          <w:rFonts w:ascii="Times New Roman" w:hAnsi="Times New Roman" w:cs="Times New Roman"/>
          <w:sz w:val="28"/>
          <w:szCs w:val="28"/>
          <w:u w:val="single"/>
        </w:rPr>
        <w:tab/>
      </w:r>
      <w:r w:rsidR="00C50113">
        <w:rPr>
          <w:rFonts w:ascii="Times New Roman" w:hAnsi="Times New Roman" w:cs="Times New Roman"/>
          <w:sz w:val="28"/>
          <w:szCs w:val="28"/>
          <w:u w:val="single"/>
        </w:rPr>
        <w:tab/>
      </w:r>
      <w:r>
        <w:rPr>
          <w:rFonts w:ascii="Times New Roman" w:hAnsi="Times New Roman" w:cs="Times New Roman"/>
          <w:sz w:val="28"/>
          <w:szCs w:val="28"/>
          <w:u w:val="single"/>
        </w:rPr>
        <w:tab/>
      </w:r>
    </w:p>
    <w:p w:rsidR="005A3DC5" w:rsidRDefault="006D05ED">
      <w:pPr>
        <w:pStyle w:val="af0"/>
        <w:ind w:left="4956"/>
        <w:rPr>
          <w:rFonts w:ascii="Times New Roman" w:hAnsi="Times New Roman" w:cs="Times New Roman"/>
          <w:sz w:val="28"/>
          <w:szCs w:val="28"/>
          <w:vertAlign w:val="superscript"/>
        </w:rPr>
      </w:pPr>
      <w:r>
        <w:rPr>
          <w:rFonts w:ascii="Times New Roman" w:hAnsi="Times New Roman" w:cs="Times New Roman"/>
          <w:sz w:val="28"/>
          <w:szCs w:val="28"/>
          <w:vertAlign w:val="superscript"/>
        </w:rPr>
        <w:t>(учен. степень, звание, должность, подпись, Ф.И.О.)</w:t>
      </w:r>
    </w:p>
    <w:p w:rsidR="005A3DC5" w:rsidRDefault="006D05ED">
      <w:pPr>
        <w:pStyle w:val="af0"/>
        <w:rPr>
          <w:rFonts w:ascii="Times New Roman" w:hAnsi="Times New Roman" w:cs="Times New Roman"/>
          <w:sz w:val="28"/>
          <w:szCs w:val="28"/>
          <w:u w:val="single"/>
        </w:rPr>
      </w:pPr>
      <w:r>
        <w:rPr>
          <w:rFonts w:ascii="Times New Roman" w:hAnsi="Times New Roman" w:cs="Times New Roman"/>
          <w:sz w:val="28"/>
          <w:szCs w:val="28"/>
        </w:rPr>
        <w:t xml:space="preserve">Заведующий кафедрой </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t>к.т.н., доц. Пацей Н.В.</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rsidR="005A3DC5" w:rsidRDefault="006D05ED">
      <w:pPr>
        <w:pStyle w:val="af0"/>
        <w:ind w:left="4956"/>
        <w:rPr>
          <w:rFonts w:ascii="Times New Roman" w:hAnsi="Times New Roman" w:cs="Times New Roman"/>
          <w:sz w:val="28"/>
          <w:szCs w:val="28"/>
          <w:vertAlign w:val="superscript"/>
        </w:rPr>
      </w:pPr>
      <w:r>
        <w:rPr>
          <w:rFonts w:ascii="Times New Roman" w:hAnsi="Times New Roman" w:cs="Times New Roman"/>
          <w:sz w:val="28"/>
          <w:szCs w:val="28"/>
          <w:vertAlign w:val="superscript"/>
        </w:rPr>
        <w:t>(учен. степень, звание, должность, подпись, Ф.И.О.)</w:t>
      </w:r>
    </w:p>
    <w:p w:rsidR="005A3DC5" w:rsidRDefault="006D05ED">
      <w:pPr>
        <w:pStyle w:val="af0"/>
        <w:rPr>
          <w:rFonts w:ascii="Times New Roman" w:hAnsi="Times New Roman" w:cs="Times New Roman"/>
          <w:sz w:val="28"/>
          <w:szCs w:val="28"/>
          <w:u w:val="single"/>
        </w:rPr>
      </w:pPr>
      <w:r>
        <w:rPr>
          <w:rFonts w:ascii="Times New Roman" w:hAnsi="Times New Roman" w:cs="Times New Roman"/>
          <w:sz w:val="28"/>
          <w:szCs w:val="28"/>
        </w:rPr>
        <w:t xml:space="preserve">Консультанты </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sidR="00F30F27">
        <w:rPr>
          <w:rFonts w:ascii="Times New Roman" w:hAnsi="Times New Roman" w:cs="Times New Roman"/>
          <w:sz w:val="28"/>
          <w:szCs w:val="28"/>
          <w:u w:val="single"/>
        </w:rPr>
        <w:t>преп.-стажёр Карпович М.Н.</w:t>
      </w:r>
      <w:r w:rsidR="00F30F27">
        <w:rPr>
          <w:rFonts w:ascii="Times New Roman" w:hAnsi="Times New Roman" w:cs="Times New Roman"/>
          <w:sz w:val="28"/>
          <w:szCs w:val="28"/>
          <w:u w:val="single"/>
        </w:rPr>
        <w:tab/>
      </w:r>
      <w:r w:rsidR="00F30F27">
        <w:rPr>
          <w:rFonts w:ascii="Times New Roman" w:hAnsi="Times New Roman" w:cs="Times New Roman"/>
          <w:sz w:val="28"/>
          <w:szCs w:val="28"/>
          <w:u w:val="single"/>
        </w:rPr>
        <w:tab/>
      </w:r>
      <w:r>
        <w:rPr>
          <w:rFonts w:ascii="Times New Roman" w:hAnsi="Times New Roman" w:cs="Times New Roman"/>
          <w:sz w:val="28"/>
          <w:szCs w:val="28"/>
          <w:u w:val="single"/>
        </w:rPr>
        <w:tab/>
      </w:r>
    </w:p>
    <w:p w:rsidR="005A3DC5" w:rsidRDefault="006D05ED">
      <w:pPr>
        <w:pStyle w:val="af0"/>
        <w:ind w:left="4956"/>
        <w:rPr>
          <w:rFonts w:ascii="Times New Roman" w:hAnsi="Times New Roman" w:cs="Times New Roman"/>
          <w:sz w:val="28"/>
          <w:szCs w:val="28"/>
          <w:vertAlign w:val="superscript"/>
        </w:rPr>
      </w:pPr>
      <w:r>
        <w:rPr>
          <w:rFonts w:ascii="Times New Roman" w:hAnsi="Times New Roman" w:cs="Times New Roman"/>
          <w:sz w:val="28"/>
          <w:szCs w:val="28"/>
          <w:vertAlign w:val="superscript"/>
        </w:rPr>
        <w:t>(учен. степень, звание, должность, подпись, Ф.И.О.)</w:t>
      </w:r>
    </w:p>
    <w:p w:rsidR="005A3DC5" w:rsidRDefault="006D05ED">
      <w:pPr>
        <w:pStyle w:val="af0"/>
        <w:rPr>
          <w:rFonts w:ascii="Times New Roman" w:hAnsi="Times New Roman" w:cs="Times New Roman"/>
          <w:sz w:val="28"/>
          <w:szCs w:val="28"/>
          <w:u w:val="single"/>
        </w:rPr>
      </w:pP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rsidR="005A3DC5" w:rsidRDefault="006D05ED">
      <w:pPr>
        <w:pStyle w:val="af0"/>
        <w:ind w:left="4956"/>
        <w:rPr>
          <w:rFonts w:ascii="Times New Roman" w:hAnsi="Times New Roman" w:cs="Times New Roman"/>
          <w:sz w:val="28"/>
          <w:szCs w:val="28"/>
          <w:vertAlign w:val="superscript"/>
        </w:rPr>
      </w:pPr>
      <w:r>
        <w:rPr>
          <w:rFonts w:ascii="Times New Roman" w:hAnsi="Times New Roman" w:cs="Times New Roman"/>
          <w:sz w:val="28"/>
          <w:szCs w:val="28"/>
          <w:vertAlign w:val="superscript"/>
        </w:rPr>
        <w:t>(учен. степень, звание, должность, подпись, Ф.И.О.)</w:t>
      </w:r>
    </w:p>
    <w:p w:rsidR="005A3DC5" w:rsidRDefault="006D05ED">
      <w:pPr>
        <w:pStyle w:val="af0"/>
        <w:rPr>
          <w:rFonts w:ascii="Times New Roman" w:hAnsi="Times New Roman" w:cs="Times New Roman"/>
          <w:sz w:val="28"/>
          <w:szCs w:val="28"/>
          <w:u w:val="single"/>
        </w:rPr>
      </w:pPr>
      <w:r>
        <w:rPr>
          <w:rFonts w:ascii="Times New Roman" w:hAnsi="Times New Roman" w:cs="Times New Roman"/>
          <w:sz w:val="28"/>
          <w:szCs w:val="28"/>
        </w:rPr>
        <w:t xml:space="preserve">Нормоконтролер </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sidR="00F30F27">
        <w:rPr>
          <w:rFonts w:ascii="Times New Roman" w:hAnsi="Times New Roman" w:cs="Times New Roman"/>
          <w:sz w:val="28"/>
          <w:szCs w:val="28"/>
          <w:u w:val="single"/>
        </w:rPr>
        <w:t>преп-стажёр Карпович М.Н.</w:t>
      </w:r>
      <w:r w:rsidR="00F30F27">
        <w:rPr>
          <w:rFonts w:ascii="Times New Roman" w:hAnsi="Times New Roman" w:cs="Times New Roman"/>
          <w:sz w:val="28"/>
          <w:szCs w:val="28"/>
          <w:u w:val="single"/>
        </w:rPr>
        <w:tab/>
      </w:r>
      <w:r w:rsidR="00F30F27">
        <w:rPr>
          <w:rFonts w:ascii="Times New Roman" w:hAnsi="Times New Roman" w:cs="Times New Roman"/>
          <w:sz w:val="28"/>
          <w:szCs w:val="28"/>
          <w:u w:val="single"/>
        </w:rPr>
        <w:tab/>
      </w:r>
      <w:r>
        <w:rPr>
          <w:rFonts w:ascii="Times New Roman" w:hAnsi="Times New Roman" w:cs="Times New Roman"/>
          <w:sz w:val="28"/>
          <w:szCs w:val="28"/>
          <w:u w:val="single"/>
        </w:rPr>
        <w:tab/>
      </w:r>
    </w:p>
    <w:p w:rsidR="005A3DC5" w:rsidRDefault="006D05ED">
      <w:pPr>
        <w:pStyle w:val="af0"/>
        <w:ind w:left="4956"/>
        <w:rPr>
          <w:rFonts w:ascii="Times New Roman" w:hAnsi="Times New Roman" w:cs="Times New Roman"/>
          <w:sz w:val="28"/>
          <w:szCs w:val="28"/>
          <w:vertAlign w:val="superscript"/>
        </w:rPr>
      </w:pPr>
      <w:r>
        <w:rPr>
          <w:rFonts w:ascii="Times New Roman" w:hAnsi="Times New Roman" w:cs="Times New Roman"/>
          <w:sz w:val="28"/>
          <w:szCs w:val="28"/>
          <w:vertAlign w:val="superscript"/>
        </w:rPr>
        <w:t>(учен. степень, звание, должность, подпись, Ф.И.О.)</w:t>
      </w:r>
    </w:p>
    <w:p w:rsidR="005A3DC5" w:rsidRDefault="006D05ED">
      <w:pPr>
        <w:pStyle w:val="af0"/>
        <w:spacing w:before="240"/>
        <w:jc w:val="both"/>
        <w:rPr>
          <w:rFonts w:ascii="Times New Roman" w:hAnsi="Times New Roman" w:cs="Times New Roman"/>
          <w:sz w:val="28"/>
          <w:szCs w:val="28"/>
          <w:u w:val="single"/>
        </w:rPr>
      </w:pPr>
      <w:r>
        <w:rPr>
          <w:rFonts w:ascii="Times New Roman" w:hAnsi="Times New Roman" w:cs="Times New Roman"/>
          <w:sz w:val="28"/>
          <w:szCs w:val="28"/>
        </w:rPr>
        <w:t xml:space="preserve">Курсовой проект защищен с оценкой </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rsidR="005A3DC5" w:rsidRDefault="005A3DC5">
      <w:pPr>
        <w:pStyle w:val="af0"/>
        <w:rPr>
          <w:rFonts w:ascii="Times New Roman" w:hAnsi="Times New Roman" w:cs="Times New Roman"/>
          <w:sz w:val="28"/>
          <w:szCs w:val="28"/>
        </w:rPr>
      </w:pPr>
    </w:p>
    <w:p w:rsidR="005A3DC5" w:rsidRDefault="005A3DC5">
      <w:pPr>
        <w:pStyle w:val="af0"/>
        <w:jc w:val="center"/>
        <w:rPr>
          <w:rFonts w:ascii="Times New Roman" w:hAnsi="Times New Roman" w:cs="Times New Roman"/>
          <w:sz w:val="28"/>
          <w:szCs w:val="28"/>
        </w:rPr>
      </w:pPr>
    </w:p>
    <w:p w:rsidR="005A3DC5" w:rsidRDefault="005A3DC5">
      <w:pPr>
        <w:pStyle w:val="af0"/>
        <w:jc w:val="center"/>
        <w:rPr>
          <w:rFonts w:ascii="Times New Roman" w:hAnsi="Times New Roman" w:cs="Times New Roman"/>
          <w:sz w:val="28"/>
          <w:szCs w:val="28"/>
        </w:rPr>
      </w:pPr>
    </w:p>
    <w:p w:rsidR="005A3DC5" w:rsidRDefault="005A3DC5">
      <w:pPr>
        <w:pStyle w:val="af0"/>
        <w:jc w:val="center"/>
        <w:rPr>
          <w:rFonts w:ascii="Times New Roman" w:hAnsi="Times New Roman" w:cs="Times New Roman"/>
          <w:sz w:val="28"/>
          <w:szCs w:val="28"/>
        </w:rPr>
      </w:pPr>
    </w:p>
    <w:p w:rsidR="005A3DC5" w:rsidRDefault="005A3DC5">
      <w:pPr>
        <w:pStyle w:val="af0"/>
        <w:jc w:val="center"/>
        <w:rPr>
          <w:rFonts w:ascii="Times New Roman" w:hAnsi="Times New Roman" w:cs="Times New Roman"/>
          <w:sz w:val="28"/>
          <w:szCs w:val="28"/>
        </w:rPr>
      </w:pPr>
    </w:p>
    <w:p w:rsidR="005A3DC5" w:rsidRDefault="005A3DC5">
      <w:pPr>
        <w:pStyle w:val="af0"/>
        <w:jc w:val="center"/>
        <w:rPr>
          <w:rFonts w:ascii="Times New Roman" w:hAnsi="Times New Roman" w:cs="Times New Roman"/>
          <w:sz w:val="28"/>
          <w:szCs w:val="28"/>
        </w:rPr>
      </w:pPr>
    </w:p>
    <w:p w:rsidR="005A3DC5" w:rsidRDefault="005A3DC5">
      <w:pPr>
        <w:pStyle w:val="af0"/>
        <w:jc w:val="center"/>
        <w:rPr>
          <w:rFonts w:ascii="Times New Roman" w:hAnsi="Times New Roman" w:cs="Times New Roman"/>
          <w:sz w:val="28"/>
          <w:szCs w:val="28"/>
        </w:rPr>
      </w:pPr>
    </w:p>
    <w:p w:rsidR="005A3DC5" w:rsidRDefault="005A3DC5">
      <w:pPr>
        <w:pStyle w:val="af0"/>
        <w:jc w:val="center"/>
        <w:rPr>
          <w:rFonts w:ascii="Times New Roman" w:hAnsi="Times New Roman" w:cs="Times New Roman"/>
          <w:sz w:val="28"/>
          <w:szCs w:val="28"/>
        </w:rPr>
      </w:pPr>
    </w:p>
    <w:p w:rsidR="005A3DC5" w:rsidRDefault="005A3DC5">
      <w:pPr>
        <w:pStyle w:val="af0"/>
        <w:jc w:val="center"/>
        <w:rPr>
          <w:rFonts w:ascii="Times New Roman" w:hAnsi="Times New Roman" w:cs="Times New Roman"/>
          <w:sz w:val="28"/>
          <w:szCs w:val="28"/>
        </w:rPr>
      </w:pPr>
    </w:p>
    <w:p w:rsidR="005A3DC5" w:rsidRDefault="005A3DC5">
      <w:pPr>
        <w:pStyle w:val="af0"/>
        <w:jc w:val="center"/>
        <w:rPr>
          <w:rFonts w:ascii="Times New Roman" w:hAnsi="Times New Roman" w:cs="Times New Roman"/>
          <w:sz w:val="28"/>
          <w:szCs w:val="28"/>
        </w:rPr>
      </w:pPr>
    </w:p>
    <w:p w:rsidR="005A3DC5" w:rsidRDefault="005A3DC5">
      <w:pPr>
        <w:pStyle w:val="af0"/>
        <w:jc w:val="center"/>
        <w:rPr>
          <w:rFonts w:ascii="Times New Roman" w:hAnsi="Times New Roman" w:cs="Times New Roman"/>
          <w:sz w:val="28"/>
          <w:szCs w:val="28"/>
        </w:rPr>
      </w:pPr>
    </w:p>
    <w:p w:rsidR="005A3DC5" w:rsidRDefault="005A3DC5">
      <w:pPr>
        <w:pStyle w:val="af0"/>
        <w:jc w:val="center"/>
        <w:rPr>
          <w:rFonts w:ascii="Times New Roman" w:hAnsi="Times New Roman" w:cs="Times New Roman"/>
          <w:sz w:val="28"/>
          <w:szCs w:val="28"/>
        </w:rPr>
      </w:pPr>
    </w:p>
    <w:p w:rsidR="005A3DC5" w:rsidRDefault="005A3DC5">
      <w:pPr>
        <w:pStyle w:val="af0"/>
        <w:rPr>
          <w:rFonts w:ascii="Times New Roman" w:hAnsi="Times New Roman" w:cs="Times New Roman"/>
          <w:sz w:val="28"/>
          <w:szCs w:val="28"/>
        </w:rPr>
      </w:pPr>
    </w:p>
    <w:p w:rsidR="005A3DC5" w:rsidRDefault="006D05ED">
      <w:pPr>
        <w:pStyle w:val="af0"/>
        <w:jc w:val="center"/>
        <w:rPr>
          <w:rFonts w:ascii="Times New Roman" w:hAnsi="Times New Roman" w:cs="Times New Roman"/>
          <w:sz w:val="28"/>
          <w:szCs w:val="28"/>
          <w:lang w:val="en-US"/>
        </w:rPr>
      </w:pPr>
      <w:bookmarkStart w:id="0" w:name="OLE_LINK2"/>
      <w:bookmarkStart w:id="1" w:name="OLE_LINK1"/>
      <w:r>
        <w:rPr>
          <w:rFonts w:ascii="Times New Roman" w:hAnsi="Times New Roman" w:cs="Times New Roman"/>
          <w:sz w:val="28"/>
          <w:szCs w:val="28"/>
        </w:rPr>
        <w:t>Минск 20</w:t>
      </w:r>
      <w:bookmarkEnd w:id="0"/>
      <w:bookmarkEnd w:id="1"/>
      <w:r>
        <w:rPr>
          <w:rFonts w:ascii="Times New Roman" w:hAnsi="Times New Roman" w:cs="Times New Roman"/>
          <w:sz w:val="28"/>
          <w:szCs w:val="28"/>
        </w:rPr>
        <w:t>2</w:t>
      </w:r>
      <w:r>
        <w:rPr>
          <w:rFonts w:ascii="Times New Roman" w:hAnsi="Times New Roman" w:cs="Times New Roman"/>
          <w:sz w:val="28"/>
          <w:szCs w:val="28"/>
          <w:lang w:val="en-US"/>
        </w:rPr>
        <w:t>2</w:t>
      </w:r>
    </w:p>
    <w:sdt>
      <w:sdtPr>
        <w:rPr>
          <w:b/>
          <w:bCs/>
        </w:rPr>
        <w:id w:val="-507061356"/>
        <w:docPartObj>
          <w:docPartGallery w:val="Table of Contents"/>
          <w:docPartUnique/>
        </w:docPartObj>
      </w:sdtPr>
      <w:sdtEndPr>
        <w:rPr>
          <w:b w:val="0"/>
          <w:bCs w:val="0"/>
        </w:rPr>
      </w:sdtEndPr>
      <w:sdtContent>
        <w:p w:rsidR="005A3DC5" w:rsidRPr="008457D5" w:rsidRDefault="006D05ED" w:rsidP="008457D5">
          <w:pPr>
            <w:pStyle w:val="HeaderandFooter"/>
            <w:jc w:val="center"/>
            <w:rPr>
              <w:rFonts w:ascii="Times New Roman" w:hAnsi="Times New Roman" w:cs="Times New Roman"/>
              <w:b/>
              <w:sz w:val="28"/>
            </w:rPr>
          </w:pPr>
          <w:r w:rsidRPr="008457D5">
            <w:rPr>
              <w:rFonts w:ascii="Times New Roman" w:hAnsi="Times New Roman" w:cs="Times New Roman"/>
              <w:b/>
              <w:sz w:val="28"/>
            </w:rPr>
            <w:t>Оглавление</w:t>
          </w:r>
        </w:p>
        <w:p w:rsidR="00810EFF" w:rsidRPr="00810EFF" w:rsidRDefault="006D05ED">
          <w:pPr>
            <w:pStyle w:val="15"/>
            <w:rPr>
              <w:rFonts w:eastAsiaTheme="minorEastAsia"/>
              <w:noProof/>
              <w:color w:val="auto"/>
            </w:rPr>
          </w:pPr>
          <w:r w:rsidRPr="003C3501">
            <w:fldChar w:fldCharType="begin"/>
          </w:r>
          <w:r w:rsidRPr="003C3501">
            <w:rPr>
              <w:rStyle w:val="IndexLink"/>
              <w:webHidden/>
            </w:rPr>
            <w:instrText>TOC \z \o "1-3" \u \h</w:instrText>
          </w:r>
          <w:r w:rsidRPr="003C3501">
            <w:rPr>
              <w:rStyle w:val="IndexLink"/>
            </w:rPr>
            <w:fldChar w:fldCharType="separate"/>
          </w:r>
          <w:hyperlink w:anchor="_Toc122471852" w:history="1">
            <w:r w:rsidR="00810EFF" w:rsidRPr="00810EFF">
              <w:rPr>
                <w:rStyle w:val="a8"/>
                <w:noProof/>
              </w:rPr>
              <w:t>Введение</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_Toc122471852 \h </w:instrText>
            </w:r>
            <w:r w:rsidR="00810EFF" w:rsidRPr="00810EFF">
              <w:rPr>
                <w:noProof/>
                <w:webHidden/>
              </w:rPr>
            </w:r>
            <w:r w:rsidR="00810EFF" w:rsidRPr="00810EFF">
              <w:rPr>
                <w:noProof/>
                <w:webHidden/>
              </w:rPr>
              <w:fldChar w:fldCharType="separate"/>
            </w:r>
            <w:r w:rsidR="00810EFF" w:rsidRPr="00810EFF">
              <w:rPr>
                <w:noProof/>
                <w:webHidden/>
              </w:rPr>
              <w:t>4</w:t>
            </w:r>
            <w:r w:rsidR="00810EFF" w:rsidRPr="00810EFF">
              <w:rPr>
                <w:noProof/>
                <w:webHidden/>
              </w:rPr>
              <w:fldChar w:fldCharType="end"/>
            </w:r>
          </w:hyperlink>
        </w:p>
        <w:p w:rsidR="00810EFF" w:rsidRPr="00810EFF" w:rsidRDefault="00A65C30">
          <w:pPr>
            <w:pStyle w:val="15"/>
            <w:rPr>
              <w:rFonts w:eastAsiaTheme="minorEastAsia"/>
              <w:noProof/>
              <w:color w:val="auto"/>
            </w:rPr>
          </w:pPr>
          <w:hyperlink w:anchor="_Toc122471853" w:history="1">
            <w:r w:rsidR="00810EFF" w:rsidRPr="00810EFF">
              <w:rPr>
                <w:rStyle w:val="a8"/>
                <w:noProof/>
              </w:rPr>
              <w:t>1 Спецификация языка программирования</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_Toc122471853 \h </w:instrText>
            </w:r>
            <w:r w:rsidR="00810EFF" w:rsidRPr="00810EFF">
              <w:rPr>
                <w:noProof/>
                <w:webHidden/>
              </w:rPr>
            </w:r>
            <w:r w:rsidR="00810EFF" w:rsidRPr="00810EFF">
              <w:rPr>
                <w:noProof/>
                <w:webHidden/>
              </w:rPr>
              <w:fldChar w:fldCharType="separate"/>
            </w:r>
            <w:r w:rsidR="00810EFF" w:rsidRPr="00810EFF">
              <w:rPr>
                <w:noProof/>
                <w:webHidden/>
              </w:rPr>
              <w:t>5</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854" w:history="1">
            <w:r w:rsidR="00810EFF" w:rsidRPr="00810EFF">
              <w:rPr>
                <w:rStyle w:val="a8"/>
                <w:noProof/>
              </w:rPr>
              <w:t xml:space="preserve">1.1 </w:t>
            </w:r>
            <w:r w:rsidR="00810EFF" w:rsidRPr="00810EFF">
              <w:rPr>
                <w:rStyle w:val="a8"/>
                <w:noProof/>
                <w:shd w:val="clear" w:color="auto" w:fill="FFFFFF"/>
              </w:rPr>
              <w:t>Характеристика языка программирования</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_Toc122471854 \h </w:instrText>
            </w:r>
            <w:r w:rsidR="00810EFF" w:rsidRPr="00810EFF">
              <w:rPr>
                <w:noProof/>
                <w:webHidden/>
              </w:rPr>
            </w:r>
            <w:r w:rsidR="00810EFF" w:rsidRPr="00810EFF">
              <w:rPr>
                <w:noProof/>
                <w:webHidden/>
              </w:rPr>
              <w:fldChar w:fldCharType="separate"/>
            </w:r>
            <w:r w:rsidR="00810EFF" w:rsidRPr="00810EFF">
              <w:rPr>
                <w:noProof/>
                <w:webHidden/>
              </w:rPr>
              <w:t>5</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855" w:history="1">
            <w:r w:rsidR="00810EFF" w:rsidRPr="00810EFF">
              <w:rPr>
                <w:rStyle w:val="a8"/>
                <w:noProof/>
                <w:shd w:val="clear" w:color="auto" w:fill="FFFFFF"/>
              </w:rPr>
              <w:t>1.2 Определение алфавита языка программирования</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_Toc122471855 \h </w:instrText>
            </w:r>
            <w:r w:rsidR="00810EFF" w:rsidRPr="00810EFF">
              <w:rPr>
                <w:noProof/>
                <w:webHidden/>
              </w:rPr>
            </w:r>
            <w:r w:rsidR="00810EFF" w:rsidRPr="00810EFF">
              <w:rPr>
                <w:noProof/>
                <w:webHidden/>
              </w:rPr>
              <w:fldChar w:fldCharType="separate"/>
            </w:r>
            <w:r w:rsidR="00810EFF" w:rsidRPr="00810EFF">
              <w:rPr>
                <w:noProof/>
                <w:webHidden/>
              </w:rPr>
              <w:t>5</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856" w:history="1">
            <w:r w:rsidR="00810EFF" w:rsidRPr="00810EFF">
              <w:rPr>
                <w:rStyle w:val="a8"/>
                <w:noProof/>
                <w:shd w:val="clear" w:color="auto" w:fill="FFFFFF"/>
              </w:rPr>
              <w:t>1.3 Применяемые сепараторы</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_Toc122471856 \h </w:instrText>
            </w:r>
            <w:r w:rsidR="00810EFF" w:rsidRPr="00810EFF">
              <w:rPr>
                <w:noProof/>
                <w:webHidden/>
              </w:rPr>
            </w:r>
            <w:r w:rsidR="00810EFF" w:rsidRPr="00810EFF">
              <w:rPr>
                <w:noProof/>
                <w:webHidden/>
              </w:rPr>
              <w:fldChar w:fldCharType="separate"/>
            </w:r>
            <w:r w:rsidR="00810EFF" w:rsidRPr="00810EFF">
              <w:rPr>
                <w:noProof/>
                <w:webHidden/>
              </w:rPr>
              <w:t>5</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857" w:history="1">
            <w:r w:rsidR="00810EFF" w:rsidRPr="00810EFF">
              <w:rPr>
                <w:rStyle w:val="a8"/>
                <w:noProof/>
                <w:shd w:val="clear" w:color="auto" w:fill="FFFFFF"/>
              </w:rPr>
              <w:t>1.4 Применяемые кодировки</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_Toc122471857 \h </w:instrText>
            </w:r>
            <w:r w:rsidR="00810EFF" w:rsidRPr="00810EFF">
              <w:rPr>
                <w:noProof/>
                <w:webHidden/>
              </w:rPr>
            </w:r>
            <w:r w:rsidR="00810EFF" w:rsidRPr="00810EFF">
              <w:rPr>
                <w:noProof/>
                <w:webHidden/>
              </w:rPr>
              <w:fldChar w:fldCharType="separate"/>
            </w:r>
            <w:r w:rsidR="00810EFF" w:rsidRPr="00810EFF">
              <w:rPr>
                <w:noProof/>
                <w:webHidden/>
              </w:rPr>
              <w:t>5</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858" w:history="1">
            <w:r w:rsidR="00810EFF" w:rsidRPr="00810EFF">
              <w:rPr>
                <w:rStyle w:val="a8"/>
                <w:noProof/>
                <w:shd w:val="clear" w:color="auto" w:fill="FFFFFF"/>
              </w:rPr>
              <w:t>1.5 Типы данных</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_Toc122471858 \h </w:instrText>
            </w:r>
            <w:r w:rsidR="00810EFF" w:rsidRPr="00810EFF">
              <w:rPr>
                <w:noProof/>
                <w:webHidden/>
              </w:rPr>
            </w:r>
            <w:r w:rsidR="00810EFF" w:rsidRPr="00810EFF">
              <w:rPr>
                <w:noProof/>
                <w:webHidden/>
              </w:rPr>
              <w:fldChar w:fldCharType="separate"/>
            </w:r>
            <w:r w:rsidR="00810EFF" w:rsidRPr="00810EFF">
              <w:rPr>
                <w:noProof/>
                <w:webHidden/>
              </w:rPr>
              <w:t>5</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859" w:history="1">
            <w:r w:rsidR="00810EFF" w:rsidRPr="00810EFF">
              <w:rPr>
                <w:rStyle w:val="a8"/>
                <w:noProof/>
                <w:shd w:val="clear" w:color="auto" w:fill="FFFFFF"/>
              </w:rPr>
              <w:t>1.6 Преобразование типов данных</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_Toc122471859 \h </w:instrText>
            </w:r>
            <w:r w:rsidR="00810EFF" w:rsidRPr="00810EFF">
              <w:rPr>
                <w:noProof/>
                <w:webHidden/>
              </w:rPr>
            </w:r>
            <w:r w:rsidR="00810EFF" w:rsidRPr="00810EFF">
              <w:rPr>
                <w:noProof/>
                <w:webHidden/>
              </w:rPr>
              <w:fldChar w:fldCharType="separate"/>
            </w:r>
            <w:r w:rsidR="00810EFF" w:rsidRPr="00810EFF">
              <w:rPr>
                <w:noProof/>
                <w:webHidden/>
              </w:rPr>
              <w:t>6</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860" w:history="1">
            <w:r w:rsidR="00810EFF" w:rsidRPr="00810EFF">
              <w:rPr>
                <w:rStyle w:val="a8"/>
                <w:noProof/>
                <w:shd w:val="clear" w:color="auto" w:fill="FFFFFF"/>
              </w:rPr>
              <w:t>1.7 Идентификаторы</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_Toc122471860 \h </w:instrText>
            </w:r>
            <w:r w:rsidR="00810EFF" w:rsidRPr="00810EFF">
              <w:rPr>
                <w:noProof/>
                <w:webHidden/>
              </w:rPr>
            </w:r>
            <w:r w:rsidR="00810EFF" w:rsidRPr="00810EFF">
              <w:rPr>
                <w:noProof/>
                <w:webHidden/>
              </w:rPr>
              <w:fldChar w:fldCharType="separate"/>
            </w:r>
            <w:r w:rsidR="00810EFF" w:rsidRPr="00810EFF">
              <w:rPr>
                <w:noProof/>
                <w:webHidden/>
              </w:rPr>
              <w:t>6</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861" w:history="1">
            <w:r w:rsidR="00810EFF" w:rsidRPr="00810EFF">
              <w:rPr>
                <w:rStyle w:val="a8"/>
                <w:noProof/>
                <w:shd w:val="clear" w:color="auto" w:fill="FFFFFF"/>
              </w:rPr>
              <w:t>1.8 Литералы</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_Toc122471861 \h </w:instrText>
            </w:r>
            <w:r w:rsidR="00810EFF" w:rsidRPr="00810EFF">
              <w:rPr>
                <w:noProof/>
                <w:webHidden/>
              </w:rPr>
            </w:r>
            <w:r w:rsidR="00810EFF" w:rsidRPr="00810EFF">
              <w:rPr>
                <w:noProof/>
                <w:webHidden/>
              </w:rPr>
              <w:fldChar w:fldCharType="separate"/>
            </w:r>
            <w:r w:rsidR="00810EFF" w:rsidRPr="00810EFF">
              <w:rPr>
                <w:noProof/>
                <w:webHidden/>
              </w:rPr>
              <w:t>6</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862" w:history="1">
            <w:r w:rsidR="00810EFF" w:rsidRPr="00810EFF">
              <w:rPr>
                <w:rStyle w:val="a8"/>
                <w:noProof/>
                <w:shd w:val="clear" w:color="auto" w:fill="FFFFFF"/>
              </w:rPr>
              <w:t>1.9 Объявление данных</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_Toc122471862 \h </w:instrText>
            </w:r>
            <w:r w:rsidR="00810EFF" w:rsidRPr="00810EFF">
              <w:rPr>
                <w:noProof/>
                <w:webHidden/>
              </w:rPr>
            </w:r>
            <w:r w:rsidR="00810EFF" w:rsidRPr="00810EFF">
              <w:rPr>
                <w:noProof/>
                <w:webHidden/>
              </w:rPr>
              <w:fldChar w:fldCharType="separate"/>
            </w:r>
            <w:r w:rsidR="00810EFF" w:rsidRPr="00810EFF">
              <w:rPr>
                <w:noProof/>
                <w:webHidden/>
              </w:rPr>
              <w:t>7</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863" w:history="1">
            <w:r w:rsidR="00810EFF" w:rsidRPr="00810EFF">
              <w:rPr>
                <w:rStyle w:val="a8"/>
                <w:noProof/>
                <w:shd w:val="clear" w:color="auto" w:fill="FFFFFF"/>
              </w:rPr>
              <w:t>1.10 Инициализация данных</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_Toc122471863 \h </w:instrText>
            </w:r>
            <w:r w:rsidR="00810EFF" w:rsidRPr="00810EFF">
              <w:rPr>
                <w:noProof/>
                <w:webHidden/>
              </w:rPr>
            </w:r>
            <w:r w:rsidR="00810EFF" w:rsidRPr="00810EFF">
              <w:rPr>
                <w:noProof/>
                <w:webHidden/>
              </w:rPr>
              <w:fldChar w:fldCharType="separate"/>
            </w:r>
            <w:r w:rsidR="00810EFF" w:rsidRPr="00810EFF">
              <w:rPr>
                <w:noProof/>
                <w:webHidden/>
              </w:rPr>
              <w:t>7</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864" w:history="1">
            <w:r w:rsidR="00810EFF" w:rsidRPr="00810EFF">
              <w:rPr>
                <w:rStyle w:val="a8"/>
                <w:noProof/>
                <w:shd w:val="clear" w:color="auto" w:fill="FFFFFF"/>
              </w:rPr>
              <w:t>1.11 Инструкции языка</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_Toc122471864 \h </w:instrText>
            </w:r>
            <w:r w:rsidR="00810EFF" w:rsidRPr="00810EFF">
              <w:rPr>
                <w:noProof/>
                <w:webHidden/>
              </w:rPr>
            </w:r>
            <w:r w:rsidR="00810EFF" w:rsidRPr="00810EFF">
              <w:rPr>
                <w:noProof/>
                <w:webHidden/>
              </w:rPr>
              <w:fldChar w:fldCharType="separate"/>
            </w:r>
            <w:r w:rsidR="00810EFF" w:rsidRPr="00810EFF">
              <w:rPr>
                <w:noProof/>
                <w:webHidden/>
              </w:rPr>
              <w:t>8</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865" w:history="1">
            <w:r w:rsidR="00810EFF" w:rsidRPr="00810EFF">
              <w:rPr>
                <w:rStyle w:val="a8"/>
                <w:noProof/>
                <w:shd w:val="clear" w:color="auto" w:fill="FFFFFF"/>
              </w:rPr>
              <w:t>1.12 Операции языка</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_Toc122471865 \h </w:instrText>
            </w:r>
            <w:r w:rsidR="00810EFF" w:rsidRPr="00810EFF">
              <w:rPr>
                <w:noProof/>
                <w:webHidden/>
              </w:rPr>
            </w:r>
            <w:r w:rsidR="00810EFF" w:rsidRPr="00810EFF">
              <w:rPr>
                <w:noProof/>
                <w:webHidden/>
              </w:rPr>
              <w:fldChar w:fldCharType="separate"/>
            </w:r>
            <w:r w:rsidR="00810EFF" w:rsidRPr="00810EFF">
              <w:rPr>
                <w:noProof/>
                <w:webHidden/>
              </w:rPr>
              <w:t>8</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866" w:history="1">
            <w:r w:rsidR="00810EFF" w:rsidRPr="00810EFF">
              <w:rPr>
                <w:rStyle w:val="a8"/>
                <w:noProof/>
                <w:shd w:val="clear" w:color="auto" w:fill="FFFFFF"/>
              </w:rPr>
              <w:t>1.13 Выражения и их вычисления</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_Toc122471866 \h </w:instrText>
            </w:r>
            <w:r w:rsidR="00810EFF" w:rsidRPr="00810EFF">
              <w:rPr>
                <w:noProof/>
                <w:webHidden/>
              </w:rPr>
            </w:r>
            <w:r w:rsidR="00810EFF" w:rsidRPr="00810EFF">
              <w:rPr>
                <w:noProof/>
                <w:webHidden/>
              </w:rPr>
              <w:fldChar w:fldCharType="separate"/>
            </w:r>
            <w:r w:rsidR="00810EFF" w:rsidRPr="00810EFF">
              <w:rPr>
                <w:noProof/>
                <w:webHidden/>
              </w:rPr>
              <w:t>9</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867" w:history="1">
            <w:r w:rsidR="00810EFF" w:rsidRPr="00810EFF">
              <w:rPr>
                <w:rStyle w:val="a8"/>
                <w:noProof/>
                <w:shd w:val="clear" w:color="auto" w:fill="FFFFFF"/>
              </w:rPr>
              <w:t>1.14 Программные конструкции языка</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_Toc122471867 \h </w:instrText>
            </w:r>
            <w:r w:rsidR="00810EFF" w:rsidRPr="00810EFF">
              <w:rPr>
                <w:noProof/>
                <w:webHidden/>
              </w:rPr>
            </w:r>
            <w:r w:rsidR="00810EFF" w:rsidRPr="00810EFF">
              <w:rPr>
                <w:noProof/>
                <w:webHidden/>
              </w:rPr>
              <w:fldChar w:fldCharType="separate"/>
            </w:r>
            <w:r w:rsidR="00810EFF" w:rsidRPr="00810EFF">
              <w:rPr>
                <w:noProof/>
                <w:webHidden/>
              </w:rPr>
              <w:t>9</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868" w:history="1">
            <w:r w:rsidR="00810EFF" w:rsidRPr="00810EFF">
              <w:rPr>
                <w:rStyle w:val="a8"/>
                <w:noProof/>
                <w:shd w:val="clear" w:color="auto" w:fill="FFFFFF"/>
              </w:rPr>
              <w:t>1.15 Область видимости идентификаторов</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_Toc122471868 \h </w:instrText>
            </w:r>
            <w:r w:rsidR="00810EFF" w:rsidRPr="00810EFF">
              <w:rPr>
                <w:noProof/>
                <w:webHidden/>
              </w:rPr>
            </w:r>
            <w:r w:rsidR="00810EFF" w:rsidRPr="00810EFF">
              <w:rPr>
                <w:noProof/>
                <w:webHidden/>
              </w:rPr>
              <w:fldChar w:fldCharType="separate"/>
            </w:r>
            <w:r w:rsidR="00810EFF" w:rsidRPr="00810EFF">
              <w:rPr>
                <w:noProof/>
                <w:webHidden/>
              </w:rPr>
              <w:t>9</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869" w:history="1">
            <w:r w:rsidR="00810EFF" w:rsidRPr="00810EFF">
              <w:rPr>
                <w:rStyle w:val="a8"/>
                <w:noProof/>
                <w:shd w:val="clear" w:color="auto" w:fill="FFFFFF"/>
              </w:rPr>
              <w:t>1.16 Семантические проверки</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_Toc122471869 \h </w:instrText>
            </w:r>
            <w:r w:rsidR="00810EFF" w:rsidRPr="00810EFF">
              <w:rPr>
                <w:noProof/>
                <w:webHidden/>
              </w:rPr>
            </w:r>
            <w:r w:rsidR="00810EFF" w:rsidRPr="00810EFF">
              <w:rPr>
                <w:noProof/>
                <w:webHidden/>
              </w:rPr>
              <w:fldChar w:fldCharType="separate"/>
            </w:r>
            <w:r w:rsidR="00810EFF" w:rsidRPr="00810EFF">
              <w:rPr>
                <w:noProof/>
                <w:webHidden/>
              </w:rPr>
              <w:t>9</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870" w:history="1">
            <w:r w:rsidR="00810EFF" w:rsidRPr="00810EFF">
              <w:rPr>
                <w:rStyle w:val="a8"/>
                <w:noProof/>
                <w:shd w:val="clear" w:color="auto" w:fill="FFFFFF"/>
              </w:rPr>
              <w:t>1.17 Распределение оперативной памяти на этапе выполнения</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_Toc122471870 \h </w:instrText>
            </w:r>
            <w:r w:rsidR="00810EFF" w:rsidRPr="00810EFF">
              <w:rPr>
                <w:noProof/>
                <w:webHidden/>
              </w:rPr>
            </w:r>
            <w:r w:rsidR="00810EFF" w:rsidRPr="00810EFF">
              <w:rPr>
                <w:noProof/>
                <w:webHidden/>
              </w:rPr>
              <w:fldChar w:fldCharType="separate"/>
            </w:r>
            <w:r w:rsidR="00810EFF" w:rsidRPr="00810EFF">
              <w:rPr>
                <w:noProof/>
                <w:webHidden/>
              </w:rPr>
              <w:t>10</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871" w:history="1">
            <w:r w:rsidR="00810EFF" w:rsidRPr="00810EFF">
              <w:rPr>
                <w:rStyle w:val="a8"/>
                <w:noProof/>
                <w:shd w:val="clear" w:color="auto" w:fill="FFFFFF"/>
              </w:rPr>
              <w:t>1.18 Стандартная библиотека и её состав</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_Toc122471871 \h </w:instrText>
            </w:r>
            <w:r w:rsidR="00810EFF" w:rsidRPr="00810EFF">
              <w:rPr>
                <w:noProof/>
                <w:webHidden/>
              </w:rPr>
            </w:r>
            <w:r w:rsidR="00810EFF" w:rsidRPr="00810EFF">
              <w:rPr>
                <w:noProof/>
                <w:webHidden/>
              </w:rPr>
              <w:fldChar w:fldCharType="separate"/>
            </w:r>
            <w:r w:rsidR="00810EFF" w:rsidRPr="00810EFF">
              <w:rPr>
                <w:noProof/>
                <w:webHidden/>
              </w:rPr>
              <w:t>10</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872" w:history="1">
            <w:r w:rsidR="00810EFF" w:rsidRPr="00810EFF">
              <w:rPr>
                <w:rStyle w:val="a8"/>
                <w:noProof/>
                <w:shd w:val="clear" w:color="auto" w:fill="FFFFFF"/>
              </w:rPr>
              <w:t>1.19 Ввод и вывод данных</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_Toc122471872 \h </w:instrText>
            </w:r>
            <w:r w:rsidR="00810EFF" w:rsidRPr="00810EFF">
              <w:rPr>
                <w:noProof/>
                <w:webHidden/>
              </w:rPr>
            </w:r>
            <w:r w:rsidR="00810EFF" w:rsidRPr="00810EFF">
              <w:rPr>
                <w:noProof/>
                <w:webHidden/>
              </w:rPr>
              <w:fldChar w:fldCharType="separate"/>
            </w:r>
            <w:r w:rsidR="00810EFF" w:rsidRPr="00810EFF">
              <w:rPr>
                <w:noProof/>
                <w:webHidden/>
              </w:rPr>
              <w:t>10</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873" w:history="1">
            <w:r w:rsidR="00810EFF" w:rsidRPr="00810EFF">
              <w:rPr>
                <w:rStyle w:val="a8"/>
                <w:noProof/>
                <w:shd w:val="clear" w:color="auto" w:fill="FFFFFF"/>
              </w:rPr>
              <w:t>1.20 Точка входа</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_Toc122471873 \h </w:instrText>
            </w:r>
            <w:r w:rsidR="00810EFF" w:rsidRPr="00810EFF">
              <w:rPr>
                <w:noProof/>
                <w:webHidden/>
              </w:rPr>
            </w:r>
            <w:r w:rsidR="00810EFF" w:rsidRPr="00810EFF">
              <w:rPr>
                <w:noProof/>
                <w:webHidden/>
              </w:rPr>
              <w:fldChar w:fldCharType="separate"/>
            </w:r>
            <w:r w:rsidR="00810EFF" w:rsidRPr="00810EFF">
              <w:rPr>
                <w:noProof/>
                <w:webHidden/>
              </w:rPr>
              <w:t>11</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874" w:history="1">
            <w:r w:rsidR="00810EFF" w:rsidRPr="00810EFF">
              <w:rPr>
                <w:rStyle w:val="a8"/>
                <w:noProof/>
                <w:shd w:val="clear" w:color="auto" w:fill="FFFFFF"/>
              </w:rPr>
              <w:t>1.21 Препроцессор</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_Toc122471874 \h </w:instrText>
            </w:r>
            <w:r w:rsidR="00810EFF" w:rsidRPr="00810EFF">
              <w:rPr>
                <w:noProof/>
                <w:webHidden/>
              </w:rPr>
            </w:r>
            <w:r w:rsidR="00810EFF" w:rsidRPr="00810EFF">
              <w:rPr>
                <w:noProof/>
                <w:webHidden/>
              </w:rPr>
              <w:fldChar w:fldCharType="separate"/>
            </w:r>
            <w:r w:rsidR="00810EFF" w:rsidRPr="00810EFF">
              <w:rPr>
                <w:noProof/>
                <w:webHidden/>
              </w:rPr>
              <w:t>11</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875" w:history="1">
            <w:r w:rsidR="00810EFF" w:rsidRPr="00810EFF">
              <w:rPr>
                <w:rStyle w:val="a8"/>
                <w:noProof/>
                <w:shd w:val="clear" w:color="auto" w:fill="FFFFFF"/>
              </w:rPr>
              <w:t>1.22 Соглашения о вызовах</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_Toc122471875 \h </w:instrText>
            </w:r>
            <w:r w:rsidR="00810EFF" w:rsidRPr="00810EFF">
              <w:rPr>
                <w:noProof/>
                <w:webHidden/>
              </w:rPr>
            </w:r>
            <w:r w:rsidR="00810EFF" w:rsidRPr="00810EFF">
              <w:rPr>
                <w:noProof/>
                <w:webHidden/>
              </w:rPr>
              <w:fldChar w:fldCharType="separate"/>
            </w:r>
            <w:r w:rsidR="00810EFF" w:rsidRPr="00810EFF">
              <w:rPr>
                <w:noProof/>
                <w:webHidden/>
              </w:rPr>
              <w:t>11</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876" w:history="1">
            <w:r w:rsidR="00810EFF" w:rsidRPr="00810EFF">
              <w:rPr>
                <w:rStyle w:val="a8"/>
                <w:noProof/>
                <w:shd w:val="clear" w:color="auto" w:fill="FFFFFF"/>
              </w:rPr>
              <w:t>1.23 Объектный код</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_Toc122471876 \h </w:instrText>
            </w:r>
            <w:r w:rsidR="00810EFF" w:rsidRPr="00810EFF">
              <w:rPr>
                <w:noProof/>
                <w:webHidden/>
              </w:rPr>
            </w:r>
            <w:r w:rsidR="00810EFF" w:rsidRPr="00810EFF">
              <w:rPr>
                <w:noProof/>
                <w:webHidden/>
              </w:rPr>
              <w:fldChar w:fldCharType="separate"/>
            </w:r>
            <w:r w:rsidR="00810EFF" w:rsidRPr="00810EFF">
              <w:rPr>
                <w:noProof/>
                <w:webHidden/>
              </w:rPr>
              <w:t>11</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877" w:history="1">
            <w:r w:rsidR="00810EFF" w:rsidRPr="00810EFF">
              <w:rPr>
                <w:rStyle w:val="a8"/>
                <w:noProof/>
                <w:shd w:val="clear" w:color="auto" w:fill="FFFFFF"/>
              </w:rPr>
              <w:t>1.24 Классификация сообщений транслятора</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_Toc122471877 \h </w:instrText>
            </w:r>
            <w:r w:rsidR="00810EFF" w:rsidRPr="00810EFF">
              <w:rPr>
                <w:noProof/>
                <w:webHidden/>
              </w:rPr>
            </w:r>
            <w:r w:rsidR="00810EFF" w:rsidRPr="00810EFF">
              <w:rPr>
                <w:noProof/>
                <w:webHidden/>
              </w:rPr>
              <w:fldChar w:fldCharType="separate"/>
            </w:r>
            <w:r w:rsidR="00810EFF" w:rsidRPr="00810EFF">
              <w:rPr>
                <w:noProof/>
                <w:webHidden/>
              </w:rPr>
              <w:t>11</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878" w:history="1">
            <w:r w:rsidR="00810EFF" w:rsidRPr="00810EFF">
              <w:rPr>
                <w:rStyle w:val="a8"/>
                <w:noProof/>
                <w:shd w:val="clear" w:color="auto" w:fill="FFFFFF"/>
              </w:rPr>
              <w:t>1.25 Контрольный пример</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_Toc122471878 \h </w:instrText>
            </w:r>
            <w:r w:rsidR="00810EFF" w:rsidRPr="00810EFF">
              <w:rPr>
                <w:noProof/>
                <w:webHidden/>
              </w:rPr>
            </w:r>
            <w:r w:rsidR="00810EFF" w:rsidRPr="00810EFF">
              <w:rPr>
                <w:noProof/>
                <w:webHidden/>
              </w:rPr>
              <w:fldChar w:fldCharType="separate"/>
            </w:r>
            <w:r w:rsidR="00810EFF" w:rsidRPr="00810EFF">
              <w:rPr>
                <w:noProof/>
                <w:webHidden/>
              </w:rPr>
              <w:t>11</w:t>
            </w:r>
            <w:r w:rsidR="00810EFF" w:rsidRPr="00810EFF">
              <w:rPr>
                <w:noProof/>
                <w:webHidden/>
              </w:rPr>
              <w:fldChar w:fldCharType="end"/>
            </w:r>
          </w:hyperlink>
        </w:p>
        <w:p w:rsidR="00810EFF" w:rsidRPr="00810EFF" w:rsidRDefault="00A65C30">
          <w:pPr>
            <w:pStyle w:val="15"/>
            <w:rPr>
              <w:rFonts w:eastAsiaTheme="minorEastAsia"/>
              <w:noProof/>
              <w:color w:val="auto"/>
            </w:rPr>
          </w:pPr>
          <w:hyperlink w:anchor="_Toc122471879" w:history="1">
            <w:r w:rsidR="00810EFF" w:rsidRPr="00810EFF">
              <w:rPr>
                <w:rStyle w:val="a8"/>
                <w:noProof/>
              </w:rPr>
              <w:t>2 Структура транслятора</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_Toc122471879 \h </w:instrText>
            </w:r>
            <w:r w:rsidR="00810EFF" w:rsidRPr="00810EFF">
              <w:rPr>
                <w:noProof/>
                <w:webHidden/>
              </w:rPr>
            </w:r>
            <w:r w:rsidR="00810EFF" w:rsidRPr="00810EFF">
              <w:rPr>
                <w:noProof/>
                <w:webHidden/>
              </w:rPr>
              <w:fldChar w:fldCharType="separate"/>
            </w:r>
            <w:r w:rsidR="00810EFF" w:rsidRPr="00810EFF">
              <w:rPr>
                <w:noProof/>
                <w:webHidden/>
              </w:rPr>
              <w:t>12</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880" w:history="1">
            <w:r w:rsidR="00810EFF" w:rsidRPr="00810EFF">
              <w:rPr>
                <w:rStyle w:val="a8"/>
                <w:noProof/>
              </w:rPr>
              <w:t>2.1 Компоненты транслятора, их назначение и принципы взаимодействия</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_Toc122471880 \h </w:instrText>
            </w:r>
            <w:r w:rsidR="00810EFF" w:rsidRPr="00810EFF">
              <w:rPr>
                <w:noProof/>
                <w:webHidden/>
              </w:rPr>
            </w:r>
            <w:r w:rsidR="00810EFF" w:rsidRPr="00810EFF">
              <w:rPr>
                <w:noProof/>
                <w:webHidden/>
              </w:rPr>
              <w:fldChar w:fldCharType="separate"/>
            </w:r>
            <w:r w:rsidR="00810EFF" w:rsidRPr="00810EFF">
              <w:rPr>
                <w:noProof/>
                <w:webHidden/>
              </w:rPr>
              <w:t>12</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881" w:history="1">
            <w:r w:rsidR="00810EFF" w:rsidRPr="00810EFF">
              <w:rPr>
                <w:rStyle w:val="a8"/>
                <w:noProof/>
              </w:rPr>
              <w:t>2.2 Перечень входных параметров транслятора</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_Toc122471881 \h </w:instrText>
            </w:r>
            <w:r w:rsidR="00810EFF" w:rsidRPr="00810EFF">
              <w:rPr>
                <w:noProof/>
                <w:webHidden/>
              </w:rPr>
            </w:r>
            <w:r w:rsidR="00810EFF" w:rsidRPr="00810EFF">
              <w:rPr>
                <w:noProof/>
                <w:webHidden/>
              </w:rPr>
              <w:fldChar w:fldCharType="separate"/>
            </w:r>
            <w:r w:rsidR="00810EFF" w:rsidRPr="00810EFF">
              <w:rPr>
                <w:noProof/>
                <w:webHidden/>
              </w:rPr>
              <w:t>13</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882" w:history="1">
            <w:r w:rsidR="00810EFF" w:rsidRPr="00810EFF">
              <w:rPr>
                <w:rStyle w:val="a8"/>
                <w:noProof/>
              </w:rPr>
              <w:t>2.3 Перечень протоколов, формируемых транслятором и их содержимое</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_Toc122471882 \h </w:instrText>
            </w:r>
            <w:r w:rsidR="00810EFF" w:rsidRPr="00810EFF">
              <w:rPr>
                <w:noProof/>
                <w:webHidden/>
              </w:rPr>
            </w:r>
            <w:r w:rsidR="00810EFF" w:rsidRPr="00810EFF">
              <w:rPr>
                <w:noProof/>
                <w:webHidden/>
              </w:rPr>
              <w:fldChar w:fldCharType="separate"/>
            </w:r>
            <w:r w:rsidR="00810EFF" w:rsidRPr="00810EFF">
              <w:rPr>
                <w:noProof/>
                <w:webHidden/>
              </w:rPr>
              <w:t>13</w:t>
            </w:r>
            <w:r w:rsidR="00810EFF" w:rsidRPr="00810EFF">
              <w:rPr>
                <w:noProof/>
                <w:webHidden/>
              </w:rPr>
              <w:fldChar w:fldCharType="end"/>
            </w:r>
          </w:hyperlink>
        </w:p>
        <w:p w:rsidR="00810EFF" w:rsidRPr="00810EFF" w:rsidRDefault="00A65C30">
          <w:pPr>
            <w:pStyle w:val="15"/>
            <w:rPr>
              <w:rFonts w:eastAsiaTheme="minorEastAsia"/>
              <w:noProof/>
              <w:color w:val="auto"/>
            </w:rPr>
          </w:pPr>
          <w:hyperlink w:anchor="_Toc122471883" w:history="1">
            <w:r w:rsidR="00810EFF" w:rsidRPr="00810EFF">
              <w:rPr>
                <w:rStyle w:val="a8"/>
                <w:noProof/>
              </w:rPr>
              <w:t>3 Разработка лексического анализатора</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_Toc122471883 \h </w:instrText>
            </w:r>
            <w:r w:rsidR="00810EFF" w:rsidRPr="00810EFF">
              <w:rPr>
                <w:noProof/>
                <w:webHidden/>
              </w:rPr>
            </w:r>
            <w:r w:rsidR="00810EFF" w:rsidRPr="00810EFF">
              <w:rPr>
                <w:noProof/>
                <w:webHidden/>
              </w:rPr>
              <w:fldChar w:fldCharType="separate"/>
            </w:r>
            <w:r w:rsidR="00810EFF" w:rsidRPr="00810EFF">
              <w:rPr>
                <w:noProof/>
                <w:webHidden/>
              </w:rPr>
              <w:t>15</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884" w:history="1">
            <w:r w:rsidR="00810EFF" w:rsidRPr="00810EFF">
              <w:rPr>
                <w:rStyle w:val="a8"/>
                <w:noProof/>
              </w:rPr>
              <w:t>3.1 Структура лексического анализатора</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_Toc122471884 \h </w:instrText>
            </w:r>
            <w:r w:rsidR="00810EFF" w:rsidRPr="00810EFF">
              <w:rPr>
                <w:noProof/>
                <w:webHidden/>
              </w:rPr>
            </w:r>
            <w:r w:rsidR="00810EFF" w:rsidRPr="00810EFF">
              <w:rPr>
                <w:noProof/>
                <w:webHidden/>
              </w:rPr>
              <w:fldChar w:fldCharType="separate"/>
            </w:r>
            <w:r w:rsidR="00810EFF" w:rsidRPr="00810EFF">
              <w:rPr>
                <w:noProof/>
                <w:webHidden/>
              </w:rPr>
              <w:t>15</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885" w:history="1">
            <w:r w:rsidR="00810EFF" w:rsidRPr="00810EFF">
              <w:rPr>
                <w:rStyle w:val="a8"/>
                <w:noProof/>
              </w:rPr>
              <w:t>3.2. Контроль входных символов</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_Toc122471885 \h </w:instrText>
            </w:r>
            <w:r w:rsidR="00810EFF" w:rsidRPr="00810EFF">
              <w:rPr>
                <w:noProof/>
                <w:webHidden/>
              </w:rPr>
            </w:r>
            <w:r w:rsidR="00810EFF" w:rsidRPr="00810EFF">
              <w:rPr>
                <w:noProof/>
                <w:webHidden/>
              </w:rPr>
              <w:fldChar w:fldCharType="separate"/>
            </w:r>
            <w:r w:rsidR="00810EFF" w:rsidRPr="00810EFF">
              <w:rPr>
                <w:noProof/>
                <w:webHidden/>
              </w:rPr>
              <w:t>15</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886" w:history="1">
            <w:r w:rsidR="00810EFF" w:rsidRPr="00810EFF">
              <w:rPr>
                <w:rStyle w:val="a8"/>
                <w:noProof/>
              </w:rPr>
              <w:t>3.3 Удаление избыточных символов</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_Toc122471886 \h </w:instrText>
            </w:r>
            <w:r w:rsidR="00810EFF" w:rsidRPr="00810EFF">
              <w:rPr>
                <w:noProof/>
                <w:webHidden/>
              </w:rPr>
            </w:r>
            <w:r w:rsidR="00810EFF" w:rsidRPr="00810EFF">
              <w:rPr>
                <w:noProof/>
                <w:webHidden/>
              </w:rPr>
              <w:fldChar w:fldCharType="separate"/>
            </w:r>
            <w:r w:rsidR="00810EFF" w:rsidRPr="00810EFF">
              <w:rPr>
                <w:noProof/>
                <w:webHidden/>
              </w:rPr>
              <w:t>16</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887" w:history="1">
            <w:r w:rsidR="00810EFF" w:rsidRPr="00810EFF">
              <w:rPr>
                <w:rStyle w:val="a8"/>
                <w:noProof/>
              </w:rPr>
              <w:t>3.4 Перечень ключевых слов</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_Toc122471887 \h </w:instrText>
            </w:r>
            <w:r w:rsidR="00810EFF" w:rsidRPr="00810EFF">
              <w:rPr>
                <w:noProof/>
                <w:webHidden/>
              </w:rPr>
            </w:r>
            <w:r w:rsidR="00810EFF" w:rsidRPr="00810EFF">
              <w:rPr>
                <w:noProof/>
                <w:webHidden/>
              </w:rPr>
              <w:fldChar w:fldCharType="separate"/>
            </w:r>
            <w:r w:rsidR="00810EFF" w:rsidRPr="00810EFF">
              <w:rPr>
                <w:noProof/>
                <w:webHidden/>
              </w:rPr>
              <w:t>16</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888" w:history="1">
            <w:r w:rsidR="00810EFF" w:rsidRPr="00810EFF">
              <w:rPr>
                <w:rStyle w:val="a8"/>
                <w:noProof/>
              </w:rPr>
              <w:t>3.5 Основные структуры данных</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_Toc122471888 \h </w:instrText>
            </w:r>
            <w:r w:rsidR="00810EFF" w:rsidRPr="00810EFF">
              <w:rPr>
                <w:noProof/>
                <w:webHidden/>
              </w:rPr>
            </w:r>
            <w:r w:rsidR="00810EFF" w:rsidRPr="00810EFF">
              <w:rPr>
                <w:noProof/>
                <w:webHidden/>
              </w:rPr>
              <w:fldChar w:fldCharType="separate"/>
            </w:r>
            <w:r w:rsidR="00810EFF" w:rsidRPr="00810EFF">
              <w:rPr>
                <w:noProof/>
                <w:webHidden/>
              </w:rPr>
              <w:t>18</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889" w:history="1">
            <w:r w:rsidR="00810EFF" w:rsidRPr="00810EFF">
              <w:rPr>
                <w:rStyle w:val="a8"/>
                <w:noProof/>
              </w:rPr>
              <w:t>3.6 Принцип обработки ошибок</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_Toc122471889 \h </w:instrText>
            </w:r>
            <w:r w:rsidR="00810EFF" w:rsidRPr="00810EFF">
              <w:rPr>
                <w:noProof/>
                <w:webHidden/>
              </w:rPr>
            </w:r>
            <w:r w:rsidR="00810EFF" w:rsidRPr="00810EFF">
              <w:rPr>
                <w:noProof/>
                <w:webHidden/>
              </w:rPr>
              <w:fldChar w:fldCharType="separate"/>
            </w:r>
            <w:r w:rsidR="00810EFF" w:rsidRPr="00810EFF">
              <w:rPr>
                <w:noProof/>
                <w:webHidden/>
              </w:rPr>
              <w:t>19</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890" w:history="1">
            <w:r w:rsidR="00810EFF" w:rsidRPr="00810EFF">
              <w:rPr>
                <w:rStyle w:val="a8"/>
                <w:noProof/>
              </w:rPr>
              <w:t>3.7 Структура и перечень сообщений лексического анализа</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_Toc122471890 \h </w:instrText>
            </w:r>
            <w:r w:rsidR="00810EFF" w:rsidRPr="00810EFF">
              <w:rPr>
                <w:noProof/>
                <w:webHidden/>
              </w:rPr>
            </w:r>
            <w:r w:rsidR="00810EFF" w:rsidRPr="00810EFF">
              <w:rPr>
                <w:noProof/>
                <w:webHidden/>
              </w:rPr>
              <w:fldChar w:fldCharType="separate"/>
            </w:r>
            <w:r w:rsidR="00810EFF" w:rsidRPr="00810EFF">
              <w:rPr>
                <w:noProof/>
                <w:webHidden/>
              </w:rPr>
              <w:t>20</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891" w:history="1">
            <w:r w:rsidR="00810EFF" w:rsidRPr="00810EFF">
              <w:rPr>
                <w:rStyle w:val="a8"/>
                <w:noProof/>
              </w:rPr>
              <w:t>3.8 Параметры лексического анализатора</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_Toc122471891 \h </w:instrText>
            </w:r>
            <w:r w:rsidR="00810EFF" w:rsidRPr="00810EFF">
              <w:rPr>
                <w:noProof/>
                <w:webHidden/>
              </w:rPr>
            </w:r>
            <w:r w:rsidR="00810EFF" w:rsidRPr="00810EFF">
              <w:rPr>
                <w:noProof/>
                <w:webHidden/>
              </w:rPr>
              <w:fldChar w:fldCharType="separate"/>
            </w:r>
            <w:r w:rsidR="00810EFF" w:rsidRPr="00810EFF">
              <w:rPr>
                <w:noProof/>
                <w:webHidden/>
              </w:rPr>
              <w:t>20</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892" w:history="1">
            <w:r w:rsidR="00810EFF" w:rsidRPr="00810EFF">
              <w:rPr>
                <w:rStyle w:val="a8"/>
                <w:noProof/>
              </w:rPr>
              <w:t>3.9 Алгоритм лексического анализа</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_Toc122471892 \h </w:instrText>
            </w:r>
            <w:r w:rsidR="00810EFF" w:rsidRPr="00810EFF">
              <w:rPr>
                <w:noProof/>
                <w:webHidden/>
              </w:rPr>
            </w:r>
            <w:r w:rsidR="00810EFF" w:rsidRPr="00810EFF">
              <w:rPr>
                <w:noProof/>
                <w:webHidden/>
              </w:rPr>
              <w:fldChar w:fldCharType="separate"/>
            </w:r>
            <w:r w:rsidR="00810EFF" w:rsidRPr="00810EFF">
              <w:rPr>
                <w:noProof/>
                <w:webHidden/>
              </w:rPr>
              <w:t>20</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893" w:history="1">
            <w:r w:rsidR="00810EFF" w:rsidRPr="00810EFF">
              <w:rPr>
                <w:rStyle w:val="a8"/>
                <w:noProof/>
              </w:rPr>
              <w:t>3.10 Контрольный пример</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_Toc122471893 \h </w:instrText>
            </w:r>
            <w:r w:rsidR="00810EFF" w:rsidRPr="00810EFF">
              <w:rPr>
                <w:noProof/>
                <w:webHidden/>
              </w:rPr>
            </w:r>
            <w:r w:rsidR="00810EFF" w:rsidRPr="00810EFF">
              <w:rPr>
                <w:noProof/>
                <w:webHidden/>
              </w:rPr>
              <w:fldChar w:fldCharType="separate"/>
            </w:r>
            <w:r w:rsidR="00810EFF" w:rsidRPr="00810EFF">
              <w:rPr>
                <w:noProof/>
                <w:webHidden/>
              </w:rPr>
              <w:t>20</w:t>
            </w:r>
            <w:r w:rsidR="00810EFF" w:rsidRPr="00810EFF">
              <w:rPr>
                <w:noProof/>
                <w:webHidden/>
              </w:rPr>
              <w:fldChar w:fldCharType="end"/>
            </w:r>
          </w:hyperlink>
        </w:p>
        <w:p w:rsidR="00810EFF" w:rsidRPr="00810EFF" w:rsidRDefault="00A65C30">
          <w:pPr>
            <w:pStyle w:val="15"/>
            <w:rPr>
              <w:rFonts w:eastAsiaTheme="minorEastAsia"/>
              <w:noProof/>
              <w:color w:val="auto"/>
            </w:rPr>
          </w:pPr>
          <w:hyperlink w:anchor="_Toc122471894" w:history="1">
            <w:r w:rsidR="00810EFF" w:rsidRPr="00810EFF">
              <w:rPr>
                <w:rStyle w:val="a8"/>
                <w:noProof/>
              </w:rPr>
              <w:t>4 Разработка синтаксического анализатора</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_Toc122471894 \h </w:instrText>
            </w:r>
            <w:r w:rsidR="00810EFF" w:rsidRPr="00810EFF">
              <w:rPr>
                <w:noProof/>
                <w:webHidden/>
              </w:rPr>
            </w:r>
            <w:r w:rsidR="00810EFF" w:rsidRPr="00810EFF">
              <w:rPr>
                <w:noProof/>
                <w:webHidden/>
              </w:rPr>
              <w:fldChar w:fldCharType="separate"/>
            </w:r>
            <w:r w:rsidR="00810EFF" w:rsidRPr="00810EFF">
              <w:rPr>
                <w:noProof/>
                <w:webHidden/>
              </w:rPr>
              <w:t>21</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895" w:history="1">
            <w:r w:rsidR="00810EFF" w:rsidRPr="00810EFF">
              <w:rPr>
                <w:rStyle w:val="a8"/>
                <w:noProof/>
              </w:rPr>
              <w:t>4.1 Структура синтаксического анализатора</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_Toc122471895 \h </w:instrText>
            </w:r>
            <w:r w:rsidR="00810EFF" w:rsidRPr="00810EFF">
              <w:rPr>
                <w:noProof/>
                <w:webHidden/>
              </w:rPr>
            </w:r>
            <w:r w:rsidR="00810EFF" w:rsidRPr="00810EFF">
              <w:rPr>
                <w:noProof/>
                <w:webHidden/>
              </w:rPr>
              <w:fldChar w:fldCharType="separate"/>
            </w:r>
            <w:r w:rsidR="00810EFF" w:rsidRPr="00810EFF">
              <w:rPr>
                <w:noProof/>
                <w:webHidden/>
              </w:rPr>
              <w:t>21</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896" w:history="1">
            <w:r w:rsidR="00810EFF" w:rsidRPr="00810EFF">
              <w:rPr>
                <w:rStyle w:val="a8"/>
                <w:noProof/>
              </w:rPr>
              <w:t>4.2 Контекстно-свободная грамматика, описывающая синтаксис</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_Toc122471896 \h </w:instrText>
            </w:r>
            <w:r w:rsidR="00810EFF" w:rsidRPr="00810EFF">
              <w:rPr>
                <w:noProof/>
                <w:webHidden/>
              </w:rPr>
            </w:r>
            <w:r w:rsidR="00810EFF" w:rsidRPr="00810EFF">
              <w:rPr>
                <w:noProof/>
                <w:webHidden/>
              </w:rPr>
              <w:fldChar w:fldCharType="separate"/>
            </w:r>
            <w:r w:rsidR="00810EFF" w:rsidRPr="00810EFF">
              <w:rPr>
                <w:noProof/>
                <w:webHidden/>
              </w:rPr>
              <w:t>21</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897" w:history="1">
            <w:r w:rsidR="00810EFF" w:rsidRPr="00810EFF">
              <w:rPr>
                <w:rStyle w:val="a8"/>
                <w:noProof/>
              </w:rPr>
              <w:t>4.3 Построение конечного магазинного автомата</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_Toc122471897 \h </w:instrText>
            </w:r>
            <w:r w:rsidR="00810EFF" w:rsidRPr="00810EFF">
              <w:rPr>
                <w:noProof/>
                <w:webHidden/>
              </w:rPr>
            </w:r>
            <w:r w:rsidR="00810EFF" w:rsidRPr="00810EFF">
              <w:rPr>
                <w:noProof/>
                <w:webHidden/>
              </w:rPr>
              <w:fldChar w:fldCharType="separate"/>
            </w:r>
            <w:r w:rsidR="00810EFF" w:rsidRPr="00810EFF">
              <w:rPr>
                <w:noProof/>
                <w:webHidden/>
              </w:rPr>
              <w:t>23</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898" w:history="1">
            <w:r w:rsidR="00810EFF" w:rsidRPr="00810EFF">
              <w:rPr>
                <w:rStyle w:val="a8"/>
                <w:noProof/>
              </w:rPr>
              <w:t>4.4 Основные структуры данных</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_Toc122471898 \h </w:instrText>
            </w:r>
            <w:r w:rsidR="00810EFF" w:rsidRPr="00810EFF">
              <w:rPr>
                <w:noProof/>
                <w:webHidden/>
              </w:rPr>
            </w:r>
            <w:r w:rsidR="00810EFF" w:rsidRPr="00810EFF">
              <w:rPr>
                <w:noProof/>
                <w:webHidden/>
              </w:rPr>
              <w:fldChar w:fldCharType="separate"/>
            </w:r>
            <w:r w:rsidR="00810EFF" w:rsidRPr="00810EFF">
              <w:rPr>
                <w:noProof/>
                <w:webHidden/>
              </w:rPr>
              <w:t>23</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899" w:history="1">
            <w:r w:rsidR="00810EFF" w:rsidRPr="00810EFF">
              <w:rPr>
                <w:rStyle w:val="a8"/>
                <w:noProof/>
              </w:rPr>
              <w:t>4.5 Описание алгоритма синтаксического разбора</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_Toc122471899 \h </w:instrText>
            </w:r>
            <w:r w:rsidR="00810EFF" w:rsidRPr="00810EFF">
              <w:rPr>
                <w:noProof/>
                <w:webHidden/>
              </w:rPr>
            </w:r>
            <w:r w:rsidR="00810EFF" w:rsidRPr="00810EFF">
              <w:rPr>
                <w:noProof/>
                <w:webHidden/>
              </w:rPr>
              <w:fldChar w:fldCharType="separate"/>
            </w:r>
            <w:r w:rsidR="00810EFF" w:rsidRPr="00810EFF">
              <w:rPr>
                <w:noProof/>
                <w:webHidden/>
              </w:rPr>
              <w:t>24</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900" w:history="1">
            <w:r w:rsidR="00810EFF" w:rsidRPr="00810EFF">
              <w:rPr>
                <w:rStyle w:val="a8"/>
                <w:noProof/>
              </w:rPr>
              <w:t>4.6 Структура и перечень сообщений синтаксического анализатора</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_Toc122471900 \h </w:instrText>
            </w:r>
            <w:r w:rsidR="00810EFF" w:rsidRPr="00810EFF">
              <w:rPr>
                <w:noProof/>
                <w:webHidden/>
              </w:rPr>
            </w:r>
            <w:r w:rsidR="00810EFF" w:rsidRPr="00810EFF">
              <w:rPr>
                <w:noProof/>
                <w:webHidden/>
              </w:rPr>
              <w:fldChar w:fldCharType="separate"/>
            </w:r>
            <w:r w:rsidR="00810EFF" w:rsidRPr="00810EFF">
              <w:rPr>
                <w:noProof/>
                <w:webHidden/>
              </w:rPr>
              <w:t>24</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901" w:history="1">
            <w:r w:rsidR="00810EFF" w:rsidRPr="00810EFF">
              <w:rPr>
                <w:rStyle w:val="a8"/>
                <w:noProof/>
              </w:rPr>
              <w:t>4.7 Параметры синтаксического анализатора и режимы его работы</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_Toc122471901 \h </w:instrText>
            </w:r>
            <w:r w:rsidR="00810EFF" w:rsidRPr="00810EFF">
              <w:rPr>
                <w:noProof/>
                <w:webHidden/>
              </w:rPr>
            </w:r>
            <w:r w:rsidR="00810EFF" w:rsidRPr="00810EFF">
              <w:rPr>
                <w:noProof/>
                <w:webHidden/>
              </w:rPr>
              <w:fldChar w:fldCharType="separate"/>
            </w:r>
            <w:r w:rsidR="00810EFF" w:rsidRPr="00810EFF">
              <w:rPr>
                <w:noProof/>
                <w:webHidden/>
              </w:rPr>
              <w:t>24</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902" w:history="1">
            <w:r w:rsidR="00810EFF" w:rsidRPr="00810EFF">
              <w:rPr>
                <w:rStyle w:val="a8"/>
                <w:noProof/>
              </w:rPr>
              <w:t>4.8 Принцип обработки ошибок</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_Toc122471902 \h </w:instrText>
            </w:r>
            <w:r w:rsidR="00810EFF" w:rsidRPr="00810EFF">
              <w:rPr>
                <w:noProof/>
                <w:webHidden/>
              </w:rPr>
            </w:r>
            <w:r w:rsidR="00810EFF" w:rsidRPr="00810EFF">
              <w:rPr>
                <w:noProof/>
                <w:webHidden/>
              </w:rPr>
              <w:fldChar w:fldCharType="separate"/>
            </w:r>
            <w:r w:rsidR="00810EFF" w:rsidRPr="00810EFF">
              <w:rPr>
                <w:noProof/>
                <w:webHidden/>
              </w:rPr>
              <w:t>25</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903" w:history="1">
            <w:r w:rsidR="00810EFF" w:rsidRPr="00810EFF">
              <w:rPr>
                <w:rStyle w:val="a8"/>
                <w:noProof/>
              </w:rPr>
              <w:t>4.9 Контрольный пример</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_Toc122471903 \h </w:instrText>
            </w:r>
            <w:r w:rsidR="00810EFF" w:rsidRPr="00810EFF">
              <w:rPr>
                <w:noProof/>
                <w:webHidden/>
              </w:rPr>
            </w:r>
            <w:r w:rsidR="00810EFF" w:rsidRPr="00810EFF">
              <w:rPr>
                <w:noProof/>
                <w:webHidden/>
              </w:rPr>
              <w:fldChar w:fldCharType="separate"/>
            </w:r>
            <w:r w:rsidR="00810EFF" w:rsidRPr="00810EFF">
              <w:rPr>
                <w:noProof/>
                <w:webHidden/>
              </w:rPr>
              <w:t>25</w:t>
            </w:r>
            <w:r w:rsidR="00810EFF" w:rsidRPr="00810EFF">
              <w:rPr>
                <w:noProof/>
                <w:webHidden/>
              </w:rPr>
              <w:fldChar w:fldCharType="end"/>
            </w:r>
          </w:hyperlink>
        </w:p>
        <w:p w:rsidR="00810EFF" w:rsidRPr="00810EFF" w:rsidRDefault="00A65C30">
          <w:pPr>
            <w:pStyle w:val="15"/>
            <w:rPr>
              <w:rFonts w:eastAsiaTheme="minorEastAsia"/>
              <w:noProof/>
              <w:color w:val="auto"/>
            </w:rPr>
          </w:pPr>
          <w:hyperlink w:anchor="_Toc122471904" w:history="1">
            <w:r w:rsidR="00810EFF" w:rsidRPr="00810EFF">
              <w:rPr>
                <w:rStyle w:val="a8"/>
                <w:noProof/>
              </w:rPr>
              <w:t>5 Разработка семантического анализатора</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_Toc122471904 \h </w:instrText>
            </w:r>
            <w:r w:rsidR="00810EFF" w:rsidRPr="00810EFF">
              <w:rPr>
                <w:noProof/>
                <w:webHidden/>
              </w:rPr>
            </w:r>
            <w:r w:rsidR="00810EFF" w:rsidRPr="00810EFF">
              <w:rPr>
                <w:noProof/>
                <w:webHidden/>
              </w:rPr>
              <w:fldChar w:fldCharType="separate"/>
            </w:r>
            <w:r w:rsidR="00810EFF" w:rsidRPr="00810EFF">
              <w:rPr>
                <w:noProof/>
                <w:webHidden/>
              </w:rPr>
              <w:t>26</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905" w:history="1">
            <w:r w:rsidR="00810EFF" w:rsidRPr="00810EFF">
              <w:rPr>
                <w:rStyle w:val="a8"/>
                <w:noProof/>
              </w:rPr>
              <w:t>5.1 Структура семантического анализатора</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_Toc122471905 \h </w:instrText>
            </w:r>
            <w:r w:rsidR="00810EFF" w:rsidRPr="00810EFF">
              <w:rPr>
                <w:noProof/>
                <w:webHidden/>
              </w:rPr>
            </w:r>
            <w:r w:rsidR="00810EFF" w:rsidRPr="00810EFF">
              <w:rPr>
                <w:noProof/>
                <w:webHidden/>
              </w:rPr>
              <w:fldChar w:fldCharType="separate"/>
            </w:r>
            <w:r w:rsidR="00810EFF" w:rsidRPr="00810EFF">
              <w:rPr>
                <w:noProof/>
                <w:webHidden/>
              </w:rPr>
              <w:t>26</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906" w:history="1">
            <w:r w:rsidR="00810EFF" w:rsidRPr="00810EFF">
              <w:rPr>
                <w:rStyle w:val="a8"/>
                <w:noProof/>
              </w:rPr>
              <w:t>5.2 Функции семантического анализатора</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_Toc122471906 \h </w:instrText>
            </w:r>
            <w:r w:rsidR="00810EFF" w:rsidRPr="00810EFF">
              <w:rPr>
                <w:noProof/>
                <w:webHidden/>
              </w:rPr>
            </w:r>
            <w:r w:rsidR="00810EFF" w:rsidRPr="00810EFF">
              <w:rPr>
                <w:noProof/>
                <w:webHidden/>
              </w:rPr>
              <w:fldChar w:fldCharType="separate"/>
            </w:r>
            <w:r w:rsidR="00810EFF" w:rsidRPr="00810EFF">
              <w:rPr>
                <w:noProof/>
                <w:webHidden/>
              </w:rPr>
              <w:t>26</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907" w:history="1">
            <w:r w:rsidR="00810EFF" w:rsidRPr="00810EFF">
              <w:rPr>
                <w:rStyle w:val="a8"/>
                <w:noProof/>
              </w:rPr>
              <w:t>5.3 Структура и перечень семантических ошибок</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_Toc122471907 \h </w:instrText>
            </w:r>
            <w:r w:rsidR="00810EFF" w:rsidRPr="00810EFF">
              <w:rPr>
                <w:noProof/>
                <w:webHidden/>
              </w:rPr>
            </w:r>
            <w:r w:rsidR="00810EFF" w:rsidRPr="00810EFF">
              <w:rPr>
                <w:noProof/>
                <w:webHidden/>
              </w:rPr>
              <w:fldChar w:fldCharType="separate"/>
            </w:r>
            <w:r w:rsidR="00810EFF" w:rsidRPr="00810EFF">
              <w:rPr>
                <w:noProof/>
                <w:webHidden/>
              </w:rPr>
              <w:t>26</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908" w:history="1">
            <w:r w:rsidR="00810EFF" w:rsidRPr="00810EFF">
              <w:rPr>
                <w:rStyle w:val="a8"/>
                <w:noProof/>
              </w:rPr>
              <w:t>5.4 Принцип обработки ошибок</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_Toc122471908 \h </w:instrText>
            </w:r>
            <w:r w:rsidR="00810EFF" w:rsidRPr="00810EFF">
              <w:rPr>
                <w:noProof/>
                <w:webHidden/>
              </w:rPr>
            </w:r>
            <w:r w:rsidR="00810EFF" w:rsidRPr="00810EFF">
              <w:rPr>
                <w:noProof/>
                <w:webHidden/>
              </w:rPr>
              <w:fldChar w:fldCharType="separate"/>
            </w:r>
            <w:r w:rsidR="00810EFF" w:rsidRPr="00810EFF">
              <w:rPr>
                <w:noProof/>
                <w:webHidden/>
              </w:rPr>
              <w:t>27</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909" w:history="1">
            <w:r w:rsidR="00810EFF" w:rsidRPr="00810EFF">
              <w:rPr>
                <w:rStyle w:val="a8"/>
                <w:noProof/>
              </w:rPr>
              <w:t>5.5 Контрольный пример</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_Toc122471909 \h </w:instrText>
            </w:r>
            <w:r w:rsidR="00810EFF" w:rsidRPr="00810EFF">
              <w:rPr>
                <w:noProof/>
                <w:webHidden/>
              </w:rPr>
            </w:r>
            <w:r w:rsidR="00810EFF" w:rsidRPr="00810EFF">
              <w:rPr>
                <w:noProof/>
                <w:webHidden/>
              </w:rPr>
              <w:fldChar w:fldCharType="separate"/>
            </w:r>
            <w:r w:rsidR="00810EFF" w:rsidRPr="00810EFF">
              <w:rPr>
                <w:noProof/>
                <w:webHidden/>
              </w:rPr>
              <w:t>27</w:t>
            </w:r>
            <w:r w:rsidR="00810EFF" w:rsidRPr="00810EFF">
              <w:rPr>
                <w:noProof/>
                <w:webHidden/>
              </w:rPr>
              <w:fldChar w:fldCharType="end"/>
            </w:r>
          </w:hyperlink>
        </w:p>
        <w:p w:rsidR="00810EFF" w:rsidRPr="00810EFF" w:rsidRDefault="00A65C30">
          <w:pPr>
            <w:pStyle w:val="15"/>
            <w:rPr>
              <w:rFonts w:eastAsiaTheme="minorEastAsia"/>
              <w:noProof/>
              <w:color w:val="auto"/>
            </w:rPr>
          </w:pPr>
          <w:hyperlink w:anchor="_Toc122471910" w:history="1">
            <w:r w:rsidR="00810EFF" w:rsidRPr="00810EFF">
              <w:rPr>
                <w:rStyle w:val="a8"/>
                <w:noProof/>
              </w:rPr>
              <w:t>6 Вычисление выражений</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_Toc122471910 \h </w:instrText>
            </w:r>
            <w:r w:rsidR="00810EFF" w:rsidRPr="00810EFF">
              <w:rPr>
                <w:noProof/>
                <w:webHidden/>
              </w:rPr>
            </w:r>
            <w:r w:rsidR="00810EFF" w:rsidRPr="00810EFF">
              <w:rPr>
                <w:noProof/>
                <w:webHidden/>
              </w:rPr>
              <w:fldChar w:fldCharType="separate"/>
            </w:r>
            <w:r w:rsidR="00810EFF" w:rsidRPr="00810EFF">
              <w:rPr>
                <w:noProof/>
                <w:webHidden/>
              </w:rPr>
              <w:t>29</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911" w:history="1">
            <w:r w:rsidR="00810EFF" w:rsidRPr="00810EFF">
              <w:rPr>
                <w:rStyle w:val="a8"/>
                <w:noProof/>
              </w:rPr>
              <w:t>6.1 Выражения, допускаемые языком</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_Toc122471911 \h </w:instrText>
            </w:r>
            <w:r w:rsidR="00810EFF" w:rsidRPr="00810EFF">
              <w:rPr>
                <w:noProof/>
                <w:webHidden/>
              </w:rPr>
            </w:r>
            <w:r w:rsidR="00810EFF" w:rsidRPr="00810EFF">
              <w:rPr>
                <w:noProof/>
                <w:webHidden/>
              </w:rPr>
              <w:fldChar w:fldCharType="separate"/>
            </w:r>
            <w:r w:rsidR="00810EFF" w:rsidRPr="00810EFF">
              <w:rPr>
                <w:noProof/>
                <w:webHidden/>
              </w:rPr>
              <w:t>29</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912" w:history="1">
            <w:r w:rsidR="00810EFF" w:rsidRPr="00810EFF">
              <w:rPr>
                <w:rStyle w:val="a8"/>
                <w:noProof/>
              </w:rPr>
              <w:t>6.2 Польская запись и принцип ее построения</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_Toc122471912 \h </w:instrText>
            </w:r>
            <w:r w:rsidR="00810EFF" w:rsidRPr="00810EFF">
              <w:rPr>
                <w:noProof/>
                <w:webHidden/>
              </w:rPr>
            </w:r>
            <w:r w:rsidR="00810EFF" w:rsidRPr="00810EFF">
              <w:rPr>
                <w:noProof/>
                <w:webHidden/>
              </w:rPr>
              <w:fldChar w:fldCharType="separate"/>
            </w:r>
            <w:r w:rsidR="00810EFF" w:rsidRPr="00810EFF">
              <w:rPr>
                <w:noProof/>
                <w:webHidden/>
              </w:rPr>
              <w:t>29</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913" w:history="1">
            <w:r w:rsidR="00810EFF" w:rsidRPr="00810EFF">
              <w:rPr>
                <w:rStyle w:val="a8"/>
                <w:noProof/>
              </w:rPr>
              <w:t>6.3 Программная реализация обработки выражений</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_Toc122471913 \h </w:instrText>
            </w:r>
            <w:r w:rsidR="00810EFF" w:rsidRPr="00810EFF">
              <w:rPr>
                <w:noProof/>
                <w:webHidden/>
              </w:rPr>
            </w:r>
            <w:r w:rsidR="00810EFF" w:rsidRPr="00810EFF">
              <w:rPr>
                <w:noProof/>
                <w:webHidden/>
              </w:rPr>
              <w:fldChar w:fldCharType="separate"/>
            </w:r>
            <w:r w:rsidR="00810EFF" w:rsidRPr="00810EFF">
              <w:rPr>
                <w:noProof/>
                <w:webHidden/>
              </w:rPr>
              <w:t>30</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914" w:history="1">
            <w:r w:rsidR="00810EFF" w:rsidRPr="00810EFF">
              <w:rPr>
                <w:rStyle w:val="a8"/>
                <w:noProof/>
              </w:rPr>
              <w:t>6.4 Контрольный пример</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_Toc122471914 \h </w:instrText>
            </w:r>
            <w:r w:rsidR="00810EFF" w:rsidRPr="00810EFF">
              <w:rPr>
                <w:noProof/>
                <w:webHidden/>
              </w:rPr>
            </w:r>
            <w:r w:rsidR="00810EFF" w:rsidRPr="00810EFF">
              <w:rPr>
                <w:noProof/>
                <w:webHidden/>
              </w:rPr>
              <w:fldChar w:fldCharType="separate"/>
            </w:r>
            <w:r w:rsidR="00810EFF" w:rsidRPr="00810EFF">
              <w:rPr>
                <w:noProof/>
                <w:webHidden/>
              </w:rPr>
              <w:t>30</w:t>
            </w:r>
            <w:r w:rsidR="00810EFF" w:rsidRPr="00810EFF">
              <w:rPr>
                <w:noProof/>
                <w:webHidden/>
              </w:rPr>
              <w:fldChar w:fldCharType="end"/>
            </w:r>
          </w:hyperlink>
        </w:p>
        <w:p w:rsidR="00810EFF" w:rsidRPr="00810EFF" w:rsidRDefault="00A65C30">
          <w:pPr>
            <w:pStyle w:val="15"/>
            <w:rPr>
              <w:rFonts w:eastAsiaTheme="minorEastAsia"/>
              <w:noProof/>
              <w:color w:val="auto"/>
            </w:rPr>
          </w:pPr>
          <w:hyperlink w:anchor="_Toc122471915" w:history="1">
            <w:r w:rsidR="00810EFF" w:rsidRPr="00810EFF">
              <w:rPr>
                <w:rStyle w:val="a8"/>
                <w:noProof/>
              </w:rPr>
              <w:t>7 Генерация кода</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_Toc122471915 \h </w:instrText>
            </w:r>
            <w:r w:rsidR="00810EFF" w:rsidRPr="00810EFF">
              <w:rPr>
                <w:noProof/>
                <w:webHidden/>
              </w:rPr>
            </w:r>
            <w:r w:rsidR="00810EFF" w:rsidRPr="00810EFF">
              <w:rPr>
                <w:noProof/>
                <w:webHidden/>
              </w:rPr>
              <w:fldChar w:fldCharType="separate"/>
            </w:r>
            <w:r w:rsidR="00810EFF" w:rsidRPr="00810EFF">
              <w:rPr>
                <w:noProof/>
                <w:webHidden/>
              </w:rPr>
              <w:t>31</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916" w:history="1">
            <w:r w:rsidR="00810EFF" w:rsidRPr="00810EFF">
              <w:rPr>
                <w:rStyle w:val="a8"/>
                <w:noProof/>
              </w:rPr>
              <w:t>7.1 Структура генератора кода</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_Toc122471916 \h </w:instrText>
            </w:r>
            <w:r w:rsidR="00810EFF" w:rsidRPr="00810EFF">
              <w:rPr>
                <w:noProof/>
                <w:webHidden/>
              </w:rPr>
            </w:r>
            <w:r w:rsidR="00810EFF" w:rsidRPr="00810EFF">
              <w:rPr>
                <w:noProof/>
                <w:webHidden/>
              </w:rPr>
              <w:fldChar w:fldCharType="separate"/>
            </w:r>
            <w:r w:rsidR="00810EFF" w:rsidRPr="00810EFF">
              <w:rPr>
                <w:noProof/>
                <w:webHidden/>
              </w:rPr>
              <w:t>31</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917" w:history="1">
            <w:r w:rsidR="00810EFF" w:rsidRPr="00810EFF">
              <w:rPr>
                <w:rStyle w:val="a8"/>
                <w:noProof/>
              </w:rPr>
              <w:t>7.2 Представление типов данных в оперативной памяти</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_Toc122471917 \h </w:instrText>
            </w:r>
            <w:r w:rsidR="00810EFF" w:rsidRPr="00810EFF">
              <w:rPr>
                <w:noProof/>
                <w:webHidden/>
              </w:rPr>
            </w:r>
            <w:r w:rsidR="00810EFF" w:rsidRPr="00810EFF">
              <w:rPr>
                <w:noProof/>
                <w:webHidden/>
              </w:rPr>
              <w:fldChar w:fldCharType="separate"/>
            </w:r>
            <w:r w:rsidR="00810EFF" w:rsidRPr="00810EFF">
              <w:rPr>
                <w:noProof/>
                <w:webHidden/>
              </w:rPr>
              <w:t>31</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918" w:history="1">
            <w:r w:rsidR="00810EFF" w:rsidRPr="00810EFF">
              <w:rPr>
                <w:rStyle w:val="a8"/>
                <w:noProof/>
              </w:rPr>
              <w:t>7.3 Статическая библиотека</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_Toc122471918 \h </w:instrText>
            </w:r>
            <w:r w:rsidR="00810EFF" w:rsidRPr="00810EFF">
              <w:rPr>
                <w:noProof/>
                <w:webHidden/>
              </w:rPr>
            </w:r>
            <w:r w:rsidR="00810EFF" w:rsidRPr="00810EFF">
              <w:rPr>
                <w:noProof/>
                <w:webHidden/>
              </w:rPr>
              <w:fldChar w:fldCharType="separate"/>
            </w:r>
            <w:r w:rsidR="00810EFF" w:rsidRPr="00810EFF">
              <w:rPr>
                <w:noProof/>
                <w:webHidden/>
              </w:rPr>
              <w:t>31</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919" w:history="1">
            <w:r w:rsidR="00810EFF" w:rsidRPr="00810EFF">
              <w:rPr>
                <w:rStyle w:val="a8"/>
                <w:noProof/>
              </w:rPr>
              <w:t>7.4 Особенности алгоритма генерации кода</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_Toc122471919 \h </w:instrText>
            </w:r>
            <w:r w:rsidR="00810EFF" w:rsidRPr="00810EFF">
              <w:rPr>
                <w:noProof/>
                <w:webHidden/>
              </w:rPr>
            </w:r>
            <w:r w:rsidR="00810EFF" w:rsidRPr="00810EFF">
              <w:rPr>
                <w:noProof/>
                <w:webHidden/>
              </w:rPr>
              <w:fldChar w:fldCharType="separate"/>
            </w:r>
            <w:r w:rsidR="00810EFF" w:rsidRPr="00810EFF">
              <w:rPr>
                <w:noProof/>
                <w:webHidden/>
              </w:rPr>
              <w:t>32</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920" w:history="1">
            <w:r w:rsidR="00810EFF" w:rsidRPr="00810EFF">
              <w:rPr>
                <w:rStyle w:val="a8"/>
                <w:noProof/>
              </w:rPr>
              <w:t>7.5 Входные параметры генератора кода</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_Toc122471920 \h </w:instrText>
            </w:r>
            <w:r w:rsidR="00810EFF" w:rsidRPr="00810EFF">
              <w:rPr>
                <w:noProof/>
                <w:webHidden/>
              </w:rPr>
            </w:r>
            <w:r w:rsidR="00810EFF" w:rsidRPr="00810EFF">
              <w:rPr>
                <w:noProof/>
                <w:webHidden/>
              </w:rPr>
              <w:fldChar w:fldCharType="separate"/>
            </w:r>
            <w:r w:rsidR="00810EFF" w:rsidRPr="00810EFF">
              <w:rPr>
                <w:noProof/>
                <w:webHidden/>
              </w:rPr>
              <w:t>32</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921" w:history="1">
            <w:r w:rsidR="00810EFF" w:rsidRPr="00810EFF">
              <w:rPr>
                <w:rStyle w:val="a8"/>
                <w:noProof/>
              </w:rPr>
              <w:t>7.6 Контрольный пример</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_Toc122471921 \h </w:instrText>
            </w:r>
            <w:r w:rsidR="00810EFF" w:rsidRPr="00810EFF">
              <w:rPr>
                <w:noProof/>
                <w:webHidden/>
              </w:rPr>
            </w:r>
            <w:r w:rsidR="00810EFF" w:rsidRPr="00810EFF">
              <w:rPr>
                <w:noProof/>
                <w:webHidden/>
              </w:rPr>
              <w:fldChar w:fldCharType="separate"/>
            </w:r>
            <w:r w:rsidR="00810EFF" w:rsidRPr="00810EFF">
              <w:rPr>
                <w:noProof/>
                <w:webHidden/>
              </w:rPr>
              <w:t>34</w:t>
            </w:r>
            <w:r w:rsidR="00810EFF" w:rsidRPr="00810EFF">
              <w:rPr>
                <w:noProof/>
                <w:webHidden/>
              </w:rPr>
              <w:fldChar w:fldCharType="end"/>
            </w:r>
          </w:hyperlink>
        </w:p>
        <w:p w:rsidR="00810EFF" w:rsidRPr="00810EFF" w:rsidRDefault="00A65C30">
          <w:pPr>
            <w:pStyle w:val="15"/>
            <w:rPr>
              <w:rFonts w:eastAsiaTheme="minorEastAsia"/>
              <w:noProof/>
              <w:color w:val="auto"/>
            </w:rPr>
          </w:pPr>
          <w:hyperlink w:anchor="_Toc122471922" w:history="1">
            <w:r w:rsidR="00810EFF" w:rsidRPr="00810EFF">
              <w:rPr>
                <w:rStyle w:val="a8"/>
                <w:noProof/>
              </w:rPr>
              <w:t>8 Тестирование транслятора</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_Toc122471922 \h </w:instrText>
            </w:r>
            <w:r w:rsidR="00810EFF" w:rsidRPr="00810EFF">
              <w:rPr>
                <w:noProof/>
                <w:webHidden/>
              </w:rPr>
            </w:r>
            <w:r w:rsidR="00810EFF" w:rsidRPr="00810EFF">
              <w:rPr>
                <w:noProof/>
                <w:webHidden/>
              </w:rPr>
              <w:fldChar w:fldCharType="separate"/>
            </w:r>
            <w:r w:rsidR="00810EFF" w:rsidRPr="00810EFF">
              <w:rPr>
                <w:noProof/>
                <w:webHidden/>
              </w:rPr>
              <w:t>35</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923" w:history="1">
            <w:r w:rsidR="00810EFF" w:rsidRPr="00810EFF">
              <w:rPr>
                <w:rStyle w:val="a8"/>
                <w:noProof/>
              </w:rPr>
              <w:t>8.1 Тестирование фазы проверки на допустимость символов</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_Toc122471923 \h </w:instrText>
            </w:r>
            <w:r w:rsidR="00810EFF" w:rsidRPr="00810EFF">
              <w:rPr>
                <w:noProof/>
                <w:webHidden/>
              </w:rPr>
            </w:r>
            <w:r w:rsidR="00810EFF" w:rsidRPr="00810EFF">
              <w:rPr>
                <w:noProof/>
                <w:webHidden/>
              </w:rPr>
              <w:fldChar w:fldCharType="separate"/>
            </w:r>
            <w:r w:rsidR="00810EFF" w:rsidRPr="00810EFF">
              <w:rPr>
                <w:noProof/>
                <w:webHidden/>
              </w:rPr>
              <w:t>35</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924" w:history="1">
            <w:r w:rsidR="00810EFF" w:rsidRPr="00810EFF">
              <w:rPr>
                <w:rStyle w:val="a8"/>
                <w:noProof/>
              </w:rPr>
              <w:t>8.2 Тестирование лексического анализатора</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_Toc122471924 \h </w:instrText>
            </w:r>
            <w:r w:rsidR="00810EFF" w:rsidRPr="00810EFF">
              <w:rPr>
                <w:noProof/>
                <w:webHidden/>
              </w:rPr>
            </w:r>
            <w:r w:rsidR="00810EFF" w:rsidRPr="00810EFF">
              <w:rPr>
                <w:noProof/>
                <w:webHidden/>
              </w:rPr>
              <w:fldChar w:fldCharType="separate"/>
            </w:r>
            <w:r w:rsidR="00810EFF" w:rsidRPr="00810EFF">
              <w:rPr>
                <w:noProof/>
                <w:webHidden/>
              </w:rPr>
              <w:t>35</w:t>
            </w:r>
            <w:r w:rsidR="00810EFF" w:rsidRPr="00810EFF">
              <w:rPr>
                <w:noProof/>
                <w:webHidden/>
              </w:rPr>
              <w:fldChar w:fldCharType="end"/>
            </w:r>
          </w:hyperlink>
        </w:p>
        <w:p w:rsidR="00810EFF" w:rsidRPr="00810EFF" w:rsidRDefault="00A65C30">
          <w:pPr>
            <w:pStyle w:val="21"/>
            <w:rPr>
              <w:rFonts w:eastAsiaTheme="minorEastAsia"/>
              <w:noProof/>
              <w:color w:val="auto"/>
            </w:rPr>
          </w:pPr>
          <w:hyperlink w:anchor="_Toc122471925" w:history="1">
            <w:r w:rsidR="00810EFF" w:rsidRPr="00810EFF">
              <w:rPr>
                <w:rStyle w:val="a8"/>
                <w:noProof/>
              </w:rPr>
              <w:t>8.3 Тестирование синтаксического анализатора</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_Toc122471925 \h </w:instrText>
            </w:r>
            <w:r w:rsidR="00810EFF" w:rsidRPr="00810EFF">
              <w:rPr>
                <w:noProof/>
                <w:webHidden/>
              </w:rPr>
            </w:r>
            <w:r w:rsidR="00810EFF" w:rsidRPr="00810EFF">
              <w:rPr>
                <w:noProof/>
                <w:webHidden/>
              </w:rPr>
              <w:fldChar w:fldCharType="separate"/>
            </w:r>
            <w:r w:rsidR="00810EFF" w:rsidRPr="00810EFF">
              <w:rPr>
                <w:noProof/>
                <w:webHidden/>
              </w:rPr>
              <w:t>35</w:t>
            </w:r>
            <w:r w:rsidR="00810EFF" w:rsidRPr="00810EFF">
              <w:rPr>
                <w:noProof/>
                <w:webHidden/>
              </w:rPr>
              <w:fldChar w:fldCharType="end"/>
            </w:r>
          </w:hyperlink>
        </w:p>
        <w:p w:rsidR="00810EFF" w:rsidRPr="00810EFF" w:rsidRDefault="00A65C30">
          <w:pPr>
            <w:pStyle w:val="15"/>
            <w:rPr>
              <w:rFonts w:eastAsiaTheme="minorEastAsia"/>
              <w:noProof/>
              <w:color w:val="auto"/>
            </w:rPr>
          </w:pPr>
          <w:hyperlink w:anchor="_Toc122471926" w:history="1">
            <w:r w:rsidR="00810EFF" w:rsidRPr="00810EFF">
              <w:rPr>
                <w:rStyle w:val="a8"/>
                <w:noProof/>
              </w:rPr>
              <w:t>Заключение</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_Toc122471926 \h </w:instrText>
            </w:r>
            <w:r w:rsidR="00810EFF" w:rsidRPr="00810EFF">
              <w:rPr>
                <w:noProof/>
                <w:webHidden/>
              </w:rPr>
            </w:r>
            <w:r w:rsidR="00810EFF" w:rsidRPr="00810EFF">
              <w:rPr>
                <w:noProof/>
                <w:webHidden/>
              </w:rPr>
              <w:fldChar w:fldCharType="separate"/>
            </w:r>
            <w:r w:rsidR="00810EFF" w:rsidRPr="00810EFF">
              <w:rPr>
                <w:noProof/>
                <w:webHidden/>
              </w:rPr>
              <w:t>37</w:t>
            </w:r>
            <w:r w:rsidR="00810EFF" w:rsidRPr="00810EFF">
              <w:rPr>
                <w:noProof/>
                <w:webHidden/>
              </w:rPr>
              <w:fldChar w:fldCharType="end"/>
            </w:r>
          </w:hyperlink>
        </w:p>
        <w:p w:rsidR="00810EFF" w:rsidRPr="00810EFF" w:rsidRDefault="00A65C30">
          <w:pPr>
            <w:pStyle w:val="15"/>
            <w:rPr>
              <w:rFonts w:eastAsiaTheme="minorEastAsia"/>
              <w:noProof/>
              <w:color w:val="auto"/>
            </w:rPr>
          </w:pPr>
          <w:hyperlink w:anchor="_Toc122471927" w:history="1">
            <w:r w:rsidR="00810EFF" w:rsidRPr="00810EFF">
              <w:rPr>
                <w:rStyle w:val="a8"/>
                <w:noProof/>
              </w:rPr>
              <w:t>Список использованных источников</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_Toc122471927 \h </w:instrText>
            </w:r>
            <w:r w:rsidR="00810EFF" w:rsidRPr="00810EFF">
              <w:rPr>
                <w:noProof/>
                <w:webHidden/>
              </w:rPr>
            </w:r>
            <w:r w:rsidR="00810EFF" w:rsidRPr="00810EFF">
              <w:rPr>
                <w:noProof/>
                <w:webHidden/>
              </w:rPr>
              <w:fldChar w:fldCharType="separate"/>
            </w:r>
            <w:r w:rsidR="00810EFF" w:rsidRPr="00810EFF">
              <w:rPr>
                <w:noProof/>
                <w:webHidden/>
              </w:rPr>
              <w:t>38</w:t>
            </w:r>
            <w:r w:rsidR="00810EFF" w:rsidRPr="00810EFF">
              <w:rPr>
                <w:noProof/>
                <w:webHidden/>
              </w:rPr>
              <w:fldChar w:fldCharType="end"/>
            </w:r>
          </w:hyperlink>
        </w:p>
        <w:p w:rsidR="00810EFF" w:rsidRPr="00810EFF" w:rsidRDefault="00A65C30">
          <w:pPr>
            <w:pStyle w:val="15"/>
            <w:rPr>
              <w:rFonts w:eastAsiaTheme="minorEastAsia"/>
              <w:noProof/>
              <w:color w:val="auto"/>
            </w:rPr>
          </w:pPr>
          <w:hyperlink w:anchor="_Toc122471928" w:history="1">
            <w:r w:rsidR="00810EFF" w:rsidRPr="00810EFF">
              <w:rPr>
                <w:rStyle w:val="a8"/>
                <w:noProof/>
              </w:rPr>
              <w:t>ПРИЛОЖЕНИЕ А</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_Toc122471928 \h </w:instrText>
            </w:r>
            <w:r w:rsidR="00810EFF" w:rsidRPr="00810EFF">
              <w:rPr>
                <w:noProof/>
                <w:webHidden/>
              </w:rPr>
            </w:r>
            <w:r w:rsidR="00810EFF" w:rsidRPr="00810EFF">
              <w:rPr>
                <w:noProof/>
                <w:webHidden/>
              </w:rPr>
              <w:fldChar w:fldCharType="separate"/>
            </w:r>
            <w:r w:rsidR="00810EFF" w:rsidRPr="00810EFF">
              <w:rPr>
                <w:noProof/>
                <w:webHidden/>
              </w:rPr>
              <w:t>39</w:t>
            </w:r>
            <w:r w:rsidR="00810EFF" w:rsidRPr="00810EFF">
              <w:rPr>
                <w:noProof/>
                <w:webHidden/>
              </w:rPr>
              <w:fldChar w:fldCharType="end"/>
            </w:r>
          </w:hyperlink>
        </w:p>
        <w:p w:rsidR="00810EFF" w:rsidRPr="00810EFF" w:rsidRDefault="00A65C30">
          <w:pPr>
            <w:pStyle w:val="15"/>
            <w:rPr>
              <w:rFonts w:eastAsiaTheme="minorEastAsia"/>
              <w:noProof/>
              <w:color w:val="auto"/>
            </w:rPr>
          </w:pPr>
          <w:hyperlink w:anchor="_Toc122471929" w:history="1">
            <w:r w:rsidR="00810EFF" w:rsidRPr="00810EFF">
              <w:rPr>
                <w:rStyle w:val="a8"/>
                <w:noProof/>
              </w:rPr>
              <w:t>ПРИЛОЖЕНИЕ Б</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_Toc122471929 \h </w:instrText>
            </w:r>
            <w:r w:rsidR="00810EFF" w:rsidRPr="00810EFF">
              <w:rPr>
                <w:noProof/>
                <w:webHidden/>
              </w:rPr>
            </w:r>
            <w:r w:rsidR="00810EFF" w:rsidRPr="00810EFF">
              <w:rPr>
                <w:noProof/>
                <w:webHidden/>
              </w:rPr>
              <w:fldChar w:fldCharType="separate"/>
            </w:r>
            <w:r w:rsidR="00810EFF" w:rsidRPr="00810EFF">
              <w:rPr>
                <w:noProof/>
                <w:webHidden/>
              </w:rPr>
              <w:t>40</w:t>
            </w:r>
            <w:r w:rsidR="00810EFF" w:rsidRPr="00810EFF">
              <w:rPr>
                <w:noProof/>
                <w:webHidden/>
              </w:rPr>
              <w:fldChar w:fldCharType="end"/>
            </w:r>
          </w:hyperlink>
        </w:p>
        <w:p w:rsidR="00810EFF" w:rsidRPr="00810EFF" w:rsidRDefault="00A65C30">
          <w:pPr>
            <w:pStyle w:val="15"/>
            <w:rPr>
              <w:rFonts w:eastAsiaTheme="minorEastAsia"/>
              <w:noProof/>
              <w:color w:val="auto"/>
            </w:rPr>
          </w:pPr>
          <w:hyperlink w:anchor="_Toc122471930" w:history="1">
            <w:r w:rsidR="00810EFF" w:rsidRPr="00810EFF">
              <w:rPr>
                <w:rStyle w:val="a8"/>
                <w:noProof/>
              </w:rPr>
              <w:t>ПРИЛОЖЕНИЕ В</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_Toc122471930 \h </w:instrText>
            </w:r>
            <w:r w:rsidR="00810EFF" w:rsidRPr="00810EFF">
              <w:rPr>
                <w:noProof/>
                <w:webHidden/>
              </w:rPr>
            </w:r>
            <w:r w:rsidR="00810EFF" w:rsidRPr="00810EFF">
              <w:rPr>
                <w:noProof/>
                <w:webHidden/>
              </w:rPr>
              <w:fldChar w:fldCharType="separate"/>
            </w:r>
            <w:r w:rsidR="00810EFF" w:rsidRPr="00810EFF">
              <w:rPr>
                <w:noProof/>
                <w:webHidden/>
              </w:rPr>
              <w:t>44</w:t>
            </w:r>
            <w:r w:rsidR="00810EFF" w:rsidRPr="00810EFF">
              <w:rPr>
                <w:noProof/>
                <w:webHidden/>
              </w:rPr>
              <w:fldChar w:fldCharType="end"/>
            </w:r>
          </w:hyperlink>
        </w:p>
        <w:p w:rsidR="00810EFF" w:rsidRPr="00810EFF" w:rsidRDefault="00A65C30">
          <w:pPr>
            <w:pStyle w:val="15"/>
            <w:rPr>
              <w:rFonts w:eastAsiaTheme="minorEastAsia"/>
              <w:noProof/>
              <w:color w:val="auto"/>
            </w:rPr>
          </w:pPr>
          <w:hyperlink w:anchor="_Toc122471931" w:history="1">
            <w:r w:rsidR="00810EFF" w:rsidRPr="00810EFF">
              <w:rPr>
                <w:rStyle w:val="a8"/>
                <w:noProof/>
              </w:rPr>
              <w:t>ПРИЛОЖЕНИЕ Г</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_Toc122471931 \h </w:instrText>
            </w:r>
            <w:r w:rsidR="00810EFF" w:rsidRPr="00810EFF">
              <w:rPr>
                <w:noProof/>
                <w:webHidden/>
              </w:rPr>
            </w:r>
            <w:r w:rsidR="00810EFF" w:rsidRPr="00810EFF">
              <w:rPr>
                <w:noProof/>
                <w:webHidden/>
              </w:rPr>
              <w:fldChar w:fldCharType="separate"/>
            </w:r>
            <w:r w:rsidR="00810EFF" w:rsidRPr="00810EFF">
              <w:rPr>
                <w:noProof/>
                <w:webHidden/>
              </w:rPr>
              <w:t>47</w:t>
            </w:r>
            <w:r w:rsidR="00810EFF" w:rsidRPr="00810EFF">
              <w:rPr>
                <w:noProof/>
                <w:webHidden/>
              </w:rPr>
              <w:fldChar w:fldCharType="end"/>
            </w:r>
          </w:hyperlink>
        </w:p>
        <w:p w:rsidR="00810EFF" w:rsidRDefault="00A65C30">
          <w:pPr>
            <w:pStyle w:val="15"/>
            <w:rPr>
              <w:rFonts w:asciiTheme="minorHAnsi" w:eastAsiaTheme="minorEastAsia" w:hAnsiTheme="minorHAnsi" w:cstheme="minorBidi"/>
              <w:noProof/>
              <w:color w:val="auto"/>
              <w:sz w:val="22"/>
              <w:szCs w:val="22"/>
            </w:rPr>
          </w:pPr>
          <w:hyperlink w:anchor="_Toc122471932" w:history="1">
            <w:r w:rsidR="00810EFF" w:rsidRPr="00810EFF">
              <w:rPr>
                <w:rStyle w:val="a8"/>
                <w:noProof/>
              </w:rPr>
              <w:t>ПРИЛОЖЕНИЕ Д</w:t>
            </w:r>
            <w:r w:rsidR="00810EFF" w:rsidRPr="00810EFF">
              <w:rPr>
                <w:noProof/>
                <w:webHidden/>
              </w:rPr>
              <w:tab/>
            </w:r>
            <w:r w:rsidR="00810EFF" w:rsidRPr="00810EFF">
              <w:rPr>
                <w:noProof/>
                <w:webHidden/>
              </w:rPr>
              <w:fldChar w:fldCharType="begin"/>
            </w:r>
            <w:r w:rsidR="00810EFF" w:rsidRPr="00810EFF">
              <w:rPr>
                <w:noProof/>
                <w:webHidden/>
              </w:rPr>
              <w:instrText xml:space="preserve"> PAGEREF _Toc122471932 \h </w:instrText>
            </w:r>
            <w:r w:rsidR="00810EFF" w:rsidRPr="00810EFF">
              <w:rPr>
                <w:noProof/>
                <w:webHidden/>
              </w:rPr>
            </w:r>
            <w:r w:rsidR="00810EFF" w:rsidRPr="00810EFF">
              <w:rPr>
                <w:noProof/>
                <w:webHidden/>
              </w:rPr>
              <w:fldChar w:fldCharType="separate"/>
            </w:r>
            <w:r w:rsidR="00810EFF" w:rsidRPr="00810EFF">
              <w:rPr>
                <w:noProof/>
                <w:webHidden/>
              </w:rPr>
              <w:t>49</w:t>
            </w:r>
            <w:r w:rsidR="00810EFF" w:rsidRPr="00810EFF">
              <w:rPr>
                <w:noProof/>
                <w:webHidden/>
              </w:rPr>
              <w:fldChar w:fldCharType="end"/>
            </w:r>
          </w:hyperlink>
        </w:p>
        <w:p w:rsidR="008457D5" w:rsidRDefault="006D05ED" w:rsidP="008457D5">
          <w:r w:rsidRPr="003C3501">
            <w:rPr>
              <w:rFonts w:ascii="Times New Roman" w:hAnsi="Times New Roman" w:cs="Times New Roman"/>
              <w:sz w:val="28"/>
              <w:szCs w:val="28"/>
            </w:rPr>
            <w:fldChar w:fldCharType="end"/>
          </w:r>
        </w:p>
      </w:sdtContent>
    </w:sdt>
    <w:p w:rsidR="005A3DC5" w:rsidRPr="008457D5" w:rsidRDefault="006D05ED" w:rsidP="008457D5">
      <w:r>
        <w:br w:type="page"/>
      </w:r>
    </w:p>
    <w:p w:rsidR="005A3DC5" w:rsidRPr="00001957" w:rsidRDefault="006D05ED">
      <w:pPr>
        <w:pStyle w:val="1"/>
        <w:spacing w:after="240" w:line="256" w:lineRule="auto"/>
        <w:jc w:val="center"/>
        <w:rPr>
          <w:rFonts w:ascii="Times New Roman" w:hAnsi="Times New Roman" w:cs="Times New Roman"/>
          <w:b/>
          <w:color w:val="auto"/>
          <w:sz w:val="28"/>
        </w:rPr>
      </w:pPr>
      <w:bookmarkStart w:id="2" w:name="_Toc122471852"/>
      <w:r w:rsidRPr="00001957">
        <w:rPr>
          <w:rFonts w:ascii="Times New Roman" w:hAnsi="Times New Roman" w:cs="Times New Roman"/>
          <w:b/>
          <w:color w:val="auto"/>
          <w:sz w:val="28"/>
        </w:rPr>
        <w:lastRenderedPageBreak/>
        <w:t>Введение</w:t>
      </w:r>
      <w:bookmarkEnd w:id="2"/>
    </w:p>
    <w:p w:rsidR="005A3DC5" w:rsidRDefault="006D05E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курсовом проекте поставлена задача разработки собственного языка программирования и транслятора для него. Название языка – </w:t>
      </w:r>
      <w:r>
        <w:rPr>
          <w:rFonts w:ascii="Times New Roman" w:hAnsi="Times New Roman" w:cs="Times New Roman"/>
          <w:sz w:val="28"/>
          <w:szCs w:val="28"/>
          <w:lang w:val="en-US"/>
        </w:rPr>
        <w:t>NRV</w:t>
      </w:r>
      <w:r>
        <w:rPr>
          <w:rFonts w:ascii="Times New Roman" w:hAnsi="Times New Roman" w:cs="Times New Roman"/>
          <w:sz w:val="28"/>
          <w:szCs w:val="28"/>
        </w:rPr>
        <w:t xml:space="preserve">-2022. Написание транслятора будет осуществляться на языке C++, при этом код на языке </w:t>
      </w:r>
      <w:r>
        <w:rPr>
          <w:rFonts w:ascii="Times New Roman" w:hAnsi="Times New Roman" w:cs="Times New Roman"/>
          <w:sz w:val="28"/>
          <w:szCs w:val="28"/>
          <w:lang w:val="en-US"/>
        </w:rPr>
        <w:t>NRV</w:t>
      </w:r>
      <w:r>
        <w:rPr>
          <w:rFonts w:ascii="Times New Roman" w:hAnsi="Times New Roman" w:cs="Times New Roman"/>
          <w:sz w:val="28"/>
          <w:szCs w:val="28"/>
        </w:rPr>
        <w:t>-2022 будет транслироваться в язык ассемблера. Язык ассемблера – это машинно-ориентированный язык, представляющий формат записи машинных команд, которые понятны для восприятия человеком.</w:t>
      </w:r>
    </w:p>
    <w:p w:rsidR="005A3DC5" w:rsidRDefault="006D05E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Задание на курсовой проект можно разделить на следующие задачи:</w:t>
      </w:r>
    </w:p>
    <w:p w:rsidR="005A3DC5" w:rsidRDefault="00D86306">
      <w:pPr>
        <w:pStyle w:val="af4"/>
        <w:numPr>
          <w:ilvl w:val="0"/>
          <w:numId w:val="1"/>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Р</w:t>
      </w:r>
      <w:r w:rsidR="006D05ED">
        <w:rPr>
          <w:rFonts w:ascii="Times New Roman" w:hAnsi="Times New Roman" w:cs="Times New Roman"/>
          <w:sz w:val="28"/>
          <w:szCs w:val="28"/>
        </w:rPr>
        <w:t>азработка спец</w:t>
      </w:r>
      <w:r>
        <w:rPr>
          <w:rFonts w:ascii="Times New Roman" w:hAnsi="Times New Roman" w:cs="Times New Roman"/>
          <w:sz w:val="28"/>
          <w:szCs w:val="28"/>
        </w:rPr>
        <w:t>ификации языка программирования.</w:t>
      </w:r>
    </w:p>
    <w:p w:rsidR="005A3DC5" w:rsidRDefault="00D86306">
      <w:pPr>
        <w:pStyle w:val="af4"/>
        <w:numPr>
          <w:ilvl w:val="0"/>
          <w:numId w:val="1"/>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Разработка структуры транслятора.</w:t>
      </w:r>
    </w:p>
    <w:p w:rsidR="005A3DC5" w:rsidRDefault="00D86306">
      <w:pPr>
        <w:pStyle w:val="af4"/>
        <w:numPr>
          <w:ilvl w:val="0"/>
          <w:numId w:val="1"/>
        </w:num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Р</w:t>
      </w:r>
      <w:r w:rsidR="006D05ED">
        <w:rPr>
          <w:rFonts w:ascii="Times New Roman" w:hAnsi="Times New Roman" w:cs="Times New Roman"/>
          <w:color w:val="000000" w:themeColor="text1"/>
          <w:sz w:val="28"/>
          <w:szCs w:val="28"/>
          <w:shd w:val="clear" w:color="auto" w:fill="FFFFFF"/>
        </w:rPr>
        <w:t>азр</w:t>
      </w:r>
      <w:r>
        <w:rPr>
          <w:rFonts w:ascii="Times New Roman" w:hAnsi="Times New Roman" w:cs="Times New Roman"/>
          <w:color w:val="000000" w:themeColor="text1"/>
          <w:sz w:val="28"/>
          <w:szCs w:val="28"/>
          <w:shd w:val="clear" w:color="auto" w:fill="FFFFFF"/>
        </w:rPr>
        <w:t>аботка лексического анализатора.</w:t>
      </w:r>
    </w:p>
    <w:p w:rsidR="005A3DC5" w:rsidRDefault="00D86306">
      <w:pPr>
        <w:pStyle w:val="af4"/>
        <w:numPr>
          <w:ilvl w:val="0"/>
          <w:numId w:val="1"/>
        </w:num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Р</w:t>
      </w:r>
      <w:r w:rsidR="006D05ED">
        <w:rPr>
          <w:rFonts w:ascii="Times New Roman" w:hAnsi="Times New Roman" w:cs="Times New Roman"/>
          <w:color w:val="000000" w:themeColor="text1"/>
          <w:sz w:val="28"/>
          <w:szCs w:val="28"/>
          <w:shd w:val="clear" w:color="auto" w:fill="FFFFFF"/>
        </w:rPr>
        <w:t>азрабо</w:t>
      </w:r>
      <w:r>
        <w:rPr>
          <w:rFonts w:ascii="Times New Roman" w:hAnsi="Times New Roman" w:cs="Times New Roman"/>
          <w:color w:val="000000" w:themeColor="text1"/>
          <w:sz w:val="28"/>
          <w:szCs w:val="28"/>
          <w:shd w:val="clear" w:color="auto" w:fill="FFFFFF"/>
        </w:rPr>
        <w:t>тка синтаксического анализатора.</w:t>
      </w:r>
    </w:p>
    <w:p w:rsidR="005A3DC5" w:rsidRDefault="00D86306">
      <w:pPr>
        <w:pStyle w:val="af4"/>
        <w:numPr>
          <w:ilvl w:val="0"/>
          <w:numId w:val="1"/>
        </w:num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Р</w:t>
      </w:r>
      <w:r w:rsidR="006D05ED">
        <w:rPr>
          <w:rFonts w:ascii="Times New Roman" w:hAnsi="Times New Roman" w:cs="Times New Roman"/>
          <w:color w:val="000000" w:themeColor="text1"/>
          <w:sz w:val="28"/>
          <w:szCs w:val="28"/>
          <w:shd w:val="clear" w:color="auto" w:fill="FFFFFF"/>
        </w:rPr>
        <w:t xml:space="preserve">азработка </w:t>
      </w:r>
      <w:r>
        <w:rPr>
          <w:rFonts w:ascii="Times New Roman" w:hAnsi="Times New Roman" w:cs="Times New Roman"/>
          <w:color w:val="000000" w:themeColor="text1"/>
          <w:sz w:val="28"/>
          <w:szCs w:val="28"/>
          <w:shd w:val="clear" w:color="auto" w:fill="FFFFFF"/>
        </w:rPr>
        <w:t>семантического анализатора.</w:t>
      </w:r>
    </w:p>
    <w:p w:rsidR="005A3DC5" w:rsidRDefault="00D86306">
      <w:pPr>
        <w:pStyle w:val="af4"/>
        <w:numPr>
          <w:ilvl w:val="0"/>
          <w:numId w:val="1"/>
        </w:num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О</w:t>
      </w:r>
      <w:r w:rsidR="006D05ED">
        <w:rPr>
          <w:rFonts w:ascii="Times New Roman" w:hAnsi="Times New Roman" w:cs="Times New Roman"/>
          <w:color w:val="000000" w:themeColor="text1"/>
          <w:sz w:val="28"/>
          <w:szCs w:val="28"/>
          <w:shd w:val="clear" w:color="auto" w:fill="FFFFFF"/>
        </w:rPr>
        <w:t>бработка выраже</w:t>
      </w:r>
      <w:r>
        <w:rPr>
          <w:rFonts w:ascii="Times New Roman" w:hAnsi="Times New Roman" w:cs="Times New Roman"/>
          <w:color w:val="000000" w:themeColor="text1"/>
          <w:sz w:val="28"/>
          <w:szCs w:val="28"/>
          <w:shd w:val="clear" w:color="auto" w:fill="FFFFFF"/>
        </w:rPr>
        <w:t>ний с помощью польской инверсии.</w:t>
      </w:r>
    </w:p>
    <w:p w:rsidR="005A3DC5" w:rsidRDefault="00D86306">
      <w:pPr>
        <w:pStyle w:val="af4"/>
        <w:numPr>
          <w:ilvl w:val="0"/>
          <w:numId w:val="1"/>
        </w:num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Генерация кода на язык ассемблера.</w:t>
      </w:r>
    </w:p>
    <w:p w:rsidR="005A3DC5" w:rsidRDefault="00D86306">
      <w:pPr>
        <w:pStyle w:val="af4"/>
        <w:numPr>
          <w:ilvl w:val="0"/>
          <w:numId w:val="1"/>
        </w:num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Тестирование транслятора.</w:t>
      </w:r>
    </w:p>
    <w:p w:rsidR="005A3DC5" w:rsidRDefault="006D05ED">
      <w:pPr>
        <w:spacing w:line="259" w:lineRule="auto"/>
        <w:rPr>
          <w:rFonts w:ascii="Times New Roman" w:hAnsi="Times New Roman" w:cs="Times New Roman"/>
          <w:color w:val="000000" w:themeColor="text1"/>
          <w:sz w:val="28"/>
          <w:szCs w:val="28"/>
          <w:highlight w:val="white"/>
        </w:rPr>
      </w:pPr>
      <w:r>
        <w:br w:type="page"/>
      </w:r>
    </w:p>
    <w:p w:rsidR="005A3DC5" w:rsidRPr="00B660E9" w:rsidRDefault="009E7C27" w:rsidP="00B660E9">
      <w:pPr>
        <w:pStyle w:val="1"/>
        <w:spacing w:before="0" w:after="240" w:line="240" w:lineRule="auto"/>
        <w:ind w:firstLine="708"/>
      </w:pPr>
      <w:bookmarkStart w:id="3" w:name="_Toc122471853"/>
      <w:r w:rsidRPr="00B660E9">
        <w:rPr>
          <w:rFonts w:ascii="Times New Roman" w:hAnsi="Times New Roman" w:cs="Times New Roman"/>
          <w:b/>
          <w:color w:val="000000"/>
          <w:sz w:val="28"/>
        </w:rPr>
        <w:lastRenderedPageBreak/>
        <w:t xml:space="preserve">1 </w:t>
      </w:r>
      <w:r w:rsidR="006D05ED" w:rsidRPr="00B660E9">
        <w:rPr>
          <w:rFonts w:ascii="Times New Roman" w:hAnsi="Times New Roman" w:cs="Times New Roman"/>
          <w:b/>
          <w:color w:val="000000"/>
          <w:sz w:val="28"/>
        </w:rPr>
        <w:t>Спецификация языка программирования</w:t>
      </w:r>
      <w:bookmarkEnd w:id="3"/>
    </w:p>
    <w:p w:rsidR="005A3DC5" w:rsidRPr="00B660E9" w:rsidRDefault="009E7C27" w:rsidP="00B660E9">
      <w:pPr>
        <w:pStyle w:val="2"/>
        <w:spacing w:before="0" w:after="240" w:line="240" w:lineRule="auto"/>
        <w:ind w:firstLine="708"/>
        <w:rPr>
          <w:rFonts w:ascii="Times New Roman" w:hAnsi="Times New Roman" w:cs="Times New Roman"/>
          <w:b/>
          <w:color w:val="auto"/>
          <w:sz w:val="28"/>
        </w:rPr>
      </w:pPr>
      <w:bookmarkStart w:id="4" w:name="_Toc122471854"/>
      <w:r w:rsidRPr="00B660E9">
        <w:rPr>
          <w:rFonts w:ascii="Times New Roman" w:hAnsi="Times New Roman" w:cs="Times New Roman"/>
          <w:b/>
          <w:color w:val="000000"/>
          <w:sz w:val="28"/>
        </w:rPr>
        <w:t xml:space="preserve">1.1 </w:t>
      </w:r>
      <w:r w:rsidR="006D05ED" w:rsidRPr="00B660E9">
        <w:rPr>
          <w:rFonts w:ascii="Times New Roman" w:hAnsi="Times New Roman" w:cs="Times New Roman"/>
          <w:b/>
          <w:color w:val="000000"/>
          <w:sz w:val="28"/>
          <w:shd w:val="clear" w:color="auto" w:fill="FFFFFF"/>
        </w:rPr>
        <w:t>Характеристика языка программирования</w:t>
      </w:r>
      <w:bookmarkEnd w:id="4"/>
    </w:p>
    <w:p w:rsidR="005A3DC5" w:rsidRDefault="006D05ED">
      <w:pPr>
        <w:spacing w:after="0" w:line="240" w:lineRule="auto"/>
        <w:ind w:firstLine="709"/>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 xml:space="preserve">Язык программирования </w:t>
      </w:r>
      <w:r>
        <w:rPr>
          <w:rFonts w:ascii="Times New Roman" w:hAnsi="Times New Roman" w:cs="Times New Roman"/>
          <w:color w:val="000000" w:themeColor="text1"/>
          <w:sz w:val="28"/>
          <w:szCs w:val="28"/>
          <w:shd w:val="clear" w:color="auto" w:fill="FFFFFF"/>
          <w:lang w:val="en-US"/>
        </w:rPr>
        <w:t>NRV</w:t>
      </w:r>
      <w:r>
        <w:rPr>
          <w:rFonts w:ascii="Times New Roman" w:hAnsi="Times New Roman" w:cs="Times New Roman"/>
          <w:color w:val="000000" w:themeColor="text1"/>
          <w:sz w:val="28"/>
          <w:szCs w:val="28"/>
          <w:shd w:val="clear" w:color="auto" w:fill="FFFFFF"/>
        </w:rPr>
        <w:t>-2022 – это процедурный язык высокого уровня, который транслируется в язык ассемблера. Он строго типизируемый.</w:t>
      </w:r>
    </w:p>
    <w:p w:rsidR="005A3DC5" w:rsidRDefault="000924A7" w:rsidP="000924A7">
      <w:pPr>
        <w:pStyle w:val="2"/>
        <w:spacing w:before="360" w:after="240" w:line="240" w:lineRule="auto"/>
        <w:ind w:firstLine="708"/>
        <w:rPr>
          <w:rFonts w:ascii="Times New Roman" w:hAnsi="Times New Roman" w:cs="Times New Roman"/>
          <w:b/>
          <w:color w:val="auto"/>
          <w:sz w:val="28"/>
          <w:highlight w:val="white"/>
        </w:rPr>
      </w:pPr>
      <w:bookmarkStart w:id="5" w:name="_Toc122471855"/>
      <w:r>
        <w:rPr>
          <w:rFonts w:ascii="Times New Roman" w:hAnsi="Times New Roman" w:cs="Times New Roman"/>
          <w:b/>
          <w:color w:val="000000"/>
          <w:sz w:val="28"/>
          <w:shd w:val="clear" w:color="auto" w:fill="FFFFFF"/>
        </w:rPr>
        <w:t xml:space="preserve">1.2 </w:t>
      </w:r>
      <w:r w:rsidR="006D05ED">
        <w:rPr>
          <w:rFonts w:ascii="Times New Roman" w:hAnsi="Times New Roman" w:cs="Times New Roman"/>
          <w:b/>
          <w:color w:val="000000"/>
          <w:sz w:val="28"/>
          <w:shd w:val="clear" w:color="auto" w:fill="FFFFFF"/>
        </w:rPr>
        <w:t>Определение алфавита языка программирования</w:t>
      </w:r>
      <w:bookmarkEnd w:id="5"/>
    </w:p>
    <w:p w:rsidR="005A3DC5" w:rsidRDefault="006D05ED">
      <w:pPr>
        <w:ind w:firstLine="709"/>
        <w:jc w:val="both"/>
        <w:rPr>
          <w:rFonts w:ascii="Times New Roman" w:hAnsi="Times New Roman" w:cs="Times New Roman"/>
          <w:sz w:val="28"/>
          <w:szCs w:val="28"/>
        </w:rPr>
      </w:pPr>
      <w:r>
        <w:rPr>
          <w:rFonts w:ascii="Times New Roman" w:hAnsi="Times New Roman" w:cs="Times New Roman"/>
          <w:sz w:val="28"/>
          <w:szCs w:val="28"/>
        </w:rPr>
        <w:t>Символы, используемые на этапе выполнения: [a…z], [A…Z], [0…9], символы пробела и перевода строки, спецсимволы: [ ] ( ) , ; :  # + - / * &gt; &lt; &gt; = !.</w:t>
      </w:r>
    </w:p>
    <w:p w:rsidR="005A3DC5" w:rsidRDefault="000924A7" w:rsidP="000924A7">
      <w:pPr>
        <w:pStyle w:val="2"/>
        <w:spacing w:before="360" w:after="240" w:line="240" w:lineRule="auto"/>
        <w:ind w:firstLine="708"/>
        <w:rPr>
          <w:rFonts w:ascii="Times New Roman" w:hAnsi="Times New Roman" w:cs="Times New Roman"/>
          <w:b/>
          <w:color w:val="auto"/>
          <w:sz w:val="28"/>
          <w:highlight w:val="white"/>
        </w:rPr>
      </w:pPr>
      <w:bookmarkStart w:id="6" w:name="_Toc122471856"/>
      <w:r>
        <w:rPr>
          <w:rFonts w:ascii="Times New Roman" w:hAnsi="Times New Roman" w:cs="Times New Roman"/>
          <w:b/>
          <w:color w:val="000000"/>
          <w:sz w:val="28"/>
          <w:shd w:val="clear" w:color="auto" w:fill="FFFFFF"/>
        </w:rPr>
        <w:t xml:space="preserve">1.3 </w:t>
      </w:r>
      <w:r w:rsidR="006D05ED">
        <w:rPr>
          <w:rFonts w:ascii="Times New Roman" w:hAnsi="Times New Roman" w:cs="Times New Roman"/>
          <w:b/>
          <w:color w:val="000000"/>
          <w:sz w:val="28"/>
          <w:shd w:val="clear" w:color="auto" w:fill="FFFFFF"/>
        </w:rPr>
        <w:t>Применяемые сепараторы</w:t>
      </w:r>
      <w:bookmarkEnd w:id="6"/>
    </w:p>
    <w:p w:rsidR="005A3DC5" w:rsidRDefault="006D05ED" w:rsidP="00A91823">
      <w:pPr>
        <w:spacing w:after="0" w:line="240" w:lineRule="auto"/>
        <w:ind w:firstLine="709"/>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 xml:space="preserve">Символы-сепараторы необходимы для разделения операция языка. Сепараторы, используемые в языке программирования </w:t>
      </w:r>
      <w:r>
        <w:rPr>
          <w:rFonts w:ascii="Times New Roman" w:hAnsi="Times New Roman" w:cs="Times New Roman"/>
          <w:color w:val="000000" w:themeColor="text1"/>
          <w:sz w:val="28"/>
          <w:szCs w:val="28"/>
          <w:shd w:val="clear" w:color="auto" w:fill="FFFFFF"/>
          <w:lang w:val="en-US"/>
        </w:rPr>
        <w:t>NRV</w:t>
      </w:r>
      <w:r>
        <w:rPr>
          <w:rFonts w:ascii="Times New Roman" w:hAnsi="Times New Roman" w:cs="Times New Roman"/>
          <w:color w:val="000000" w:themeColor="text1"/>
          <w:sz w:val="28"/>
          <w:szCs w:val="28"/>
          <w:shd w:val="clear" w:color="auto" w:fill="FFFFFF"/>
        </w:rPr>
        <w:t>-2022, приведены в таблице 1.1.</w:t>
      </w:r>
    </w:p>
    <w:p w:rsidR="005A3DC5" w:rsidRDefault="006D05ED" w:rsidP="005A6211">
      <w:pPr>
        <w:spacing w:before="240" w:after="240"/>
        <w:jc w:val="both"/>
        <w:rPr>
          <w:rFonts w:ascii="Times New Roman" w:hAnsi="Times New Roman" w:cs="Times New Roman"/>
          <w:b/>
          <w:sz w:val="28"/>
          <w:szCs w:val="28"/>
          <w:lang w:val="en-US"/>
        </w:rPr>
      </w:pPr>
      <w:r>
        <w:rPr>
          <w:rFonts w:ascii="Times New Roman" w:hAnsi="Times New Roman" w:cs="Times New Roman"/>
          <w:sz w:val="28"/>
          <w:szCs w:val="28"/>
        </w:rPr>
        <w:t>Таблица 1.1 Символы-сепараторы</w:t>
      </w:r>
    </w:p>
    <w:tbl>
      <w:tblPr>
        <w:tblW w:w="9996" w:type="dxa"/>
        <w:jc w:val="center"/>
        <w:tblCellMar>
          <w:left w:w="115" w:type="dxa"/>
          <w:right w:w="115" w:type="dxa"/>
        </w:tblCellMar>
        <w:tblLook w:val="0000" w:firstRow="0" w:lastRow="0" w:firstColumn="0" w:lastColumn="0" w:noHBand="0" w:noVBand="0"/>
      </w:tblPr>
      <w:tblGrid>
        <w:gridCol w:w="1911"/>
        <w:gridCol w:w="8085"/>
      </w:tblGrid>
      <w:tr w:rsidR="005A3DC5" w:rsidTr="005A6211">
        <w:trPr>
          <w:jc w:val="center"/>
        </w:trPr>
        <w:tc>
          <w:tcPr>
            <w:tcW w:w="1911" w:type="dxa"/>
            <w:tcBorders>
              <w:top w:val="single" w:sz="4" w:space="0" w:color="000000"/>
              <w:left w:val="single" w:sz="4" w:space="0" w:color="000000"/>
              <w:bottom w:val="single" w:sz="4" w:space="0" w:color="000000"/>
              <w:right w:val="single" w:sz="4" w:space="0" w:color="000000"/>
            </w:tcBorders>
          </w:tcPr>
          <w:p w:rsidR="005A3DC5" w:rsidRDefault="006D05ED">
            <w:pPr>
              <w:tabs>
                <w:tab w:val="left" w:pos="0"/>
              </w:tabs>
              <w:jc w:val="both"/>
              <w:rPr>
                <w:rFonts w:ascii="Times New Roman" w:hAnsi="Times New Roman" w:cs="Times New Roman"/>
                <w:b/>
                <w:sz w:val="28"/>
                <w:szCs w:val="28"/>
              </w:rPr>
            </w:pPr>
            <w:r>
              <w:rPr>
                <w:rFonts w:ascii="Times New Roman" w:hAnsi="Times New Roman" w:cs="Times New Roman"/>
                <w:sz w:val="28"/>
                <w:szCs w:val="28"/>
              </w:rPr>
              <w:t>Символ(ы)</w:t>
            </w:r>
          </w:p>
        </w:tc>
        <w:tc>
          <w:tcPr>
            <w:tcW w:w="8085" w:type="dxa"/>
            <w:tcBorders>
              <w:top w:val="single" w:sz="4" w:space="0" w:color="000000"/>
              <w:left w:val="single" w:sz="4" w:space="0" w:color="000000"/>
              <w:bottom w:val="single" w:sz="4" w:space="0" w:color="000000"/>
              <w:right w:val="single" w:sz="4" w:space="0" w:color="000000"/>
            </w:tcBorders>
          </w:tcPr>
          <w:p w:rsidR="005A3DC5" w:rsidRDefault="006D05ED">
            <w:pPr>
              <w:tabs>
                <w:tab w:val="left" w:pos="0"/>
              </w:tabs>
              <w:jc w:val="both"/>
              <w:rPr>
                <w:rFonts w:ascii="Times New Roman" w:hAnsi="Times New Roman" w:cs="Times New Roman"/>
                <w:sz w:val="28"/>
                <w:szCs w:val="28"/>
              </w:rPr>
            </w:pPr>
            <w:r>
              <w:rPr>
                <w:rFonts w:ascii="Times New Roman" w:hAnsi="Times New Roman" w:cs="Times New Roman"/>
                <w:sz w:val="28"/>
                <w:szCs w:val="28"/>
              </w:rPr>
              <w:t>Назначение</w:t>
            </w:r>
          </w:p>
        </w:tc>
      </w:tr>
      <w:tr w:rsidR="005A3DC5" w:rsidTr="005A6211">
        <w:trPr>
          <w:trHeight w:val="496"/>
          <w:jc w:val="center"/>
        </w:trPr>
        <w:tc>
          <w:tcPr>
            <w:tcW w:w="1911" w:type="dxa"/>
            <w:tcBorders>
              <w:top w:val="single" w:sz="4" w:space="0" w:color="000000"/>
              <w:left w:val="single" w:sz="4" w:space="0" w:color="000000"/>
              <w:bottom w:val="single" w:sz="4" w:space="0" w:color="000000"/>
              <w:right w:val="single" w:sz="4" w:space="0" w:color="000000"/>
            </w:tcBorders>
          </w:tcPr>
          <w:p w:rsidR="005A3DC5" w:rsidRDefault="006D05ED">
            <w:pPr>
              <w:tabs>
                <w:tab w:val="left" w:pos="0"/>
              </w:tabs>
              <w:jc w:val="both"/>
              <w:rPr>
                <w:rFonts w:ascii="Times New Roman" w:hAnsi="Times New Roman" w:cs="Times New Roman"/>
                <w:sz w:val="28"/>
                <w:szCs w:val="28"/>
                <w:lang w:val="en-US"/>
              </w:rPr>
            </w:pPr>
            <w:r>
              <w:rPr>
                <w:rFonts w:ascii="Times New Roman" w:hAnsi="Times New Roman" w:cs="Times New Roman"/>
                <w:sz w:val="28"/>
                <w:szCs w:val="28"/>
              </w:rPr>
              <w:t>‘пробел’</w:t>
            </w:r>
          </w:p>
        </w:tc>
        <w:tc>
          <w:tcPr>
            <w:tcW w:w="8085" w:type="dxa"/>
            <w:tcBorders>
              <w:top w:val="single" w:sz="4" w:space="0" w:color="000000"/>
              <w:left w:val="single" w:sz="4" w:space="0" w:color="000000"/>
              <w:bottom w:val="single" w:sz="4" w:space="0" w:color="000000"/>
              <w:right w:val="single" w:sz="4" w:space="0" w:color="000000"/>
            </w:tcBorders>
          </w:tcPr>
          <w:p w:rsidR="005A3DC5" w:rsidRDefault="006D05ED">
            <w:pPr>
              <w:tabs>
                <w:tab w:val="left" w:pos="0"/>
              </w:tabs>
              <w:jc w:val="both"/>
              <w:rPr>
                <w:rFonts w:ascii="Times New Roman" w:hAnsi="Times New Roman" w:cs="Times New Roman"/>
                <w:sz w:val="28"/>
                <w:szCs w:val="28"/>
              </w:rPr>
            </w:pPr>
            <w:r>
              <w:rPr>
                <w:rFonts w:ascii="Times New Roman" w:hAnsi="Times New Roman" w:cs="Times New Roman"/>
                <w:sz w:val="28"/>
                <w:szCs w:val="28"/>
              </w:rPr>
              <w:t>Разделитель цепочек. Допускается везде кроме названий идентификаторов и ключевых слов</w:t>
            </w:r>
          </w:p>
        </w:tc>
      </w:tr>
      <w:tr w:rsidR="005A3DC5" w:rsidTr="005A6211">
        <w:trPr>
          <w:jc w:val="center"/>
        </w:trPr>
        <w:tc>
          <w:tcPr>
            <w:tcW w:w="1911" w:type="dxa"/>
            <w:tcBorders>
              <w:top w:val="single" w:sz="4" w:space="0" w:color="000000"/>
              <w:left w:val="single" w:sz="4" w:space="0" w:color="000000"/>
              <w:bottom w:val="single" w:sz="4" w:space="0" w:color="000000"/>
              <w:right w:val="single" w:sz="4" w:space="0" w:color="000000"/>
            </w:tcBorders>
          </w:tcPr>
          <w:p w:rsidR="005A3DC5" w:rsidRDefault="006D05ED">
            <w:pPr>
              <w:tabs>
                <w:tab w:val="left" w:pos="0"/>
                <w:tab w:val="center" w:pos="1891"/>
              </w:tabs>
              <w:jc w:val="both"/>
              <w:rPr>
                <w:rFonts w:ascii="Times New Roman" w:hAnsi="Times New Roman" w:cs="Times New Roman"/>
                <w:sz w:val="28"/>
                <w:szCs w:val="28"/>
              </w:rPr>
            </w:pPr>
            <w:r>
              <w:rPr>
                <w:rFonts w:ascii="Times New Roman" w:hAnsi="Times New Roman" w:cs="Times New Roman"/>
                <w:sz w:val="28"/>
                <w:szCs w:val="28"/>
              </w:rPr>
              <w:t>( )</w:t>
            </w:r>
          </w:p>
        </w:tc>
        <w:tc>
          <w:tcPr>
            <w:tcW w:w="8085" w:type="dxa"/>
            <w:tcBorders>
              <w:top w:val="single" w:sz="4" w:space="0" w:color="000000"/>
              <w:left w:val="single" w:sz="4" w:space="0" w:color="000000"/>
              <w:bottom w:val="single" w:sz="4" w:space="0" w:color="000000"/>
              <w:right w:val="single" w:sz="4" w:space="0" w:color="000000"/>
            </w:tcBorders>
          </w:tcPr>
          <w:p w:rsidR="005A3DC5" w:rsidRDefault="006D05ED">
            <w:pPr>
              <w:tabs>
                <w:tab w:val="left" w:pos="0"/>
              </w:tabs>
              <w:jc w:val="both"/>
              <w:rPr>
                <w:rFonts w:ascii="Times New Roman" w:hAnsi="Times New Roman" w:cs="Times New Roman"/>
                <w:sz w:val="28"/>
                <w:szCs w:val="28"/>
                <w:lang w:val="en-US"/>
              </w:rPr>
            </w:pPr>
            <w:r>
              <w:rPr>
                <w:rFonts w:ascii="Times New Roman" w:hAnsi="Times New Roman" w:cs="Times New Roman"/>
                <w:color w:val="000000" w:themeColor="text1"/>
                <w:sz w:val="28"/>
                <w:szCs w:val="28"/>
                <w:shd w:val="clear" w:color="auto" w:fill="FFFFFF"/>
              </w:rPr>
              <w:t>Параметры операций и функций</w:t>
            </w:r>
          </w:p>
        </w:tc>
      </w:tr>
      <w:tr w:rsidR="005A3DC5" w:rsidTr="005A6211">
        <w:trPr>
          <w:jc w:val="center"/>
        </w:trPr>
        <w:tc>
          <w:tcPr>
            <w:tcW w:w="1911" w:type="dxa"/>
            <w:tcBorders>
              <w:top w:val="single" w:sz="4" w:space="0" w:color="000000"/>
              <w:left w:val="single" w:sz="4" w:space="0" w:color="000000"/>
              <w:bottom w:val="single" w:sz="4" w:space="0" w:color="000000"/>
              <w:right w:val="single" w:sz="4" w:space="0" w:color="000000"/>
            </w:tcBorders>
          </w:tcPr>
          <w:p w:rsidR="005A3DC5" w:rsidRDefault="006D05ED">
            <w:pPr>
              <w:tabs>
                <w:tab w:val="left" w:pos="0"/>
                <w:tab w:val="center" w:pos="1891"/>
              </w:tabs>
              <w:jc w:val="both"/>
              <w:rPr>
                <w:rFonts w:ascii="Times New Roman" w:hAnsi="Times New Roman" w:cs="Times New Roman"/>
                <w:sz w:val="28"/>
                <w:szCs w:val="28"/>
              </w:rPr>
            </w:pPr>
            <w:r>
              <w:rPr>
                <w:rFonts w:ascii="Times New Roman" w:hAnsi="Times New Roman" w:cs="Times New Roman"/>
                <w:sz w:val="28"/>
                <w:szCs w:val="28"/>
              </w:rPr>
              <w:t>{ }</w:t>
            </w:r>
          </w:p>
        </w:tc>
        <w:tc>
          <w:tcPr>
            <w:tcW w:w="8085" w:type="dxa"/>
            <w:tcBorders>
              <w:top w:val="single" w:sz="4" w:space="0" w:color="000000"/>
              <w:left w:val="single" w:sz="4" w:space="0" w:color="000000"/>
              <w:bottom w:val="single" w:sz="4" w:space="0" w:color="000000"/>
              <w:right w:val="single" w:sz="4" w:space="0" w:color="000000"/>
            </w:tcBorders>
          </w:tcPr>
          <w:p w:rsidR="005A3DC5" w:rsidRDefault="006D05ED">
            <w:pPr>
              <w:tabs>
                <w:tab w:val="left" w:pos="0"/>
              </w:tabs>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Программный блок инструкций</w:t>
            </w:r>
          </w:p>
        </w:tc>
      </w:tr>
      <w:tr w:rsidR="005A3DC5" w:rsidTr="005A6211">
        <w:trPr>
          <w:jc w:val="center"/>
        </w:trPr>
        <w:tc>
          <w:tcPr>
            <w:tcW w:w="1911" w:type="dxa"/>
            <w:tcBorders>
              <w:top w:val="single" w:sz="4" w:space="0" w:color="000000"/>
              <w:left w:val="single" w:sz="4" w:space="0" w:color="000000"/>
              <w:bottom w:val="single" w:sz="4" w:space="0" w:color="000000"/>
              <w:right w:val="single" w:sz="4" w:space="0" w:color="000000"/>
            </w:tcBorders>
          </w:tcPr>
          <w:p w:rsidR="005A3DC5" w:rsidRDefault="006D05ED">
            <w:pPr>
              <w:tabs>
                <w:tab w:val="left" w:pos="0"/>
                <w:tab w:val="center" w:pos="1891"/>
              </w:tabs>
              <w:jc w:val="both"/>
              <w:rPr>
                <w:rFonts w:ascii="Times New Roman" w:hAnsi="Times New Roman" w:cs="Times New Roman"/>
                <w:sz w:val="28"/>
                <w:szCs w:val="28"/>
              </w:rPr>
            </w:pPr>
            <w:r>
              <w:rPr>
                <w:rFonts w:ascii="Times New Roman" w:hAnsi="Times New Roman" w:cs="Times New Roman"/>
                <w:sz w:val="28"/>
                <w:szCs w:val="28"/>
              </w:rPr>
              <w:t>,</w:t>
            </w:r>
          </w:p>
        </w:tc>
        <w:tc>
          <w:tcPr>
            <w:tcW w:w="8085" w:type="dxa"/>
            <w:tcBorders>
              <w:top w:val="single" w:sz="4" w:space="0" w:color="000000"/>
              <w:left w:val="single" w:sz="4" w:space="0" w:color="000000"/>
              <w:bottom w:val="single" w:sz="4" w:space="0" w:color="000000"/>
              <w:right w:val="single" w:sz="4" w:space="0" w:color="000000"/>
            </w:tcBorders>
          </w:tcPr>
          <w:p w:rsidR="005A3DC5" w:rsidRDefault="006D05ED">
            <w:pPr>
              <w:tabs>
                <w:tab w:val="left" w:pos="0"/>
              </w:tabs>
              <w:jc w:val="both"/>
              <w:rPr>
                <w:rFonts w:ascii="Times New Roman" w:hAnsi="Times New Roman" w:cs="Times New Roman"/>
                <w:sz w:val="28"/>
                <w:szCs w:val="28"/>
              </w:rPr>
            </w:pPr>
            <w:r>
              <w:rPr>
                <w:rFonts w:ascii="Times New Roman" w:hAnsi="Times New Roman" w:cs="Times New Roman"/>
                <w:sz w:val="28"/>
                <w:szCs w:val="28"/>
              </w:rPr>
              <w:t>Разделитель параметров функций</w:t>
            </w:r>
          </w:p>
        </w:tc>
      </w:tr>
      <w:tr w:rsidR="005A3DC5" w:rsidTr="005A6211">
        <w:trPr>
          <w:jc w:val="center"/>
        </w:trPr>
        <w:tc>
          <w:tcPr>
            <w:tcW w:w="1911" w:type="dxa"/>
            <w:tcBorders>
              <w:top w:val="single" w:sz="4" w:space="0" w:color="000000"/>
              <w:left w:val="single" w:sz="4" w:space="0" w:color="000000"/>
              <w:bottom w:val="single" w:sz="4" w:space="0" w:color="000000"/>
              <w:right w:val="single" w:sz="4" w:space="0" w:color="000000"/>
            </w:tcBorders>
          </w:tcPr>
          <w:p w:rsidR="005A3DC5" w:rsidRDefault="006D05ED">
            <w:pPr>
              <w:tabs>
                <w:tab w:val="left" w:pos="0"/>
                <w:tab w:val="center" w:pos="1891"/>
              </w:tabs>
              <w:jc w:val="both"/>
              <w:rPr>
                <w:rFonts w:ascii="Times New Roman" w:hAnsi="Times New Roman" w:cs="Times New Roman"/>
                <w:sz w:val="28"/>
                <w:szCs w:val="28"/>
              </w:rPr>
            </w:pPr>
            <w:r>
              <w:rPr>
                <w:rFonts w:ascii="Times New Roman" w:hAnsi="Times New Roman" w:cs="Times New Roman"/>
                <w:sz w:val="28"/>
                <w:szCs w:val="28"/>
              </w:rPr>
              <w:t>+ - */</w:t>
            </w:r>
          </w:p>
        </w:tc>
        <w:tc>
          <w:tcPr>
            <w:tcW w:w="8085" w:type="dxa"/>
            <w:tcBorders>
              <w:top w:val="single" w:sz="4" w:space="0" w:color="000000"/>
              <w:left w:val="single" w:sz="4" w:space="0" w:color="000000"/>
              <w:bottom w:val="single" w:sz="4" w:space="0" w:color="000000"/>
              <w:right w:val="single" w:sz="4" w:space="0" w:color="000000"/>
            </w:tcBorders>
          </w:tcPr>
          <w:p w:rsidR="005A3DC5" w:rsidRDefault="006D05ED">
            <w:pPr>
              <w:tabs>
                <w:tab w:val="left" w:pos="0"/>
              </w:tabs>
              <w:jc w:val="both"/>
              <w:rPr>
                <w:rFonts w:ascii="Times New Roman" w:hAnsi="Times New Roman" w:cs="Times New Roman"/>
                <w:sz w:val="28"/>
                <w:szCs w:val="28"/>
              </w:rPr>
            </w:pPr>
            <w:r>
              <w:rPr>
                <w:rFonts w:ascii="Times New Roman" w:hAnsi="Times New Roman" w:cs="Times New Roman"/>
                <w:sz w:val="28"/>
                <w:szCs w:val="28"/>
              </w:rPr>
              <w:t>Арифметические операции</w:t>
            </w:r>
          </w:p>
        </w:tc>
      </w:tr>
      <w:tr w:rsidR="005A3DC5" w:rsidTr="005A6211">
        <w:trPr>
          <w:jc w:val="center"/>
        </w:trPr>
        <w:tc>
          <w:tcPr>
            <w:tcW w:w="1911" w:type="dxa"/>
            <w:tcBorders>
              <w:top w:val="single" w:sz="4" w:space="0" w:color="000000"/>
              <w:left w:val="single" w:sz="4" w:space="0" w:color="000000"/>
              <w:bottom w:val="single" w:sz="4" w:space="0" w:color="000000"/>
              <w:right w:val="single" w:sz="4" w:space="0" w:color="000000"/>
            </w:tcBorders>
          </w:tcPr>
          <w:p w:rsidR="005A3DC5" w:rsidRDefault="006D05ED">
            <w:pPr>
              <w:tabs>
                <w:tab w:val="left" w:pos="0"/>
                <w:tab w:val="center" w:pos="1891"/>
              </w:tabs>
              <w:jc w:val="both"/>
              <w:rPr>
                <w:rFonts w:ascii="Times New Roman" w:hAnsi="Times New Roman" w:cs="Times New Roman"/>
                <w:sz w:val="28"/>
                <w:szCs w:val="28"/>
              </w:rPr>
            </w:pPr>
            <w:r>
              <w:rPr>
                <w:rFonts w:ascii="Times New Roman" w:hAnsi="Times New Roman" w:cs="Times New Roman"/>
                <w:sz w:val="28"/>
                <w:szCs w:val="28"/>
              </w:rPr>
              <w:t>;</w:t>
            </w:r>
          </w:p>
        </w:tc>
        <w:tc>
          <w:tcPr>
            <w:tcW w:w="8085" w:type="dxa"/>
            <w:tcBorders>
              <w:top w:val="single" w:sz="4" w:space="0" w:color="000000"/>
              <w:left w:val="single" w:sz="4" w:space="0" w:color="000000"/>
              <w:bottom w:val="single" w:sz="4" w:space="0" w:color="000000"/>
              <w:right w:val="single" w:sz="4" w:space="0" w:color="000000"/>
            </w:tcBorders>
          </w:tcPr>
          <w:p w:rsidR="005A3DC5" w:rsidRDefault="006D05ED">
            <w:pPr>
              <w:tabs>
                <w:tab w:val="left" w:pos="0"/>
              </w:tabs>
              <w:jc w:val="both"/>
              <w:rPr>
                <w:rFonts w:ascii="Times New Roman" w:hAnsi="Times New Roman" w:cs="Times New Roman"/>
                <w:sz w:val="28"/>
                <w:szCs w:val="28"/>
              </w:rPr>
            </w:pPr>
            <w:r>
              <w:rPr>
                <w:rFonts w:ascii="Times New Roman" w:hAnsi="Times New Roman" w:cs="Times New Roman"/>
                <w:sz w:val="28"/>
                <w:szCs w:val="28"/>
              </w:rPr>
              <w:t>Разделитель программных конструкций</w:t>
            </w:r>
          </w:p>
        </w:tc>
      </w:tr>
      <w:tr w:rsidR="005A3DC5" w:rsidTr="005A6211">
        <w:trPr>
          <w:jc w:val="center"/>
        </w:trPr>
        <w:tc>
          <w:tcPr>
            <w:tcW w:w="1911" w:type="dxa"/>
            <w:tcBorders>
              <w:top w:val="single" w:sz="4" w:space="0" w:color="000000"/>
              <w:left w:val="single" w:sz="4" w:space="0" w:color="000000"/>
              <w:bottom w:val="single" w:sz="4" w:space="0" w:color="000000"/>
              <w:right w:val="single" w:sz="4" w:space="0" w:color="000000"/>
            </w:tcBorders>
          </w:tcPr>
          <w:p w:rsidR="005A3DC5" w:rsidRDefault="006D05ED">
            <w:pPr>
              <w:tabs>
                <w:tab w:val="left" w:pos="0"/>
                <w:tab w:val="center" w:pos="1891"/>
              </w:tabs>
              <w:jc w:val="both"/>
              <w:rPr>
                <w:rFonts w:ascii="Times New Roman" w:hAnsi="Times New Roman" w:cs="Times New Roman"/>
                <w:sz w:val="28"/>
                <w:szCs w:val="28"/>
                <w:lang w:val="en-US"/>
              </w:rPr>
            </w:pPr>
            <w:r>
              <w:rPr>
                <w:rFonts w:ascii="Times New Roman" w:hAnsi="Times New Roman" w:cs="Times New Roman"/>
                <w:sz w:val="28"/>
                <w:szCs w:val="28"/>
              </w:rPr>
              <w:t>=</w:t>
            </w:r>
          </w:p>
        </w:tc>
        <w:tc>
          <w:tcPr>
            <w:tcW w:w="8085" w:type="dxa"/>
            <w:tcBorders>
              <w:top w:val="single" w:sz="4" w:space="0" w:color="000000"/>
              <w:left w:val="single" w:sz="4" w:space="0" w:color="000000"/>
              <w:bottom w:val="single" w:sz="4" w:space="0" w:color="000000"/>
              <w:right w:val="single" w:sz="4" w:space="0" w:color="000000"/>
            </w:tcBorders>
          </w:tcPr>
          <w:p w:rsidR="005A3DC5" w:rsidRDefault="006D05ED">
            <w:pPr>
              <w:tabs>
                <w:tab w:val="left" w:pos="0"/>
              </w:tabs>
              <w:jc w:val="both"/>
              <w:rPr>
                <w:rFonts w:ascii="Times New Roman" w:hAnsi="Times New Roman" w:cs="Times New Roman"/>
                <w:sz w:val="28"/>
                <w:szCs w:val="28"/>
              </w:rPr>
            </w:pPr>
            <w:r>
              <w:rPr>
                <w:rFonts w:ascii="Times New Roman" w:hAnsi="Times New Roman" w:cs="Times New Roman"/>
                <w:sz w:val="28"/>
                <w:szCs w:val="28"/>
              </w:rPr>
              <w:t>Оператор присваивания</w:t>
            </w:r>
          </w:p>
        </w:tc>
      </w:tr>
    </w:tbl>
    <w:p w:rsidR="005A3DC5" w:rsidRDefault="005A6211" w:rsidP="005A6211">
      <w:pPr>
        <w:pStyle w:val="2"/>
        <w:spacing w:before="360" w:after="240" w:line="240" w:lineRule="auto"/>
        <w:ind w:firstLine="708"/>
        <w:rPr>
          <w:rFonts w:ascii="Times New Roman" w:hAnsi="Times New Roman" w:cs="Times New Roman"/>
          <w:b/>
          <w:color w:val="auto"/>
          <w:sz w:val="28"/>
          <w:highlight w:val="white"/>
        </w:rPr>
      </w:pPr>
      <w:bookmarkStart w:id="7" w:name="_Toc122471857"/>
      <w:r>
        <w:rPr>
          <w:rFonts w:ascii="Times New Roman" w:hAnsi="Times New Roman" w:cs="Times New Roman"/>
          <w:b/>
          <w:color w:val="000000"/>
          <w:sz w:val="28"/>
          <w:shd w:val="clear" w:color="auto" w:fill="FFFFFF"/>
        </w:rPr>
        <w:t xml:space="preserve">1.4 </w:t>
      </w:r>
      <w:r w:rsidR="006D05ED">
        <w:rPr>
          <w:rFonts w:ascii="Times New Roman" w:hAnsi="Times New Roman" w:cs="Times New Roman"/>
          <w:b/>
          <w:color w:val="000000"/>
          <w:sz w:val="28"/>
          <w:shd w:val="clear" w:color="auto" w:fill="FFFFFF"/>
        </w:rPr>
        <w:t>Применяемые кодировки</w:t>
      </w:r>
      <w:bookmarkEnd w:id="7"/>
    </w:p>
    <w:p w:rsidR="005A3DC5" w:rsidRDefault="006D05ED">
      <w:pPr>
        <w:spacing w:after="0" w:line="240" w:lineRule="auto"/>
        <w:ind w:firstLine="709"/>
        <w:jc w:val="both"/>
        <w:rPr>
          <w:rFonts w:ascii="Times New Roman" w:hAnsi="Times New Roman" w:cs="Times New Roman"/>
          <w:color w:val="000000" w:themeColor="text1"/>
          <w:sz w:val="36"/>
          <w:szCs w:val="28"/>
          <w:highlight w:val="white"/>
        </w:rPr>
      </w:pPr>
      <w:r>
        <w:rPr>
          <w:rFonts w:ascii="Times New Roman" w:hAnsi="Times New Roman" w:cs="Times New Roman"/>
          <w:sz w:val="28"/>
        </w:rPr>
        <w:t xml:space="preserve">Для написания программ язык </w:t>
      </w:r>
      <w:r>
        <w:rPr>
          <w:rFonts w:ascii="Times New Roman" w:hAnsi="Times New Roman" w:cs="Times New Roman"/>
          <w:sz w:val="28"/>
          <w:lang w:val="en-US"/>
        </w:rPr>
        <w:t>NRV</w:t>
      </w:r>
      <w:r>
        <w:rPr>
          <w:rFonts w:ascii="Times New Roman" w:hAnsi="Times New Roman" w:cs="Times New Roman"/>
          <w:sz w:val="28"/>
        </w:rPr>
        <w:t xml:space="preserve">-2022 использует кодировку </w:t>
      </w:r>
      <w:r>
        <w:rPr>
          <w:rFonts w:ascii="Times New Roman" w:hAnsi="Times New Roman" w:cs="Times New Roman"/>
          <w:sz w:val="28"/>
          <w:lang w:val="en-US"/>
        </w:rPr>
        <w:t>Windows</w:t>
      </w:r>
      <w:r>
        <w:rPr>
          <w:rFonts w:ascii="Times New Roman" w:hAnsi="Times New Roman" w:cs="Times New Roman"/>
          <w:sz w:val="28"/>
        </w:rPr>
        <w:t>-1251, содержащую английский алфавит, а также некоторые специальные символы, такие как [ ] ( ) , ; : + - / * &gt; &lt; = !{}.</w:t>
      </w:r>
    </w:p>
    <w:p w:rsidR="005A3DC5" w:rsidRDefault="00307DC4" w:rsidP="00307DC4">
      <w:pPr>
        <w:pStyle w:val="2"/>
        <w:spacing w:before="360" w:after="240" w:line="240" w:lineRule="auto"/>
        <w:ind w:firstLine="708"/>
        <w:rPr>
          <w:rFonts w:ascii="Times New Roman" w:hAnsi="Times New Roman" w:cs="Times New Roman"/>
          <w:b/>
          <w:color w:val="auto"/>
          <w:sz w:val="28"/>
          <w:highlight w:val="white"/>
        </w:rPr>
      </w:pPr>
      <w:bookmarkStart w:id="8" w:name="_Toc122471858"/>
      <w:r>
        <w:rPr>
          <w:rFonts w:ascii="Times New Roman" w:hAnsi="Times New Roman" w:cs="Times New Roman"/>
          <w:b/>
          <w:color w:val="000000"/>
          <w:sz w:val="28"/>
          <w:shd w:val="clear" w:color="auto" w:fill="FFFFFF"/>
        </w:rPr>
        <w:t xml:space="preserve">1.5 </w:t>
      </w:r>
      <w:r w:rsidR="006D05ED">
        <w:rPr>
          <w:rFonts w:ascii="Times New Roman" w:hAnsi="Times New Roman" w:cs="Times New Roman"/>
          <w:b/>
          <w:color w:val="000000"/>
          <w:sz w:val="28"/>
          <w:shd w:val="clear" w:color="auto" w:fill="FFFFFF"/>
        </w:rPr>
        <w:t>Типы данных</w:t>
      </w:r>
      <w:bookmarkEnd w:id="8"/>
    </w:p>
    <w:p w:rsidR="005A3DC5" w:rsidRDefault="006D05ED">
      <w:pPr>
        <w:spacing w:after="0" w:line="240" w:lineRule="auto"/>
        <w:ind w:firstLine="709"/>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 xml:space="preserve">В языке программирования </w:t>
      </w:r>
      <w:r>
        <w:rPr>
          <w:rFonts w:ascii="Times New Roman" w:hAnsi="Times New Roman" w:cs="Times New Roman"/>
          <w:color w:val="000000" w:themeColor="text1"/>
          <w:sz w:val="28"/>
          <w:szCs w:val="28"/>
          <w:shd w:val="clear" w:color="auto" w:fill="FFFFFF"/>
          <w:lang w:val="en-US"/>
        </w:rPr>
        <w:t>NRV</w:t>
      </w:r>
      <w:r>
        <w:rPr>
          <w:rFonts w:ascii="Times New Roman" w:hAnsi="Times New Roman" w:cs="Times New Roman"/>
          <w:color w:val="000000" w:themeColor="text1"/>
          <w:sz w:val="28"/>
          <w:szCs w:val="28"/>
          <w:shd w:val="clear" w:color="auto" w:fill="FFFFFF"/>
        </w:rPr>
        <w:t>-2022 используются три типа данных, которые описываются в таблице 1.2. Пользовательские типы данных не поддерживаются.</w:t>
      </w:r>
    </w:p>
    <w:p w:rsidR="005A3DC5" w:rsidRPr="00307DC4" w:rsidRDefault="00307DC4" w:rsidP="00307DC4">
      <w:pPr>
        <w:spacing w:before="240" w:after="240" w:line="240" w:lineRule="auto"/>
        <w:jc w:val="both"/>
        <w:rPr>
          <w:rFonts w:ascii="Times New Roman" w:hAnsi="Times New Roman" w:cs="Times New Roman"/>
          <w:color w:val="FF0000"/>
          <w:sz w:val="28"/>
          <w:szCs w:val="28"/>
        </w:rPr>
      </w:pPr>
      <w:r>
        <w:rPr>
          <w:rFonts w:ascii="Times New Roman" w:hAnsi="Times New Roman" w:cs="Times New Roman"/>
          <w:color w:val="000000" w:themeColor="text1"/>
          <w:sz w:val="28"/>
          <w:szCs w:val="28"/>
          <w:shd w:val="clear" w:color="auto" w:fill="FFFFFF"/>
        </w:rPr>
        <w:lastRenderedPageBreak/>
        <w:t>Таблица 1.2 – Типы данных</w:t>
      </w:r>
    </w:p>
    <w:tbl>
      <w:tblPr>
        <w:tblStyle w:val="af8"/>
        <w:tblW w:w="10042" w:type="dxa"/>
        <w:tblInd w:w="108" w:type="dxa"/>
        <w:tblLook w:val="04A0" w:firstRow="1" w:lastRow="0" w:firstColumn="1" w:lastColumn="0" w:noHBand="0" w:noVBand="1"/>
      </w:tblPr>
      <w:tblGrid>
        <w:gridCol w:w="2139"/>
        <w:gridCol w:w="7903"/>
      </w:tblGrid>
      <w:tr w:rsidR="005A3DC5" w:rsidTr="00DB6922">
        <w:tc>
          <w:tcPr>
            <w:tcW w:w="2139" w:type="dxa"/>
            <w:vAlign w:val="center"/>
          </w:tcPr>
          <w:p w:rsidR="005A3DC5" w:rsidRDefault="006D05ED">
            <w:pPr>
              <w:spacing w:after="0" w:line="240" w:lineRule="auto"/>
              <w:jc w:val="center"/>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Тип данных</w:t>
            </w:r>
          </w:p>
        </w:tc>
        <w:tc>
          <w:tcPr>
            <w:tcW w:w="7903" w:type="dxa"/>
            <w:vAlign w:val="center"/>
          </w:tcPr>
          <w:p w:rsidR="005A3DC5" w:rsidRDefault="006D05ED">
            <w:pPr>
              <w:spacing w:after="0" w:line="240" w:lineRule="auto"/>
              <w:jc w:val="center"/>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Описание типа данных</w:t>
            </w:r>
          </w:p>
        </w:tc>
      </w:tr>
      <w:tr w:rsidR="005A3DC5" w:rsidTr="00DB6922">
        <w:tc>
          <w:tcPr>
            <w:tcW w:w="2139" w:type="dxa"/>
          </w:tcPr>
          <w:p w:rsidR="005A3DC5" w:rsidRPr="00AE2219" w:rsidRDefault="006D05ED">
            <w:p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sz w:val="28"/>
                <w:szCs w:val="28"/>
              </w:rPr>
              <w:t xml:space="preserve">Целочисленный тип данных </w:t>
            </w:r>
            <w:r>
              <w:rPr>
                <w:rFonts w:ascii="Times New Roman" w:hAnsi="Times New Roman" w:cs="Times New Roman"/>
                <w:color w:val="000000" w:themeColor="text1"/>
                <w:sz w:val="28"/>
                <w:szCs w:val="28"/>
                <w:shd w:val="clear" w:color="auto" w:fill="FFFFFF"/>
                <w:lang w:val="en-US"/>
              </w:rPr>
              <w:t>uint</w:t>
            </w:r>
            <w:r w:rsidR="00AE2219">
              <w:rPr>
                <w:rFonts w:ascii="Times New Roman" w:hAnsi="Times New Roman" w:cs="Times New Roman"/>
                <w:color w:val="000000" w:themeColor="text1"/>
                <w:sz w:val="28"/>
                <w:szCs w:val="28"/>
                <w:shd w:val="clear" w:color="auto" w:fill="FFFFFF"/>
              </w:rPr>
              <w:t>(1 байт)</w:t>
            </w:r>
          </w:p>
        </w:tc>
        <w:tc>
          <w:tcPr>
            <w:tcW w:w="7903" w:type="dxa"/>
          </w:tcPr>
          <w:p w:rsidR="005A3DC5" w:rsidRDefault="006D05ED">
            <w:p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 xml:space="preserve">Фундаментальный тип данных, используемый для объявления целочисленных данных. </w:t>
            </w:r>
            <w:r>
              <w:rPr>
                <w:rFonts w:ascii="Times New Roman" w:hAnsi="Times New Roman" w:cs="Times New Roman"/>
                <w:sz w:val="28"/>
                <w:szCs w:val="28"/>
              </w:rPr>
              <w:t xml:space="preserve">Этот тип данных занимает 4 байта. </w:t>
            </w:r>
            <w:r>
              <w:rPr>
                <w:rFonts w:ascii="Times New Roman" w:hAnsi="Times New Roman" w:cs="Times New Roman"/>
                <w:color w:val="000000" w:themeColor="text1"/>
                <w:sz w:val="28"/>
                <w:szCs w:val="28"/>
                <w:shd w:val="clear" w:color="auto" w:fill="FFFFFF"/>
              </w:rPr>
              <w:t xml:space="preserve">Без явно указанной инициализации переменной, присваивается нулевое значение. </w:t>
            </w:r>
            <w:r>
              <w:rPr>
                <w:rFonts w:ascii="Times New Roman" w:hAnsi="Times New Roman" w:cs="Times New Roman"/>
                <w:sz w:val="28"/>
              </w:rPr>
              <w:t>Представляет только положительное целое число.</w:t>
            </w:r>
          </w:p>
          <w:p w:rsidR="005A3DC5" w:rsidRDefault="006D05ED">
            <w:pPr>
              <w:spacing w:after="0" w:line="240" w:lineRule="auto"/>
              <w:jc w:val="both"/>
              <w:rPr>
                <w:rFonts w:ascii="Times New Roman" w:hAnsi="Times New Roman" w:cs="Times New Roman"/>
                <w:sz w:val="28"/>
                <w:szCs w:val="28"/>
              </w:rPr>
            </w:pPr>
            <w:r>
              <w:rPr>
                <w:rFonts w:ascii="Times New Roman" w:hAnsi="Times New Roman" w:cs="Times New Roman"/>
                <w:sz w:val="28"/>
                <w:szCs w:val="28"/>
                <w:shd w:val="clear" w:color="auto" w:fill="FFFFFF"/>
              </w:rPr>
              <w:t xml:space="preserve">Максимальное значение: </w:t>
            </w:r>
            <w:r w:rsidR="00AE2219">
              <w:rPr>
                <w:rFonts w:ascii="Times New Roman" w:hAnsi="Times New Roman" w:cs="Times New Roman"/>
                <w:sz w:val="28"/>
                <w:szCs w:val="28"/>
              </w:rPr>
              <w:t>255</w:t>
            </w:r>
            <w:r>
              <w:rPr>
                <w:rFonts w:ascii="Times New Roman" w:hAnsi="Times New Roman" w:cs="Times New Roman"/>
                <w:sz w:val="28"/>
                <w:szCs w:val="28"/>
              </w:rPr>
              <w:t>.</w:t>
            </w:r>
          </w:p>
          <w:p w:rsidR="005A3DC5" w:rsidRDefault="006D05ED">
            <w:p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sz w:val="28"/>
                <w:szCs w:val="28"/>
              </w:rPr>
              <w:t>Минимальное значение: 0.</w:t>
            </w:r>
          </w:p>
        </w:tc>
      </w:tr>
      <w:tr w:rsidR="005A3DC5" w:rsidTr="00DB6922">
        <w:tc>
          <w:tcPr>
            <w:tcW w:w="2139" w:type="dxa"/>
          </w:tcPr>
          <w:p w:rsidR="005A3DC5" w:rsidRDefault="006D05ED">
            <w:pPr>
              <w:spacing w:after="0" w:line="240" w:lineRule="auto"/>
              <w:jc w:val="both"/>
              <w:rPr>
                <w:rFonts w:ascii="Times New Roman" w:hAnsi="Times New Roman" w:cs="Times New Roman"/>
                <w:color w:val="000000" w:themeColor="text1"/>
                <w:sz w:val="28"/>
                <w:szCs w:val="28"/>
                <w:highlight w:val="white"/>
                <w:lang w:val="en-US"/>
              </w:rPr>
            </w:pPr>
            <w:r>
              <w:rPr>
                <w:rFonts w:ascii="Times New Roman" w:hAnsi="Times New Roman" w:cs="Times New Roman"/>
                <w:sz w:val="28"/>
                <w:szCs w:val="28"/>
              </w:rPr>
              <w:t>Строковый тип данных</w:t>
            </w:r>
            <w:r>
              <w:rPr>
                <w:rFonts w:ascii="Times New Roman" w:hAnsi="Times New Roman" w:cs="Times New Roman"/>
                <w:color w:val="000000" w:themeColor="text1"/>
                <w:sz w:val="28"/>
                <w:szCs w:val="28"/>
                <w:shd w:val="clear" w:color="auto" w:fill="FFFFFF"/>
                <w:lang w:val="en-US"/>
              </w:rPr>
              <w:t xml:space="preserve"> str</w:t>
            </w:r>
          </w:p>
        </w:tc>
        <w:tc>
          <w:tcPr>
            <w:tcW w:w="7903" w:type="dxa"/>
          </w:tcPr>
          <w:p w:rsidR="005A3DC5" w:rsidRDefault="006D05ED">
            <w:pPr>
              <w:spacing w:after="0" w:line="240" w:lineRule="auto"/>
              <w:jc w:val="both"/>
              <w:rPr>
                <w:rFonts w:ascii="Times New Roman" w:hAnsi="Times New Roman" w:cs="Times New Roman"/>
                <w:sz w:val="28"/>
                <w:szCs w:val="28"/>
              </w:rPr>
            </w:pPr>
            <w:r>
              <w:rPr>
                <w:rFonts w:ascii="Times New Roman" w:hAnsi="Times New Roman" w:cs="Times New Roman"/>
                <w:color w:val="000000" w:themeColor="text1"/>
                <w:sz w:val="28"/>
                <w:szCs w:val="28"/>
                <w:shd w:val="clear" w:color="auto" w:fill="FFFFFF"/>
              </w:rPr>
              <w:t xml:space="preserve">Фундаментальный тип данных, используемый для объявления строк. Без явно указанной инициализации переменной, присваивается нулевое значение (пустая строка). </w:t>
            </w:r>
            <w:r>
              <w:rPr>
                <w:rFonts w:ascii="Times New Roman" w:hAnsi="Times New Roman" w:cs="Times New Roman"/>
                <w:sz w:val="28"/>
                <w:szCs w:val="28"/>
              </w:rPr>
              <w:t>Используется для работы с символами, каждый из которых занимает 1 байт.</w:t>
            </w:r>
          </w:p>
          <w:p w:rsidR="005A3DC5" w:rsidRDefault="006D05ED">
            <w:pPr>
              <w:spacing w:after="0"/>
              <w:jc w:val="both"/>
              <w:rPr>
                <w:rFonts w:ascii="Times New Roman" w:hAnsi="Times New Roman" w:cs="Times New Roman"/>
                <w:sz w:val="28"/>
              </w:rPr>
            </w:pPr>
            <w:r>
              <w:rPr>
                <w:rFonts w:ascii="Times New Roman" w:hAnsi="Times New Roman" w:cs="Times New Roman"/>
                <w:sz w:val="28"/>
              </w:rPr>
              <w:t>Максимальное количество символов – 255.</w:t>
            </w:r>
          </w:p>
        </w:tc>
      </w:tr>
      <w:tr w:rsidR="005A3DC5" w:rsidTr="00DB6922">
        <w:tc>
          <w:tcPr>
            <w:tcW w:w="2139" w:type="dxa"/>
          </w:tcPr>
          <w:p w:rsidR="005A3DC5" w:rsidRDefault="006D05ED">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Логический тип данных </w:t>
            </w:r>
            <w:r>
              <w:rPr>
                <w:rFonts w:ascii="Times New Roman" w:hAnsi="Times New Roman" w:cs="Times New Roman"/>
                <w:sz w:val="28"/>
                <w:szCs w:val="28"/>
                <w:lang w:val="en-US"/>
              </w:rPr>
              <w:t>bool</w:t>
            </w:r>
          </w:p>
        </w:tc>
        <w:tc>
          <w:tcPr>
            <w:tcW w:w="7903" w:type="dxa"/>
          </w:tcPr>
          <w:p w:rsidR="005A3DC5" w:rsidRDefault="006D05ED">
            <w:pPr>
              <w:spacing w:after="0" w:line="240" w:lineRule="auto"/>
              <w:jc w:val="both"/>
              <w:rPr>
                <w:rFonts w:ascii="Times New Roman" w:hAnsi="Times New Roman" w:cs="Times New Roman"/>
                <w:sz w:val="28"/>
                <w:szCs w:val="28"/>
              </w:rPr>
            </w:pPr>
            <w:r>
              <w:rPr>
                <w:rFonts w:ascii="Times New Roman" w:hAnsi="Times New Roman" w:cs="Times New Roman"/>
                <w:color w:val="000000" w:themeColor="text1"/>
                <w:sz w:val="28"/>
                <w:szCs w:val="28"/>
                <w:shd w:val="clear" w:color="auto" w:fill="FFFFFF"/>
              </w:rPr>
              <w:t xml:space="preserve">Фундаментальный тип данных. Без явно указанной инициализации переменной, присваивается значение </w:t>
            </w:r>
            <w:r>
              <w:rPr>
                <w:rFonts w:ascii="Times New Roman" w:hAnsi="Times New Roman" w:cs="Times New Roman"/>
                <w:color w:val="000000" w:themeColor="text1"/>
                <w:sz w:val="28"/>
                <w:szCs w:val="28"/>
                <w:shd w:val="clear" w:color="auto" w:fill="FFFFFF"/>
                <w:lang w:val="en-US"/>
              </w:rPr>
              <w:t>false</w:t>
            </w:r>
            <w:r>
              <w:rPr>
                <w:rFonts w:ascii="Times New Roman" w:hAnsi="Times New Roman" w:cs="Times New Roman"/>
                <w:color w:val="000000" w:themeColor="text1"/>
                <w:sz w:val="28"/>
                <w:szCs w:val="28"/>
                <w:shd w:val="clear" w:color="auto" w:fill="FFFFFF"/>
              </w:rPr>
              <w:t xml:space="preserve">. Принимает два значения </w:t>
            </w:r>
            <w:r>
              <w:rPr>
                <w:rFonts w:ascii="Times New Roman" w:hAnsi="Times New Roman" w:cs="Times New Roman"/>
                <w:color w:val="000000" w:themeColor="text1"/>
                <w:sz w:val="28"/>
                <w:szCs w:val="28"/>
                <w:shd w:val="clear" w:color="auto" w:fill="FFFFFF"/>
                <w:lang w:val="en-US"/>
              </w:rPr>
              <w:t>true</w:t>
            </w:r>
            <w:r>
              <w:rPr>
                <w:rFonts w:ascii="Times New Roman" w:hAnsi="Times New Roman" w:cs="Times New Roman"/>
                <w:color w:val="000000" w:themeColor="text1"/>
                <w:sz w:val="28"/>
                <w:szCs w:val="28"/>
                <w:shd w:val="clear" w:color="auto" w:fill="FFFFFF"/>
              </w:rPr>
              <w:t xml:space="preserve"> или </w:t>
            </w:r>
            <w:r>
              <w:rPr>
                <w:rFonts w:ascii="Times New Roman" w:hAnsi="Times New Roman" w:cs="Times New Roman"/>
                <w:color w:val="000000" w:themeColor="text1"/>
                <w:sz w:val="28"/>
                <w:szCs w:val="28"/>
                <w:shd w:val="clear" w:color="auto" w:fill="FFFFFF"/>
                <w:lang w:val="en-US"/>
              </w:rPr>
              <w:t>false</w:t>
            </w:r>
            <w:r>
              <w:rPr>
                <w:rFonts w:ascii="Times New Roman" w:hAnsi="Times New Roman" w:cs="Times New Roman"/>
                <w:color w:val="000000" w:themeColor="text1"/>
                <w:sz w:val="28"/>
                <w:szCs w:val="28"/>
                <w:shd w:val="clear" w:color="auto" w:fill="FFFFFF"/>
              </w:rPr>
              <w:t>.</w:t>
            </w:r>
          </w:p>
        </w:tc>
      </w:tr>
    </w:tbl>
    <w:p w:rsidR="005A3DC5" w:rsidRDefault="00FF249D" w:rsidP="00FF249D">
      <w:pPr>
        <w:pStyle w:val="2"/>
        <w:spacing w:before="360" w:after="240" w:line="240" w:lineRule="auto"/>
        <w:ind w:firstLine="708"/>
        <w:rPr>
          <w:rFonts w:ascii="Times New Roman" w:hAnsi="Times New Roman" w:cs="Times New Roman"/>
          <w:b/>
          <w:color w:val="auto"/>
          <w:sz w:val="28"/>
          <w:highlight w:val="white"/>
        </w:rPr>
      </w:pPr>
      <w:bookmarkStart w:id="9" w:name="_Toc122471859"/>
      <w:r>
        <w:rPr>
          <w:rFonts w:ascii="Times New Roman" w:hAnsi="Times New Roman" w:cs="Times New Roman"/>
          <w:b/>
          <w:color w:val="000000"/>
          <w:sz w:val="28"/>
          <w:shd w:val="clear" w:color="auto" w:fill="FFFFFF"/>
        </w:rPr>
        <w:t xml:space="preserve">1.6 </w:t>
      </w:r>
      <w:r w:rsidR="006D05ED">
        <w:rPr>
          <w:rFonts w:ascii="Times New Roman" w:hAnsi="Times New Roman" w:cs="Times New Roman"/>
          <w:b/>
          <w:color w:val="000000"/>
          <w:sz w:val="28"/>
          <w:shd w:val="clear" w:color="auto" w:fill="FFFFFF"/>
        </w:rPr>
        <w:t>Преобразование типов данных</w:t>
      </w:r>
      <w:bookmarkEnd w:id="9"/>
    </w:p>
    <w:p w:rsidR="005A3DC5" w:rsidRDefault="006D05ED">
      <w:pPr>
        <w:spacing w:after="0" w:line="240" w:lineRule="auto"/>
        <w:ind w:firstLine="709"/>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 xml:space="preserve">В языке программирования </w:t>
      </w:r>
      <w:r>
        <w:rPr>
          <w:rFonts w:ascii="Times New Roman" w:hAnsi="Times New Roman" w:cs="Times New Roman"/>
          <w:color w:val="000000" w:themeColor="text1"/>
          <w:sz w:val="28"/>
          <w:szCs w:val="28"/>
          <w:shd w:val="clear" w:color="auto" w:fill="FFFFFF"/>
          <w:lang w:val="en-US"/>
        </w:rPr>
        <w:t>NRV</w:t>
      </w:r>
      <w:r>
        <w:rPr>
          <w:rFonts w:ascii="Times New Roman" w:hAnsi="Times New Roman" w:cs="Times New Roman"/>
          <w:color w:val="000000" w:themeColor="text1"/>
          <w:sz w:val="28"/>
          <w:szCs w:val="28"/>
          <w:shd w:val="clear" w:color="auto" w:fill="FFFFFF"/>
        </w:rPr>
        <w:t>-2022 преобразование типов данных не поддерживается.</w:t>
      </w:r>
    </w:p>
    <w:p w:rsidR="005A3DC5" w:rsidRDefault="00A91823" w:rsidP="00A91823">
      <w:pPr>
        <w:pStyle w:val="2"/>
        <w:spacing w:before="360" w:after="240" w:line="240" w:lineRule="auto"/>
        <w:ind w:firstLine="708"/>
        <w:rPr>
          <w:rFonts w:ascii="Times New Roman" w:hAnsi="Times New Roman" w:cs="Times New Roman"/>
          <w:b/>
          <w:color w:val="auto"/>
          <w:sz w:val="28"/>
          <w:highlight w:val="white"/>
        </w:rPr>
      </w:pPr>
      <w:bookmarkStart w:id="10" w:name="_Toc122471860"/>
      <w:r>
        <w:rPr>
          <w:rFonts w:ascii="Times New Roman" w:hAnsi="Times New Roman" w:cs="Times New Roman"/>
          <w:b/>
          <w:color w:val="000000"/>
          <w:sz w:val="28"/>
          <w:shd w:val="clear" w:color="auto" w:fill="FFFFFF"/>
        </w:rPr>
        <w:t xml:space="preserve">1.7 </w:t>
      </w:r>
      <w:r w:rsidR="006D05ED">
        <w:rPr>
          <w:rFonts w:ascii="Times New Roman" w:hAnsi="Times New Roman" w:cs="Times New Roman"/>
          <w:b/>
          <w:color w:val="000000"/>
          <w:sz w:val="28"/>
          <w:shd w:val="clear" w:color="auto" w:fill="FFFFFF"/>
        </w:rPr>
        <w:t>Идентификаторы</w:t>
      </w:r>
      <w:bookmarkEnd w:id="10"/>
    </w:p>
    <w:p w:rsidR="005A3DC5" w:rsidRDefault="006D05ED" w:rsidP="00A91823">
      <w:pPr>
        <w:pStyle w:val="14"/>
        <w:spacing w:before="0"/>
        <w:ind w:firstLine="708"/>
        <w:jc w:val="both"/>
      </w:pPr>
      <w:r>
        <w:rPr>
          <w:rFonts w:cs="Times New Roman"/>
          <w:szCs w:val="28"/>
        </w:rPr>
        <w:t xml:space="preserve">Общее количество идентификаторов ограниченно максимальным размером таблицы идентификаторов (4096). Идентификаторы могут содержать только символы нижнего регистра. Максимальная длина идентификатора равна 10 символам. Идентификаторы, объявленные внутри функционального блока, получают префикс, идентичный имени функции, внутри которой они объявлены. Данные правила действуют для всех идентификаторов. Зарезервированные идентификаторы не предусмотрены. Идентификаторы не должны совпадать с ключевыми словами. Типы идентификаторов: имя переменной, имя функции, параметр функции. </w:t>
      </w:r>
      <w:r>
        <w:t>Имя идентификатора составляется по следующим образом:</w:t>
      </w:r>
    </w:p>
    <w:p w:rsidR="00A91823" w:rsidRPr="009C4C1E" w:rsidRDefault="009C4C1E" w:rsidP="009C4C1E">
      <w:pPr>
        <w:pStyle w:val="14"/>
        <w:numPr>
          <w:ilvl w:val="0"/>
          <w:numId w:val="15"/>
        </w:numPr>
        <w:spacing w:before="0"/>
        <w:ind w:left="1134"/>
        <w:jc w:val="both"/>
      </w:pPr>
      <w:r>
        <w:t>С</w:t>
      </w:r>
      <w:r w:rsidR="00A91823">
        <w:t>остоит</w:t>
      </w:r>
      <w:r>
        <w:t xml:space="preserve"> из символов латинского алфавита нижнего регистра</w:t>
      </w:r>
      <w:r w:rsidRPr="009C4C1E">
        <w:t>;</w:t>
      </w:r>
    </w:p>
    <w:p w:rsidR="009C4C1E" w:rsidRDefault="009C4C1E" w:rsidP="009C4C1E">
      <w:pPr>
        <w:pStyle w:val="14"/>
        <w:numPr>
          <w:ilvl w:val="0"/>
          <w:numId w:val="15"/>
        </w:numPr>
        <w:spacing w:before="0"/>
        <w:ind w:left="1134"/>
        <w:jc w:val="both"/>
      </w:pPr>
      <w:r>
        <w:t>Максимальная длина идентификатора равна 10 и не должна превышать это значение. При превышении максимального значения выбрасывается ошибка.</w:t>
      </w:r>
    </w:p>
    <w:p w:rsidR="005A3DC5" w:rsidRDefault="009C4C1E" w:rsidP="009C4C1E">
      <w:pPr>
        <w:pStyle w:val="2"/>
        <w:spacing w:before="360" w:after="240" w:line="240" w:lineRule="auto"/>
        <w:ind w:firstLine="708"/>
        <w:rPr>
          <w:rFonts w:ascii="Times New Roman" w:hAnsi="Times New Roman" w:cs="Times New Roman"/>
          <w:b/>
          <w:color w:val="auto"/>
          <w:sz w:val="28"/>
          <w:highlight w:val="white"/>
        </w:rPr>
      </w:pPr>
      <w:bookmarkStart w:id="11" w:name="_Toc122471861"/>
      <w:r>
        <w:rPr>
          <w:rFonts w:ascii="Times New Roman" w:hAnsi="Times New Roman" w:cs="Times New Roman"/>
          <w:b/>
          <w:color w:val="000000"/>
          <w:sz w:val="28"/>
          <w:shd w:val="clear" w:color="auto" w:fill="FFFFFF"/>
        </w:rPr>
        <w:t xml:space="preserve">1.8 </w:t>
      </w:r>
      <w:r w:rsidR="006D05ED">
        <w:rPr>
          <w:rFonts w:ascii="Times New Roman" w:hAnsi="Times New Roman" w:cs="Times New Roman"/>
          <w:b/>
          <w:color w:val="000000"/>
          <w:sz w:val="28"/>
          <w:shd w:val="clear" w:color="auto" w:fill="FFFFFF"/>
        </w:rPr>
        <w:t>Литералы</w:t>
      </w:r>
      <w:bookmarkEnd w:id="11"/>
    </w:p>
    <w:p w:rsidR="005A3DC5" w:rsidRDefault="006D05ED">
      <w:pPr>
        <w:spacing w:after="0" w:line="240" w:lineRule="auto"/>
        <w:ind w:firstLine="709"/>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 xml:space="preserve">В языке программирования </w:t>
      </w:r>
      <w:r>
        <w:rPr>
          <w:rFonts w:ascii="Times New Roman" w:hAnsi="Times New Roman" w:cs="Times New Roman"/>
          <w:color w:val="000000" w:themeColor="text1"/>
          <w:sz w:val="28"/>
          <w:szCs w:val="28"/>
          <w:shd w:val="clear" w:color="auto" w:fill="FFFFFF"/>
          <w:lang w:val="en-US"/>
        </w:rPr>
        <w:t>NRV</w:t>
      </w:r>
      <w:r>
        <w:rPr>
          <w:rFonts w:ascii="Times New Roman" w:hAnsi="Times New Roman" w:cs="Times New Roman"/>
          <w:color w:val="000000" w:themeColor="text1"/>
          <w:sz w:val="28"/>
          <w:szCs w:val="28"/>
          <w:shd w:val="clear" w:color="auto" w:fill="FFFFFF"/>
        </w:rPr>
        <w:t>-2022 существует 3 типа литералов: целые, строковые и логические.</w:t>
      </w:r>
      <w:r>
        <w:rPr>
          <w:rFonts w:ascii="Times New Roman" w:hAnsi="Times New Roman" w:cs="Times New Roman"/>
          <w:sz w:val="28"/>
          <w:szCs w:val="28"/>
        </w:rPr>
        <w:t xml:space="preserve"> Все литералы являются rvalue. Целочисленные литералы могут быть представлены в виде десятичного и восьмеричного представления, </w:t>
      </w:r>
      <w:r>
        <w:rPr>
          <w:rFonts w:ascii="Times New Roman" w:hAnsi="Times New Roman" w:cs="Times New Roman"/>
          <w:sz w:val="28"/>
          <w:szCs w:val="28"/>
          <w:lang w:val="en-US"/>
        </w:rPr>
        <w:t>a</w:t>
      </w:r>
      <w:r>
        <w:rPr>
          <w:rFonts w:ascii="Times New Roman" w:hAnsi="Times New Roman" w:cs="Times New Roman"/>
          <w:sz w:val="28"/>
          <w:szCs w:val="28"/>
        </w:rPr>
        <w:t xml:space="preserve"> </w:t>
      </w:r>
      <w:r>
        <w:rPr>
          <w:rFonts w:ascii="Times New Roman" w:hAnsi="Times New Roman" w:cs="Times New Roman"/>
          <w:sz w:val="28"/>
          <w:szCs w:val="28"/>
          <w:lang w:val="en-US"/>
        </w:rPr>
        <w:lastRenderedPageBreak/>
        <w:t>c</w:t>
      </w:r>
      <w:r>
        <w:rPr>
          <w:rFonts w:ascii="Times New Roman" w:hAnsi="Times New Roman" w:cs="Times New Roman"/>
          <w:sz w:val="28"/>
          <w:szCs w:val="28"/>
        </w:rPr>
        <w:t>троковые и логические литералы – произвольно.</w:t>
      </w:r>
      <w:r>
        <w:rPr>
          <w:rFonts w:ascii="Times New Roman" w:hAnsi="Times New Roman" w:cs="Times New Roman"/>
          <w:color w:val="000000" w:themeColor="text1"/>
          <w:sz w:val="28"/>
          <w:szCs w:val="28"/>
          <w:shd w:val="clear" w:color="auto" w:fill="FFFFFF"/>
        </w:rPr>
        <w:t xml:space="preserve"> Их краткое описание представлено в таблице 1.3.</w:t>
      </w:r>
    </w:p>
    <w:p w:rsidR="005A3DC5" w:rsidRDefault="006D05ED" w:rsidP="008A4A7E">
      <w:pPr>
        <w:spacing w:before="240" w:after="24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Таблица 1.3 – Литералы</w:t>
      </w:r>
    </w:p>
    <w:tbl>
      <w:tblPr>
        <w:tblStyle w:val="af8"/>
        <w:tblW w:w="10025" w:type="dxa"/>
        <w:tblInd w:w="108" w:type="dxa"/>
        <w:tblLook w:val="04A0" w:firstRow="1" w:lastRow="0" w:firstColumn="1" w:lastColumn="0" w:noHBand="0" w:noVBand="1"/>
      </w:tblPr>
      <w:tblGrid>
        <w:gridCol w:w="3538"/>
        <w:gridCol w:w="6487"/>
      </w:tblGrid>
      <w:tr w:rsidR="005A3DC5" w:rsidTr="008A4A7E">
        <w:tc>
          <w:tcPr>
            <w:tcW w:w="3538" w:type="dxa"/>
          </w:tcPr>
          <w:p w:rsidR="005A3DC5" w:rsidRDefault="006D05ED">
            <w:pPr>
              <w:pStyle w:val="af0"/>
              <w:jc w:val="both"/>
              <w:rPr>
                <w:rFonts w:ascii="Times New Roman" w:hAnsi="Times New Roman" w:cs="Times New Roman"/>
                <w:sz w:val="28"/>
                <w:szCs w:val="28"/>
              </w:rPr>
            </w:pPr>
            <w:r>
              <w:rPr>
                <w:rFonts w:ascii="Times New Roman" w:hAnsi="Times New Roman" w:cs="Times New Roman"/>
                <w:sz w:val="28"/>
                <w:szCs w:val="28"/>
              </w:rPr>
              <w:t>Литералы</w:t>
            </w:r>
          </w:p>
        </w:tc>
        <w:tc>
          <w:tcPr>
            <w:tcW w:w="6487" w:type="dxa"/>
          </w:tcPr>
          <w:p w:rsidR="005A3DC5" w:rsidRDefault="006D05ED">
            <w:pPr>
              <w:pStyle w:val="af0"/>
              <w:jc w:val="both"/>
              <w:rPr>
                <w:rFonts w:ascii="Times New Roman" w:hAnsi="Times New Roman" w:cs="Times New Roman"/>
                <w:sz w:val="28"/>
                <w:szCs w:val="28"/>
              </w:rPr>
            </w:pPr>
            <w:r>
              <w:rPr>
                <w:rFonts w:ascii="Times New Roman" w:hAnsi="Times New Roman" w:cs="Times New Roman"/>
                <w:sz w:val="28"/>
                <w:szCs w:val="28"/>
              </w:rPr>
              <w:t>Пояснение</w:t>
            </w:r>
          </w:p>
        </w:tc>
      </w:tr>
      <w:tr w:rsidR="005A3DC5" w:rsidTr="008A4A7E">
        <w:tc>
          <w:tcPr>
            <w:tcW w:w="3538" w:type="dxa"/>
          </w:tcPr>
          <w:p w:rsidR="005A3DC5" w:rsidRDefault="006D05ED">
            <w:pPr>
              <w:pStyle w:val="af0"/>
              <w:jc w:val="both"/>
              <w:rPr>
                <w:rFonts w:ascii="Times New Roman" w:hAnsi="Times New Roman" w:cs="Times New Roman"/>
                <w:sz w:val="28"/>
                <w:szCs w:val="28"/>
              </w:rPr>
            </w:pPr>
            <w:r>
              <w:rPr>
                <w:rFonts w:ascii="Times New Roman" w:hAnsi="Times New Roman" w:cs="Times New Roman"/>
                <w:sz w:val="28"/>
                <w:szCs w:val="28"/>
              </w:rPr>
              <w:t xml:space="preserve">Целочисленные литералы в десятичном представлении </w:t>
            </w:r>
          </w:p>
        </w:tc>
        <w:tc>
          <w:tcPr>
            <w:tcW w:w="6487" w:type="dxa"/>
          </w:tcPr>
          <w:p w:rsidR="005A3DC5" w:rsidRDefault="006D05ED">
            <w:pPr>
              <w:pStyle w:val="af0"/>
              <w:jc w:val="both"/>
              <w:rPr>
                <w:rFonts w:ascii="Times New Roman" w:hAnsi="Times New Roman" w:cs="Times New Roman"/>
                <w:sz w:val="28"/>
                <w:szCs w:val="28"/>
              </w:rPr>
            </w:pPr>
            <w:r>
              <w:rPr>
                <w:rFonts w:ascii="Times New Roman" w:hAnsi="Times New Roman" w:cs="Times New Roman"/>
                <w:sz w:val="28"/>
                <w:szCs w:val="28"/>
              </w:rPr>
              <w:t xml:space="preserve">Последовательность цифр 0…9 без знака минус </w:t>
            </w:r>
          </w:p>
        </w:tc>
      </w:tr>
      <w:tr w:rsidR="005A3DC5" w:rsidTr="008A4A7E">
        <w:tc>
          <w:tcPr>
            <w:tcW w:w="3538" w:type="dxa"/>
          </w:tcPr>
          <w:p w:rsidR="005A3DC5" w:rsidRDefault="006D05ED">
            <w:pPr>
              <w:pStyle w:val="af0"/>
              <w:jc w:val="both"/>
              <w:rPr>
                <w:rFonts w:ascii="Times New Roman" w:hAnsi="Times New Roman" w:cs="Times New Roman"/>
                <w:sz w:val="28"/>
                <w:szCs w:val="28"/>
              </w:rPr>
            </w:pPr>
            <w:r>
              <w:rPr>
                <w:rFonts w:ascii="Times New Roman" w:hAnsi="Times New Roman" w:cs="Times New Roman"/>
                <w:sz w:val="28"/>
                <w:szCs w:val="28"/>
              </w:rPr>
              <w:t>Целочисленные литералы в восьмеричном представлении</w:t>
            </w:r>
          </w:p>
        </w:tc>
        <w:tc>
          <w:tcPr>
            <w:tcW w:w="6487" w:type="dxa"/>
          </w:tcPr>
          <w:p w:rsidR="005A3DC5" w:rsidRDefault="006D05ED">
            <w:pPr>
              <w:pStyle w:val="af0"/>
              <w:jc w:val="both"/>
              <w:rPr>
                <w:rFonts w:ascii="Times New Roman" w:hAnsi="Times New Roman" w:cs="Times New Roman"/>
                <w:sz w:val="28"/>
                <w:szCs w:val="28"/>
              </w:rPr>
            </w:pPr>
            <w:r>
              <w:rPr>
                <w:rFonts w:ascii="Times New Roman" w:hAnsi="Times New Roman" w:cs="Times New Roman"/>
                <w:sz w:val="28"/>
                <w:szCs w:val="28"/>
              </w:rPr>
              <w:t>Последовательность цифр 0…7 с предшествующим двумя символом “8x”</w:t>
            </w:r>
          </w:p>
        </w:tc>
      </w:tr>
      <w:tr w:rsidR="005A3DC5" w:rsidTr="008A4A7E">
        <w:tc>
          <w:tcPr>
            <w:tcW w:w="3538" w:type="dxa"/>
          </w:tcPr>
          <w:p w:rsidR="005A3DC5" w:rsidRDefault="006D05ED">
            <w:pPr>
              <w:pStyle w:val="af0"/>
              <w:jc w:val="both"/>
              <w:rPr>
                <w:rFonts w:ascii="Times New Roman" w:hAnsi="Times New Roman" w:cs="Times New Roman"/>
                <w:sz w:val="28"/>
                <w:szCs w:val="28"/>
              </w:rPr>
            </w:pPr>
            <w:r>
              <w:rPr>
                <w:rFonts w:ascii="Times New Roman" w:hAnsi="Times New Roman" w:cs="Times New Roman"/>
                <w:sz w:val="28"/>
                <w:szCs w:val="28"/>
              </w:rPr>
              <w:t xml:space="preserve">Строковые литералы </w:t>
            </w:r>
          </w:p>
        </w:tc>
        <w:tc>
          <w:tcPr>
            <w:tcW w:w="6487" w:type="dxa"/>
          </w:tcPr>
          <w:p w:rsidR="005A3DC5" w:rsidRDefault="006D05ED">
            <w:pPr>
              <w:pStyle w:val="af0"/>
              <w:jc w:val="both"/>
              <w:rPr>
                <w:rFonts w:ascii="Times New Roman" w:hAnsi="Times New Roman" w:cs="Times New Roman"/>
                <w:sz w:val="28"/>
                <w:szCs w:val="28"/>
              </w:rPr>
            </w:pPr>
            <w:r>
              <w:rPr>
                <w:rFonts w:ascii="Times New Roman" w:hAnsi="Times New Roman" w:cs="Times New Roman"/>
                <w:sz w:val="28"/>
                <w:szCs w:val="28"/>
              </w:rPr>
              <w:t>Набор символов алфавита языка, заключенных в одинарные кавычки</w:t>
            </w:r>
          </w:p>
        </w:tc>
      </w:tr>
      <w:tr w:rsidR="005A3DC5" w:rsidTr="008A4A7E">
        <w:tc>
          <w:tcPr>
            <w:tcW w:w="3538" w:type="dxa"/>
          </w:tcPr>
          <w:p w:rsidR="005A3DC5" w:rsidRDefault="006D05ED">
            <w:pPr>
              <w:pStyle w:val="af0"/>
              <w:jc w:val="both"/>
              <w:rPr>
                <w:rFonts w:ascii="Times New Roman" w:hAnsi="Times New Roman" w:cs="Times New Roman"/>
                <w:sz w:val="28"/>
                <w:szCs w:val="28"/>
              </w:rPr>
            </w:pPr>
            <w:r>
              <w:rPr>
                <w:rFonts w:ascii="Times New Roman" w:hAnsi="Times New Roman" w:cs="Times New Roman"/>
                <w:sz w:val="28"/>
                <w:szCs w:val="28"/>
              </w:rPr>
              <w:t>Логические литералы</w:t>
            </w:r>
          </w:p>
        </w:tc>
        <w:tc>
          <w:tcPr>
            <w:tcW w:w="6487" w:type="dxa"/>
          </w:tcPr>
          <w:p w:rsidR="005A3DC5" w:rsidRDefault="006D05ED">
            <w:pPr>
              <w:pStyle w:val="af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true </w:t>
            </w:r>
            <w:r>
              <w:rPr>
                <w:rFonts w:ascii="Times New Roman" w:hAnsi="Times New Roman" w:cs="Times New Roman"/>
                <w:sz w:val="28"/>
                <w:szCs w:val="28"/>
              </w:rPr>
              <w:t xml:space="preserve">или </w:t>
            </w:r>
            <w:r>
              <w:rPr>
                <w:rFonts w:ascii="Times New Roman" w:hAnsi="Times New Roman" w:cs="Times New Roman"/>
                <w:sz w:val="28"/>
                <w:szCs w:val="28"/>
                <w:lang w:val="en-US"/>
              </w:rPr>
              <w:t>false</w:t>
            </w:r>
          </w:p>
        </w:tc>
      </w:tr>
    </w:tbl>
    <w:p w:rsidR="005A3DC5" w:rsidRDefault="008A4A7E" w:rsidP="008A4A7E">
      <w:pPr>
        <w:pStyle w:val="2"/>
        <w:spacing w:before="360" w:after="240" w:line="240" w:lineRule="auto"/>
        <w:ind w:firstLine="708"/>
        <w:rPr>
          <w:rFonts w:ascii="Times New Roman" w:hAnsi="Times New Roman" w:cs="Times New Roman"/>
          <w:b/>
          <w:color w:val="auto"/>
          <w:sz w:val="28"/>
          <w:highlight w:val="white"/>
        </w:rPr>
      </w:pPr>
      <w:bookmarkStart w:id="12" w:name="_Toc122471862"/>
      <w:r>
        <w:rPr>
          <w:rFonts w:ascii="Times New Roman" w:hAnsi="Times New Roman" w:cs="Times New Roman"/>
          <w:b/>
          <w:color w:val="000000"/>
          <w:sz w:val="28"/>
          <w:shd w:val="clear" w:color="auto" w:fill="FFFFFF"/>
        </w:rPr>
        <w:t xml:space="preserve">1.9 </w:t>
      </w:r>
      <w:r w:rsidR="006D05ED">
        <w:rPr>
          <w:rFonts w:ascii="Times New Roman" w:hAnsi="Times New Roman" w:cs="Times New Roman"/>
          <w:b/>
          <w:color w:val="000000"/>
          <w:sz w:val="28"/>
          <w:shd w:val="clear" w:color="auto" w:fill="FFFFFF"/>
        </w:rPr>
        <w:t>Объявление данных</w:t>
      </w:r>
      <w:bookmarkEnd w:id="12"/>
    </w:p>
    <w:p w:rsidR="005A3DC5" w:rsidRDefault="006D05ED" w:rsidP="008A4A7E">
      <w:pPr>
        <w:spacing w:after="0"/>
        <w:ind w:firstLine="709"/>
        <w:jc w:val="both"/>
        <w:rPr>
          <w:rFonts w:ascii="Times New Roman" w:hAnsi="Times New Roman" w:cs="Times New Roman"/>
          <w:sz w:val="28"/>
        </w:rPr>
      </w:pPr>
      <w:r>
        <w:rPr>
          <w:rFonts w:ascii="Times New Roman" w:hAnsi="Times New Roman" w:cs="Times New Roman"/>
          <w:sz w:val="28"/>
        </w:rPr>
        <w:t xml:space="preserve">Для объявления переменной используется ключевое слово </w:t>
      </w:r>
      <w:r>
        <w:rPr>
          <w:rFonts w:ascii="Times New Roman" w:hAnsi="Times New Roman" w:cs="Times New Roman"/>
          <w:sz w:val="28"/>
          <w:lang w:val="en-US"/>
        </w:rPr>
        <w:t>new</w:t>
      </w:r>
      <w:r>
        <w:rPr>
          <w:rFonts w:ascii="Times New Roman" w:hAnsi="Times New Roman" w:cs="Times New Roman"/>
          <w:sz w:val="28"/>
        </w:rPr>
        <w:t>, после которого указывается тип данных и имя идентификатора. Допускается инициализация при объявлении.</w:t>
      </w:r>
    </w:p>
    <w:p w:rsidR="005A3DC5" w:rsidRDefault="006D05ED" w:rsidP="008A4A7E">
      <w:pPr>
        <w:spacing w:after="0"/>
        <w:jc w:val="both"/>
        <w:rPr>
          <w:rFonts w:ascii="Times New Roman" w:hAnsi="Times New Roman" w:cs="Times New Roman"/>
          <w:sz w:val="28"/>
        </w:rPr>
      </w:pPr>
      <w:r>
        <w:rPr>
          <w:rFonts w:ascii="Times New Roman" w:hAnsi="Times New Roman" w:cs="Times New Roman"/>
          <w:sz w:val="28"/>
        </w:rPr>
        <w:t xml:space="preserve">Пример объявления числового типа с инициализацией: </w:t>
      </w:r>
    </w:p>
    <w:p w:rsidR="005A3DC5" w:rsidRDefault="006D05ED" w:rsidP="008A4A7E">
      <w:pPr>
        <w:spacing w:after="0"/>
        <w:ind w:firstLine="709"/>
        <w:jc w:val="both"/>
        <w:rPr>
          <w:rFonts w:ascii="Times New Roman" w:hAnsi="Times New Roman" w:cs="Times New Roman"/>
          <w:sz w:val="28"/>
          <w:lang w:val="en-US"/>
        </w:rPr>
      </w:pPr>
      <w:r>
        <w:rPr>
          <w:rFonts w:ascii="Times New Roman" w:hAnsi="Times New Roman" w:cs="Times New Roman"/>
          <w:sz w:val="28"/>
          <w:lang w:val="en-US"/>
        </w:rPr>
        <w:t>new uint num10 = 100</w:t>
      </w:r>
    </w:p>
    <w:p w:rsidR="005A3DC5" w:rsidRDefault="006D05ED" w:rsidP="008A4A7E">
      <w:pPr>
        <w:spacing w:after="0"/>
        <w:ind w:firstLine="709"/>
        <w:jc w:val="both"/>
        <w:rPr>
          <w:rFonts w:ascii="Times New Roman" w:hAnsi="Times New Roman" w:cs="Times New Roman"/>
          <w:sz w:val="28"/>
          <w:lang w:val="en-US"/>
        </w:rPr>
      </w:pPr>
      <w:r>
        <w:rPr>
          <w:rFonts w:ascii="Times New Roman" w:hAnsi="Times New Roman" w:cs="Times New Roman"/>
          <w:sz w:val="28"/>
          <w:lang w:val="en-US"/>
        </w:rPr>
        <w:t>new uint num8 = 8x15</w:t>
      </w:r>
    </w:p>
    <w:p w:rsidR="005A3DC5" w:rsidRDefault="006D05ED" w:rsidP="008A4A7E">
      <w:pPr>
        <w:spacing w:after="0"/>
        <w:jc w:val="both"/>
        <w:rPr>
          <w:rFonts w:ascii="Times New Roman" w:hAnsi="Times New Roman" w:cs="Times New Roman"/>
          <w:sz w:val="28"/>
        </w:rPr>
      </w:pPr>
      <w:r>
        <w:rPr>
          <w:rFonts w:ascii="Times New Roman" w:hAnsi="Times New Roman" w:cs="Times New Roman"/>
          <w:sz w:val="28"/>
        </w:rPr>
        <w:t>Пример о</w:t>
      </w:r>
      <w:r w:rsidR="00C62A2D">
        <w:rPr>
          <w:rFonts w:ascii="Times New Roman" w:hAnsi="Times New Roman" w:cs="Times New Roman"/>
          <w:sz w:val="28"/>
        </w:rPr>
        <w:t>бъявления переменной строкового</w:t>
      </w:r>
      <w:r>
        <w:rPr>
          <w:rFonts w:ascii="Times New Roman" w:hAnsi="Times New Roman" w:cs="Times New Roman"/>
          <w:sz w:val="28"/>
        </w:rPr>
        <w:t xml:space="preserve"> типа с инициализацией: </w:t>
      </w:r>
    </w:p>
    <w:p w:rsidR="005A3DC5" w:rsidRDefault="006D05ED" w:rsidP="008A4A7E">
      <w:pPr>
        <w:spacing w:after="0"/>
        <w:ind w:firstLine="709"/>
        <w:jc w:val="both"/>
        <w:rPr>
          <w:rFonts w:ascii="Times New Roman" w:hAnsi="Times New Roman" w:cs="Times New Roman"/>
          <w:sz w:val="28"/>
          <w:lang w:val="en-US"/>
        </w:rPr>
      </w:pPr>
      <w:r>
        <w:rPr>
          <w:rFonts w:ascii="Times New Roman" w:hAnsi="Times New Roman" w:cs="Times New Roman"/>
          <w:sz w:val="28"/>
          <w:lang w:val="en-US"/>
        </w:rPr>
        <w:t>new str strhello = “</w:t>
      </w:r>
      <w:r>
        <w:rPr>
          <w:rFonts w:ascii="Times New Roman" w:hAnsi="Times New Roman" w:cs="Times New Roman"/>
          <w:sz w:val="28"/>
        </w:rPr>
        <w:t>Привет</w:t>
      </w:r>
      <w:r>
        <w:rPr>
          <w:rFonts w:ascii="Times New Roman" w:hAnsi="Times New Roman" w:cs="Times New Roman"/>
          <w:sz w:val="28"/>
          <w:lang w:val="en-US"/>
        </w:rPr>
        <w:t>”</w:t>
      </w:r>
    </w:p>
    <w:p w:rsidR="005A3DC5" w:rsidRDefault="006D05ED" w:rsidP="008A4A7E">
      <w:pPr>
        <w:spacing w:after="0"/>
        <w:ind w:firstLine="709"/>
        <w:jc w:val="both"/>
        <w:rPr>
          <w:rFonts w:ascii="Times New Roman" w:hAnsi="Times New Roman" w:cs="Times New Roman"/>
          <w:sz w:val="28"/>
          <w:lang w:val="en-US"/>
        </w:rPr>
      </w:pPr>
      <w:r>
        <w:rPr>
          <w:rFonts w:ascii="Times New Roman" w:hAnsi="Times New Roman" w:cs="Times New Roman"/>
          <w:sz w:val="28"/>
          <w:lang w:val="en-US"/>
        </w:rPr>
        <w:t>new str string = “car - vehicle”</w:t>
      </w:r>
    </w:p>
    <w:p w:rsidR="005A3DC5" w:rsidRDefault="006D05ED" w:rsidP="008A4A7E">
      <w:pPr>
        <w:spacing w:after="0"/>
        <w:jc w:val="both"/>
        <w:rPr>
          <w:rFonts w:ascii="Times New Roman" w:hAnsi="Times New Roman" w:cs="Times New Roman"/>
          <w:sz w:val="28"/>
        </w:rPr>
      </w:pPr>
      <w:r>
        <w:rPr>
          <w:rFonts w:ascii="Times New Roman" w:hAnsi="Times New Roman" w:cs="Times New Roman"/>
          <w:sz w:val="28"/>
        </w:rPr>
        <w:t xml:space="preserve">Пример объявления переменной логического типа с инициализацией: </w:t>
      </w:r>
    </w:p>
    <w:p w:rsidR="005A3DC5" w:rsidRDefault="006D05ED" w:rsidP="008A4A7E">
      <w:pPr>
        <w:spacing w:after="0"/>
        <w:ind w:firstLine="709"/>
        <w:jc w:val="both"/>
        <w:rPr>
          <w:rFonts w:ascii="Times New Roman" w:hAnsi="Times New Roman" w:cs="Times New Roman"/>
          <w:sz w:val="28"/>
          <w:lang w:val="en-US"/>
        </w:rPr>
      </w:pPr>
      <w:r>
        <w:rPr>
          <w:rFonts w:ascii="Times New Roman" w:hAnsi="Times New Roman" w:cs="Times New Roman"/>
          <w:sz w:val="28"/>
          <w:lang w:val="en-US"/>
        </w:rPr>
        <w:t>new bool booltrue = true</w:t>
      </w:r>
    </w:p>
    <w:p w:rsidR="005A3DC5" w:rsidRDefault="006D05ED" w:rsidP="008A4A7E">
      <w:pPr>
        <w:spacing w:after="0"/>
        <w:ind w:firstLine="709"/>
        <w:jc w:val="both"/>
        <w:rPr>
          <w:rFonts w:ascii="Times New Roman" w:hAnsi="Times New Roman" w:cs="Times New Roman"/>
          <w:sz w:val="28"/>
          <w:lang w:val="en-US"/>
        </w:rPr>
      </w:pPr>
      <w:r>
        <w:rPr>
          <w:rFonts w:ascii="Times New Roman" w:hAnsi="Times New Roman" w:cs="Times New Roman"/>
          <w:sz w:val="28"/>
          <w:lang w:val="en-US"/>
        </w:rPr>
        <w:t>new bool boolfalse = false</w:t>
      </w:r>
    </w:p>
    <w:p w:rsidR="005A3DC5" w:rsidRDefault="006D05ED" w:rsidP="008A4A7E">
      <w:pPr>
        <w:pStyle w:val="af0"/>
        <w:ind w:firstLine="426"/>
        <w:jc w:val="both"/>
        <w:rPr>
          <w:rFonts w:ascii="Times New Roman" w:hAnsi="Times New Roman" w:cs="Times New Roman"/>
          <w:sz w:val="28"/>
          <w:szCs w:val="28"/>
        </w:rPr>
      </w:pPr>
      <w:r>
        <w:rPr>
          <w:rFonts w:ascii="Times New Roman" w:hAnsi="Times New Roman" w:cs="Times New Roman"/>
          <w:sz w:val="28"/>
          <w:szCs w:val="28"/>
        </w:rPr>
        <w:t>Для объявления функций используется ключевое слово func, перед которым указывается тип функции. Далее обязателен список параметров и тело функции. Все функции должны возвращать значение.</w:t>
      </w:r>
    </w:p>
    <w:p w:rsidR="005A3DC5" w:rsidRDefault="00197199" w:rsidP="00197199">
      <w:pPr>
        <w:pStyle w:val="2"/>
        <w:spacing w:before="360" w:after="240" w:line="240" w:lineRule="auto"/>
        <w:ind w:firstLine="708"/>
        <w:rPr>
          <w:rFonts w:ascii="Times New Roman" w:hAnsi="Times New Roman" w:cs="Times New Roman"/>
          <w:b/>
          <w:color w:val="auto"/>
          <w:sz w:val="28"/>
          <w:highlight w:val="white"/>
        </w:rPr>
      </w:pPr>
      <w:bookmarkStart w:id="13" w:name="_Toc122471863"/>
      <w:r>
        <w:rPr>
          <w:rFonts w:ascii="Times New Roman" w:hAnsi="Times New Roman" w:cs="Times New Roman"/>
          <w:b/>
          <w:color w:val="000000"/>
          <w:sz w:val="28"/>
          <w:shd w:val="clear" w:color="auto" w:fill="FFFFFF"/>
        </w:rPr>
        <w:t xml:space="preserve">1.10 </w:t>
      </w:r>
      <w:r w:rsidR="006D05ED">
        <w:rPr>
          <w:rFonts w:ascii="Times New Roman" w:hAnsi="Times New Roman" w:cs="Times New Roman"/>
          <w:b/>
          <w:color w:val="000000"/>
          <w:sz w:val="28"/>
          <w:shd w:val="clear" w:color="auto" w:fill="FFFFFF"/>
        </w:rPr>
        <w:t>Инициализация данных</w:t>
      </w:r>
      <w:bookmarkEnd w:id="13"/>
    </w:p>
    <w:p w:rsidR="005A3DC5" w:rsidRDefault="006D05ED">
      <w:pPr>
        <w:spacing w:after="0" w:line="240" w:lineRule="auto"/>
        <w:ind w:firstLine="709"/>
        <w:jc w:val="both"/>
        <w:rPr>
          <w:rFonts w:ascii="Times New Roman" w:hAnsi="Times New Roman" w:cs="Times New Roman"/>
          <w:color w:val="000000" w:themeColor="text1"/>
          <w:sz w:val="28"/>
          <w:szCs w:val="28"/>
          <w:highlight w:val="white"/>
        </w:rPr>
      </w:pPr>
      <w:r>
        <w:rPr>
          <w:rFonts w:ascii="Times New Roman" w:hAnsi="Times New Roman" w:cs="Times New Roman"/>
          <w:sz w:val="28"/>
          <w:szCs w:val="28"/>
        </w:rPr>
        <w:t>При объявлении переменной допускается инициализация данных. При этом переменной будет присвоено значение литерала или идентификатора, стоя</w:t>
      </w:r>
      <w:r w:rsidR="00FA5172">
        <w:rPr>
          <w:rFonts w:ascii="Times New Roman" w:hAnsi="Times New Roman" w:cs="Times New Roman"/>
          <w:sz w:val="28"/>
          <w:szCs w:val="28"/>
        </w:rPr>
        <w:t xml:space="preserve">щего справа от знака равенства. </w:t>
      </w:r>
      <w:r>
        <w:rPr>
          <w:rFonts w:ascii="Times New Roman" w:hAnsi="Times New Roman" w:cs="Times New Roman"/>
          <w:color w:val="000000" w:themeColor="text1"/>
          <w:sz w:val="28"/>
          <w:szCs w:val="28"/>
          <w:shd w:val="clear" w:color="auto" w:fill="FFFFFF"/>
        </w:rPr>
        <w:t xml:space="preserve">Способы инициализации переменных языка программирования </w:t>
      </w:r>
      <w:r>
        <w:rPr>
          <w:rFonts w:ascii="Times New Roman" w:hAnsi="Times New Roman" w:cs="Times New Roman"/>
          <w:color w:val="000000" w:themeColor="text1"/>
          <w:sz w:val="28"/>
          <w:szCs w:val="28"/>
          <w:shd w:val="clear" w:color="auto" w:fill="FFFFFF"/>
          <w:lang w:val="en-US"/>
        </w:rPr>
        <w:t>NRV</w:t>
      </w:r>
      <w:r>
        <w:rPr>
          <w:rFonts w:ascii="Times New Roman" w:hAnsi="Times New Roman" w:cs="Times New Roman"/>
          <w:color w:val="000000" w:themeColor="text1"/>
          <w:sz w:val="28"/>
          <w:szCs w:val="28"/>
          <w:shd w:val="clear" w:color="auto" w:fill="FFFFFF"/>
        </w:rPr>
        <w:t>-2022 представлены в таблице 1.4.</w:t>
      </w:r>
    </w:p>
    <w:p w:rsidR="005A3DC5" w:rsidRDefault="006D05ED" w:rsidP="00A22A16">
      <w:pPr>
        <w:spacing w:before="240" w:after="24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 xml:space="preserve">Таблица 1.4 </w:t>
      </w:r>
      <w:r w:rsidR="009824C6">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Способы инициализации переменных</w:t>
      </w:r>
    </w:p>
    <w:tbl>
      <w:tblPr>
        <w:tblStyle w:val="af8"/>
        <w:tblW w:w="10025" w:type="dxa"/>
        <w:tblInd w:w="108" w:type="dxa"/>
        <w:tblLook w:val="04A0" w:firstRow="1" w:lastRow="0" w:firstColumn="1" w:lastColumn="0" w:noHBand="0" w:noVBand="1"/>
      </w:tblPr>
      <w:tblGrid>
        <w:gridCol w:w="5012"/>
        <w:gridCol w:w="5013"/>
      </w:tblGrid>
      <w:tr w:rsidR="005A3DC5" w:rsidTr="00A22A16">
        <w:tc>
          <w:tcPr>
            <w:tcW w:w="5012" w:type="dxa"/>
          </w:tcPr>
          <w:p w:rsidR="005A3DC5" w:rsidRDefault="006D05ED">
            <w:p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Вид инициализации</w:t>
            </w:r>
          </w:p>
        </w:tc>
        <w:tc>
          <w:tcPr>
            <w:tcW w:w="5013" w:type="dxa"/>
          </w:tcPr>
          <w:p w:rsidR="005A3DC5" w:rsidRDefault="006D05ED">
            <w:p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Примечание</w:t>
            </w:r>
          </w:p>
        </w:tc>
      </w:tr>
      <w:tr w:rsidR="005A3DC5" w:rsidTr="00FA5172">
        <w:trPr>
          <w:trHeight w:val="58"/>
        </w:trPr>
        <w:tc>
          <w:tcPr>
            <w:tcW w:w="5012" w:type="dxa"/>
          </w:tcPr>
          <w:p w:rsidR="005A3DC5" w:rsidRDefault="006D05ED">
            <w:p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lang w:val="en-US"/>
              </w:rPr>
              <w:t>new &lt;</w:t>
            </w:r>
            <w:r>
              <w:rPr>
                <w:rFonts w:ascii="Times New Roman" w:hAnsi="Times New Roman" w:cs="Times New Roman"/>
                <w:color w:val="000000" w:themeColor="text1"/>
                <w:sz w:val="28"/>
                <w:szCs w:val="28"/>
                <w:shd w:val="clear" w:color="auto" w:fill="FFFFFF"/>
              </w:rPr>
              <w:t>тип данных</w:t>
            </w:r>
            <w:r>
              <w:rPr>
                <w:rFonts w:ascii="Times New Roman" w:hAnsi="Times New Roman" w:cs="Times New Roman"/>
                <w:color w:val="000000" w:themeColor="text1"/>
                <w:sz w:val="28"/>
                <w:szCs w:val="28"/>
                <w:shd w:val="clear" w:color="auto" w:fill="FFFFFF"/>
                <w:lang w:val="en-US"/>
              </w:rPr>
              <w:t>&gt; &lt;</w:t>
            </w:r>
            <w:r>
              <w:rPr>
                <w:rFonts w:ascii="Times New Roman" w:hAnsi="Times New Roman" w:cs="Times New Roman"/>
                <w:color w:val="000000" w:themeColor="text1"/>
                <w:sz w:val="28"/>
                <w:szCs w:val="28"/>
                <w:shd w:val="clear" w:color="auto" w:fill="FFFFFF"/>
              </w:rPr>
              <w:t>идентификатор</w:t>
            </w:r>
            <w:r>
              <w:rPr>
                <w:rFonts w:ascii="Times New Roman" w:hAnsi="Times New Roman" w:cs="Times New Roman"/>
                <w:color w:val="000000" w:themeColor="text1"/>
                <w:sz w:val="28"/>
                <w:szCs w:val="28"/>
                <w:shd w:val="clear" w:color="auto" w:fill="FFFFFF"/>
                <w:lang w:val="en-US"/>
              </w:rPr>
              <w:t>&gt;</w:t>
            </w:r>
            <w:r>
              <w:rPr>
                <w:rFonts w:ascii="Times New Roman" w:hAnsi="Times New Roman" w:cs="Times New Roman"/>
                <w:color w:val="000000" w:themeColor="text1"/>
                <w:sz w:val="28"/>
                <w:szCs w:val="28"/>
                <w:shd w:val="clear" w:color="auto" w:fill="FFFFFF"/>
              </w:rPr>
              <w:t>;</w:t>
            </w:r>
          </w:p>
        </w:tc>
        <w:tc>
          <w:tcPr>
            <w:tcW w:w="5013" w:type="dxa"/>
          </w:tcPr>
          <w:p w:rsidR="005A3DC5" w:rsidRDefault="006D05ED">
            <w:p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 xml:space="preserve">Автоматическая инициализация переменной. </w:t>
            </w:r>
            <w:r>
              <w:rPr>
                <w:rFonts w:ascii="Times New Roman" w:hAnsi="Times New Roman" w:cs="Times New Roman"/>
                <w:color w:val="000000" w:themeColor="text1"/>
                <w:sz w:val="28"/>
                <w:szCs w:val="28"/>
                <w:shd w:val="clear" w:color="auto" w:fill="FFFFFF"/>
                <w:lang w:val="en-US"/>
              </w:rPr>
              <w:t>uint</w:t>
            </w:r>
            <w:r>
              <w:rPr>
                <w:rFonts w:ascii="Times New Roman" w:hAnsi="Times New Roman" w:cs="Times New Roman"/>
                <w:color w:val="000000" w:themeColor="text1"/>
                <w:sz w:val="28"/>
                <w:szCs w:val="28"/>
                <w:shd w:val="clear" w:color="auto" w:fill="FFFFFF"/>
              </w:rPr>
              <w:t xml:space="preserve"> – инициализируется нулем, </w:t>
            </w:r>
            <w:r>
              <w:rPr>
                <w:rFonts w:ascii="Times New Roman" w:hAnsi="Times New Roman" w:cs="Times New Roman"/>
                <w:color w:val="000000" w:themeColor="text1"/>
                <w:sz w:val="28"/>
                <w:szCs w:val="28"/>
                <w:shd w:val="clear" w:color="auto" w:fill="FFFFFF"/>
                <w:lang w:val="en-US"/>
              </w:rPr>
              <w:t>str</w:t>
            </w:r>
            <w:r>
              <w:rPr>
                <w:rFonts w:ascii="Times New Roman" w:hAnsi="Times New Roman" w:cs="Times New Roman"/>
                <w:color w:val="000000" w:themeColor="text1"/>
                <w:sz w:val="28"/>
                <w:szCs w:val="28"/>
                <w:shd w:val="clear" w:color="auto" w:fill="FFFFFF"/>
              </w:rPr>
              <w:t xml:space="preserve"> – пустой строкой, </w:t>
            </w:r>
            <w:r>
              <w:rPr>
                <w:rFonts w:ascii="Times New Roman" w:hAnsi="Times New Roman" w:cs="Times New Roman"/>
                <w:color w:val="000000" w:themeColor="text1"/>
                <w:sz w:val="28"/>
                <w:szCs w:val="28"/>
                <w:shd w:val="clear" w:color="auto" w:fill="FFFFFF"/>
                <w:lang w:val="en-US"/>
              </w:rPr>
              <w:t>bool</w:t>
            </w:r>
            <w:r>
              <w:rPr>
                <w:rFonts w:ascii="Times New Roman" w:hAnsi="Times New Roman" w:cs="Times New Roman"/>
                <w:color w:val="000000" w:themeColor="text1"/>
                <w:sz w:val="28"/>
                <w:szCs w:val="28"/>
                <w:shd w:val="clear" w:color="auto" w:fill="FFFFFF"/>
              </w:rPr>
              <w:t xml:space="preserve"> – </w:t>
            </w:r>
            <w:r>
              <w:rPr>
                <w:rFonts w:ascii="Times New Roman" w:hAnsi="Times New Roman" w:cs="Times New Roman"/>
                <w:color w:val="000000" w:themeColor="text1"/>
                <w:sz w:val="28"/>
                <w:szCs w:val="28"/>
                <w:shd w:val="clear" w:color="auto" w:fill="FFFFFF"/>
                <w:lang w:val="en-US"/>
              </w:rPr>
              <w:t>false</w:t>
            </w:r>
            <w:r>
              <w:rPr>
                <w:rFonts w:ascii="Times New Roman" w:hAnsi="Times New Roman" w:cs="Times New Roman"/>
                <w:color w:val="000000" w:themeColor="text1"/>
                <w:sz w:val="28"/>
                <w:szCs w:val="28"/>
                <w:shd w:val="clear" w:color="auto" w:fill="FFFFFF"/>
              </w:rPr>
              <w:t>.</w:t>
            </w:r>
          </w:p>
        </w:tc>
      </w:tr>
    </w:tbl>
    <w:p w:rsidR="00FA5172" w:rsidRPr="00FA5172" w:rsidRDefault="00FA5172" w:rsidP="00FA5172">
      <w:pPr>
        <w:spacing w:before="240" w:after="240"/>
        <w:rPr>
          <w:rFonts w:ascii="Times New Roman" w:hAnsi="Times New Roman" w:cs="Times New Roman"/>
          <w:sz w:val="28"/>
          <w:szCs w:val="28"/>
        </w:rPr>
      </w:pPr>
      <w:r>
        <w:br w:type="page"/>
      </w:r>
      <w:r w:rsidRPr="00FA5172">
        <w:rPr>
          <w:rFonts w:ascii="Times New Roman" w:hAnsi="Times New Roman" w:cs="Times New Roman"/>
          <w:sz w:val="28"/>
          <w:szCs w:val="28"/>
        </w:rPr>
        <w:lastRenderedPageBreak/>
        <w:t>Продолжение таблицы 1.4</w:t>
      </w:r>
    </w:p>
    <w:tbl>
      <w:tblPr>
        <w:tblStyle w:val="af8"/>
        <w:tblW w:w="10025" w:type="dxa"/>
        <w:tblInd w:w="108" w:type="dxa"/>
        <w:tblLook w:val="04A0" w:firstRow="1" w:lastRow="0" w:firstColumn="1" w:lastColumn="0" w:noHBand="0" w:noVBand="1"/>
      </w:tblPr>
      <w:tblGrid>
        <w:gridCol w:w="5012"/>
        <w:gridCol w:w="5013"/>
      </w:tblGrid>
      <w:tr w:rsidR="00FA5172" w:rsidRPr="00FA5172" w:rsidTr="00FA5172">
        <w:trPr>
          <w:trHeight w:val="58"/>
        </w:trPr>
        <w:tc>
          <w:tcPr>
            <w:tcW w:w="5012" w:type="dxa"/>
          </w:tcPr>
          <w:p w:rsidR="00FA5172" w:rsidRDefault="00FA5172" w:rsidP="00FA5172">
            <w:p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Вид инициализации</w:t>
            </w:r>
          </w:p>
        </w:tc>
        <w:tc>
          <w:tcPr>
            <w:tcW w:w="5013" w:type="dxa"/>
          </w:tcPr>
          <w:p w:rsidR="00FA5172" w:rsidRDefault="00FA5172" w:rsidP="00FA5172">
            <w:p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Примечание</w:t>
            </w:r>
          </w:p>
        </w:tc>
      </w:tr>
      <w:tr w:rsidR="00FA5172" w:rsidTr="00A22A16">
        <w:tc>
          <w:tcPr>
            <w:tcW w:w="5012" w:type="dxa"/>
          </w:tcPr>
          <w:p w:rsidR="00FA5172" w:rsidRDefault="00FA5172" w:rsidP="00FA5172">
            <w:p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lang w:val="en-US"/>
              </w:rPr>
              <w:t>new</w:t>
            </w:r>
            <w:r>
              <w:rPr>
                <w:rFonts w:ascii="Times New Roman" w:hAnsi="Times New Roman" w:cs="Times New Roman"/>
                <w:color w:val="000000" w:themeColor="text1"/>
                <w:sz w:val="28"/>
                <w:szCs w:val="28"/>
                <w:shd w:val="clear" w:color="auto" w:fill="FFFFFF"/>
              </w:rPr>
              <w:t xml:space="preserve"> &lt;тип данных&gt; &lt;идентификатор&gt; = &lt;значение&gt;;</w:t>
            </w:r>
          </w:p>
        </w:tc>
        <w:tc>
          <w:tcPr>
            <w:tcW w:w="5013" w:type="dxa"/>
          </w:tcPr>
          <w:p w:rsidR="00FA5172" w:rsidRDefault="00FA5172" w:rsidP="00FA5172">
            <w:p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Инициализация переменной с присваиванием значения.</w:t>
            </w:r>
          </w:p>
        </w:tc>
      </w:tr>
    </w:tbl>
    <w:p w:rsidR="005A3DC5" w:rsidRDefault="009824C6" w:rsidP="009824C6">
      <w:pPr>
        <w:pStyle w:val="2"/>
        <w:spacing w:before="360" w:after="240" w:line="240" w:lineRule="auto"/>
        <w:ind w:firstLine="708"/>
        <w:rPr>
          <w:rFonts w:ascii="Times New Roman" w:hAnsi="Times New Roman" w:cs="Times New Roman"/>
          <w:b/>
          <w:color w:val="auto"/>
          <w:sz w:val="28"/>
          <w:highlight w:val="white"/>
        </w:rPr>
      </w:pPr>
      <w:bookmarkStart w:id="14" w:name="_Toc122471864"/>
      <w:r>
        <w:rPr>
          <w:rFonts w:ascii="Times New Roman" w:hAnsi="Times New Roman" w:cs="Times New Roman"/>
          <w:b/>
          <w:color w:val="000000"/>
          <w:sz w:val="28"/>
          <w:shd w:val="clear" w:color="auto" w:fill="FFFFFF"/>
        </w:rPr>
        <w:t xml:space="preserve">1.11 </w:t>
      </w:r>
      <w:r w:rsidR="006D05ED">
        <w:rPr>
          <w:rFonts w:ascii="Times New Roman" w:hAnsi="Times New Roman" w:cs="Times New Roman"/>
          <w:b/>
          <w:color w:val="000000"/>
          <w:sz w:val="28"/>
          <w:shd w:val="clear" w:color="auto" w:fill="FFFFFF"/>
        </w:rPr>
        <w:t>Инструкции языка</w:t>
      </w:r>
      <w:bookmarkEnd w:id="14"/>
    </w:p>
    <w:p w:rsidR="005A3DC5" w:rsidRDefault="006D05ED">
      <w:pPr>
        <w:spacing w:after="0" w:line="240" w:lineRule="auto"/>
        <w:ind w:firstLine="709"/>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 xml:space="preserve">Все возможные инструкции языка программирования </w:t>
      </w:r>
      <w:r>
        <w:rPr>
          <w:rFonts w:ascii="Times New Roman" w:hAnsi="Times New Roman" w:cs="Times New Roman"/>
          <w:color w:val="000000" w:themeColor="text1"/>
          <w:sz w:val="28"/>
          <w:szCs w:val="28"/>
          <w:shd w:val="clear" w:color="auto" w:fill="FFFFFF"/>
          <w:lang w:val="en-US"/>
        </w:rPr>
        <w:t>NRV</w:t>
      </w:r>
      <w:r>
        <w:rPr>
          <w:rFonts w:ascii="Times New Roman" w:hAnsi="Times New Roman" w:cs="Times New Roman"/>
          <w:color w:val="000000" w:themeColor="text1"/>
          <w:sz w:val="28"/>
          <w:szCs w:val="28"/>
          <w:shd w:val="clear" w:color="auto" w:fill="FFFFFF"/>
        </w:rPr>
        <w:t>-2022 представлены в общем виде в таблице 1.5.</w:t>
      </w:r>
    </w:p>
    <w:p w:rsidR="005A3DC5" w:rsidRPr="009824C6" w:rsidRDefault="006D05ED" w:rsidP="00FA5172">
      <w:pPr>
        <w:spacing w:before="240" w:after="240" w:line="240" w:lineRule="auto"/>
        <w:jc w:val="both"/>
        <w:rPr>
          <w:rFonts w:ascii="Times New Roman" w:hAnsi="Times New Roman" w:cs="Times New Roman"/>
          <w:color w:val="000000" w:themeColor="text1"/>
          <w:sz w:val="28"/>
          <w:szCs w:val="28"/>
        </w:rPr>
      </w:pPr>
      <w:r w:rsidRPr="009824C6">
        <w:rPr>
          <w:rFonts w:ascii="Times New Roman" w:hAnsi="Times New Roman" w:cs="Times New Roman"/>
          <w:color w:val="000000" w:themeColor="text1"/>
          <w:sz w:val="28"/>
          <w:szCs w:val="28"/>
          <w:shd w:val="clear" w:color="auto" w:fill="FFFFFF"/>
        </w:rPr>
        <w:t xml:space="preserve">Таблица 1.5 </w:t>
      </w:r>
      <w:r w:rsidR="009824C6" w:rsidRPr="009824C6">
        <w:rPr>
          <w:rFonts w:ascii="Times New Roman" w:hAnsi="Times New Roman" w:cs="Times New Roman"/>
          <w:color w:val="000000" w:themeColor="text1"/>
          <w:sz w:val="28"/>
          <w:szCs w:val="28"/>
          <w:shd w:val="clear" w:color="auto" w:fill="FFFFFF"/>
        </w:rPr>
        <w:t xml:space="preserve">– </w:t>
      </w:r>
      <w:r w:rsidRPr="009824C6">
        <w:rPr>
          <w:rFonts w:ascii="Times New Roman" w:hAnsi="Times New Roman" w:cs="Times New Roman"/>
          <w:color w:val="000000" w:themeColor="text1"/>
          <w:sz w:val="28"/>
          <w:szCs w:val="28"/>
          <w:shd w:val="clear" w:color="auto" w:fill="FFFFFF"/>
        </w:rPr>
        <w:t xml:space="preserve">Инструкции </w:t>
      </w:r>
      <w:r w:rsidRPr="009824C6">
        <w:rPr>
          <w:rFonts w:ascii="Times New Roman" w:hAnsi="Times New Roman" w:cs="Times New Roman"/>
          <w:color w:val="000000" w:themeColor="text1"/>
          <w:sz w:val="28"/>
          <w:szCs w:val="28"/>
        </w:rPr>
        <w:t>языка программи</w:t>
      </w:r>
      <w:r w:rsidRPr="009824C6">
        <w:rPr>
          <w:rFonts w:ascii="Times New Roman" w:hAnsi="Times New Roman" w:cs="Times New Roman"/>
          <w:color w:val="000000" w:themeColor="text1"/>
          <w:sz w:val="28"/>
          <w:szCs w:val="28"/>
          <w:shd w:val="clear" w:color="auto" w:fill="FFFFFF"/>
        </w:rPr>
        <w:t xml:space="preserve">рования </w:t>
      </w:r>
      <w:r w:rsidRPr="009824C6">
        <w:rPr>
          <w:rFonts w:ascii="Times New Roman" w:hAnsi="Times New Roman" w:cs="Times New Roman"/>
          <w:color w:val="000000" w:themeColor="text1"/>
          <w:sz w:val="28"/>
          <w:szCs w:val="28"/>
          <w:shd w:val="clear" w:color="auto" w:fill="FFFFFF"/>
          <w:lang w:val="en-US"/>
        </w:rPr>
        <w:t>NRV</w:t>
      </w:r>
      <w:r w:rsidRPr="009824C6">
        <w:rPr>
          <w:rFonts w:ascii="Times New Roman" w:hAnsi="Times New Roman" w:cs="Times New Roman"/>
          <w:color w:val="000000" w:themeColor="text1"/>
          <w:sz w:val="28"/>
          <w:szCs w:val="28"/>
          <w:shd w:val="clear" w:color="auto" w:fill="FFFFFF"/>
        </w:rPr>
        <w:t>-2022</w:t>
      </w:r>
    </w:p>
    <w:tbl>
      <w:tblPr>
        <w:tblStyle w:val="af8"/>
        <w:tblW w:w="10025" w:type="dxa"/>
        <w:tblInd w:w="108" w:type="dxa"/>
        <w:tblLook w:val="04A0" w:firstRow="1" w:lastRow="0" w:firstColumn="1" w:lastColumn="0" w:noHBand="0" w:noVBand="1"/>
      </w:tblPr>
      <w:tblGrid>
        <w:gridCol w:w="3256"/>
        <w:gridCol w:w="6769"/>
      </w:tblGrid>
      <w:tr w:rsidR="005A3DC5" w:rsidTr="00FA5172">
        <w:tc>
          <w:tcPr>
            <w:tcW w:w="3256" w:type="dxa"/>
            <w:vAlign w:val="center"/>
          </w:tcPr>
          <w:p w:rsidR="005A3DC5" w:rsidRDefault="006D05ED">
            <w:pPr>
              <w:spacing w:after="0" w:line="240" w:lineRule="auto"/>
              <w:jc w:val="center"/>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Инструкция</w:t>
            </w:r>
          </w:p>
        </w:tc>
        <w:tc>
          <w:tcPr>
            <w:tcW w:w="6769" w:type="dxa"/>
            <w:vAlign w:val="center"/>
          </w:tcPr>
          <w:p w:rsidR="005A3DC5" w:rsidRDefault="006D05ED">
            <w:pPr>
              <w:spacing w:after="0" w:line="240" w:lineRule="auto"/>
              <w:jc w:val="center"/>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Запись</w:t>
            </w:r>
          </w:p>
        </w:tc>
      </w:tr>
      <w:tr w:rsidR="005A3DC5" w:rsidTr="00FA5172">
        <w:tc>
          <w:tcPr>
            <w:tcW w:w="3256" w:type="dxa"/>
          </w:tcPr>
          <w:p w:rsidR="005A3DC5" w:rsidRDefault="006D05ED">
            <w:p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Объявление переменной</w:t>
            </w:r>
          </w:p>
        </w:tc>
        <w:tc>
          <w:tcPr>
            <w:tcW w:w="6769" w:type="dxa"/>
          </w:tcPr>
          <w:p w:rsidR="005A3DC5" w:rsidRDefault="006D05ED">
            <w:p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lang w:val="en-US"/>
              </w:rPr>
              <w:t>new</w:t>
            </w:r>
            <w:r>
              <w:rPr>
                <w:rFonts w:ascii="Times New Roman" w:hAnsi="Times New Roman" w:cs="Times New Roman"/>
                <w:color w:val="000000" w:themeColor="text1"/>
                <w:sz w:val="28"/>
                <w:szCs w:val="28"/>
                <w:shd w:val="clear" w:color="auto" w:fill="FFFFFF"/>
              </w:rPr>
              <w:t xml:space="preserve"> &lt;тип данных&gt; &lt;идентификатор&gt;;</w:t>
            </w:r>
          </w:p>
          <w:p w:rsidR="005A3DC5" w:rsidRDefault="006D05ED">
            <w:p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lang w:val="en-US"/>
              </w:rPr>
              <w:t>new</w:t>
            </w:r>
            <w:r>
              <w:rPr>
                <w:rFonts w:ascii="Times New Roman" w:hAnsi="Times New Roman" w:cs="Times New Roman"/>
                <w:color w:val="000000" w:themeColor="text1"/>
                <w:sz w:val="28"/>
                <w:szCs w:val="28"/>
                <w:shd w:val="clear" w:color="auto" w:fill="FFFFFF"/>
              </w:rPr>
              <w:t xml:space="preserve"> &lt;тип данных&gt; &lt;идентификатор&gt; = &lt;выражение&gt;;</w:t>
            </w:r>
          </w:p>
        </w:tc>
      </w:tr>
      <w:tr w:rsidR="005A3DC5" w:rsidTr="00FA5172">
        <w:tc>
          <w:tcPr>
            <w:tcW w:w="3256" w:type="dxa"/>
          </w:tcPr>
          <w:p w:rsidR="005A3DC5" w:rsidRDefault="006D05ED">
            <w:p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Присваивание</w:t>
            </w:r>
          </w:p>
        </w:tc>
        <w:tc>
          <w:tcPr>
            <w:tcW w:w="6769" w:type="dxa"/>
          </w:tcPr>
          <w:p w:rsidR="005A3DC5" w:rsidRDefault="006D05ED">
            <w:pPr>
              <w:spacing w:after="0" w:line="240" w:lineRule="auto"/>
              <w:jc w:val="both"/>
              <w:rPr>
                <w:rFonts w:ascii="Times New Roman" w:hAnsi="Times New Roman" w:cs="Times New Roman"/>
                <w:color w:val="000000" w:themeColor="text1"/>
                <w:sz w:val="28"/>
                <w:szCs w:val="28"/>
                <w:highlight w:val="white"/>
                <w:lang w:val="en-US"/>
              </w:rPr>
            </w:pPr>
            <w:r>
              <w:rPr>
                <w:rFonts w:ascii="Times New Roman" w:hAnsi="Times New Roman" w:cs="Times New Roman"/>
                <w:color w:val="000000" w:themeColor="text1"/>
                <w:sz w:val="28"/>
                <w:szCs w:val="28"/>
                <w:shd w:val="clear" w:color="auto" w:fill="FFFFFF"/>
                <w:lang w:val="en-US"/>
              </w:rPr>
              <w:t>&lt;</w:t>
            </w:r>
            <w:r>
              <w:rPr>
                <w:rFonts w:ascii="Times New Roman" w:hAnsi="Times New Roman" w:cs="Times New Roman"/>
                <w:color w:val="000000" w:themeColor="text1"/>
                <w:sz w:val="28"/>
                <w:szCs w:val="28"/>
                <w:shd w:val="clear" w:color="auto" w:fill="FFFFFF"/>
              </w:rPr>
              <w:t>идентификатор</w:t>
            </w:r>
            <w:r>
              <w:rPr>
                <w:rFonts w:ascii="Times New Roman" w:hAnsi="Times New Roman" w:cs="Times New Roman"/>
                <w:color w:val="000000" w:themeColor="text1"/>
                <w:sz w:val="28"/>
                <w:szCs w:val="28"/>
                <w:shd w:val="clear" w:color="auto" w:fill="FFFFFF"/>
                <w:lang w:val="en-US"/>
              </w:rPr>
              <w:t>&gt;</w:t>
            </w:r>
            <w:r>
              <w:rPr>
                <w:rFonts w:ascii="Times New Roman" w:hAnsi="Times New Roman" w:cs="Times New Roman"/>
                <w:color w:val="000000" w:themeColor="text1"/>
                <w:sz w:val="28"/>
                <w:szCs w:val="28"/>
                <w:shd w:val="clear" w:color="auto" w:fill="FFFFFF"/>
              </w:rPr>
              <w:t xml:space="preserve"> = </w:t>
            </w:r>
            <w:r>
              <w:rPr>
                <w:rFonts w:ascii="Times New Roman" w:hAnsi="Times New Roman" w:cs="Times New Roman"/>
                <w:color w:val="000000" w:themeColor="text1"/>
                <w:sz w:val="28"/>
                <w:szCs w:val="28"/>
                <w:shd w:val="clear" w:color="auto" w:fill="FFFFFF"/>
                <w:lang w:val="en-US"/>
              </w:rPr>
              <w:t>&lt;</w:t>
            </w:r>
            <w:r>
              <w:rPr>
                <w:rFonts w:ascii="Times New Roman" w:hAnsi="Times New Roman" w:cs="Times New Roman"/>
                <w:color w:val="000000" w:themeColor="text1"/>
                <w:sz w:val="28"/>
                <w:szCs w:val="28"/>
                <w:shd w:val="clear" w:color="auto" w:fill="FFFFFF"/>
              </w:rPr>
              <w:t>выражение</w:t>
            </w:r>
            <w:r>
              <w:rPr>
                <w:rFonts w:ascii="Times New Roman" w:hAnsi="Times New Roman" w:cs="Times New Roman"/>
                <w:color w:val="000000" w:themeColor="text1"/>
                <w:sz w:val="28"/>
                <w:szCs w:val="28"/>
                <w:shd w:val="clear" w:color="auto" w:fill="FFFFFF"/>
                <w:lang w:val="en-US"/>
              </w:rPr>
              <w:t>&gt;;</w:t>
            </w:r>
          </w:p>
        </w:tc>
      </w:tr>
      <w:tr w:rsidR="005A3DC5" w:rsidTr="00FA5172">
        <w:tc>
          <w:tcPr>
            <w:tcW w:w="3256" w:type="dxa"/>
          </w:tcPr>
          <w:p w:rsidR="005A3DC5" w:rsidRDefault="006D05ED">
            <w:p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Объявление функции</w:t>
            </w:r>
          </w:p>
        </w:tc>
        <w:tc>
          <w:tcPr>
            <w:tcW w:w="6769" w:type="dxa"/>
          </w:tcPr>
          <w:p w:rsidR="005A3DC5" w:rsidRDefault="006D05ED">
            <w:p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 xml:space="preserve">&lt;тип данных&gt; </w:t>
            </w:r>
            <w:r>
              <w:rPr>
                <w:rFonts w:ascii="Times New Roman" w:hAnsi="Times New Roman" w:cs="Times New Roman"/>
                <w:color w:val="000000" w:themeColor="text1"/>
                <w:sz w:val="28"/>
                <w:szCs w:val="28"/>
                <w:shd w:val="clear" w:color="auto" w:fill="FFFFFF"/>
                <w:lang w:val="en-US"/>
              </w:rPr>
              <w:t>func</w:t>
            </w:r>
            <w:r>
              <w:rPr>
                <w:rFonts w:ascii="Times New Roman" w:hAnsi="Times New Roman" w:cs="Times New Roman"/>
                <w:color w:val="000000" w:themeColor="text1"/>
                <w:sz w:val="28"/>
                <w:szCs w:val="28"/>
                <w:shd w:val="clear" w:color="auto" w:fill="FFFFFF"/>
              </w:rPr>
              <w:t xml:space="preserve"> &lt;идентификатор&gt; ([&lt;тип данных&gt; &lt;идентификатор&gt;][, &lt;тип данных&gt; &lt;идентификатор&gt;]</w:t>
            </w:r>
            <w:r>
              <w:rPr>
                <w:rFonts w:ascii="Times New Roman" w:hAnsi="Times New Roman" w:cs="Times New Roman"/>
                <w:color w:val="000000" w:themeColor="text1"/>
                <w:sz w:val="28"/>
                <w:szCs w:val="28"/>
                <w:shd w:val="clear" w:color="auto" w:fill="FFFFFF"/>
                <w:vertAlign w:val="superscript"/>
              </w:rPr>
              <w:t>*</w:t>
            </w:r>
            <w:r>
              <w:rPr>
                <w:rFonts w:ascii="Times New Roman" w:hAnsi="Times New Roman" w:cs="Times New Roman"/>
                <w:color w:val="000000" w:themeColor="text1"/>
                <w:sz w:val="28"/>
                <w:szCs w:val="28"/>
                <w:shd w:val="clear" w:color="auto" w:fill="FFFFFF"/>
              </w:rPr>
              <w:t>)  {…}</w:t>
            </w:r>
          </w:p>
        </w:tc>
      </w:tr>
      <w:tr w:rsidR="005A3DC5" w:rsidTr="00FA5172">
        <w:tc>
          <w:tcPr>
            <w:tcW w:w="3256" w:type="dxa"/>
          </w:tcPr>
          <w:p w:rsidR="005A3DC5" w:rsidRDefault="006D05ED">
            <w:p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Блок инструкций</w:t>
            </w:r>
          </w:p>
        </w:tc>
        <w:tc>
          <w:tcPr>
            <w:tcW w:w="6769" w:type="dxa"/>
          </w:tcPr>
          <w:p w:rsidR="005A3DC5" w:rsidRDefault="006D05ED">
            <w:pPr>
              <w:spacing w:after="0" w:line="240" w:lineRule="auto"/>
              <w:jc w:val="both"/>
              <w:rPr>
                <w:rFonts w:ascii="Times New Roman" w:hAnsi="Times New Roman" w:cs="Times New Roman"/>
                <w:color w:val="000000" w:themeColor="text1"/>
                <w:sz w:val="28"/>
                <w:szCs w:val="28"/>
                <w:highlight w:val="white"/>
                <w:lang w:val="en-US"/>
              </w:rPr>
            </w:pPr>
            <w:r>
              <w:rPr>
                <w:rFonts w:ascii="Times New Roman" w:hAnsi="Times New Roman" w:cs="Times New Roman"/>
                <w:color w:val="000000" w:themeColor="text1"/>
                <w:sz w:val="28"/>
                <w:szCs w:val="28"/>
                <w:shd w:val="clear" w:color="auto" w:fill="FFFFFF"/>
                <w:lang w:val="en-US"/>
              </w:rPr>
              <w:t>{</w:t>
            </w:r>
          </w:p>
          <w:p w:rsidR="005A3DC5" w:rsidRDefault="006D05ED">
            <w:pPr>
              <w:spacing w:after="0" w:line="240" w:lineRule="auto"/>
              <w:jc w:val="both"/>
              <w:rPr>
                <w:rFonts w:ascii="Times New Roman" w:hAnsi="Times New Roman" w:cs="Times New Roman"/>
                <w:color w:val="000000" w:themeColor="text1"/>
                <w:sz w:val="28"/>
                <w:szCs w:val="28"/>
                <w:highlight w:val="white"/>
                <w:lang w:val="en-US"/>
              </w:rPr>
            </w:pPr>
            <w:r>
              <w:rPr>
                <w:rFonts w:ascii="Times New Roman" w:hAnsi="Times New Roman" w:cs="Times New Roman"/>
                <w:color w:val="000000" w:themeColor="text1"/>
                <w:sz w:val="28"/>
                <w:szCs w:val="28"/>
                <w:shd w:val="clear" w:color="auto" w:fill="FFFFFF"/>
                <w:lang w:val="en-US"/>
              </w:rPr>
              <w:t>…</w:t>
            </w:r>
          </w:p>
          <w:p w:rsidR="005A3DC5" w:rsidRDefault="006D05ED">
            <w:p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lang w:val="en-US"/>
              </w:rPr>
              <w:t>}</w:t>
            </w:r>
          </w:p>
        </w:tc>
      </w:tr>
      <w:tr w:rsidR="005A3DC5" w:rsidTr="00FA5172">
        <w:tc>
          <w:tcPr>
            <w:tcW w:w="3256" w:type="dxa"/>
          </w:tcPr>
          <w:p w:rsidR="005A3DC5" w:rsidRDefault="006D05ED">
            <w:p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Возврат из подпрограммы</w:t>
            </w:r>
          </w:p>
        </w:tc>
        <w:tc>
          <w:tcPr>
            <w:tcW w:w="6769" w:type="dxa"/>
          </w:tcPr>
          <w:p w:rsidR="005A3DC5" w:rsidRDefault="006D05ED">
            <w:pPr>
              <w:spacing w:after="0" w:line="240" w:lineRule="auto"/>
              <w:jc w:val="both"/>
              <w:rPr>
                <w:rFonts w:ascii="Times New Roman" w:hAnsi="Times New Roman" w:cs="Times New Roman"/>
                <w:color w:val="000000" w:themeColor="text1"/>
                <w:sz w:val="28"/>
                <w:szCs w:val="28"/>
                <w:highlight w:val="white"/>
                <w:lang w:val="en-US"/>
              </w:rPr>
            </w:pPr>
            <w:r>
              <w:rPr>
                <w:rFonts w:ascii="Times New Roman" w:hAnsi="Times New Roman" w:cs="Times New Roman"/>
                <w:color w:val="000000" w:themeColor="text1"/>
                <w:sz w:val="28"/>
                <w:szCs w:val="28"/>
                <w:shd w:val="clear" w:color="auto" w:fill="FFFFFF"/>
                <w:lang w:val="en-US"/>
              </w:rPr>
              <w:t>ret &lt;</w:t>
            </w:r>
            <w:r>
              <w:rPr>
                <w:rFonts w:ascii="Times New Roman" w:hAnsi="Times New Roman" w:cs="Times New Roman"/>
                <w:color w:val="000000" w:themeColor="text1"/>
                <w:sz w:val="28"/>
                <w:szCs w:val="28"/>
                <w:shd w:val="clear" w:color="auto" w:fill="FFFFFF"/>
              </w:rPr>
              <w:t>литерал</w:t>
            </w:r>
            <w:r>
              <w:rPr>
                <w:rFonts w:ascii="Times New Roman" w:hAnsi="Times New Roman" w:cs="Times New Roman"/>
                <w:color w:val="000000" w:themeColor="text1"/>
                <w:sz w:val="28"/>
                <w:szCs w:val="28"/>
                <w:shd w:val="clear" w:color="auto" w:fill="FFFFFF"/>
                <w:lang w:val="en-US"/>
              </w:rPr>
              <w:t>&gt;|&lt;</w:t>
            </w:r>
            <w:r>
              <w:rPr>
                <w:rFonts w:ascii="Times New Roman" w:hAnsi="Times New Roman" w:cs="Times New Roman"/>
                <w:color w:val="000000" w:themeColor="text1"/>
                <w:sz w:val="28"/>
                <w:szCs w:val="28"/>
                <w:shd w:val="clear" w:color="auto" w:fill="FFFFFF"/>
              </w:rPr>
              <w:t>идентификатор</w:t>
            </w:r>
            <w:r>
              <w:rPr>
                <w:rFonts w:ascii="Times New Roman" w:hAnsi="Times New Roman" w:cs="Times New Roman"/>
                <w:color w:val="000000" w:themeColor="text1"/>
                <w:sz w:val="28"/>
                <w:szCs w:val="28"/>
                <w:shd w:val="clear" w:color="auto" w:fill="FFFFFF"/>
                <w:lang w:val="en-US"/>
              </w:rPr>
              <w:t>&gt;;</w:t>
            </w:r>
          </w:p>
        </w:tc>
      </w:tr>
      <w:tr w:rsidR="005A3DC5" w:rsidTr="00FA5172">
        <w:tc>
          <w:tcPr>
            <w:tcW w:w="3256" w:type="dxa"/>
          </w:tcPr>
          <w:p w:rsidR="005A3DC5" w:rsidRDefault="006D05ED">
            <w:p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Вывод данных</w:t>
            </w:r>
          </w:p>
        </w:tc>
        <w:tc>
          <w:tcPr>
            <w:tcW w:w="6769" w:type="dxa"/>
          </w:tcPr>
          <w:p w:rsidR="005A3DC5" w:rsidRDefault="006D05ED">
            <w:pPr>
              <w:spacing w:after="0" w:line="240" w:lineRule="auto"/>
              <w:jc w:val="both"/>
              <w:rPr>
                <w:rFonts w:ascii="Times New Roman" w:hAnsi="Times New Roman" w:cs="Times New Roman"/>
                <w:color w:val="000000" w:themeColor="text1"/>
                <w:sz w:val="28"/>
                <w:szCs w:val="28"/>
                <w:highlight w:val="white"/>
                <w:lang w:val="en-US"/>
              </w:rPr>
            </w:pPr>
            <w:r>
              <w:rPr>
                <w:rFonts w:ascii="Times New Roman" w:hAnsi="Times New Roman" w:cs="Times New Roman"/>
                <w:color w:val="000000" w:themeColor="text1"/>
                <w:sz w:val="28"/>
                <w:szCs w:val="28"/>
                <w:shd w:val="clear" w:color="auto" w:fill="FFFFFF"/>
                <w:lang w:val="en-US"/>
              </w:rPr>
              <w:t>print &lt;</w:t>
            </w:r>
            <w:r>
              <w:rPr>
                <w:rFonts w:ascii="Times New Roman" w:hAnsi="Times New Roman" w:cs="Times New Roman"/>
                <w:color w:val="000000" w:themeColor="text1"/>
                <w:sz w:val="28"/>
                <w:szCs w:val="28"/>
                <w:shd w:val="clear" w:color="auto" w:fill="FFFFFF"/>
              </w:rPr>
              <w:t>идентификатор</w:t>
            </w:r>
            <w:r>
              <w:rPr>
                <w:rFonts w:ascii="Times New Roman" w:hAnsi="Times New Roman" w:cs="Times New Roman"/>
                <w:color w:val="000000" w:themeColor="text1"/>
                <w:sz w:val="28"/>
                <w:szCs w:val="28"/>
                <w:shd w:val="clear" w:color="auto" w:fill="FFFFFF"/>
                <w:lang w:val="en-US"/>
              </w:rPr>
              <w:t>&gt;|&lt;</w:t>
            </w:r>
            <w:r>
              <w:rPr>
                <w:rFonts w:ascii="Times New Roman" w:hAnsi="Times New Roman" w:cs="Times New Roman"/>
                <w:color w:val="000000" w:themeColor="text1"/>
                <w:sz w:val="28"/>
                <w:szCs w:val="28"/>
                <w:shd w:val="clear" w:color="auto" w:fill="FFFFFF"/>
              </w:rPr>
              <w:t>литерал</w:t>
            </w:r>
            <w:r>
              <w:rPr>
                <w:rFonts w:ascii="Times New Roman" w:hAnsi="Times New Roman" w:cs="Times New Roman"/>
                <w:color w:val="000000" w:themeColor="text1"/>
                <w:sz w:val="28"/>
                <w:szCs w:val="28"/>
                <w:shd w:val="clear" w:color="auto" w:fill="FFFFFF"/>
                <w:lang w:val="en-US"/>
              </w:rPr>
              <w:t>&gt;;</w:t>
            </w:r>
          </w:p>
        </w:tc>
      </w:tr>
      <w:tr w:rsidR="005A3DC5" w:rsidTr="00FA5172">
        <w:tc>
          <w:tcPr>
            <w:tcW w:w="3256" w:type="dxa"/>
          </w:tcPr>
          <w:p w:rsidR="005A3DC5" w:rsidRDefault="006D05ED">
            <w:p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sz w:val="28"/>
                <w:szCs w:val="28"/>
              </w:rPr>
              <w:t>Цикл</w:t>
            </w:r>
          </w:p>
        </w:tc>
        <w:tc>
          <w:tcPr>
            <w:tcW w:w="6769" w:type="dxa"/>
          </w:tcPr>
          <w:p w:rsidR="005A3DC5" w:rsidRDefault="006D05ED">
            <w:pPr>
              <w:spacing w:after="0" w:line="240" w:lineRule="auto"/>
              <w:jc w:val="both"/>
              <w:rPr>
                <w:rFonts w:ascii="Times New Roman" w:hAnsi="Times New Roman" w:cs="Times New Roman"/>
                <w:color w:val="000000" w:themeColor="text1"/>
                <w:sz w:val="28"/>
                <w:szCs w:val="28"/>
                <w:highlight w:val="white"/>
                <w:lang w:val="en-US"/>
              </w:rPr>
            </w:pPr>
            <w:r>
              <w:rPr>
                <w:rFonts w:ascii="Times New Roman" w:hAnsi="Times New Roman" w:cs="Times New Roman"/>
                <w:color w:val="000000" w:themeColor="text1"/>
                <w:sz w:val="28"/>
                <w:szCs w:val="28"/>
                <w:shd w:val="clear" w:color="auto" w:fill="FFFFFF"/>
                <w:lang w:val="en-US"/>
              </w:rPr>
              <w:t>cycle (&lt;</w:t>
            </w:r>
            <w:r>
              <w:rPr>
                <w:rFonts w:ascii="Times New Roman" w:hAnsi="Times New Roman" w:cs="Times New Roman"/>
                <w:color w:val="000000" w:themeColor="text1"/>
                <w:sz w:val="28"/>
                <w:szCs w:val="28"/>
                <w:shd w:val="clear" w:color="auto" w:fill="FFFFFF"/>
              </w:rPr>
              <w:t>идентификатор</w:t>
            </w:r>
            <w:r>
              <w:rPr>
                <w:rFonts w:ascii="Times New Roman" w:hAnsi="Times New Roman" w:cs="Times New Roman"/>
                <w:color w:val="000000" w:themeColor="text1"/>
                <w:sz w:val="28"/>
                <w:szCs w:val="28"/>
                <w:shd w:val="clear" w:color="auto" w:fill="FFFFFF"/>
                <w:lang w:val="en-US"/>
              </w:rPr>
              <w:t>&gt;|&lt;</w:t>
            </w:r>
            <w:r>
              <w:rPr>
                <w:rFonts w:ascii="Times New Roman" w:hAnsi="Times New Roman" w:cs="Times New Roman"/>
                <w:color w:val="000000" w:themeColor="text1"/>
                <w:sz w:val="28"/>
                <w:szCs w:val="28"/>
                <w:shd w:val="clear" w:color="auto" w:fill="FFFFFF"/>
              </w:rPr>
              <w:t>литерал</w:t>
            </w:r>
            <w:r>
              <w:rPr>
                <w:rFonts w:ascii="Times New Roman" w:hAnsi="Times New Roman" w:cs="Times New Roman"/>
                <w:color w:val="000000" w:themeColor="text1"/>
                <w:sz w:val="28"/>
                <w:szCs w:val="28"/>
                <w:shd w:val="clear" w:color="auto" w:fill="FFFFFF"/>
                <w:lang w:val="en-US"/>
              </w:rPr>
              <w:t>&gt;)</w:t>
            </w:r>
          </w:p>
          <w:p w:rsidR="005A3DC5" w:rsidRDefault="006D05ED">
            <w:pPr>
              <w:spacing w:after="0" w:line="240" w:lineRule="auto"/>
              <w:jc w:val="both"/>
              <w:rPr>
                <w:rFonts w:ascii="Times New Roman" w:hAnsi="Times New Roman" w:cs="Times New Roman"/>
                <w:color w:val="000000" w:themeColor="text1"/>
                <w:sz w:val="28"/>
                <w:szCs w:val="28"/>
                <w:highlight w:val="white"/>
                <w:lang w:val="en-US"/>
              </w:rPr>
            </w:pPr>
            <w:r>
              <w:rPr>
                <w:rFonts w:ascii="Times New Roman" w:hAnsi="Times New Roman" w:cs="Times New Roman"/>
                <w:color w:val="000000" w:themeColor="text1"/>
                <w:sz w:val="28"/>
                <w:szCs w:val="28"/>
                <w:shd w:val="clear" w:color="auto" w:fill="FFFFFF"/>
                <w:lang w:val="en-US"/>
              </w:rPr>
              <w:t>{</w:t>
            </w:r>
          </w:p>
          <w:p w:rsidR="005A3DC5" w:rsidRDefault="006D05ED">
            <w:pPr>
              <w:spacing w:after="0" w:line="240" w:lineRule="auto"/>
              <w:jc w:val="both"/>
              <w:rPr>
                <w:rFonts w:ascii="Times New Roman" w:hAnsi="Times New Roman" w:cs="Times New Roman"/>
                <w:color w:val="000000" w:themeColor="text1"/>
                <w:sz w:val="28"/>
                <w:szCs w:val="28"/>
                <w:highlight w:val="white"/>
                <w:lang w:val="en-US"/>
              </w:rPr>
            </w:pPr>
            <w:r>
              <w:rPr>
                <w:rFonts w:ascii="Times New Roman" w:hAnsi="Times New Roman" w:cs="Times New Roman"/>
                <w:color w:val="000000" w:themeColor="text1"/>
                <w:sz w:val="28"/>
                <w:szCs w:val="28"/>
                <w:shd w:val="clear" w:color="auto" w:fill="FFFFFF"/>
                <w:lang w:val="en-US"/>
              </w:rPr>
              <w:t>…</w:t>
            </w:r>
          </w:p>
          <w:p w:rsidR="005A3DC5" w:rsidRDefault="006D05ED">
            <w:pPr>
              <w:spacing w:after="0" w:line="240" w:lineRule="auto"/>
              <w:jc w:val="both"/>
              <w:rPr>
                <w:rFonts w:ascii="Times New Roman" w:hAnsi="Times New Roman" w:cs="Times New Roman"/>
                <w:color w:val="000000" w:themeColor="text1"/>
                <w:sz w:val="28"/>
                <w:szCs w:val="28"/>
                <w:highlight w:val="white"/>
                <w:lang w:val="en-US"/>
              </w:rPr>
            </w:pPr>
            <w:r>
              <w:rPr>
                <w:rFonts w:ascii="Times New Roman" w:hAnsi="Times New Roman" w:cs="Times New Roman"/>
                <w:color w:val="000000" w:themeColor="text1"/>
                <w:sz w:val="28"/>
                <w:szCs w:val="28"/>
                <w:shd w:val="clear" w:color="auto" w:fill="FFFFFF"/>
                <w:lang w:val="en-US"/>
              </w:rPr>
              <w:t>}</w:t>
            </w:r>
          </w:p>
        </w:tc>
      </w:tr>
    </w:tbl>
    <w:p w:rsidR="005A3DC5" w:rsidRDefault="00CA0B24" w:rsidP="00CA0B24">
      <w:pPr>
        <w:pStyle w:val="2"/>
        <w:spacing w:before="360" w:after="240" w:line="240" w:lineRule="auto"/>
        <w:ind w:firstLine="708"/>
        <w:rPr>
          <w:rFonts w:ascii="Times New Roman" w:hAnsi="Times New Roman" w:cs="Times New Roman"/>
          <w:b/>
          <w:color w:val="auto"/>
          <w:sz w:val="28"/>
          <w:highlight w:val="white"/>
        </w:rPr>
      </w:pPr>
      <w:bookmarkStart w:id="15" w:name="_Toc122471865"/>
      <w:r>
        <w:rPr>
          <w:rFonts w:ascii="Times New Roman" w:hAnsi="Times New Roman" w:cs="Times New Roman"/>
          <w:b/>
          <w:color w:val="000000"/>
          <w:sz w:val="28"/>
          <w:shd w:val="clear" w:color="auto" w:fill="FFFFFF"/>
        </w:rPr>
        <w:t xml:space="preserve">1.12 </w:t>
      </w:r>
      <w:r w:rsidR="006D05ED">
        <w:rPr>
          <w:rFonts w:ascii="Times New Roman" w:hAnsi="Times New Roman" w:cs="Times New Roman"/>
          <w:b/>
          <w:color w:val="000000"/>
          <w:sz w:val="28"/>
          <w:shd w:val="clear" w:color="auto" w:fill="FFFFFF"/>
        </w:rPr>
        <w:t>Операции языка</w:t>
      </w:r>
      <w:bookmarkEnd w:id="15"/>
    </w:p>
    <w:p w:rsidR="005A3DC5" w:rsidRDefault="006D05ED">
      <w:pPr>
        <w:spacing w:after="0" w:line="240" w:lineRule="auto"/>
        <w:ind w:firstLine="709"/>
        <w:jc w:val="both"/>
        <w:rPr>
          <w:rFonts w:ascii="Times New Roman" w:hAnsi="Times New Roman" w:cs="Times New Roman"/>
          <w:color w:val="000000" w:themeColor="text1"/>
          <w:sz w:val="28"/>
          <w:szCs w:val="28"/>
          <w:highlight w:val="white"/>
        </w:rPr>
      </w:pPr>
      <w:r>
        <w:rPr>
          <w:rFonts w:ascii="Times New Roman" w:hAnsi="Times New Roman" w:cs="Times New Roman"/>
          <w:sz w:val="28"/>
        </w:rPr>
        <w:t>Приоритетность операции умножения выше приоритета операций вычитания и слож</w:t>
      </w:r>
      <w:r w:rsidR="002C36EB">
        <w:rPr>
          <w:rFonts w:ascii="Times New Roman" w:hAnsi="Times New Roman" w:cs="Times New Roman"/>
          <w:sz w:val="28"/>
        </w:rPr>
        <w:t xml:space="preserve">ения. Для установки наивысшего </w:t>
      </w:r>
      <w:r>
        <w:rPr>
          <w:rFonts w:ascii="Times New Roman" w:hAnsi="Times New Roman" w:cs="Times New Roman"/>
          <w:sz w:val="28"/>
        </w:rPr>
        <w:t>приоритета используются круглые скобки. К строкам нельзя применять арифметические операции.</w:t>
      </w:r>
      <w:r>
        <w:rPr>
          <w:sz w:val="28"/>
        </w:rPr>
        <w:t xml:space="preserve"> </w:t>
      </w:r>
      <w:r>
        <w:rPr>
          <w:rFonts w:ascii="Times New Roman" w:hAnsi="Times New Roman" w:cs="Times New Roman"/>
          <w:color w:val="000000" w:themeColor="text1"/>
          <w:sz w:val="28"/>
          <w:szCs w:val="28"/>
          <w:shd w:val="clear" w:color="auto" w:fill="FFFFFF"/>
        </w:rPr>
        <w:t xml:space="preserve">Язык программирования </w:t>
      </w:r>
      <w:r>
        <w:rPr>
          <w:rFonts w:ascii="Times New Roman" w:hAnsi="Times New Roman" w:cs="Times New Roman"/>
          <w:color w:val="000000" w:themeColor="text1"/>
          <w:sz w:val="28"/>
          <w:szCs w:val="28"/>
          <w:shd w:val="clear" w:color="auto" w:fill="FFFFFF"/>
          <w:lang w:val="en-US"/>
        </w:rPr>
        <w:t>NRV</w:t>
      </w:r>
      <w:r>
        <w:rPr>
          <w:rFonts w:ascii="Times New Roman" w:hAnsi="Times New Roman" w:cs="Times New Roman"/>
          <w:color w:val="000000" w:themeColor="text1"/>
          <w:sz w:val="28"/>
          <w:szCs w:val="28"/>
          <w:shd w:val="clear" w:color="auto" w:fill="FFFFFF"/>
        </w:rPr>
        <w:t>-2022 может выполнять арифметические и сдвиговые операции, представленные в таблице 1.6.</w:t>
      </w:r>
    </w:p>
    <w:p w:rsidR="005A3DC5" w:rsidRPr="00CA0B24" w:rsidRDefault="006D05ED" w:rsidP="00CA0B24">
      <w:pPr>
        <w:spacing w:before="240" w:after="240" w:line="240" w:lineRule="auto"/>
        <w:jc w:val="both"/>
        <w:rPr>
          <w:rFonts w:ascii="Times New Roman" w:hAnsi="Times New Roman" w:cs="Times New Roman"/>
          <w:color w:val="000000" w:themeColor="text1"/>
          <w:sz w:val="28"/>
          <w:szCs w:val="28"/>
        </w:rPr>
      </w:pPr>
      <w:r w:rsidRPr="00CA0B24">
        <w:rPr>
          <w:rFonts w:ascii="Times New Roman" w:hAnsi="Times New Roman" w:cs="Times New Roman"/>
          <w:color w:val="000000" w:themeColor="text1"/>
          <w:sz w:val="28"/>
          <w:szCs w:val="28"/>
          <w:shd w:val="clear" w:color="auto" w:fill="FFFFFF"/>
        </w:rPr>
        <w:t xml:space="preserve">Таблица 1.6 </w:t>
      </w:r>
      <w:r w:rsidR="00CA0B24" w:rsidRPr="00CA0B24">
        <w:rPr>
          <w:rFonts w:ascii="Times New Roman" w:hAnsi="Times New Roman" w:cs="Times New Roman"/>
          <w:color w:val="000000" w:themeColor="text1"/>
          <w:sz w:val="28"/>
          <w:szCs w:val="28"/>
          <w:shd w:val="clear" w:color="auto" w:fill="FFFFFF"/>
        </w:rPr>
        <w:t xml:space="preserve">– </w:t>
      </w:r>
      <w:r w:rsidRPr="00CA0B24">
        <w:rPr>
          <w:rFonts w:ascii="Times New Roman" w:hAnsi="Times New Roman" w:cs="Times New Roman"/>
          <w:color w:val="000000" w:themeColor="text1"/>
          <w:sz w:val="28"/>
          <w:szCs w:val="28"/>
          <w:shd w:val="clear" w:color="auto" w:fill="FFFFFF"/>
        </w:rPr>
        <w:t xml:space="preserve">Операции и </w:t>
      </w:r>
      <w:r w:rsidRPr="00CA0B24">
        <w:rPr>
          <w:rFonts w:ascii="Times New Roman" w:hAnsi="Times New Roman" w:cs="Times New Roman"/>
          <w:color w:val="000000" w:themeColor="text1"/>
          <w:sz w:val="28"/>
          <w:szCs w:val="28"/>
        </w:rPr>
        <w:t>их приоритеты</w:t>
      </w:r>
    </w:p>
    <w:tbl>
      <w:tblPr>
        <w:tblStyle w:val="af8"/>
        <w:tblW w:w="10026" w:type="dxa"/>
        <w:tblInd w:w="108" w:type="dxa"/>
        <w:tblLook w:val="04A0" w:firstRow="1" w:lastRow="0" w:firstColumn="1" w:lastColumn="0" w:noHBand="0" w:noVBand="1"/>
      </w:tblPr>
      <w:tblGrid>
        <w:gridCol w:w="5014"/>
        <w:gridCol w:w="5012"/>
      </w:tblGrid>
      <w:tr w:rsidR="005A3DC5" w:rsidTr="00CA0B24">
        <w:tc>
          <w:tcPr>
            <w:tcW w:w="5014" w:type="dxa"/>
            <w:vAlign w:val="center"/>
          </w:tcPr>
          <w:p w:rsidR="005A3DC5" w:rsidRDefault="006D05ED">
            <w:pPr>
              <w:spacing w:after="0"/>
              <w:jc w:val="center"/>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Операция</w:t>
            </w:r>
          </w:p>
        </w:tc>
        <w:tc>
          <w:tcPr>
            <w:tcW w:w="5012" w:type="dxa"/>
            <w:vAlign w:val="center"/>
          </w:tcPr>
          <w:p w:rsidR="005A3DC5" w:rsidRDefault="006D05ED">
            <w:pPr>
              <w:spacing w:after="0"/>
              <w:jc w:val="center"/>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Приоритет операции</w:t>
            </w:r>
          </w:p>
        </w:tc>
      </w:tr>
      <w:tr w:rsidR="005A3DC5" w:rsidTr="00CA0B24">
        <w:tc>
          <w:tcPr>
            <w:tcW w:w="5014" w:type="dxa"/>
          </w:tcPr>
          <w:p w:rsidR="005A3DC5" w:rsidRDefault="006D05ED">
            <w:pPr>
              <w:spacing w:after="0"/>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w:t>
            </w:r>
          </w:p>
          <w:p w:rsidR="005A3DC5" w:rsidRDefault="006D05ED">
            <w:pPr>
              <w:spacing w:after="0"/>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w:t>
            </w:r>
          </w:p>
        </w:tc>
        <w:tc>
          <w:tcPr>
            <w:tcW w:w="5012" w:type="dxa"/>
          </w:tcPr>
          <w:p w:rsidR="005A3DC5" w:rsidRDefault="006D05ED">
            <w:pPr>
              <w:spacing w:after="0"/>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0</w:t>
            </w:r>
          </w:p>
        </w:tc>
      </w:tr>
      <w:tr w:rsidR="005A3DC5" w:rsidTr="00CA0B24">
        <w:tc>
          <w:tcPr>
            <w:tcW w:w="5014" w:type="dxa"/>
          </w:tcPr>
          <w:p w:rsidR="005A3DC5" w:rsidRDefault="006D05ED">
            <w:pPr>
              <w:spacing w:after="0"/>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w:t>
            </w:r>
          </w:p>
          <w:p w:rsidR="005A3DC5" w:rsidRDefault="006D05ED">
            <w:pPr>
              <w:spacing w:after="0"/>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w:t>
            </w:r>
          </w:p>
        </w:tc>
        <w:tc>
          <w:tcPr>
            <w:tcW w:w="5012" w:type="dxa"/>
          </w:tcPr>
          <w:p w:rsidR="005A3DC5" w:rsidRDefault="006D05ED">
            <w:pPr>
              <w:spacing w:after="0"/>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1</w:t>
            </w:r>
          </w:p>
        </w:tc>
      </w:tr>
    </w:tbl>
    <w:p w:rsidR="00CA0B24" w:rsidRPr="00CA0B24" w:rsidRDefault="00CA0B24">
      <w:pPr>
        <w:rPr>
          <w:rFonts w:ascii="Times New Roman" w:hAnsi="Times New Roman" w:cs="Times New Roman"/>
          <w:sz w:val="28"/>
          <w:szCs w:val="28"/>
        </w:rPr>
      </w:pPr>
      <w:r>
        <w:br w:type="page"/>
      </w:r>
      <w:r w:rsidRPr="00CA0B24">
        <w:rPr>
          <w:rFonts w:ascii="Times New Roman" w:hAnsi="Times New Roman" w:cs="Times New Roman"/>
          <w:sz w:val="28"/>
          <w:szCs w:val="28"/>
        </w:rPr>
        <w:lastRenderedPageBreak/>
        <w:t>Продолжение таблицы 1.6</w:t>
      </w:r>
    </w:p>
    <w:tbl>
      <w:tblPr>
        <w:tblStyle w:val="af8"/>
        <w:tblW w:w="10026" w:type="dxa"/>
        <w:tblInd w:w="108" w:type="dxa"/>
        <w:tblLook w:val="04A0" w:firstRow="1" w:lastRow="0" w:firstColumn="1" w:lastColumn="0" w:noHBand="0" w:noVBand="1"/>
      </w:tblPr>
      <w:tblGrid>
        <w:gridCol w:w="5014"/>
        <w:gridCol w:w="5012"/>
      </w:tblGrid>
      <w:tr w:rsidR="001F2A9C" w:rsidRPr="00CA0B24" w:rsidTr="00A2536A">
        <w:tc>
          <w:tcPr>
            <w:tcW w:w="5014" w:type="dxa"/>
            <w:vAlign w:val="center"/>
          </w:tcPr>
          <w:p w:rsidR="001F2A9C" w:rsidRDefault="001F2A9C" w:rsidP="001F2A9C">
            <w:pPr>
              <w:spacing w:after="0"/>
              <w:jc w:val="center"/>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Операция</w:t>
            </w:r>
          </w:p>
        </w:tc>
        <w:tc>
          <w:tcPr>
            <w:tcW w:w="5012" w:type="dxa"/>
            <w:vAlign w:val="center"/>
          </w:tcPr>
          <w:p w:rsidR="001F2A9C" w:rsidRDefault="001F2A9C" w:rsidP="001F2A9C">
            <w:pPr>
              <w:spacing w:after="0"/>
              <w:jc w:val="center"/>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Приоритет операции</w:t>
            </w:r>
          </w:p>
        </w:tc>
      </w:tr>
      <w:tr w:rsidR="001F2A9C" w:rsidTr="00CA0B24">
        <w:tc>
          <w:tcPr>
            <w:tcW w:w="5014" w:type="dxa"/>
          </w:tcPr>
          <w:p w:rsidR="001F2A9C" w:rsidRDefault="001F2A9C" w:rsidP="001F2A9C">
            <w:pPr>
              <w:spacing w:after="0"/>
              <w:jc w:val="both"/>
              <w:rPr>
                <w:rFonts w:ascii="Times New Roman" w:hAnsi="Times New Roman" w:cs="Times New Roman"/>
                <w:color w:val="000000" w:themeColor="text1"/>
                <w:sz w:val="28"/>
                <w:szCs w:val="28"/>
                <w:highlight w:val="white"/>
                <w:lang w:val="en-US"/>
              </w:rPr>
            </w:pPr>
            <w:r>
              <w:rPr>
                <w:rFonts w:ascii="Times New Roman" w:hAnsi="Times New Roman" w:cs="Times New Roman"/>
                <w:color w:val="000000" w:themeColor="text1"/>
                <w:sz w:val="28"/>
                <w:szCs w:val="28"/>
                <w:shd w:val="clear" w:color="auto" w:fill="FFFFFF"/>
                <w:lang w:val="en-US"/>
              </w:rPr>
              <w:t>left</w:t>
            </w:r>
          </w:p>
          <w:p w:rsidR="001F2A9C" w:rsidRDefault="001F2A9C" w:rsidP="001F2A9C">
            <w:pPr>
              <w:spacing w:after="0"/>
              <w:jc w:val="both"/>
              <w:rPr>
                <w:rFonts w:ascii="Times New Roman" w:hAnsi="Times New Roman" w:cs="Times New Roman"/>
                <w:color w:val="000000" w:themeColor="text1"/>
                <w:sz w:val="28"/>
                <w:szCs w:val="28"/>
                <w:highlight w:val="white"/>
                <w:lang w:val="en-US"/>
              </w:rPr>
            </w:pPr>
            <w:r>
              <w:rPr>
                <w:rFonts w:ascii="Times New Roman" w:hAnsi="Times New Roman" w:cs="Times New Roman"/>
                <w:color w:val="000000" w:themeColor="text1"/>
                <w:sz w:val="28"/>
                <w:szCs w:val="28"/>
                <w:shd w:val="clear" w:color="auto" w:fill="FFFFFF"/>
                <w:lang w:val="en-US"/>
              </w:rPr>
              <w:t>right</w:t>
            </w:r>
          </w:p>
        </w:tc>
        <w:tc>
          <w:tcPr>
            <w:tcW w:w="5012" w:type="dxa"/>
          </w:tcPr>
          <w:p w:rsidR="001F2A9C" w:rsidRDefault="001F2A9C" w:rsidP="001F2A9C">
            <w:pPr>
              <w:spacing w:after="0"/>
              <w:jc w:val="both"/>
              <w:rPr>
                <w:rFonts w:ascii="Times New Roman" w:hAnsi="Times New Roman" w:cs="Times New Roman"/>
                <w:color w:val="000000" w:themeColor="text1"/>
                <w:sz w:val="28"/>
                <w:szCs w:val="28"/>
                <w:highlight w:val="white"/>
                <w:lang w:val="en-US"/>
              </w:rPr>
            </w:pPr>
            <w:r>
              <w:rPr>
                <w:rFonts w:ascii="Times New Roman" w:hAnsi="Times New Roman" w:cs="Times New Roman"/>
                <w:color w:val="000000" w:themeColor="text1"/>
                <w:sz w:val="28"/>
                <w:szCs w:val="28"/>
                <w:shd w:val="clear" w:color="auto" w:fill="FFFFFF"/>
                <w:lang w:val="en-US"/>
              </w:rPr>
              <w:t>2</w:t>
            </w:r>
          </w:p>
        </w:tc>
      </w:tr>
      <w:tr w:rsidR="001F2A9C" w:rsidTr="00CA0B24">
        <w:tc>
          <w:tcPr>
            <w:tcW w:w="5014" w:type="dxa"/>
          </w:tcPr>
          <w:p w:rsidR="001F2A9C" w:rsidRDefault="001F2A9C" w:rsidP="001F2A9C">
            <w:pPr>
              <w:spacing w:after="0"/>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w:t>
            </w:r>
          </w:p>
          <w:p w:rsidR="001F2A9C" w:rsidRDefault="001F2A9C" w:rsidP="001F2A9C">
            <w:pPr>
              <w:spacing w:after="0"/>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 xml:space="preserve">/ </w:t>
            </w:r>
          </w:p>
        </w:tc>
        <w:tc>
          <w:tcPr>
            <w:tcW w:w="5012" w:type="dxa"/>
          </w:tcPr>
          <w:p w:rsidR="001F2A9C" w:rsidRDefault="001F2A9C" w:rsidP="001F2A9C">
            <w:pPr>
              <w:spacing w:after="0"/>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3</w:t>
            </w:r>
          </w:p>
        </w:tc>
      </w:tr>
    </w:tbl>
    <w:p w:rsidR="005A3DC5" w:rsidRDefault="00E30F49" w:rsidP="00E30F49">
      <w:pPr>
        <w:pStyle w:val="2"/>
        <w:spacing w:before="360" w:after="240" w:line="240" w:lineRule="auto"/>
        <w:ind w:firstLine="708"/>
        <w:rPr>
          <w:rFonts w:ascii="Times New Roman" w:hAnsi="Times New Roman" w:cs="Times New Roman"/>
          <w:b/>
          <w:color w:val="auto"/>
          <w:sz w:val="28"/>
          <w:highlight w:val="white"/>
        </w:rPr>
      </w:pPr>
      <w:bookmarkStart w:id="16" w:name="_Toc122471866"/>
      <w:r>
        <w:rPr>
          <w:rFonts w:ascii="Times New Roman" w:hAnsi="Times New Roman" w:cs="Times New Roman"/>
          <w:b/>
          <w:color w:val="000000"/>
          <w:sz w:val="28"/>
          <w:shd w:val="clear" w:color="auto" w:fill="FFFFFF"/>
        </w:rPr>
        <w:t xml:space="preserve">1.13 </w:t>
      </w:r>
      <w:r w:rsidR="006D05ED">
        <w:rPr>
          <w:rFonts w:ascii="Times New Roman" w:hAnsi="Times New Roman" w:cs="Times New Roman"/>
          <w:b/>
          <w:color w:val="000000"/>
          <w:sz w:val="28"/>
          <w:shd w:val="clear" w:color="auto" w:fill="FFFFFF"/>
        </w:rPr>
        <w:t>Выражения и их вычисления</w:t>
      </w:r>
      <w:bookmarkEnd w:id="16"/>
    </w:p>
    <w:p w:rsidR="005A3DC5" w:rsidRDefault="006D05ED">
      <w:pPr>
        <w:spacing w:after="0" w:line="240" w:lineRule="auto"/>
        <w:ind w:firstLine="709"/>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Круглые скобки в выражении используются для изменения приоритетов операций. Не допускается запись двух подряд арифметических операций. Также круглые скобки могут использоваться для передачи параметров функций. Фигурные скобки содержат блоки кода функций и циклов.</w:t>
      </w:r>
    </w:p>
    <w:p w:rsidR="005A3DC5" w:rsidRDefault="00E30F49" w:rsidP="00E30F49">
      <w:pPr>
        <w:pStyle w:val="2"/>
        <w:spacing w:before="360" w:after="240" w:line="240" w:lineRule="auto"/>
        <w:ind w:firstLine="708"/>
        <w:rPr>
          <w:rFonts w:ascii="Times New Roman" w:hAnsi="Times New Roman" w:cs="Times New Roman"/>
          <w:b/>
          <w:color w:val="auto"/>
          <w:sz w:val="28"/>
          <w:highlight w:val="white"/>
        </w:rPr>
      </w:pPr>
      <w:bookmarkStart w:id="17" w:name="_Toc122471867"/>
      <w:r>
        <w:rPr>
          <w:rFonts w:ascii="Times New Roman" w:hAnsi="Times New Roman" w:cs="Times New Roman"/>
          <w:b/>
          <w:color w:val="000000"/>
          <w:sz w:val="28"/>
          <w:shd w:val="clear" w:color="auto" w:fill="FFFFFF"/>
        </w:rPr>
        <w:t xml:space="preserve">1.14 </w:t>
      </w:r>
      <w:r w:rsidR="006D05ED">
        <w:rPr>
          <w:rFonts w:ascii="Times New Roman" w:hAnsi="Times New Roman" w:cs="Times New Roman"/>
          <w:b/>
          <w:color w:val="000000"/>
          <w:sz w:val="28"/>
          <w:shd w:val="clear" w:color="auto" w:fill="FFFFFF"/>
        </w:rPr>
        <w:t>Программные конструкции языка</w:t>
      </w:r>
      <w:bookmarkEnd w:id="17"/>
    </w:p>
    <w:p w:rsidR="005A3DC5" w:rsidRDefault="006D05ED">
      <w:pPr>
        <w:spacing w:after="0" w:line="240" w:lineRule="auto"/>
        <w:ind w:firstLine="709"/>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 xml:space="preserve">Ключевые программные конструкции языка программирования </w:t>
      </w:r>
      <w:r>
        <w:rPr>
          <w:rFonts w:ascii="Times New Roman" w:hAnsi="Times New Roman" w:cs="Times New Roman"/>
          <w:color w:val="000000" w:themeColor="text1"/>
          <w:sz w:val="28"/>
          <w:szCs w:val="28"/>
          <w:shd w:val="clear" w:color="auto" w:fill="FFFFFF"/>
          <w:lang w:val="en-US"/>
        </w:rPr>
        <w:t>NRV</w:t>
      </w:r>
      <w:r>
        <w:rPr>
          <w:rFonts w:ascii="Times New Roman" w:hAnsi="Times New Roman" w:cs="Times New Roman"/>
          <w:color w:val="000000" w:themeColor="text1"/>
          <w:sz w:val="28"/>
          <w:szCs w:val="28"/>
          <w:shd w:val="clear" w:color="auto" w:fill="FFFFFF"/>
        </w:rPr>
        <w:t>-2022 представлены в таблице 1.7</w:t>
      </w:r>
    </w:p>
    <w:p w:rsidR="005A3DC5" w:rsidRDefault="006D05ED" w:rsidP="006A68F3">
      <w:pPr>
        <w:spacing w:before="240" w:after="24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Таблица 1.7</w:t>
      </w:r>
      <w:r w:rsidR="002F40EE">
        <w:rPr>
          <w:rFonts w:ascii="Times New Roman" w:hAnsi="Times New Roman" w:cs="Times New Roman"/>
          <w:color w:val="000000" w:themeColor="text1"/>
          <w:sz w:val="28"/>
          <w:szCs w:val="28"/>
          <w:shd w:val="clear" w:color="auto" w:fill="FFFFFF"/>
        </w:rPr>
        <w:t xml:space="preserve"> </w:t>
      </w:r>
      <w:r w:rsidR="002F40EE" w:rsidRPr="00CA0B24">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Программные конструкции</w:t>
      </w:r>
    </w:p>
    <w:tbl>
      <w:tblPr>
        <w:tblStyle w:val="af8"/>
        <w:tblW w:w="10025" w:type="dxa"/>
        <w:tblInd w:w="108" w:type="dxa"/>
        <w:tblLook w:val="04A0" w:firstRow="1" w:lastRow="0" w:firstColumn="1" w:lastColumn="0" w:noHBand="0" w:noVBand="1"/>
      </w:tblPr>
      <w:tblGrid>
        <w:gridCol w:w="3113"/>
        <w:gridCol w:w="6912"/>
      </w:tblGrid>
      <w:tr w:rsidR="005A3DC5" w:rsidTr="006A68F3">
        <w:tc>
          <w:tcPr>
            <w:tcW w:w="3113" w:type="dxa"/>
          </w:tcPr>
          <w:p w:rsidR="005A3DC5" w:rsidRDefault="006D05ED">
            <w:p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Главная функция (точка входа в приложение)</w:t>
            </w:r>
          </w:p>
        </w:tc>
        <w:tc>
          <w:tcPr>
            <w:tcW w:w="6912" w:type="dxa"/>
          </w:tcPr>
          <w:p w:rsidR="005A3DC5" w:rsidRDefault="006D05ED">
            <w:pPr>
              <w:spacing w:after="0" w:line="240" w:lineRule="auto"/>
              <w:jc w:val="both"/>
              <w:rPr>
                <w:rFonts w:ascii="Times New Roman" w:hAnsi="Times New Roman" w:cs="Times New Roman"/>
                <w:color w:val="000000" w:themeColor="text1"/>
                <w:sz w:val="28"/>
                <w:szCs w:val="28"/>
                <w:highlight w:val="white"/>
                <w:lang w:val="en-US"/>
              </w:rPr>
            </w:pPr>
            <w:r>
              <w:rPr>
                <w:rFonts w:ascii="Times New Roman" w:hAnsi="Times New Roman" w:cs="Times New Roman"/>
                <w:color w:val="000000" w:themeColor="text1"/>
                <w:sz w:val="28"/>
                <w:szCs w:val="28"/>
                <w:shd w:val="clear" w:color="auto" w:fill="FFFFFF"/>
                <w:lang w:val="en-US"/>
              </w:rPr>
              <w:t>main</w:t>
            </w:r>
          </w:p>
          <w:p w:rsidR="005A3DC5" w:rsidRDefault="006D05ED">
            <w:pPr>
              <w:spacing w:after="0" w:line="240" w:lineRule="auto"/>
              <w:jc w:val="both"/>
              <w:rPr>
                <w:rFonts w:ascii="Times New Roman" w:hAnsi="Times New Roman" w:cs="Times New Roman"/>
                <w:color w:val="000000" w:themeColor="text1"/>
                <w:sz w:val="28"/>
                <w:szCs w:val="28"/>
                <w:highlight w:val="white"/>
                <w:lang w:val="en-US"/>
              </w:rPr>
            </w:pPr>
            <w:r>
              <w:rPr>
                <w:rFonts w:ascii="Times New Roman" w:hAnsi="Times New Roman" w:cs="Times New Roman"/>
                <w:color w:val="000000" w:themeColor="text1"/>
                <w:sz w:val="28"/>
                <w:szCs w:val="28"/>
                <w:shd w:val="clear" w:color="auto" w:fill="FFFFFF"/>
                <w:lang w:val="en-US"/>
              </w:rPr>
              <w:t>{…}</w:t>
            </w:r>
          </w:p>
        </w:tc>
      </w:tr>
      <w:tr w:rsidR="005A3DC5" w:rsidTr="006A68F3">
        <w:tc>
          <w:tcPr>
            <w:tcW w:w="3113" w:type="dxa"/>
          </w:tcPr>
          <w:p w:rsidR="005A3DC5" w:rsidRDefault="006D05ED">
            <w:p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Функция</w:t>
            </w:r>
          </w:p>
        </w:tc>
        <w:tc>
          <w:tcPr>
            <w:tcW w:w="6912" w:type="dxa"/>
          </w:tcPr>
          <w:p w:rsidR="005A3DC5" w:rsidRDefault="006D05ED">
            <w:p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 xml:space="preserve">&lt;тип данных&gt; </w:t>
            </w:r>
            <w:r>
              <w:rPr>
                <w:rFonts w:ascii="Times New Roman" w:hAnsi="Times New Roman" w:cs="Times New Roman"/>
                <w:color w:val="000000" w:themeColor="text1"/>
                <w:sz w:val="28"/>
                <w:szCs w:val="28"/>
                <w:shd w:val="clear" w:color="auto" w:fill="FFFFFF"/>
                <w:lang w:val="en-US"/>
              </w:rPr>
              <w:t>func</w:t>
            </w:r>
            <w:r>
              <w:rPr>
                <w:rFonts w:ascii="Times New Roman" w:hAnsi="Times New Roman" w:cs="Times New Roman"/>
                <w:color w:val="000000" w:themeColor="text1"/>
                <w:sz w:val="28"/>
                <w:szCs w:val="28"/>
                <w:shd w:val="clear" w:color="auto" w:fill="FFFFFF"/>
              </w:rPr>
              <w:t xml:space="preserve"> &lt;идентификатор&gt; ([&lt;тип данных&gt; &lt;идентификатор&gt;][, &lt;тип данных&gt; &lt;идентификатор&gt;]</w:t>
            </w:r>
            <w:r>
              <w:rPr>
                <w:rFonts w:ascii="Times New Roman" w:hAnsi="Times New Roman" w:cs="Times New Roman"/>
                <w:color w:val="000000" w:themeColor="text1"/>
                <w:sz w:val="28"/>
                <w:szCs w:val="28"/>
                <w:shd w:val="clear" w:color="auto" w:fill="FFFFFF"/>
                <w:vertAlign w:val="superscript"/>
              </w:rPr>
              <w:t>*</w:t>
            </w:r>
            <w:r>
              <w:rPr>
                <w:rFonts w:ascii="Times New Roman" w:hAnsi="Times New Roman" w:cs="Times New Roman"/>
                <w:color w:val="000000" w:themeColor="text1"/>
                <w:sz w:val="28"/>
                <w:szCs w:val="28"/>
                <w:shd w:val="clear" w:color="auto" w:fill="FFFFFF"/>
              </w:rPr>
              <w:t>)</w:t>
            </w:r>
          </w:p>
          <w:p w:rsidR="005A3DC5" w:rsidRDefault="006D05ED">
            <w:p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w:t>
            </w:r>
          </w:p>
          <w:p w:rsidR="005A3DC5" w:rsidRDefault="006D05ED">
            <w:p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w:t>
            </w:r>
          </w:p>
          <w:p w:rsidR="005A3DC5" w:rsidRDefault="006D05ED">
            <w:p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lang w:val="en-US"/>
              </w:rPr>
              <w:t>ret</w:t>
            </w:r>
            <w:r>
              <w:rPr>
                <w:rFonts w:ascii="Times New Roman" w:hAnsi="Times New Roman" w:cs="Times New Roman"/>
                <w:color w:val="000000" w:themeColor="text1"/>
                <w:sz w:val="28"/>
                <w:szCs w:val="28"/>
                <w:shd w:val="clear" w:color="auto" w:fill="FFFFFF"/>
              </w:rPr>
              <w:t xml:space="preserve"> &lt;литерал&gt;</w:t>
            </w:r>
            <w:r>
              <w:rPr>
                <w:rFonts w:ascii="Times New Roman" w:hAnsi="Times New Roman" w:cs="Times New Roman"/>
                <w:color w:val="000000" w:themeColor="text1"/>
                <w:sz w:val="28"/>
                <w:szCs w:val="28"/>
                <w:shd w:val="clear" w:color="auto" w:fill="FFFFFF"/>
                <w:lang w:val="en-US"/>
              </w:rPr>
              <w:t>|&lt;</w:t>
            </w:r>
            <w:r>
              <w:rPr>
                <w:rFonts w:ascii="Times New Roman" w:hAnsi="Times New Roman" w:cs="Times New Roman"/>
                <w:color w:val="000000" w:themeColor="text1"/>
                <w:sz w:val="28"/>
                <w:szCs w:val="28"/>
                <w:shd w:val="clear" w:color="auto" w:fill="FFFFFF"/>
              </w:rPr>
              <w:t>идентификатор</w:t>
            </w:r>
            <w:r>
              <w:rPr>
                <w:rFonts w:ascii="Times New Roman" w:hAnsi="Times New Roman" w:cs="Times New Roman"/>
                <w:color w:val="000000" w:themeColor="text1"/>
                <w:sz w:val="28"/>
                <w:szCs w:val="28"/>
                <w:shd w:val="clear" w:color="auto" w:fill="FFFFFF"/>
                <w:lang w:val="en-US"/>
              </w:rPr>
              <w:t>&gt;</w:t>
            </w:r>
            <w:r>
              <w:rPr>
                <w:rFonts w:ascii="Times New Roman" w:hAnsi="Times New Roman" w:cs="Times New Roman"/>
                <w:color w:val="000000" w:themeColor="text1"/>
                <w:sz w:val="28"/>
                <w:szCs w:val="28"/>
                <w:shd w:val="clear" w:color="auto" w:fill="FFFFFF"/>
              </w:rPr>
              <w:t>;</w:t>
            </w:r>
          </w:p>
          <w:p w:rsidR="005A3DC5" w:rsidRDefault="006D05ED">
            <w:p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w:t>
            </w:r>
          </w:p>
        </w:tc>
      </w:tr>
    </w:tbl>
    <w:p w:rsidR="005A3DC5" w:rsidRDefault="006A68F3" w:rsidP="006A68F3">
      <w:pPr>
        <w:pStyle w:val="2"/>
        <w:spacing w:before="360" w:after="240" w:line="240" w:lineRule="auto"/>
        <w:ind w:firstLine="708"/>
        <w:rPr>
          <w:rFonts w:ascii="Times New Roman" w:hAnsi="Times New Roman" w:cs="Times New Roman"/>
          <w:b/>
          <w:color w:val="auto"/>
          <w:sz w:val="28"/>
          <w:highlight w:val="white"/>
        </w:rPr>
      </w:pPr>
      <w:bookmarkStart w:id="18" w:name="_Toc122471868"/>
      <w:r>
        <w:rPr>
          <w:rFonts w:ascii="Times New Roman" w:hAnsi="Times New Roman" w:cs="Times New Roman"/>
          <w:b/>
          <w:color w:val="000000"/>
          <w:sz w:val="28"/>
          <w:shd w:val="clear" w:color="auto" w:fill="FFFFFF"/>
        </w:rPr>
        <w:t xml:space="preserve">1.15 </w:t>
      </w:r>
      <w:r w:rsidR="006D05ED">
        <w:rPr>
          <w:rFonts w:ascii="Times New Roman" w:hAnsi="Times New Roman" w:cs="Times New Roman"/>
          <w:b/>
          <w:color w:val="000000"/>
          <w:sz w:val="28"/>
          <w:shd w:val="clear" w:color="auto" w:fill="FFFFFF"/>
        </w:rPr>
        <w:t>Область видимости идентификаторов</w:t>
      </w:r>
      <w:bookmarkEnd w:id="18"/>
    </w:p>
    <w:p w:rsidR="005A3DC5" w:rsidRDefault="006D05ED">
      <w:pPr>
        <w:spacing w:before="240" w:line="240" w:lineRule="auto"/>
        <w:ind w:firstLine="709"/>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 xml:space="preserve">В языке программирования </w:t>
      </w:r>
      <w:r>
        <w:rPr>
          <w:rFonts w:ascii="Times New Roman" w:hAnsi="Times New Roman" w:cs="Times New Roman"/>
          <w:color w:val="000000" w:themeColor="text1"/>
          <w:sz w:val="28"/>
          <w:szCs w:val="28"/>
          <w:shd w:val="clear" w:color="auto" w:fill="FFFFFF"/>
          <w:lang w:val="en-US"/>
        </w:rPr>
        <w:t>NRV</w:t>
      </w:r>
      <w:r>
        <w:rPr>
          <w:rFonts w:ascii="Times New Roman" w:hAnsi="Times New Roman" w:cs="Times New Roman"/>
          <w:color w:val="000000" w:themeColor="text1"/>
          <w:sz w:val="28"/>
          <w:szCs w:val="28"/>
          <w:shd w:val="clear" w:color="auto" w:fill="FFFFFF"/>
        </w:rPr>
        <w:t>-2022 переменные обязаны находиться внутри программного блока функций. Внутри разных областей видимости разрешено объявление переменных с одинаковыми именами. Все переменные, параметры или функции внутри области видимости получают префикс, который отображается в таблице идентификаторов. Объявление глобальных переменных и пользовательских областей не предусмотрено.</w:t>
      </w:r>
    </w:p>
    <w:p w:rsidR="005A3DC5" w:rsidRDefault="00160BA7" w:rsidP="004B6DAB">
      <w:pPr>
        <w:pStyle w:val="2"/>
        <w:spacing w:before="360" w:after="240" w:line="240" w:lineRule="auto"/>
        <w:ind w:firstLine="708"/>
        <w:rPr>
          <w:rFonts w:ascii="Times New Roman" w:hAnsi="Times New Roman" w:cs="Times New Roman"/>
          <w:b/>
          <w:color w:val="auto"/>
          <w:sz w:val="28"/>
          <w:highlight w:val="white"/>
        </w:rPr>
      </w:pPr>
      <w:bookmarkStart w:id="19" w:name="_Toc122471869"/>
      <w:r>
        <w:rPr>
          <w:rFonts w:ascii="Times New Roman" w:hAnsi="Times New Roman" w:cs="Times New Roman"/>
          <w:b/>
          <w:color w:val="000000"/>
          <w:sz w:val="28"/>
          <w:shd w:val="clear" w:color="auto" w:fill="FFFFFF"/>
        </w:rPr>
        <w:t xml:space="preserve">1.16 </w:t>
      </w:r>
      <w:r w:rsidR="006D05ED">
        <w:rPr>
          <w:rFonts w:ascii="Times New Roman" w:hAnsi="Times New Roman" w:cs="Times New Roman"/>
          <w:b/>
          <w:color w:val="000000"/>
          <w:sz w:val="28"/>
          <w:shd w:val="clear" w:color="auto" w:fill="FFFFFF"/>
        </w:rPr>
        <w:t>Семантические проверки</w:t>
      </w:r>
      <w:bookmarkEnd w:id="19"/>
    </w:p>
    <w:p w:rsidR="005A3DC5" w:rsidRDefault="006D05ED">
      <w:pPr>
        <w:spacing w:after="0" w:line="240" w:lineRule="auto"/>
        <w:ind w:firstLine="709"/>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 xml:space="preserve">Семантические проверки конструкции языка программирования </w:t>
      </w:r>
      <w:r>
        <w:rPr>
          <w:rFonts w:ascii="Times New Roman" w:hAnsi="Times New Roman" w:cs="Times New Roman"/>
          <w:color w:val="000000" w:themeColor="text1"/>
          <w:sz w:val="28"/>
          <w:szCs w:val="28"/>
          <w:shd w:val="clear" w:color="auto" w:fill="FFFFFF"/>
          <w:lang w:val="en-US"/>
        </w:rPr>
        <w:t>NRV</w:t>
      </w:r>
      <w:r>
        <w:rPr>
          <w:rFonts w:ascii="Times New Roman" w:hAnsi="Times New Roman" w:cs="Times New Roman"/>
          <w:color w:val="000000" w:themeColor="text1"/>
          <w:sz w:val="28"/>
          <w:szCs w:val="28"/>
          <w:shd w:val="clear" w:color="auto" w:fill="FFFFFF"/>
        </w:rPr>
        <w:t>-2022:</w:t>
      </w:r>
    </w:p>
    <w:p w:rsidR="005A3DC5" w:rsidRDefault="006D05ED">
      <w:pPr>
        <w:pStyle w:val="af4"/>
        <w:numPr>
          <w:ilvl w:val="0"/>
          <w:numId w:val="10"/>
        </w:numPr>
        <w:spacing w:before="240"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sz w:val="28"/>
        </w:rPr>
        <w:t>Наличие функции main</w:t>
      </w:r>
    </w:p>
    <w:p w:rsidR="005A3DC5" w:rsidRDefault="006D05ED">
      <w:pPr>
        <w:pStyle w:val="af4"/>
        <w:numPr>
          <w:ilvl w:val="0"/>
          <w:numId w:val="10"/>
        </w:numPr>
        <w:spacing w:before="240"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sz w:val="28"/>
        </w:rPr>
        <w:t>Единственность точки входа</w:t>
      </w:r>
    </w:p>
    <w:p w:rsidR="005A3DC5" w:rsidRDefault="006D05ED">
      <w:pPr>
        <w:pStyle w:val="af4"/>
        <w:numPr>
          <w:ilvl w:val="0"/>
          <w:numId w:val="10"/>
        </w:numPr>
        <w:spacing w:before="240" w:after="0" w:line="240" w:lineRule="auto"/>
        <w:jc w:val="both"/>
        <w:rPr>
          <w:rFonts w:ascii="Times New Roman" w:hAnsi="Times New Roman" w:cs="Times New Roman"/>
          <w:color w:val="000000" w:themeColor="text1"/>
          <w:sz w:val="36"/>
          <w:szCs w:val="28"/>
          <w:highlight w:val="white"/>
        </w:rPr>
      </w:pPr>
      <w:r>
        <w:rPr>
          <w:rFonts w:ascii="Times New Roman" w:hAnsi="Times New Roman" w:cs="Times New Roman"/>
          <w:sz w:val="28"/>
        </w:rPr>
        <w:t>Переопределение идентификаторов</w:t>
      </w:r>
    </w:p>
    <w:p w:rsidR="005A3DC5" w:rsidRDefault="006D05ED">
      <w:pPr>
        <w:pStyle w:val="af4"/>
        <w:numPr>
          <w:ilvl w:val="0"/>
          <w:numId w:val="10"/>
        </w:numPr>
        <w:spacing w:before="240"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sz w:val="28"/>
        </w:rPr>
        <w:lastRenderedPageBreak/>
        <w:t>Соответствие сигнатуры функции</w:t>
      </w:r>
    </w:p>
    <w:p w:rsidR="005A3DC5" w:rsidRDefault="006D05ED">
      <w:pPr>
        <w:pStyle w:val="af4"/>
        <w:numPr>
          <w:ilvl w:val="0"/>
          <w:numId w:val="10"/>
        </w:numPr>
        <w:spacing w:before="240"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sz w:val="28"/>
        </w:rPr>
        <w:t>Использование необъявленного идентификатора</w:t>
      </w:r>
    </w:p>
    <w:p w:rsidR="005A3DC5" w:rsidRDefault="006D05ED">
      <w:pPr>
        <w:pStyle w:val="af4"/>
        <w:numPr>
          <w:ilvl w:val="0"/>
          <w:numId w:val="10"/>
        </w:numPr>
        <w:spacing w:before="240"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sz w:val="28"/>
        </w:rPr>
        <w:t>Соответствие параметров функции</w:t>
      </w:r>
    </w:p>
    <w:p w:rsidR="005A3DC5" w:rsidRDefault="006D05ED">
      <w:pPr>
        <w:pStyle w:val="af4"/>
        <w:numPr>
          <w:ilvl w:val="0"/>
          <w:numId w:val="10"/>
        </w:numPr>
        <w:spacing w:before="240"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sz w:val="28"/>
        </w:rPr>
        <w:t>Совместимость типов</w:t>
      </w:r>
    </w:p>
    <w:p w:rsidR="005A3DC5" w:rsidRDefault="006D05ED">
      <w:pPr>
        <w:pStyle w:val="af4"/>
        <w:numPr>
          <w:ilvl w:val="0"/>
          <w:numId w:val="10"/>
        </w:numPr>
        <w:spacing w:before="240" w:after="0" w:line="240" w:lineRule="auto"/>
        <w:jc w:val="both"/>
        <w:rPr>
          <w:rFonts w:ascii="Times New Roman" w:hAnsi="Times New Roman" w:cs="Times New Roman"/>
          <w:color w:val="000000" w:themeColor="text1"/>
          <w:sz w:val="36"/>
          <w:szCs w:val="28"/>
          <w:highlight w:val="white"/>
        </w:rPr>
      </w:pPr>
      <w:r>
        <w:rPr>
          <w:rFonts w:ascii="Times New Roman" w:hAnsi="Times New Roman" w:cs="Times New Roman"/>
          <w:sz w:val="28"/>
        </w:rPr>
        <w:t xml:space="preserve"> Правильность составленного оператора цикла</w:t>
      </w:r>
    </w:p>
    <w:p w:rsidR="005A3DC5" w:rsidRDefault="00C916D6" w:rsidP="00C916D6">
      <w:pPr>
        <w:pStyle w:val="2"/>
        <w:spacing w:before="360" w:after="240" w:line="240" w:lineRule="auto"/>
        <w:ind w:firstLine="708"/>
        <w:rPr>
          <w:rFonts w:ascii="Times New Roman" w:hAnsi="Times New Roman" w:cs="Times New Roman"/>
          <w:b/>
          <w:color w:val="auto"/>
          <w:sz w:val="28"/>
          <w:highlight w:val="white"/>
        </w:rPr>
      </w:pPr>
      <w:bookmarkStart w:id="20" w:name="_Toc122471870"/>
      <w:r>
        <w:rPr>
          <w:rFonts w:ascii="Times New Roman" w:hAnsi="Times New Roman" w:cs="Times New Roman"/>
          <w:b/>
          <w:color w:val="000000"/>
          <w:sz w:val="28"/>
          <w:shd w:val="clear" w:color="auto" w:fill="FFFFFF"/>
        </w:rPr>
        <w:t xml:space="preserve">1.17 </w:t>
      </w:r>
      <w:r w:rsidR="006D05ED">
        <w:rPr>
          <w:rFonts w:ascii="Times New Roman" w:hAnsi="Times New Roman" w:cs="Times New Roman"/>
          <w:b/>
          <w:color w:val="000000"/>
          <w:sz w:val="28"/>
          <w:shd w:val="clear" w:color="auto" w:fill="FFFFFF"/>
        </w:rPr>
        <w:t>Распределение оперативной памяти на этапе выполнения</w:t>
      </w:r>
      <w:bookmarkEnd w:id="20"/>
    </w:p>
    <w:p w:rsidR="005A3DC5" w:rsidRDefault="006D05ED" w:rsidP="00C916D6">
      <w:pPr>
        <w:pStyle w:val="af0"/>
        <w:spacing w:after="240"/>
        <w:ind w:firstLine="708"/>
        <w:jc w:val="both"/>
        <w:rPr>
          <w:rFonts w:ascii="Times New Roman" w:hAnsi="Times New Roman" w:cs="Times New Roman"/>
          <w:sz w:val="28"/>
          <w:szCs w:val="28"/>
        </w:rPr>
      </w:pPr>
      <w:r>
        <w:rPr>
          <w:rFonts w:ascii="Times New Roman" w:hAnsi="Times New Roman" w:cs="Times New Roman"/>
          <w:sz w:val="28"/>
          <w:szCs w:val="28"/>
        </w:rPr>
        <w:t xml:space="preserve">Транслированный код использует две области памяти. В сегмент констант заносятся все литералы. В сегмент данных заносятся переменные и параметры функций. Локальная область видимости в исходном коде определяется за счет использования правил именования идентификаторов и регулируется их префиксами, что и обуславливает их локальность на уровне исходного кода, несмотря на то, что в оттранслированным в язык ассемблера коде переменные имеют глобальную область видимости. </w:t>
      </w:r>
    </w:p>
    <w:p w:rsidR="005A3DC5" w:rsidRDefault="00347987" w:rsidP="00347987">
      <w:pPr>
        <w:pStyle w:val="2"/>
        <w:spacing w:before="360" w:after="240" w:line="240" w:lineRule="auto"/>
        <w:ind w:firstLine="708"/>
        <w:rPr>
          <w:rFonts w:ascii="Times New Roman" w:hAnsi="Times New Roman" w:cs="Times New Roman"/>
          <w:b/>
          <w:color w:val="auto"/>
          <w:sz w:val="28"/>
          <w:highlight w:val="white"/>
        </w:rPr>
      </w:pPr>
      <w:bookmarkStart w:id="21" w:name="_Toc122471871"/>
      <w:r>
        <w:rPr>
          <w:rFonts w:ascii="Times New Roman" w:hAnsi="Times New Roman" w:cs="Times New Roman"/>
          <w:b/>
          <w:color w:val="000000"/>
          <w:sz w:val="28"/>
          <w:shd w:val="clear" w:color="auto" w:fill="FFFFFF"/>
        </w:rPr>
        <w:t xml:space="preserve">1.18 </w:t>
      </w:r>
      <w:r w:rsidR="006D05ED">
        <w:rPr>
          <w:rFonts w:ascii="Times New Roman" w:hAnsi="Times New Roman" w:cs="Times New Roman"/>
          <w:b/>
          <w:color w:val="000000"/>
          <w:sz w:val="28"/>
          <w:shd w:val="clear" w:color="auto" w:fill="FFFFFF"/>
        </w:rPr>
        <w:t>Стандартная библиотека и её состав</w:t>
      </w:r>
      <w:bookmarkEnd w:id="21"/>
    </w:p>
    <w:p w:rsidR="005A3DC5" w:rsidRDefault="006D05ED" w:rsidP="00347987">
      <w:pPr>
        <w:spacing w:before="240"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языке </w:t>
      </w:r>
      <w:r>
        <w:rPr>
          <w:rFonts w:ascii="Times New Roman" w:hAnsi="Times New Roman" w:cs="Times New Roman"/>
          <w:sz w:val="28"/>
          <w:szCs w:val="28"/>
          <w:lang w:val="en-US"/>
        </w:rPr>
        <w:t>NRV</w:t>
      </w:r>
      <w:r>
        <w:rPr>
          <w:rFonts w:ascii="Times New Roman" w:hAnsi="Times New Roman" w:cs="Times New Roman"/>
          <w:sz w:val="28"/>
          <w:szCs w:val="28"/>
        </w:rPr>
        <w:t xml:space="preserve">-2022 присутствует стандартная библиотека, которая подключается автоматически при трансляции исходного кода в язык ассемблера. </w:t>
      </w:r>
      <w:r>
        <w:rPr>
          <w:rFonts w:ascii="Times New Roman" w:hAnsi="Times New Roman" w:cs="Times New Roman"/>
          <w:sz w:val="28"/>
          <w:szCs w:val="28"/>
          <w:lang w:val="be-BY"/>
        </w:rPr>
        <w:t xml:space="preserve">Все стандартные </w:t>
      </w:r>
      <w:r>
        <w:rPr>
          <w:rFonts w:ascii="Times New Roman" w:hAnsi="Times New Roman" w:cs="Times New Roman"/>
          <w:sz w:val="28"/>
          <w:szCs w:val="28"/>
        </w:rPr>
        <w:t xml:space="preserve">библиотеки реализованы на языке </w:t>
      </w:r>
      <w:r>
        <w:rPr>
          <w:rFonts w:ascii="Times New Roman" w:hAnsi="Times New Roman" w:cs="Times New Roman"/>
          <w:sz w:val="28"/>
          <w:szCs w:val="28"/>
          <w:lang w:val="en-US"/>
        </w:rPr>
        <w:t>C</w:t>
      </w:r>
      <w:r>
        <w:rPr>
          <w:rFonts w:ascii="Times New Roman" w:hAnsi="Times New Roman" w:cs="Times New Roman"/>
          <w:sz w:val="28"/>
          <w:szCs w:val="28"/>
        </w:rPr>
        <w:t xml:space="preserve">++. Стандартные библиотеки подключены по умолчанию в программу. </w:t>
      </w:r>
      <w:r>
        <w:rPr>
          <w:rFonts w:ascii="Times New Roman" w:hAnsi="Times New Roman" w:cs="Times New Roman"/>
          <w:sz w:val="28"/>
        </w:rPr>
        <w:t xml:space="preserve">Вызовы стандартных функций доступны там же, где и вызов пользовательских функций. Также в стандартной библиотеке реализованы функции для манипулирования выводом, недоступные конечному пользователю. </w:t>
      </w:r>
      <w:r>
        <w:rPr>
          <w:rFonts w:ascii="Times New Roman" w:hAnsi="Times New Roman" w:cs="Times New Roman"/>
          <w:sz w:val="28"/>
          <w:szCs w:val="28"/>
        </w:rPr>
        <w:t xml:space="preserve">Содержимое библиотеки и описание функций представлено в таблице 1.8. </w:t>
      </w:r>
    </w:p>
    <w:p w:rsidR="005A3DC5" w:rsidRDefault="006D05ED" w:rsidP="00234F60">
      <w:pPr>
        <w:spacing w:before="240" w:after="240"/>
        <w:jc w:val="both"/>
        <w:rPr>
          <w:rFonts w:ascii="Times New Roman" w:hAnsi="Times New Roman" w:cs="Times New Roman"/>
          <w:sz w:val="36"/>
          <w:szCs w:val="28"/>
        </w:rPr>
      </w:pPr>
      <w:r>
        <w:rPr>
          <w:rFonts w:ascii="Times New Roman" w:hAnsi="Times New Roman" w:cs="Times New Roman"/>
          <w:sz w:val="28"/>
          <w:szCs w:val="28"/>
        </w:rPr>
        <w:t xml:space="preserve">Таблица 1.8 </w:t>
      </w:r>
      <w:r w:rsidR="002F40EE" w:rsidRPr="00CA0B24">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sz w:val="28"/>
          <w:szCs w:val="28"/>
        </w:rPr>
        <w:t xml:space="preserve">Стандартная библиотека языка </w:t>
      </w:r>
      <w:r>
        <w:rPr>
          <w:rFonts w:ascii="Times New Roman" w:hAnsi="Times New Roman" w:cs="Times New Roman"/>
          <w:sz w:val="28"/>
          <w:szCs w:val="28"/>
          <w:lang w:val="en-US"/>
        </w:rPr>
        <w:t>NRV</w:t>
      </w:r>
      <w:r>
        <w:rPr>
          <w:rFonts w:ascii="Times New Roman" w:hAnsi="Times New Roman" w:cs="Times New Roman"/>
          <w:sz w:val="28"/>
          <w:szCs w:val="28"/>
        </w:rPr>
        <w:t>-2022</w:t>
      </w:r>
    </w:p>
    <w:tbl>
      <w:tblPr>
        <w:tblW w:w="10065" w:type="dxa"/>
        <w:tblInd w:w="109" w:type="dxa"/>
        <w:tblLook w:val="04A0" w:firstRow="1" w:lastRow="0" w:firstColumn="1" w:lastColumn="0" w:noHBand="0" w:noVBand="1"/>
      </w:tblPr>
      <w:tblGrid>
        <w:gridCol w:w="3119"/>
        <w:gridCol w:w="6946"/>
      </w:tblGrid>
      <w:tr w:rsidR="005A3DC5">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5A3DC5" w:rsidRDefault="006D05ED">
            <w:pPr>
              <w:rPr>
                <w:rFonts w:ascii="Times New Roman" w:hAnsi="Times New Roman" w:cs="Times New Roman"/>
                <w:sz w:val="28"/>
                <w:szCs w:val="28"/>
              </w:rPr>
            </w:pPr>
            <w:r>
              <w:rPr>
                <w:rFonts w:ascii="Times New Roman" w:hAnsi="Times New Roman" w:cs="Times New Roman"/>
                <w:sz w:val="28"/>
                <w:szCs w:val="28"/>
              </w:rPr>
              <w:t>Функция</w:t>
            </w:r>
          </w:p>
        </w:tc>
        <w:tc>
          <w:tcPr>
            <w:tcW w:w="6945" w:type="dxa"/>
            <w:tcBorders>
              <w:top w:val="single" w:sz="4" w:space="0" w:color="000000"/>
              <w:left w:val="single" w:sz="4" w:space="0" w:color="000000"/>
              <w:bottom w:val="single" w:sz="4" w:space="0" w:color="000000"/>
              <w:right w:val="single" w:sz="4" w:space="0" w:color="000000"/>
            </w:tcBorders>
            <w:shd w:val="clear" w:color="auto" w:fill="auto"/>
          </w:tcPr>
          <w:p w:rsidR="005A3DC5" w:rsidRDefault="006D05ED">
            <w:pPr>
              <w:rPr>
                <w:rFonts w:ascii="Times New Roman" w:hAnsi="Times New Roman" w:cs="Times New Roman"/>
                <w:sz w:val="28"/>
                <w:szCs w:val="28"/>
              </w:rPr>
            </w:pPr>
            <w:r>
              <w:rPr>
                <w:rFonts w:ascii="Times New Roman" w:hAnsi="Times New Roman" w:cs="Times New Roman"/>
                <w:sz w:val="28"/>
                <w:szCs w:val="28"/>
              </w:rPr>
              <w:t>Описание</w:t>
            </w:r>
          </w:p>
        </w:tc>
      </w:tr>
      <w:tr w:rsidR="005A3DC5">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5A3DC5" w:rsidRDefault="006D05ED">
            <w:pPr>
              <w:spacing w:after="0"/>
              <w:rPr>
                <w:rFonts w:ascii="Times New Roman" w:hAnsi="Times New Roman" w:cs="Times New Roman"/>
                <w:sz w:val="28"/>
                <w:szCs w:val="28"/>
              </w:rPr>
            </w:pPr>
            <w:r>
              <w:rPr>
                <w:rFonts w:ascii="Times New Roman" w:hAnsi="Times New Roman" w:cs="Times New Roman"/>
                <w:sz w:val="28"/>
                <w:szCs w:val="28"/>
                <w:lang w:val="en-US"/>
              </w:rPr>
              <w:t>str</w:t>
            </w:r>
            <w:r>
              <w:rPr>
                <w:rFonts w:ascii="Times New Roman" w:hAnsi="Times New Roman" w:cs="Times New Roman"/>
                <w:sz w:val="28"/>
                <w:szCs w:val="28"/>
              </w:rPr>
              <w:t xml:space="preserve"> </w:t>
            </w:r>
            <w:r>
              <w:rPr>
                <w:rFonts w:ascii="Times New Roman" w:hAnsi="Times New Roman" w:cs="Times New Roman"/>
                <w:sz w:val="28"/>
                <w:szCs w:val="28"/>
                <w:lang w:val="en-US"/>
              </w:rPr>
              <w:t>Date</w:t>
            </w:r>
            <w:r>
              <w:rPr>
                <w:rFonts w:ascii="Times New Roman" w:hAnsi="Times New Roman" w:cs="Times New Roman"/>
                <w:sz w:val="28"/>
                <w:szCs w:val="28"/>
              </w:rPr>
              <w:t>();</w:t>
            </w:r>
          </w:p>
        </w:tc>
        <w:tc>
          <w:tcPr>
            <w:tcW w:w="6945" w:type="dxa"/>
            <w:tcBorders>
              <w:top w:val="single" w:sz="4" w:space="0" w:color="000000"/>
              <w:left w:val="single" w:sz="4" w:space="0" w:color="000000"/>
              <w:bottom w:val="single" w:sz="4" w:space="0" w:color="000000"/>
              <w:right w:val="single" w:sz="4" w:space="0" w:color="000000"/>
            </w:tcBorders>
            <w:shd w:val="clear" w:color="auto" w:fill="auto"/>
          </w:tcPr>
          <w:p w:rsidR="005A3DC5" w:rsidRDefault="006D05ED">
            <w:pPr>
              <w:spacing w:after="0"/>
              <w:rPr>
                <w:rFonts w:ascii="Times New Roman" w:hAnsi="Times New Roman" w:cs="Times New Roman"/>
                <w:sz w:val="28"/>
                <w:lang w:val="be-BY"/>
              </w:rPr>
            </w:pPr>
            <w:r>
              <w:rPr>
                <w:rFonts w:ascii="Times New Roman" w:hAnsi="Times New Roman" w:cs="Times New Roman"/>
                <w:sz w:val="28"/>
              </w:rPr>
              <w:t>Входной параметр: ничего.</w:t>
            </w:r>
          </w:p>
          <w:p w:rsidR="005A3DC5" w:rsidRDefault="006D05ED">
            <w:pPr>
              <w:spacing w:after="0"/>
              <w:rPr>
                <w:rFonts w:ascii="Times New Roman" w:hAnsi="Times New Roman" w:cs="Times New Roman"/>
                <w:sz w:val="28"/>
              </w:rPr>
            </w:pPr>
            <w:r>
              <w:rPr>
                <w:rFonts w:ascii="Times New Roman" w:hAnsi="Times New Roman" w:cs="Times New Roman"/>
                <w:sz w:val="28"/>
                <w:lang w:val="be-BY"/>
              </w:rPr>
              <w:t xml:space="preserve">Выходной параметр: </w:t>
            </w:r>
            <w:r>
              <w:rPr>
                <w:rFonts w:ascii="Times New Roman" w:hAnsi="Times New Roman" w:cs="Times New Roman"/>
                <w:sz w:val="28"/>
              </w:rPr>
              <w:t>текущее время системы.</w:t>
            </w:r>
          </w:p>
          <w:p w:rsidR="005A3DC5" w:rsidRDefault="006D05ED">
            <w:pPr>
              <w:spacing w:after="0"/>
              <w:rPr>
                <w:rFonts w:ascii="Times New Roman" w:hAnsi="Times New Roman" w:cs="Times New Roman"/>
                <w:sz w:val="28"/>
                <w:szCs w:val="28"/>
              </w:rPr>
            </w:pPr>
            <w:r>
              <w:rPr>
                <w:rFonts w:ascii="Times New Roman" w:hAnsi="Times New Roman" w:cs="Times New Roman"/>
                <w:sz w:val="28"/>
              </w:rPr>
              <w:t>Строковая функция, возвращает текущее дату системы.</w:t>
            </w:r>
          </w:p>
        </w:tc>
      </w:tr>
      <w:tr w:rsidR="005A3DC5">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5A3DC5" w:rsidRDefault="006D05ED">
            <w:pPr>
              <w:rPr>
                <w:rFonts w:ascii="Times New Roman" w:hAnsi="Times New Roman" w:cs="Times New Roman"/>
                <w:sz w:val="28"/>
                <w:szCs w:val="28"/>
              </w:rPr>
            </w:pPr>
            <w:r>
              <w:rPr>
                <w:rFonts w:ascii="Times New Roman" w:hAnsi="Times New Roman" w:cs="Times New Roman"/>
                <w:sz w:val="28"/>
                <w:szCs w:val="28"/>
                <w:lang w:val="en-US"/>
              </w:rPr>
              <w:t>str</w:t>
            </w:r>
            <w:r>
              <w:rPr>
                <w:rFonts w:ascii="Times New Roman" w:hAnsi="Times New Roman" w:cs="Times New Roman"/>
                <w:sz w:val="28"/>
                <w:szCs w:val="28"/>
              </w:rPr>
              <w:t xml:space="preserve"> </w:t>
            </w:r>
            <w:r>
              <w:rPr>
                <w:rFonts w:ascii="Times New Roman" w:hAnsi="Times New Roman" w:cs="Times New Roman"/>
                <w:sz w:val="28"/>
                <w:szCs w:val="28"/>
                <w:lang w:val="en-US"/>
              </w:rPr>
              <w:t>Time</w:t>
            </w:r>
            <w:r>
              <w:rPr>
                <w:rFonts w:ascii="Times New Roman" w:hAnsi="Times New Roman" w:cs="Times New Roman"/>
                <w:sz w:val="28"/>
                <w:szCs w:val="28"/>
              </w:rPr>
              <w:t>();</w:t>
            </w:r>
          </w:p>
        </w:tc>
        <w:tc>
          <w:tcPr>
            <w:tcW w:w="6945" w:type="dxa"/>
            <w:tcBorders>
              <w:top w:val="single" w:sz="4" w:space="0" w:color="000000"/>
              <w:left w:val="single" w:sz="4" w:space="0" w:color="000000"/>
              <w:bottom w:val="single" w:sz="4" w:space="0" w:color="000000"/>
              <w:right w:val="single" w:sz="4" w:space="0" w:color="000000"/>
            </w:tcBorders>
            <w:shd w:val="clear" w:color="auto" w:fill="auto"/>
          </w:tcPr>
          <w:p w:rsidR="005A3DC5" w:rsidRDefault="006D05ED">
            <w:pPr>
              <w:spacing w:after="0"/>
              <w:rPr>
                <w:rFonts w:ascii="Times New Roman" w:hAnsi="Times New Roman" w:cs="Times New Roman"/>
                <w:sz w:val="28"/>
                <w:lang w:val="be-BY"/>
              </w:rPr>
            </w:pPr>
            <w:r>
              <w:rPr>
                <w:rFonts w:ascii="Times New Roman" w:hAnsi="Times New Roman" w:cs="Times New Roman"/>
                <w:sz w:val="28"/>
              </w:rPr>
              <w:t>Входной параметр: ничего.</w:t>
            </w:r>
          </w:p>
          <w:p w:rsidR="005A3DC5" w:rsidRDefault="006D05ED">
            <w:pPr>
              <w:spacing w:after="0"/>
              <w:rPr>
                <w:rFonts w:ascii="Times New Roman" w:hAnsi="Times New Roman" w:cs="Times New Roman"/>
                <w:sz w:val="28"/>
              </w:rPr>
            </w:pPr>
            <w:r>
              <w:rPr>
                <w:rFonts w:ascii="Times New Roman" w:hAnsi="Times New Roman" w:cs="Times New Roman"/>
                <w:sz w:val="28"/>
                <w:lang w:val="be-BY"/>
              </w:rPr>
              <w:t xml:space="preserve">Выходной параметр: </w:t>
            </w:r>
            <w:r>
              <w:rPr>
                <w:rFonts w:ascii="Times New Roman" w:hAnsi="Times New Roman" w:cs="Times New Roman"/>
                <w:sz w:val="28"/>
              </w:rPr>
              <w:t>текущее время системы</w:t>
            </w:r>
            <w:r>
              <w:rPr>
                <w:rFonts w:ascii="Times New Roman" w:hAnsi="Times New Roman" w:cs="Times New Roman"/>
                <w:sz w:val="28"/>
                <w:szCs w:val="28"/>
              </w:rPr>
              <w:t>.</w:t>
            </w:r>
          </w:p>
          <w:p w:rsidR="005A3DC5" w:rsidRDefault="006D05ED">
            <w:pPr>
              <w:rPr>
                <w:rFonts w:ascii="Times New Roman" w:hAnsi="Times New Roman" w:cs="Times New Roman"/>
                <w:sz w:val="28"/>
                <w:szCs w:val="28"/>
              </w:rPr>
            </w:pPr>
            <w:r>
              <w:rPr>
                <w:rFonts w:ascii="Times New Roman" w:hAnsi="Times New Roman" w:cs="Times New Roman"/>
                <w:sz w:val="28"/>
                <w:szCs w:val="28"/>
              </w:rPr>
              <w:t>Строковая функция, возвращает</w:t>
            </w:r>
            <w:r>
              <w:rPr>
                <w:rFonts w:ascii="Times New Roman" w:hAnsi="Times New Roman" w:cs="Times New Roman"/>
                <w:sz w:val="28"/>
              </w:rPr>
              <w:t xml:space="preserve"> текущее время системы</w:t>
            </w:r>
            <w:r>
              <w:rPr>
                <w:rFonts w:ascii="Times New Roman" w:hAnsi="Times New Roman" w:cs="Times New Roman"/>
                <w:sz w:val="28"/>
                <w:szCs w:val="28"/>
              </w:rPr>
              <w:t>.</w:t>
            </w:r>
          </w:p>
        </w:tc>
      </w:tr>
    </w:tbl>
    <w:p w:rsidR="005A3DC5" w:rsidRDefault="00234F60" w:rsidP="00234F60">
      <w:pPr>
        <w:pStyle w:val="2"/>
        <w:spacing w:before="360" w:after="240" w:line="240" w:lineRule="auto"/>
        <w:ind w:firstLine="708"/>
        <w:rPr>
          <w:rFonts w:ascii="Times New Roman" w:hAnsi="Times New Roman" w:cs="Times New Roman"/>
          <w:b/>
          <w:color w:val="auto"/>
          <w:sz w:val="28"/>
          <w:highlight w:val="white"/>
        </w:rPr>
      </w:pPr>
      <w:bookmarkStart w:id="22" w:name="_Toc122471872"/>
      <w:r>
        <w:rPr>
          <w:rFonts w:ascii="Times New Roman" w:hAnsi="Times New Roman" w:cs="Times New Roman"/>
          <w:b/>
          <w:color w:val="000000"/>
          <w:sz w:val="28"/>
          <w:shd w:val="clear" w:color="auto" w:fill="FFFFFF"/>
        </w:rPr>
        <w:t xml:space="preserve">1.19 </w:t>
      </w:r>
      <w:r w:rsidR="006D05ED">
        <w:rPr>
          <w:rFonts w:ascii="Times New Roman" w:hAnsi="Times New Roman" w:cs="Times New Roman"/>
          <w:b/>
          <w:color w:val="000000"/>
          <w:sz w:val="28"/>
          <w:shd w:val="clear" w:color="auto" w:fill="FFFFFF"/>
        </w:rPr>
        <w:t>Ввод и вывод данных</w:t>
      </w:r>
      <w:bookmarkEnd w:id="22"/>
    </w:p>
    <w:p w:rsidR="005A3DC5" w:rsidRDefault="006D05ED" w:rsidP="00234F60">
      <w:pPr>
        <w:pStyle w:val="af0"/>
        <w:ind w:firstLine="708"/>
        <w:jc w:val="both"/>
        <w:rPr>
          <w:rFonts w:ascii="Times New Roman" w:hAnsi="Times New Roman" w:cs="Times New Roman"/>
          <w:sz w:val="28"/>
          <w:szCs w:val="28"/>
        </w:rPr>
      </w:pPr>
      <w:r>
        <w:rPr>
          <w:rFonts w:ascii="Times New Roman" w:hAnsi="Times New Roman" w:cs="Times New Roman"/>
          <w:sz w:val="28"/>
          <w:szCs w:val="28"/>
        </w:rPr>
        <w:t xml:space="preserve">Вывод данных осуществляется с помощью оператора </w:t>
      </w:r>
      <w:r>
        <w:rPr>
          <w:rFonts w:ascii="Times New Roman" w:hAnsi="Times New Roman" w:cs="Times New Roman"/>
          <w:sz w:val="28"/>
          <w:szCs w:val="28"/>
          <w:lang w:val="en-US"/>
        </w:rPr>
        <w:t>print</w:t>
      </w:r>
      <w:r>
        <w:rPr>
          <w:rFonts w:ascii="Times New Roman" w:hAnsi="Times New Roman" w:cs="Times New Roman"/>
          <w:sz w:val="28"/>
          <w:szCs w:val="28"/>
        </w:rPr>
        <w:t>. Допускается использование оператора print с литералами и идентификаторами.</w:t>
      </w:r>
    </w:p>
    <w:p w:rsidR="005A3DC5" w:rsidRDefault="006D05ED" w:rsidP="00234F60">
      <w:pPr>
        <w:pStyle w:val="af0"/>
        <w:ind w:firstLine="708"/>
        <w:jc w:val="both"/>
        <w:rPr>
          <w:rFonts w:ascii="Times New Roman" w:hAnsi="Times New Roman" w:cs="Times New Roman"/>
          <w:sz w:val="28"/>
          <w:szCs w:val="28"/>
        </w:rPr>
      </w:pPr>
      <w:r>
        <w:rPr>
          <w:rFonts w:ascii="Times New Roman" w:hAnsi="Times New Roman" w:cs="Times New Roman"/>
          <w:color w:val="000000" w:themeColor="text1"/>
          <w:sz w:val="28"/>
          <w:szCs w:val="28"/>
          <w:shd w:val="clear" w:color="auto" w:fill="FFFFFF"/>
        </w:rPr>
        <w:t xml:space="preserve">В языке программирования </w:t>
      </w:r>
      <w:r>
        <w:rPr>
          <w:rFonts w:ascii="Times New Roman" w:hAnsi="Times New Roman" w:cs="Times New Roman"/>
          <w:color w:val="000000" w:themeColor="text1"/>
          <w:sz w:val="28"/>
          <w:szCs w:val="28"/>
          <w:shd w:val="clear" w:color="auto" w:fill="FFFFFF"/>
          <w:lang w:val="en-US"/>
        </w:rPr>
        <w:t>NRV</w:t>
      </w:r>
      <w:r>
        <w:rPr>
          <w:rFonts w:ascii="Times New Roman" w:hAnsi="Times New Roman" w:cs="Times New Roman"/>
          <w:color w:val="000000" w:themeColor="text1"/>
          <w:sz w:val="28"/>
          <w:szCs w:val="28"/>
          <w:shd w:val="clear" w:color="auto" w:fill="FFFFFF"/>
        </w:rPr>
        <w:t>-2022 ввод данных не поддерживается.</w:t>
      </w:r>
    </w:p>
    <w:p w:rsidR="005A3DC5" w:rsidRDefault="006D05ED" w:rsidP="00234F60">
      <w:pPr>
        <w:pStyle w:val="af0"/>
        <w:ind w:firstLine="708"/>
        <w:jc w:val="both"/>
        <w:rPr>
          <w:rFonts w:ascii="Times New Roman" w:hAnsi="Times New Roman" w:cs="Times New Roman"/>
          <w:sz w:val="28"/>
          <w:szCs w:val="28"/>
        </w:rPr>
      </w:pPr>
      <w:r>
        <w:rPr>
          <w:rFonts w:ascii="Times New Roman" w:hAnsi="Times New Roman" w:cs="Times New Roman"/>
          <w:sz w:val="28"/>
          <w:szCs w:val="28"/>
        </w:rPr>
        <w:t xml:space="preserve">Функции, управляющие вводом/выводом данных, реализованы на языке С++ и вызываются из транслированного кода, конечному пользователю недоступны. </w:t>
      </w:r>
      <w:r>
        <w:rPr>
          <w:rFonts w:ascii="Times New Roman" w:hAnsi="Times New Roman" w:cs="Times New Roman"/>
          <w:sz w:val="28"/>
          <w:szCs w:val="28"/>
        </w:rPr>
        <w:lastRenderedPageBreak/>
        <w:t xml:space="preserve">Пользовательская команда </w:t>
      </w:r>
      <w:r>
        <w:rPr>
          <w:rFonts w:ascii="Times New Roman" w:hAnsi="Times New Roman" w:cs="Times New Roman"/>
          <w:sz w:val="28"/>
          <w:szCs w:val="28"/>
          <w:lang w:val="en-US"/>
        </w:rPr>
        <w:t>print</w:t>
      </w:r>
      <w:r>
        <w:rPr>
          <w:rFonts w:ascii="Times New Roman" w:hAnsi="Times New Roman" w:cs="Times New Roman"/>
          <w:sz w:val="28"/>
          <w:szCs w:val="28"/>
        </w:rPr>
        <w:t xml:space="preserve"> в транслированном коде будут заменена вызовом нужных библиотечных функций. Библиотека, содержащая нужные процедуры, подключается на этапе генерации кода автоматически.</w:t>
      </w:r>
    </w:p>
    <w:p w:rsidR="005A3DC5" w:rsidRDefault="00610898" w:rsidP="00610898">
      <w:pPr>
        <w:pStyle w:val="2"/>
        <w:spacing w:before="360" w:after="240" w:line="240" w:lineRule="auto"/>
        <w:ind w:firstLine="708"/>
        <w:rPr>
          <w:rFonts w:ascii="Times New Roman" w:hAnsi="Times New Roman" w:cs="Times New Roman"/>
          <w:b/>
          <w:color w:val="auto"/>
          <w:sz w:val="28"/>
          <w:highlight w:val="white"/>
        </w:rPr>
      </w:pPr>
      <w:bookmarkStart w:id="23" w:name="_Toc122471873"/>
      <w:r>
        <w:rPr>
          <w:rFonts w:ascii="Times New Roman" w:hAnsi="Times New Roman" w:cs="Times New Roman"/>
          <w:b/>
          <w:color w:val="000000"/>
          <w:sz w:val="28"/>
          <w:shd w:val="clear" w:color="auto" w:fill="FFFFFF"/>
        </w:rPr>
        <w:t xml:space="preserve">1.20 </w:t>
      </w:r>
      <w:r w:rsidR="006D05ED">
        <w:rPr>
          <w:rFonts w:ascii="Times New Roman" w:hAnsi="Times New Roman" w:cs="Times New Roman"/>
          <w:b/>
          <w:color w:val="000000"/>
          <w:sz w:val="28"/>
          <w:shd w:val="clear" w:color="auto" w:fill="FFFFFF"/>
        </w:rPr>
        <w:t>Точка входа</w:t>
      </w:r>
      <w:bookmarkEnd w:id="23"/>
    </w:p>
    <w:p w:rsidR="005A3DC5" w:rsidRDefault="006D05ED">
      <w:pPr>
        <w:spacing w:after="0" w:line="240" w:lineRule="auto"/>
        <w:ind w:firstLine="709"/>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 xml:space="preserve">Точкой входа является функция </w:t>
      </w:r>
      <w:r>
        <w:rPr>
          <w:rFonts w:ascii="Times New Roman" w:hAnsi="Times New Roman" w:cs="Times New Roman"/>
          <w:color w:val="000000" w:themeColor="text1"/>
          <w:sz w:val="28"/>
          <w:szCs w:val="28"/>
          <w:shd w:val="clear" w:color="auto" w:fill="FFFFFF"/>
          <w:lang w:val="en-US"/>
        </w:rPr>
        <w:t>main</w:t>
      </w:r>
      <w:r>
        <w:rPr>
          <w:rFonts w:ascii="Times New Roman" w:hAnsi="Times New Roman" w:cs="Times New Roman"/>
          <w:color w:val="000000" w:themeColor="text1"/>
          <w:sz w:val="28"/>
          <w:szCs w:val="28"/>
          <w:shd w:val="clear" w:color="auto" w:fill="FFFFFF"/>
        </w:rPr>
        <w:t>.</w:t>
      </w:r>
    </w:p>
    <w:p w:rsidR="005A3DC5" w:rsidRDefault="00610898" w:rsidP="00610898">
      <w:pPr>
        <w:pStyle w:val="2"/>
        <w:spacing w:before="360" w:after="240" w:line="240" w:lineRule="auto"/>
        <w:ind w:firstLine="708"/>
        <w:rPr>
          <w:rFonts w:ascii="Times New Roman" w:hAnsi="Times New Roman" w:cs="Times New Roman"/>
          <w:b/>
          <w:color w:val="auto"/>
          <w:sz w:val="28"/>
          <w:highlight w:val="white"/>
        </w:rPr>
      </w:pPr>
      <w:bookmarkStart w:id="24" w:name="_Toc122471874"/>
      <w:r>
        <w:rPr>
          <w:rFonts w:ascii="Times New Roman" w:hAnsi="Times New Roman" w:cs="Times New Roman"/>
          <w:b/>
          <w:color w:val="000000"/>
          <w:sz w:val="28"/>
          <w:shd w:val="clear" w:color="auto" w:fill="FFFFFF"/>
        </w:rPr>
        <w:t xml:space="preserve">1.21 </w:t>
      </w:r>
      <w:r w:rsidR="006D05ED">
        <w:rPr>
          <w:rFonts w:ascii="Times New Roman" w:hAnsi="Times New Roman" w:cs="Times New Roman"/>
          <w:b/>
          <w:color w:val="000000"/>
          <w:sz w:val="28"/>
          <w:shd w:val="clear" w:color="auto" w:fill="FFFFFF"/>
        </w:rPr>
        <w:t>Препроцессор</w:t>
      </w:r>
      <w:bookmarkEnd w:id="24"/>
    </w:p>
    <w:p w:rsidR="005A3DC5" w:rsidRDefault="006D05ED">
      <w:pPr>
        <w:spacing w:after="0" w:line="240" w:lineRule="auto"/>
        <w:ind w:firstLine="709"/>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 xml:space="preserve">В языке программирования </w:t>
      </w:r>
      <w:r>
        <w:rPr>
          <w:rFonts w:ascii="Times New Roman" w:hAnsi="Times New Roman" w:cs="Times New Roman"/>
          <w:color w:val="000000" w:themeColor="text1"/>
          <w:sz w:val="28"/>
          <w:szCs w:val="28"/>
          <w:shd w:val="clear" w:color="auto" w:fill="FFFFFF"/>
          <w:lang w:val="en-US"/>
        </w:rPr>
        <w:t>NRV</w:t>
      </w:r>
      <w:r>
        <w:rPr>
          <w:rFonts w:ascii="Times New Roman" w:hAnsi="Times New Roman" w:cs="Times New Roman"/>
          <w:color w:val="000000" w:themeColor="text1"/>
          <w:sz w:val="28"/>
          <w:szCs w:val="28"/>
          <w:shd w:val="clear" w:color="auto" w:fill="FFFFFF"/>
        </w:rPr>
        <w:t>-2022 препроцессор не предусматривается.</w:t>
      </w:r>
    </w:p>
    <w:p w:rsidR="005A3DC5" w:rsidRDefault="00610898" w:rsidP="00610898">
      <w:pPr>
        <w:pStyle w:val="2"/>
        <w:spacing w:before="360" w:after="240" w:line="240" w:lineRule="auto"/>
        <w:ind w:firstLine="708"/>
        <w:rPr>
          <w:rFonts w:ascii="Times New Roman" w:hAnsi="Times New Roman" w:cs="Times New Roman"/>
          <w:b/>
          <w:color w:val="auto"/>
          <w:sz w:val="28"/>
          <w:highlight w:val="white"/>
        </w:rPr>
      </w:pPr>
      <w:bookmarkStart w:id="25" w:name="_Toc122471875"/>
      <w:r>
        <w:rPr>
          <w:rFonts w:ascii="Times New Roman" w:hAnsi="Times New Roman" w:cs="Times New Roman"/>
          <w:b/>
          <w:color w:val="000000"/>
          <w:sz w:val="28"/>
          <w:shd w:val="clear" w:color="auto" w:fill="FFFFFF"/>
        </w:rPr>
        <w:t xml:space="preserve">1.22 </w:t>
      </w:r>
      <w:r w:rsidR="006D05ED">
        <w:rPr>
          <w:rFonts w:ascii="Times New Roman" w:hAnsi="Times New Roman" w:cs="Times New Roman"/>
          <w:b/>
          <w:color w:val="000000"/>
          <w:sz w:val="28"/>
          <w:shd w:val="clear" w:color="auto" w:fill="FFFFFF"/>
        </w:rPr>
        <w:t>Соглашения о вызовах</w:t>
      </w:r>
      <w:bookmarkEnd w:id="25"/>
    </w:p>
    <w:p w:rsidR="005A3DC5" w:rsidRDefault="006D05ED" w:rsidP="00610898">
      <w:pPr>
        <w:pStyle w:val="af0"/>
        <w:ind w:firstLine="708"/>
        <w:jc w:val="both"/>
        <w:rPr>
          <w:rFonts w:ascii="Times New Roman" w:hAnsi="Times New Roman" w:cs="Times New Roman"/>
          <w:sz w:val="28"/>
          <w:szCs w:val="28"/>
        </w:rPr>
      </w:pPr>
      <w:r>
        <w:rPr>
          <w:rFonts w:ascii="Times New Roman" w:hAnsi="Times New Roman" w:cs="Times New Roman"/>
          <w:sz w:val="28"/>
          <w:szCs w:val="28"/>
        </w:rPr>
        <w:t>В языке вызов функций происходит по соглашению о вызовах stdcall. Особенности stdcall:</w:t>
      </w:r>
    </w:p>
    <w:p w:rsidR="005A3DC5" w:rsidRDefault="006D05ED">
      <w:pPr>
        <w:pStyle w:val="af0"/>
        <w:ind w:firstLine="426"/>
        <w:jc w:val="both"/>
        <w:rPr>
          <w:rFonts w:ascii="Times New Roman" w:hAnsi="Times New Roman" w:cs="Times New Roman"/>
          <w:sz w:val="28"/>
          <w:szCs w:val="28"/>
        </w:rPr>
      </w:pPr>
      <w:r>
        <w:rPr>
          <w:rFonts w:ascii="Times New Roman" w:hAnsi="Times New Roman" w:cs="Times New Roman"/>
          <w:sz w:val="28"/>
          <w:szCs w:val="28"/>
        </w:rPr>
        <w:t>– все параметры функции передаются через стек;</w:t>
      </w:r>
    </w:p>
    <w:p w:rsidR="005A3DC5" w:rsidRDefault="006D05ED">
      <w:pPr>
        <w:pStyle w:val="af0"/>
        <w:ind w:firstLine="426"/>
        <w:jc w:val="both"/>
        <w:rPr>
          <w:rFonts w:ascii="Times New Roman" w:hAnsi="Times New Roman" w:cs="Times New Roman"/>
          <w:sz w:val="28"/>
          <w:szCs w:val="28"/>
        </w:rPr>
      </w:pPr>
      <w:r>
        <w:rPr>
          <w:rFonts w:ascii="Times New Roman" w:hAnsi="Times New Roman" w:cs="Times New Roman"/>
          <w:sz w:val="28"/>
          <w:szCs w:val="28"/>
        </w:rPr>
        <w:t>– память высвобождает вызываемый код;</w:t>
      </w:r>
    </w:p>
    <w:p w:rsidR="005A3DC5" w:rsidRDefault="006D05ED">
      <w:pPr>
        <w:pStyle w:val="af0"/>
        <w:ind w:firstLine="426"/>
        <w:jc w:val="both"/>
        <w:rPr>
          <w:rFonts w:ascii="Times New Roman" w:hAnsi="Times New Roman" w:cs="Times New Roman"/>
          <w:sz w:val="28"/>
          <w:szCs w:val="28"/>
        </w:rPr>
      </w:pPr>
      <w:r>
        <w:rPr>
          <w:rFonts w:ascii="Times New Roman" w:hAnsi="Times New Roman" w:cs="Times New Roman"/>
          <w:sz w:val="28"/>
          <w:szCs w:val="28"/>
        </w:rPr>
        <w:t>– занесение в стек параметров идёт справа налево.</w:t>
      </w:r>
    </w:p>
    <w:p w:rsidR="005A3DC5" w:rsidRDefault="009C7D2A" w:rsidP="009C7D2A">
      <w:pPr>
        <w:pStyle w:val="2"/>
        <w:spacing w:before="360" w:after="240" w:line="240" w:lineRule="auto"/>
        <w:ind w:firstLine="708"/>
        <w:rPr>
          <w:rFonts w:ascii="Times New Roman" w:hAnsi="Times New Roman" w:cs="Times New Roman"/>
          <w:b/>
          <w:color w:val="auto"/>
          <w:sz w:val="28"/>
          <w:highlight w:val="white"/>
        </w:rPr>
      </w:pPr>
      <w:bookmarkStart w:id="26" w:name="_Toc122471876"/>
      <w:r>
        <w:rPr>
          <w:rFonts w:ascii="Times New Roman" w:hAnsi="Times New Roman" w:cs="Times New Roman"/>
          <w:b/>
          <w:color w:val="000000"/>
          <w:sz w:val="28"/>
          <w:shd w:val="clear" w:color="auto" w:fill="FFFFFF"/>
        </w:rPr>
        <w:t xml:space="preserve">1.23 </w:t>
      </w:r>
      <w:r w:rsidR="006D05ED">
        <w:rPr>
          <w:rFonts w:ascii="Times New Roman" w:hAnsi="Times New Roman" w:cs="Times New Roman"/>
          <w:b/>
          <w:color w:val="000000"/>
          <w:sz w:val="28"/>
          <w:shd w:val="clear" w:color="auto" w:fill="FFFFFF"/>
        </w:rPr>
        <w:t>Объектный код</w:t>
      </w:r>
      <w:bookmarkEnd w:id="26"/>
    </w:p>
    <w:p w:rsidR="005A3DC5" w:rsidRDefault="006D05ED">
      <w:pPr>
        <w:spacing w:after="0" w:line="240" w:lineRule="auto"/>
        <w:ind w:firstLine="709"/>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 xml:space="preserve">Язык программирования </w:t>
      </w:r>
      <w:r>
        <w:rPr>
          <w:rFonts w:ascii="Times New Roman" w:hAnsi="Times New Roman" w:cs="Times New Roman"/>
          <w:color w:val="000000" w:themeColor="text1"/>
          <w:sz w:val="28"/>
          <w:szCs w:val="28"/>
          <w:shd w:val="clear" w:color="auto" w:fill="FFFFFF"/>
          <w:lang w:val="en-US"/>
        </w:rPr>
        <w:t>NRV</w:t>
      </w:r>
      <w:r>
        <w:rPr>
          <w:rFonts w:ascii="Times New Roman" w:hAnsi="Times New Roman" w:cs="Times New Roman"/>
          <w:color w:val="000000" w:themeColor="text1"/>
          <w:sz w:val="28"/>
          <w:szCs w:val="28"/>
          <w:shd w:val="clear" w:color="auto" w:fill="FFFFFF"/>
        </w:rPr>
        <w:t>-2022 транслируется в язык ассемблера.</w:t>
      </w:r>
    </w:p>
    <w:p w:rsidR="005A3DC5" w:rsidRDefault="00F648DB" w:rsidP="00F648DB">
      <w:pPr>
        <w:pStyle w:val="2"/>
        <w:spacing w:before="360" w:after="240" w:line="240" w:lineRule="auto"/>
        <w:ind w:firstLine="708"/>
        <w:rPr>
          <w:rFonts w:ascii="Times New Roman" w:hAnsi="Times New Roman" w:cs="Times New Roman"/>
          <w:b/>
          <w:highlight w:val="white"/>
        </w:rPr>
      </w:pPr>
      <w:bookmarkStart w:id="27" w:name="_Toc122471877"/>
      <w:r>
        <w:rPr>
          <w:rFonts w:ascii="Times New Roman" w:hAnsi="Times New Roman" w:cs="Times New Roman"/>
          <w:b/>
          <w:color w:val="000000"/>
          <w:sz w:val="28"/>
          <w:shd w:val="clear" w:color="auto" w:fill="FFFFFF"/>
        </w:rPr>
        <w:t xml:space="preserve">1.24 </w:t>
      </w:r>
      <w:r w:rsidR="006D05ED">
        <w:rPr>
          <w:rFonts w:ascii="Times New Roman" w:hAnsi="Times New Roman" w:cs="Times New Roman"/>
          <w:b/>
          <w:color w:val="000000"/>
          <w:sz w:val="28"/>
          <w:shd w:val="clear" w:color="auto" w:fill="FFFFFF"/>
        </w:rPr>
        <w:t>Классификация сообщений транслятора</w:t>
      </w:r>
      <w:bookmarkEnd w:id="27"/>
    </w:p>
    <w:p w:rsidR="005A3DC5" w:rsidRDefault="006D05ED">
      <w:pPr>
        <w:spacing w:after="0" w:line="240" w:lineRule="auto"/>
        <w:ind w:firstLine="709"/>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 xml:space="preserve">В случае возникновения ошибки в исходном коде программы на языке программирования </w:t>
      </w:r>
      <w:r>
        <w:rPr>
          <w:rFonts w:ascii="Times New Roman" w:hAnsi="Times New Roman" w:cs="Times New Roman"/>
          <w:color w:val="000000" w:themeColor="text1"/>
          <w:sz w:val="28"/>
          <w:szCs w:val="28"/>
          <w:shd w:val="clear" w:color="auto" w:fill="FFFFFF"/>
          <w:lang w:val="en-US"/>
        </w:rPr>
        <w:t>NRV</w:t>
      </w:r>
      <w:r>
        <w:rPr>
          <w:rFonts w:ascii="Times New Roman" w:hAnsi="Times New Roman" w:cs="Times New Roman"/>
          <w:color w:val="000000" w:themeColor="text1"/>
          <w:sz w:val="28"/>
          <w:szCs w:val="28"/>
          <w:shd w:val="clear" w:color="auto" w:fill="FFFFFF"/>
        </w:rPr>
        <w:t>-2022 и выявлении её транслятором в файл протокола выводится сообщение. Классификация обрабатываемых ошибок приведена в таблице 1.9.</w:t>
      </w:r>
    </w:p>
    <w:p w:rsidR="005A3DC5" w:rsidRDefault="006D05ED" w:rsidP="00682FDA">
      <w:pPr>
        <w:spacing w:before="240" w:after="24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 xml:space="preserve">Таблица 1.9 </w:t>
      </w:r>
      <w:r w:rsidR="002F40EE" w:rsidRPr="00CA0B24">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Классификация сообщений транслятора</w:t>
      </w:r>
    </w:p>
    <w:tbl>
      <w:tblPr>
        <w:tblStyle w:val="af8"/>
        <w:tblW w:w="10026" w:type="dxa"/>
        <w:tblInd w:w="108" w:type="dxa"/>
        <w:tblLook w:val="04A0" w:firstRow="1" w:lastRow="0" w:firstColumn="1" w:lastColumn="0" w:noHBand="0" w:noVBand="1"/>
      </w:tblPr>
      <w:tblGrid>
        <w:gridCol w:w="5014"/>
        <w:gridCol w:w="5012"/>
      </w:tblGrid>
      <w:tr w:rsidR="005A3DC5" w:rsidTr="00682FDA">
        <w:tc>
          <w:tcPr>
            <w:tcW w:w="5014" w:type="dxa"/>
          </w:tcPr>
          <w:p w:rsidR="005A3DC5" w:rsidRDefault="006D05ED">
            <w:p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Интервал</w:t>
            </w:r>
          </w:p>
        </w:tc>
        <w:tc>
          <w:tcPr>
            <w:tcW w:w="5012" w:type="dxa"/>
          </w:tcPr>
          <w:p w:rsidR="005A3DC5" w:rsidRDefault="006D05ED">
            <w:p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Описание ошибок</w:t>
            </w:r>
          </w:p>
        </w:tc>
      </w:tr>
      <w:tr w:rsidR="005A3DC5" w:rsidTr="00682FDA">
        <w:tc>
          <w:tcPr>
            <w:tcW w:w="5014" w:type="dxa"/>
          </w:tcPr>
          <w:p w:rsidR="005A3DC5" w:rsidRDefault="006D05ED">
            <w:p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0-99</w:t>
            </w:r>
          </w:p>
        </w:tc>
        <w:tc>
          <w:tcPr>
            <w:tcW w:w="5012" w:type="dxa"/>
          </w:tcPr>
          <w:p w:rsidR="005A3DC5" w:rsidRDefault="006D05ED">
            <w:p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Системные ошибки</w:t>
            </w:r>
          </w:p>
        </w:tc>
      </w:tr>
      <w:tr w:rsidR="005A3DC5" w:rsidTr="00682FDA">
        <w:tc>
          <w:tcPr>
            <w:tcW w:w="5014" w:type="dxa"/>
          </w:tcPr>
          <w:p w:rsidR="005A3DC5" w:rsidRDefault="006D05ED">
            <w:p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100-119</w:t>
            </w:r>
          </w:p>
        </w:tc>
        <w:tc>
          <w:tcPr>
            <w:tcW w:w="5012" w:type="dxa"/>
          </w:tcPr>
          <w:p w:rsidR="005A3DC5" w:rsidRDefault="006D05ED">
            <w:p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Ошибки при работе с файлами</w:t>
            </w:r>
          </w:p>
        </w:tc>
      </w:tr>
      <w:tr w:rsidR="005A3DC5" w:rsidTr="00682FDA">
        <w:tc>
          <w:tcPr>
            <w:tcW w:w="5014" w:type="dxa"/>
          </w:tcPr>
          <w:p w:rsidR="005A3DC5" w:rsidRDefault="006D05ED">
            <w:p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200-219</w:t>
            </w:r>
          </w:p>
        </w:tc>
        <w:tc>
          <w:tcPr>
            <w:tcW w:w="5012" w:type="dxa"/>
          </w:tcPr>
          <w:p w:rsidR="005A3DC5" w:rsidRDefault="006D05ED">
            <w:p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Ошибки лексического анализа</w:t>
            </w:r>
          </w:p>
        </w:tc>
      </w:tr>
      <w:tr w:rsidR="005A3DC5" w:rsidTr="00682FDA">
        <w:tc>
          <w:tcPr>
            <w:tcW w:w="5014" w:type="dxa"/>
          </w:tcPr>
          <w:p w:rsidR="005A3DC5" w:rsidRDefault="006D05ED">
            <w:p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600-619</w:t>
            </w:r>
          </w:p>
        </w:tc>
        <w:tc>
          <w:tcPr>
            <w:tcW w:w="5012" w:type="dxa"/>
          </w:tcPr>
          <w:p w:rsidR="005A3DC5" w:rsidRDefault="006D05ED">
            <w:p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Ошибки синтаксического анализа</w:t>
            </w:r>
          </w:p>
        </w:tc>
      </w:tr>
      <w:tr w:rsidR="005A3DC5" w:rsidTr="00682FDA">
        <w:tc>
          <w:tcPr>
            <w:tcW w:w="5014" w:type="dxa"/>
          </w:tcPr>
          <w:p w:rsidR="005A3DC5" w:rsidRDefault="006D05ED">
            <w:pPr>
              <w:spacing w:after="0" w:line="240" w:lineRule="auto"/>
              <w:jc w:val="both"/>
              <w:rPr>
                <w:rFonts w:ascii="Times New Roman" w:hAnsi="Times New Roman" w:cs="Times New Roman"/>
                <w:color w:val="000000" w:themeColor="text1"/>
                <w:sz w:val="28"/>
                <w:szCs w:val="28"/>
                <w:highlight w:val="white"/>
                <w:lang w:val="en-US"/>
              </w:rPr>
            </w:pPr>
            <w:r>
              <w:rPr>
                <w:rFonts w:ascii="Times New Roman" w:hAnsi="Times New Roman" w:cs="Times New Roman"/>
                <w:color w:val="000000" w:themeColor="text1"/>
                <w:sz w:val="28"/>
                <w:szCs w:val="28"/>
                <w:shd w:val="clear" w:color="auto" w:fill="FFFFFF"/>
              </w:rPr>
              <w:t>300</w:t>
            </w:r>
            <w:r>
              <w:rPr>
                <w:rFonts w:ascii="Times New Roman" w:hAnsi="Times New Roman" w:cs="Times New Roman"/>
                <w:color w:val="000000" w:themeColor="text1"/>
                <w:sz w:val="28"/>
                <w:szCs w:val="28"/>
                <w:shd w:val="clear" w:color="auto" w:fill="FFFFFF"/>
                <w:lang w:val="en-US"/>
              </w:rPr>
              <w:t>-329</w:t>
            </w:r>
          </w:p>
        </w:tc>
        <w:tc>
          <w:tcPr>
            <w:tcW w:w="5012" w:type="dxa"/>
          </w:tcPr>
          <w:p w:rsidR="005A3DC5" w:rsidRDefault="006D05ED">
            <w:p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Ошибки семантического анализа</w:t>
            </w:r>
          </w:p>
        </w:tc>
      </w:tr>
    </w:tbl>
    <w:p w:rsidR="005A3DC5" w:rsidRDefault="00682FDA" w:rsidP="00682FDA">
      <w:pPr>
        <w:pStyle w:val="2"/>
        <w:spacing w:before="360" w:after="240" w:line="240" w:lineRule="auto"/>
        <w:ind w:firstLine="708"/>
        <w:rPr>
          <w:rFonts w:ascii="Times New Roman" w:hAnsi="Times New Roman" w:cs="Times New Roman"/>
          <w:b/>
          <w:color w:val="auto"/>
          <w:sz w:val="28"/>
          <w:highlight w:val="white"/>
        </w:rPr>
      </w:pPr>
      <w:bookmarkStart w:id="28" w:name="_Toc122471878"/>
      <w:r>
        <w:rPr>
          <w:rFonts w:ascii="Times New Roman" w:hAnsi="Times New Roman" w:cs="Times New Roman"/>
          <w:b/>
          <w:color w:val="000000"/>
          <w:sz w:val="28"/>
          <w:shd w:val="clear" w:color="auto" w:fill="FFFFFF"/>
        </w:rPr>
        <w:t xml:space="preserve">1.25 </w:t>
      </w:r>
      <w:r w:rsidR="006D05ED">
        <w:rPr>
          <w:rFonts w:ascii="Times New Roman" w:hAnsi="Times New Roman" w:cs="Times New Roman"/>
          <w:b/>
          <w:color w:val="000000"/>
          <w:sz w:val="28"/>
          <w:shd w:val="clear" w:color="auto" w:fill="FFFFFF"/>
        </w:rPr>
        <w:t>Контрольный пример</w:t>
      </w:r>
      <w:bookmarkEnd w:id="28"/>
    </w:p>
    <w:p w:rsidR="005A3DC5" w:rsidRDefault="00682FDA">
      <w:pPr>
        <w:spacing w:after="0" w:line="240" w:lineRule="auto"/>
        <w:ind w:firstLine="709"/>
        <w:jc w:val="both"/>
        <w:rPr>
          <w:rFonts w:ascii="Times New Roman" w:hAnsi="Times New Roman" w:cs="Times New Roman"/>
          <w:sz w:val="28"/>
          <w:szCs w:val="28"/>
          <w:highlight w:val="white"/>
        </w:rPr>
      </w:pPr>
      <w:r>
        <w:rPr>
          <w:rFonts w:ascii="Times New Roman" w:hAnsi="Times New Roman" w:cs="Times New Roman"/>
          <w:sz w:val="28"/>
          <w:szCs w:val="28"/>
          <w:shd w:val="clear" w:color="auto" w:fill="FFFFFF"/>
        </w:rPr>
        <w:t>Контрольный</w:t>
      </w:r>
      <w:r w:rsidR="006D05ED">
        <w:rPr>
          <w:rFonts w:ascii="Times New Roman" w:hAnsi="Times New Roman" w:cs="Times New Roman"/>
          <w:sz w:val="28"/>
          <w:szCs w:val="28"/>
          <w:shd w:val="clear" w:color="auto" w:fill="FFFFFF"/>
        </w:rPr>
        <w:t xml:space="preserve"> пример представлен в приложении А.</w:t>
      </w:r>
    </w:p>
    <w:p w:rsidR="005A3DC5" w:rsidRDefault="006D05ED" w:rsidP="001C7F63">
      <w:pPr>
        <w:spacing w:line="259" w:lineRule="auto"/>
        <w:rPr>
          <w:rFonts w:ascii="Times New Roman" w:hAnsi="Times New Roman" w:cs="Times New Roman"/>
          <w:sz w:val="28"/>
          <w:szCs w:val="28"/>
          <w:highlight w:val="white"/>
        </w:rPr>
      </w:pPr>
      <w:r>
        <w:br w:type="page"/>
      </w:r>
    </w:p>
    <w:p w:rsidR="005A3DC5" w:rsidRDefault="001C7F63" w:rsidP="001C7F63">
      <w:pPr>
        <w:pStyle w:val="1"/>
        <w:spacing w:before="0" w:after="240" w:line="240" w:lineRule="auto"/>
        <w:ind w:firstLine="708"/>
        <w:rPr>
          <w:rFonts w:ascii="Times New Roman" w:hAnsi="Times New Roman" w:cs="Times New Roman"/>
          <w:b/>
          <w:color w:val="auto"/>
          <w:sz w:val="28"/>
        </w:rPr>
      </w:pPr>
      <w:bookmarkStart w:id="29" w:name="_Toc58778329"/>
      <w:bookmarkStart w:id="30" w:name="_Toc58769455"/>
      <w:bookmarkStart w:id="31" w:name="_Toc122471879"/>
      <w:r>
        <w:rPr>
          <w:rFonts w:ascii="Times New Roman" w:hAnsi="Times New Roman" w:cs="Times New Roman"/>
          <w:b/>
          <w:color w:val="auto"/>
          <w:sz w:val="28"/>
        </w:rPr>
        <w:lastRenderedPageBreak/>
        <w:t xml:space="preserve">2 </w:t>
      </w:r>
      <w:r w:rsidR="006D05ED">
        <w:rPr>
          <w:rFonts w:ascii="Times New Roman" w:hAnsi="Times New Roman" w:cs="Times New Roman"/>
          <w:b/>
          <w:color w:val="auto"/>
          <w:sz w:val="28"/>
        </w:rPr>
        <w:t>Структура транслятора</w:t>
      </w:r>
      <w:bookmarkEnd w:id="29"/>
      <w:bookmarkEnd w:id="30"/>
      <w:bookmarkEnd w:id="31"/>
    </w:p>
    <w:p w:rsidR="005A3DC5" w:rsidRPr="001C7F63" w:rsidRDefault="006D05ED" w:rsidP="001C7F63">
      <w:pPr>
        <w:pStyle w:val="2"/>
        <w:spacing w:before="0" w:after="240" w:line="240" w:lineRule="auto"/>
        <w:ind w:left="-1" w:right="-171" w:firstLine="709"/>
        <w:rPr>
          <w:rFonts w:ascii="Times New Roman" w:hAnsi="Times New Roman" w:cs="Times New Roman"/>
          <w:b/>
          <w:color w:val="000000" w:themeColor="text1"/>
          <w:sz w:val="28"/>
          <w:szCs w:val="28"/>
        </w:rPr>
      </w:pPr>
      <w:bookmarkStart w:id="32" w:name="_Toc58778330"/>
      <w:bookmarkStart w:id="33" w:name="_Toc58769456"/>
      <w:bookmarkStart w:id="34" w:name="_Toc122471880"/>
      <w:r>
        <w:rPr>
          <w:rFonts w:ascii="Times New Roman" w:hAnsi="Times New Roman" w:cs="Times New Roman"/>
          <w:b/>
          <w:color w:val="auto"/>
          <w:sz w:val="28"/>
        </w:rPr>
        <w:t>2.1</w:t>
      </w:r>
      <w:bookmarkEnd w:id="32"/>
      <w:bookmarkEnd w:id="33"/>
      <w:r w:rsidR="001C7F63">
        <w:rPr>
          <w:rFonts w:ascii="Times New Roman" w:hAnsi="Times New Roman" w:cs="Times New Roman"/>
          <w:b/>
          <w:color w:val="auto"/>
          <w:sz w:val="28"/>
        </w:rPr>
        <w:t xml:space="preserve"> </w:t>
      </w:r>
      <w:r w:rsidR="001C7F63" w:rsidRPr="00E43B89">
        <w:rPr>
          <w:rFonts w:ascii="Times New Roman" w:hAnsi="Times New Roman" w:cs="Times New Roman"/>
          <w:b/>
          <w:color w:val="000000" w:themeColor="text1"/>
          <w:sz w:val="28"/>
          <w:szCs w:val="28"/>
        </w:rPr>
        <w:t>Компоненты транслятора, их назначение и принципы взаимодействия</w:t>
      </w:r>
      <w:bookmarkEnd w:id="34"/>
    </w:p>
    <w:p w:rsidR="005A3DC5" w:rsidRDefault="006D05ED" w:rsidP="001C7F63">
      <w:pPr>
        <w:spacing w:after="280" w:line="256" w:lineRule="auto"/>
        <w:jc w:val="both"/>
        <w:rPr>
          <w:rFonts w:ascii="Times New Roman" w:hAnsi="Times New Roman" w:cs="Times New Roman"/>
          <w:sz w:val="28"/>
          <w:lang w:val="en-US"/>
        </w:rPr>
      </w:pPr>
      <w:r>
        <w:rPr>
          <w:rFonts w:ascii="Times New Roman" w:hAnsi="Times New Roman" w:cs="Times New Roman"/>
          <w:sz w:val="28"/>
        </w:rPr>
        <w:tab/>
        <w:t xml:space="preserve">В языке </w:t>
      </w:r>
      <w:r>
        <w:rPr>
          <w:rFonts w:ascii="Times New Roman" w:hAnsi="Times New Roman" w:cs="Times New Roman"/>
          <w:sz w:val="28"/>
          <w:lang w:val="en-US"/>
        </w:rPr>
        <w:t>NRV</w:t>
      </w:r>
      <w:r>
        <w:rPr>
          <w:rFonts w:ascii="Times New Roman" w:hAnsi="Times New Roman" w:cs="Times New Roman"/>
          <w:sz w:val="28"/>
        </w:rPr>
        <w:t>-2022 исходный код транслируется в язык</w:t>
      </w:r>
      <w:r>
        <w:rPr>
          <w:rFonts w:ascii="Times New Roman" w:hAnsi="Times New Roman" w:cs="Times New Roman"/>
          <w:sz w:val="28"/>
          <w:szCs w:val="28"/>
        </w:rPr>
        <w:t xml:space="preserve"> Assembler</w:t>
      </w:r>
      <w:r>
        <w:rPr>
          <w:rFonts w:ascii="Times New Roman" w:hAnsi="Times New Roman" w:cs="Times New Roman"/>
          <w:sz w:val="28"/>
        </w:rPr>
        <w:t xml:space="preserve">. </w:t>
      </w:r>
      <w:r>
        <w:rPr>
          <w:rFonts w:ascii="Times New Roman" w:hAnsi="Times New Roman" w:cs="Times New Roman"/>
          <w:sz w:val="28"/>
          <w:szCs w:val="28"/>
        </w:rPr>
        <w:t xml:space="preserve">Для того чтобы получить ассемблерный код, используется выходные данные работы лексического анализатора, а именно таблица лексем и таблица идентификаторов. Для указания выходных файлов используются входные параметры транслятора, которые описаны в таблице 2.1. </w:t>
      </w:r>
      <w:r>
        <w:rPr>
          <w:rFonts w:ascii="Times New Roman" w:hAnsi="Times New Roman" w:cs="Times New Roman"/>
          <w:sz w:val="28"/>
        </w:rPr>
        <w:t xml:space="preserve">Структура транслятора языка </w:t>
      </w:r>
      <w:r>
        <w:rPr>
          <w:rFonts w:ascii="Times New Roman" w:hAnsi="Times New Roman" w:cs="Times New Roman"/>
          <w:sz w:val="28"/>
          <w:lang w:val="en-US"/>
        </w:rPr>
        <w:t>NRV-2022</w:t>
      </w:r>
      <w:r>
        <w:rPr>
          <w:rFonts w:ascii="Times New Roman" w:hAnsi="Times New Roman" w:cs="Times New Roman"/>
          <w:sz w:val="28"/>
        </w:rPr>
        <w:t xml:space="preserve">  приведена на рисунке </w:t>
      </w:r>
      <w:r w:rsidR="002F40EE">
        <w:rPr>
          <w:rFonts w:ascii="Times New Roman" w:hAnsi="Times New Roman" w:cs="Times New Roman"/>
          <w:sz w:val="28"/>
          <w:lang w:val="en-US"/>
        </w:rPr>
        <w:t>2</w:t>
      </w:r>
      <w:r w:rsidR="001C7F63">
        <w:rPr>
          <w:rFonts w:ascii="Times New Roman" w:hAnsi="Times New Roman" w:cs="Times New Roman"/>
          <w:sz w:val="28"/>
        </w:rPr>
        <w:t>.1</w:t>
      </w:r>
      <w:r>
        <w:rPr>
          <w:rFonts w:ascii="Times New Roman" w:hAnsi="Times New Roman" w:cs="Times New Roman"/>
          <w:sz w:val="28"/>
        </w:rPr>
        <w:t>.</w:t>
      </w:r>
    </w:p>
    <w:p w:rsidR="005A3DC5" w:rsidRDefault="006D05ED">
      <w:pPr>
        <w:rPr>
          <w:rFonts w:ascii="Times New Roman" w:hAnsi="Times New Roman" w:cs="Times New Roman"/>
          <w:sz w:val="28"/>
        </w:rPr>
      </w:pPr>
      <w:r>
        <w:rPr>
          <w:noProof/>
          <w:lang w:val="en-US"/>
        </w:rPr>
        <w:drawing>
          <wp:inline distT="0" distB="0" distL="0" distR="0" wp14:anchorId="002D3AF6" wp14:editId="623BA1F1">
            <wp:extent cx="6178550" cy="2599055"/>
            <wp:effectExtent l="19050" t="19050" r="12700" b="10795"/>
            <wp:docPr id="1"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8.png"/>
                    <pic:cNvPicPr>
                      <a:picLocks noChangeAspect="1" noChangeArrowheads="1"/>
                    </pic:cNvPicPr>
                  </pic:nvPicPr>
                  <pic:blipFill>
                    <a:blip r:embed="rId8"/>
                    <a:stretch>
                      <a:fillRect/>
                    </a:stretch>
                  </pic:blipFill>
                  <pic:spPr bwMode="auto">
                    <a:xfrm>
                      <a:off x="0" y="0"/>
                      <a:ext cx="6178550" cy="2599055"/>
                    </a:xfrm>
                    <a:prstGeom prst="rect">
                      <a:avLst/>
                    </a:prstGeom>
                    <a:ln>
                      <a:solidFill>
                        <a:schemeClr val="tx1"/>
                      </a:solidFill>
                    </a:ln>
                  </pic:spPr>
                </pic:pic>
              </a:graphicData>
            </a:graphic>
          </wp:inline>
        </w:drawing>
      </w:r>
    </w:p>
    <w:p w:rsidR="005A3DC5" w:rsidRDefault="002F40EE">
      <w:pPr>
        <w:pStyle w:val="af7"/>
        <w:spacing w:before="280" w:after="280"/>
        <w:jc w:val="center"/>
        <w:rPr>
          <w:rFonts w:ascii="Times New Roman" w:hAnsi="Times New Roman" w:cs="Times New Roman"/>
          <w:sz w:val="28"/>
          <w:szCs w:val="28"/>
        </w:rPr>
      </w:pPr>
      <w:r>
        <w:rPr>
          <w:rFonts w:ascii="Times New Roman" w:hAnsi="Times New Roman" w:cs="Times New Roman"/>
          <w:sz w:val="28"/>
          <w:szCs w:val="28"/>
        </w:rPr>
        <w:t>Рисунок 2</w:t>
      </w:r>
      <w:r w:rsidR="001C7F63">
        <w:rPr>
          <w:rFonts w:ascii="Times New Roman" w:hAnsi="Times New Roman" w:cs="Times New Roman"/>
          <w:sz w:val="28"/>
          <w:szCs w:val="28"/>
        </w:rPr>
        <w:t>.1 –</w:t>
      </w:r>
      <w:r w:rsidR="006D05ED">
        <w:rPr>
          <w:rFonts w:ascii="Times New Roman" w:hAnsi="Times New Roman" w:cs="Times New Roman"/>
          <w:sz w:val="28"/>
          <w:szCs w:val="28"/>
        </w:rPr>
        <w:t xml:space="preserve"> Структура транслятора языка программирования </w:t>
      </w:r>
      <w:r w:rsidR="006D05ED">
        <w:rPr>
          <w:rFonts w:ascii="Times New Roman" w:hAnsi="Times New Roman" w:cs="Times New Roman"/>
          <w:sz w:val="28"/>
          <w:szCs w:val="28"/>
          <w:lang w:val="en-US"/>
        </w:rPr>
        <w:t>NRV</w:t>
      </w:r>
      <w:r w:rsidR="006D05ED">
        <w:rPr>
          <w:rFonts w:ascii="Times New Roman" w:hAnsi="Times New Roman" w:cs="Times New Roman"/>
          <w:sz w:val="28"/>
          <w:szCs w:val="28"/>
        </w:rPr>
        <w:t>-2022</w:t>
      </w:r>
    </w:p>
    <w:p w:rsidR="005A3DC5" w:rsidRDefault="006D05ED">
      <w:pPr>
        <w:pStyle w:val="af0"/>
        <w:ind w:firstLine="426"/>
        <w:jc w:val="both"/>
        <w:rPr>
          <w:rFonts w:ascii="Times New Roman" w:hAnsi="Times New Roman" w:cs="Times New Roman"/>
          <w:sz w:val="28"/>
          <w:szCs w:val="28"/>
        </w:rPr>
      </w:pPr>
      <w:r>
        <w:rPr>
          <w:rFonts w:ascii="Times New Roman" w:hAnsi="Times New Roman" w:cs="Times New Roman"/>
          <w:sz w:val="28"/>
        </w:rPr>
        <w:t xml:space="preserve">Транслятор разделен на несколько частей: лексический анализатор, синтаксический анализатор, семантический анализатор и генератор кода. </w:t>
      </w:r>
      <w:r>
        <w:rPr>
          <w:rFonts w:ascii="Times New Roman" w:hAnsi="Times New Roman" w:cs="Times New Roman"/>
          <w:sz w:val="28"/>
          <w:szCs w:val="28"/>
        </w:rPr>
        <w:t xml:space="preserve">Первая стадия работы компилятора называется лексическим анализом, а программа, её реализующая, – лексическим анализатором. </w:t>
      </w:r>
    </w:p>
    <w:p w:rsidR="005A3DC5" w:rsidRDefault="006D05ED">
      <w:pPr>
        <w:pStyle w:val="af0"/>
        <w:ind w:firstLine="426"/>
        <w:jc w:val="both"/>
        <w:rPr>
          <w:rFonts w:ascii="Times New Roman" w:hAnsi="Times New Roman" w:cs="Times New Roman"/>
          <w:sz w:val="28"/>
          <w:szCs w:val="28"/>
        </w:rPr>
      </w:pPr>
      <w:r>
        <w:rPr>
          <w:rFonts w:ascii="Times New Roman" w:hAnsi="Times New Roman" w:cs="Times New Roman"/>
          <w:sz w:val="28"/>
          <w:szCs w:val="28"/>
        </w:rPr>
        <w:t>Цели лексического анализатора:</w:t>
      </w:r>
    </w:p>
    <w:p w:rsidR="005A3DC5" w:rsidRDefault="006D05ED">
      <w:pPr>
        <w:pStyle w:val="af0"/>
        <w:numPr>
          <w:ilvl w:val="0"/>
          <w:numId w:val="3"/>
        </w:numPr>
        <w:jc w:val="both"/>
        <w:rPr>
          <w:rFonts w:ascii="Times New Roman" w:hAnsi="Times New Roman" w:cs="Times New Roman"/>
          <w:sz w:val="28"/>
          <w:szCs w:val="28"/>
        </w:rPr>
      </w:pPr>
      <w:r>
        <w:rPr>
          <w:rFonts w:ascii="Times New Roman" w:hAnsi="Times New Roman" w:cs="Times New Roman"/>
          <w:sz w:val="28"/>
          <w:szCs w:val="28"/>
        </w:rPr>
        <w:t xml:space="preserve">убрать все лишние пробелы; </w:t>
      </w:r>
    </w:p>
    <w:p w:rsidR="005A3DC5" w:rsidRDefault="006D05ED">
      <w:pPr>
        <w:pStyle w:val="af0"/>
        <w:numPr>
          <w:ilvl w:val="0"/>
          <w:numId w:val="3"/>
        </w:numPr>
        <w:jc w:val="both"/>
        <w:rPr>
          <w:rFonts w:ascii="Times New Roman" w:hAnsi="Times New Roman" w:cs="Times New Roman"/>
          <w:sz w:val="28"/>
          <w:szCs w:val="28"/>
        </w:rPr>
      </w:pPr>
      <w:r>
        <w:rPr>
          <w:rFonts w:ascii="Times New Roman" w:hAnsi="Times New Roman" w:cs="Times New Roman"/>
          <w:sz w:val="28"/>
          <w:szCs w:val="28"/>
        </w:rPr>
        <w:t xml:space="preserve">выполнить распознавание лексем; </w:t>
      </w:r>
    </w:p>
    <w:p w:rsidR="005A3DC5" w:rsidRDefault="006D05ED">
      <w:pPr>
        <w:pStyle w:val="af0"/>
        <w:numPr>
          <w:ilvl w:val="0"/>
          <w:numId w:val="3"/>
        </w:numPr>
        <w:jc w:val="both"/>
        <w:rPr>
          <w:rFonts w:ascii="Times New Roman" w:hAnsi="Times New Roman" w:cs="Times New Roman"/>
          <w:sz w:val="28"/>
          <w:szCs w:val="28"/>
        </w:rPr>
      </w:pPr>
      <w:r>
        <w:rPr>
          <w:rFonts w:ascii="Times New Roman" w:hAnsi="Times New Roman" w:cs="Times New Roman"/>
          <w:sz w:val="28"/>
          <w:szCs w:val="28"/>
        </w:rPr>
        <w:t xml:space="preserve">построить таблицу лексем и таблицу идентификаторов; </w:t>
      </w:r>
    </w:p>
    <w:p w:rsidR="005A3DC5" w:rsidRDefault="006D05ED">
      <w:pPr>
        <w:pStyle w:val="af0"/>
        <w:numPr>
          <w:ilvl w:val="0"/>
          <w:numId w:val="3"/>
        </w:numPr>
        <w:jc w:val="both"/>
        <w:rPr>
          <w:rFonts w:ascii="Times New Roman" w:hAnsi="Times New Roman" w:cs="Times New Roman"/>
          <w:sz w:val="28"/>
          <w:szCs w:val="28"/>
        </w:rPr>
      </w:pPr>
      <w:r>
        <w:rPr>
          <w:rFonts w:ascii="Times New Roman" w:hAnsi="Times New Roman" w:cs="Times New Roman"/>
          <w:sz w:val="28"/>
          <w:szCs w:val="28"/>
        </w:rPr>
        <w:t>при неуспешном распознавании или обнаружении некоторых ошибок во входном тексте выдать сообщение об ошибке.</w:t>
      </w:r>
    </w:p>
    <w:p w:rsidR="005A3DC5" w:rsidRDefault="006D05ED">
      <w:pPr>
        <w:pStyle w:val="af0"/>
        <w:ind w:firstLine="426"/>
        <w:jc w:val="both"/>
        <w:rPr>
          <w:rFonts w:ascii="Times New Roman" w:hAnsi="Times New Roman" w:cs="Times New Roman"/>
          <w:sz w:val="28"/>
          <w:szCs w:val="28"/>
        </w:rPr>
      </w:pPr>
      <w:r>
        <w:rPr>
          <w:rFonts w:ascii="Times New Roman" w:hAnsi="Times New Roman" w:cs="Times New Roman"/>
          <w:sz w:val="28"/>
          <w:szCs w:val="28"/>
        </w:rPr>
        <w:t>Синтаксический анализатор – часть компилятора, выполняющая синтаксический анализ, то есть проверку исходного кода на соответствие правилам грамматики. Входной информацией для синтаксического анализа является таблица лексем и таблица идентификаторов. Выходной информацией является дерево разбора</w:t>
      </w:r>
    </w:p>
    <w:p w:rsidR="005A3DC5" w:rsidRDefault="006D05ED">
      <w:pPr>
        <w:pStyle w:val="af0"/>
        <w:ind w:firstLine="426"/>
        <w:jc w:val="both"/>
        <w:rPr>
          <w:rFonts w:ascii="Times New Roman" w:hAnsi="Times New Roman" w:cs="Times New Roman"/>
          <w:sz w:val="28"/>
          <w:szCs w:val="28"/>
        </w:rPr>
      </w:pPr>
      <w:r>
        <w:rPr>
          <w:rFonts w:ascii="Times New Roman" w:hAnsi="Times New Roman" w:cs="Times New Roman"/>
          <w:sz w:val="28"/>
          <w:szCs w:val="28"/>
        </w:rPr>
        <w:t>Семантический анализатор – часть транслятора, выполняющая семантический анализ, то есть проверку исходного кода на наличие ошибок, которые невозможно отследить при помощи регулярной и контекстно-свободной грамматики. Входными данными являются таблица лексем и идентификаторов.</w:t>
      </w:r>
    </w:p>
    <w:p w:rsidR="005A3DC5" w:rsidRDefault="006D05ED">
      <w:pPr>
        <w:pStyle w:val="af0"/>
        <w:ind w:firstLine="426"/>
        <w:jc w:val="both"/>
        <w:rPr>
          <w:rFonts w:ascii="Times New Roman" w:hAnsi="Times New Roman" w:cs="Times New Roman"/>
          <w:sz w:val="28"/>
          <w:szCs w:val="28"/>
        </w:rPr>
      </w:pPr>
      <w:r>
        <w:rPr>
          <w:rFonts w:ascii="Times New Roman" w:hAnsi="Times New Roman" w:cs="Times New Roman"/>
          <w:sz w:val="28"/>
          <w:szCs w:val="28"/>
        </w:rPr>
        <w:lastRenderedPageBreak/>
        <w:t>Генератор кода – часть транслятора, выполняющая генерацию ассемблерного кода на основе полученных данных на предыдущих этапах трансляции. На вход генератора подаются таблица лексем и таблица идентификаторов, на основе которых генерируется файл с ассемблерным кодом.</w:t>
      </w:r>
    </w:p>
    <w:p w:rsidR="005A3DC5" w:rsidRDefault="006D05ED" w:rsidP="0098386B">
      <w:pPr>
        <w:pStyle w:val="2"/>
        <w:spacing w:before="360" w:after="240" w:line="240" w:lineRule="auto"/>
        <w:ind w:firstLine="708"/>
        <w:rPr>
          <w:rFonts w:ascii="Times New Roman" w:hAnsi="Times New Roman" w:cs="Times New Roman"/>
          <w:b/>
          <w:color w:val="auto"/>
          <w:sz w:val="28"/>
        </w:rPr>
      </w:pPr>
      <w:bookmarkStart w:id="35" w:name="_Toc58778331"/>
      <w:bookmarkStart w:id="36" w:name="_Toc58769457"/>
      <w:bookmarkStart w:id="37" w:name="_Toc122471881"/>
      <w:r>
        <w:rPr>
          <w:rFonts w:ascii="Times New Roman" w:hAnsi="Times New Roman" w:cs="Times New Roman"/>
          <w:b/>
          <w:color w:val="auto"/>
          <w:sz w:val="28"/>
        </w:rPr>
        <w:t>2.2 Перечень входных параметров транслятора</w:t>
      </w:r>
      <w:bookmarkEnd w:id="35"/>
      <w:bookmarkEnd w:id="36"/>
      <w:bookmarkEnd w:id="37"/>
    </w:p>
    <w:p w:rsidR="005A3DC5" w:rsidRDefault="006D05ED">
      <w:pPr>
        <w:ind w:firstLine="708"/>
        <w:jc w:val="both"/>
        <w:rPr>
          <w:rFonts w:ascii="Times New Roman" w:hAnsi="Times New Roman" w:cs="Times New Roman"/>
          <w:sz w:val="28"/>
          <w:szCs w:val="28"/>
        </w:rPr>
      </w:pPr>
      <w:r>
        <w:rPr>
          <w:rFonts w:ascii="Times New Roman" w:hAnsi="Times New Roman" w:cs="Times New Roman"/>
          <w:sz w:val="28"/>
          <w:szCs w:val="28"/>
        </w:rPr>
        <w:t>Для формирования файлов с результатами работы лексического, синтаксического и семантического анализаторов используются входные параметры транслятора, которые приведены в таблице 2.1.</w:t>
      </w:r>
    </w:p>
    <w:p w:rsidR="005A3DC5" w:rsidRDefault="006D05ED" w:rsidP="0098386B">
      <w:pPr>
        <w:pStyle w:val="af5"/>
        <w:spacing w:after="240"/>
        <w:rPr>
          <w:rFonts w:cs="Times New Roman"/>
          <w:szCs w:val="28"/>
        </w:rPr>
      </w:pPr>
      <w:r>
        <w:rPr>
          <w:rFonts w:cs="Times New Roman"/>
          <w:szCs w:val="28"/>
        </w:rPr>
        <w:t xml:space="preserve">Таблица 2.1 </w:t>
      </w:r>
      <w:r w:rsidR="002F40EE" w:rsidRPr="00CA0B24">
        <w:rPr>
          <w:rFonts w:cs="Times New Roman"/>
          <w:color w:val="000000" w:themeColor="text1"/>
          <w:szCs w:val="28"/>
          <w:shd w:val="clear" w:color="auto" w:fill="FFFFFF"/>
        </w:rPr>
        <w:t xml:space="preserve">– </w:t>
      </w:r>
      <w:r>
        <w:rPr>
          <w:rFonts w:cs="Times New Roman"/>
          <w:szCs w:val="28"/>
        </w:rPr>
        <w:t xml:space="preserve">Входные параметры транслятора языка </w:t>
      </w:r>
      <w:r>
        <w:rPr>
          <w:rFonts w:cs="Times New Roman"/>
          <w:szCs w:val="28"/>
          <w:lang w:val="en-US"/>
        </w:rPr>
        <w:t>NRV</w:t>
      </w:r>
      <w:r>
        <w:rPr>
          <w:rFonts w:cs="Times New Roman"/>
          <w:szCs w:val="28"/>
        </w:rPr>
        <w:t xml:space="preserve">-2022  </w:t>
      </w:r>
    </w:p>
    <w:tbl>
      <w:tblPr>
        <w:tblW w:w="10075" w:type="dxa"/>
        <w:tblInd w:w="98" w:type="dxa"/>
        <w:tblLook w:val="0000" w:firstRow="0" w:lastRow="0" w:firstColumn="0" w:lastColumn="0" w:noHBand="0" w:noVBand="0"/>
      </w:tblPr>
      <w:tblGrid>
        <w:gridCol w:w="2873"/>
        <w:gridCol w:w="3686"/>
        <w:gridCol w:w="3516"/>
      </w:tblGrid>
      <w:tr w:rsidR="005A3DC5">
        <w:tc>
          <w:tcPr>
            <w:tcW w:w="2873" w:type="dxa"/>
            <w:tcBorders>
              <w:top w:val="single" w:sz="4" w:space="0" w:color="000000"/>
              <w:left w:val="single" w:sz="4" w:space="0" w:color="000000"/>
              <w:bottom w:val="single" w:sz="4" w:space="0" w:color="000000"/>
              <w:right w:val="single" w:sz="4" w:space="0" w:color="000000"/>
            </w:tcBorders>
            <w:shd w:val="clear" w:color="auto" w:fill="FFFFFF"/>
          </w:tcPr>
          <w:p w:rsidR="005A3DC5" w:rsidRDefault="006D05ED">
            <w:pPr>
              <w:rPr>
                <w:rFonts w:ascii="Times New Roman" w:hAnsi="Times New Roman" w:cs="Times New Roman"/>
                <w:sz w:val="28"/>
                <w:szCs w:val="28"/>
              </w:rPr>
            </w:pPr>
            <w:r>
              <w:rPr>
                <w:rFonts w:ascii="Times New Roman" w:hAnsi="Times New Roman" w:cs="Times New Roman"/>
                <w:sz w:val="28"/>
                <w:szCs w:val="28"/>
              </w:rPr>
              <w:t>Входной параметр</w:t>
            </w:r>
          </w:p>
        </w:tc>
        <w:tc>
          <w:tcPr>
            <w:tcW w:w="3686" w:type="dxa"/>
            <w:tcBorders>
              <w:top w:val="single" w:sz="4" w:space="0" w:color="000000"/>
              <w:left w:val="single" w:sz="4" w:space="0" w:color="000000"/>
              <w:bottom w:val="single" w:sz="4" w:space="0" w:color="000000"/>
              <w:right w:val="single" w:sz="4" w:space="0" w:color="000000"/>
            </w:tcBorders>
            <w:shd w:val="clear" w:color="auto" w:fill="FFFFFF"/>
          </w:tcPr>
          <w:p w:rsidR="005A3DC5" w:rsidRDefault="006D05ED">
            <w:pPr>
              <w:rPr>
                <w:rFonts w:ascii="Times New Roman" w:hAnsi="Times New Roman" w:cs="Times New Roman"/>
                <w:sz w:val="28"/>
                <w:szCs w:val="28"/>
              </w:rPr>
            </w:pPr>
            <w:r>
              <w:rPr>
                <w:rFonts w:ascii="Times New Roman" w:hAnsi="Times New Roman" w:cs="Times New Roman"/>
                <w:sz w:val="28"/>
                <w:szCs w:val="28"/>
              </w:rPr>
              <w:t>Описание параметра</w:t>
            </w:r>
          </w:p>
        </w:tc>
        <w:tc>
          <w:tcPr>
            <w:tcW w:w="3516" w:type="dxa"/>
            <w:tcBorders>
              <w:top w:val="single" w:sz="4" w:space="0" w:color="000000"/>
              <w:left w:val="single" w:sz="4" w:space="0" w:color="000000"/>
              <w:bottom w:val="single" w:sz="4" w:space="0" w:color="000000"/>
              <w:right w:val="single" w:sz="4" w:space="0" w:color="000000"/>
            </w:tcBorders>
            <w:shd w:val="clear" w:color="auto" w:fill="FFFFFF"/>
          </w:tcPr>
          <w:p w:rsidR="005A3DC5" w:rsidRDefault="006D05ED">
            <w:pPr>
              <w:rPr>
                <w:rFonts w:ascii="Times New Roman" w:hAnsi="Times New Roman" w:cs="Times New Roman"/>
                <w:sz w:val="28"/>
                <w:szCs w:val="28"/>
              </w:rPr>
            </w:pPr>
            <w:r>
              <w:rPr>
                <w:rFonts w:ascii="Times New Roman" w:hAnsi="Times New Roman" w:cs="Times New Roman"/>
                <w:sz w:val="28"/>
                <w:szCs w:val="28"/>
              </w:rPr>
              <w:t>Значение по умолчанию</w:t>
            </w:r>
          </w:p>
        </w:tc>
      </w:tr>
      <w:tr w:rsidR="005A3DC5">
        <w:tc>
          <w:tcPr>
            <w:tcW w:w="2873" w:type="dxa"/>
            <w:tcBorders>
              <w:top w:val="single" w:sz="4" w:space="0" w:color="000000"/>
              <w:left w:val="single" w:sz="4" w:space="0" w:color="000000"/>
              <w:bottom w:val="single" w:sz="4" w:space="0" w:color="000000"/>
              <w:right w:val="single" w:sz="4" w:space="0" w:color="000000"/>
            </w:tcBorders>
            <w:shd w:val="clear" w:color="auto" w:fill="FFFFFF"/>
          </w:tcPr>
          <w:p w:rsidR="005A3DC5" w:rsidRDefault="006D05ED">
            <w:pPr>
              <w:rPr>
                <w:rFonts w:ascii="Times New Roman" w:hAnsi="Times New Roman" w:cs="Times New Roman"/>
                <w:sz w:val="28"/>
                <w:szCs w:val="28"/>
              </w:rPr>
            </w:pPr>
            <w:r>
              <w:rPr>
                <w:rFonts w:ascii="Times New Roman" w:hAnsi="Times New Roman" w:cs="Times New Roman"/>
                <w:sz w:val="28"/>
                <w:szCs w:val="28"/>
              </w:rPr>
              <w:t xml:space="preserve">-in:&lt;путь к </w:t>
            </w:r>
            <w:r>
              <w:rPr>
                <w:rFonts w:ascii="Times New Roman" w:hAnsi="Times New Roman" w:cs="Times New Roman"/>
                <w:sz w:val="28"/>
                <w:szCs w:val="28"/>
                <w:lang w:val="en-US"/>
              </w:rPr>
              <w:t>in</w:t>
            </w:r>
            <w:r>
              <w:rPr>
                <w:rFonts w:ascii="Times New Roman" w:hAnsi="Times New Roman" w:cs="Times New Roman"/>
                <w:sz w:val="28"/>
                <w:szCs w:val="28"/>
              </w:rPr>
              <w:t>-файлу&gt;</w:t>
            </w:r>
          </w:p>
        </w:tc>
        <w:tc>
          <w:tcPr>
            <w:tcW w:w="3686" w:type="dxa"/>
            <w:tcBorders>
              <w:top w:val="single" w:sz="4" w:space="0" w:color="000000"/>
              <w:left w:val="single" w:sz="4" w:space="0" w:color="000000"/>
              <w:bottom w:val="single" w:sz="4" w:space="0" w:color="000000"/>
              <w:right w:val="single" w:sz="4" w:space="0" w:color="000000"/>
            </w:tcBorders>
            <w:shd w:val="clear" w:color="auto" w:fill="FFFFFF"/>
          </w:tcPr>
          <w:p w:rsidR="005A3DC5" w:rsidRDefault="006D05ED">
            <w:pPr>
              <w:rPr>
                <w:rFonts w:ascii="Times New Roman" w:hAnsi="Times New Roman" w:cs="Times New Roman"/>
                <w:sz w:val="28"/>
                <w:szCs w:val="28"/>
              </w:rPr>
            </w:pPr>
            <w:r>
              <w:rPr>
                <w:rFonts w:ascii="Times New Roman" w:hAnsi="Times New Roman" w:cs="Times New Roman"/>
                <w:sz w:val="28"/>
                <w:szCs w:val="28"/>
              </w:rPr>
              <w:t xml:space="preserve">Файл с исходным кодом на языке </w:t>
            </w:r>
            <w:r>
              <w:rPr>
                <w:rFonts w:ascii="Times New Roman" w:hAnsi="Times New Roman" w:cs="Times New Roman"/>
                <w:sz w:val="28"/>
                <w:szCs w:val="28"/>
                <w:lang w:val="en-US"/>
              </w:rPr>
              <w:t>NRV</w:t>
            </w:r>
            <w:r>
              <w:rPr>
                <w:rFonts w:ascii="Times New Roman" w:hAnsi="Times New Roman" w:cs="Times New Roman"/>
                <w:sz w:val="28"/>
                <w:szCs w:val="28"/>
              </w:rPr>
              <w:t>-2022 , имеющий расширение .txt</w:t>
            </w:r>
          </w:p>
        </w:tc>
        <w:tc>
          <w:tcPr>
            <w:tcW w:w="3516" w:type="dxa"/>
            <w:tcBorders>
              <w:top w:val="single" w:sz="4" w:space="0" w:color="000000"/>
              <w:left w:val="single" w:sz="4" w:space="0" w:color="000000"/>
              <w:bottom w:val="single" w:sz="4" w:space="0" w:color="000000"/>
              <w:right w:val="single" w:sz="4" w:space="0" w:color="000000"/>
            </w:tcBorders>
            <w:shd w:val="clear" w:color="auto" w:fill="FFFFFF"/>
          </w:tcPr>
          <w:p w:rsidR="005A3DC5" w:rsidRDefault="006D05ED">
            <w:pPr>
              <w:rPr>
                <w:rFonts w:ascii="Times New Roman" w:hAnsi="Times New Roman" w:cs="Times New Roman"/>
                <w:sz w:val="28"/>
                <w:szCs w:val="28"/>
              </w:rPr>
            </w:pPr>
            <w:r>
              <w:rPr>
                <w:rFonts w:ascii="Times New Roman" w:hAnsi="Times New Roman" w:cs="Times New Roman"/>
                <w:sz w:val="28"/>
                <w:szCs w:val="28"/>
              </w:rPr>
              <w:t>Не предусмотрено</w:t>
            </w:r>
          </w:p>
        </w:tc>
      </w:tr>
      <w:tr w:rsidR="005A3DC5">
        <w:tc>
          <w:tcPr>
            <w:tcW w:w="2873" w:type="dxa"/>
            <w:tcBorders>
              <w:top w:val="single" w:sz="4" w:space="0" w:color="000000"/>
              <w:left w:val="single" w:sz="4" w:space="0" w:color="000000"/>
              <w:bottom w:val="single" w:sz="4" w:space="0" w:color="000000"/>
              <w:right w:val="single" w:sz="4" w:space="0" w:color="000000"/>
            </w:tcBorders>
            <w:shd w:val="clear" w:color="auto" w:fill="FFFFFF"/>
          </w:tcPr>
          <w:p w:rsidR="005A3DC5" w:rsidRDefault="006D05ED">
            <w:pPr>
              <w:rPr>
                <w:rFonts w:ascii="Times New Roman" w:hAnsi="Times New Roman" w:cs="Times New Roman"/>
                <w:sz w:val="28"/>
                <w:szCs w:val="28"/>
              </w:rPr>
            </w:pPr>
            <w:r>
              <w:rPr>
                <w:rFonts w:ascii="Times New Roman" w:hAnsi="Times New Roman" w:cs="Times New Roman"/>
                <w:sz w:val="28"/>
                <w:szCs w:val="28"/>
              </w:rPr>
              <w:t xml:space="preserve">-log:&lt;путь к </w:t>
            </w:r>
            <w:r>
              <w:rPr>
                <w:rFonts w:ascii="Times New Roman" w:hAnsi="Times New Roman" w:cs="Times New Roman"/>
                <w:sz w:val="28"/>
                <w:szCs w:val="28"/>
                <w:lang w:val="en-US"/>
              </w:rPr>
              <w:t>log</w:t>
            </w:r>
            <w:r>
              <w:rPr>
                <w:rFonts w:ascii="Times New Roman" w:hAnsi="Times New Roman" w:cs="Times New Roman"/>
                <w:sz w:val="28"/>
                <w:szCs w:val="28"/>
              </w:rPr>
              <w:t>-файлу&gt;</w:t>
            </w:r>
          </w:p>
        </w:tc>
        <w:tc>
          <w:tcPr>
            <w:tcW w:w="3686" w:type="dxa"/>
            <w:tcBorders>
              <w:top w:val="single" w:sz="4" w:space="0" w:color="000000"/>
              <w:left w:val="single" w:sz="4" w:space="0" w:color="000000"/>
              <w:bottom w:val="single" w:sz="4" w:space="0" w:color="000000"/>
              <w:right w:val="single" w:sz="4" w:space="0" w:color="000000"/>
            </w:tcBorders>
            <w:shd w:val="clear" w:color="auto" w:fill="FFFFFF"/>
          </w:tcPr>
          <w:p w:rsidR="005A3DC5" w:rsidRDefault="006D05ED">
            <w:pPr>
              <w:rPr>
                <w:rFonts w:ascii="Times New Roman" w:hAnsi="Times New Roman" w:cs="Times New Roman"/>
                <w:sz w:val="28"/>
                <w:szCs w:val="28"/>
              </w:rPr>
            </w:pPr>
            <w:r>
              <w:rPr>
                <w:rFonts w:ascii="Times New Roman" w:hAnsi="Times New Roman" w:cs="Times New Roman"/>
                <w:sz w:val="28"/>
                <w:szCs w:val="28"/>
              </w:rPr>
              <w:t>Файл журнала для вывода протоколов работы программы</w:t>
            </w:r>
          </w:p>
        </w:tc>
        <w:tc>
          <w:tcPr>
            <w:tcW w:w="3516" w:type="dxa"/>
            <w:tcBorders>
              <w:top w:val="single" w:sz="4" w:space="0" w:color="000000"/>
              <w:left w:val="single" w:sz="4" w:space="0" w:color="000000"/>
              <w:bottom w:val="single" w:sz="4" w:space="0" w:color="000000"/>
              <w:right w:val="single" w:sz="4" w:space="0" w:color="000000"/>
            </w:tcBorders>
            <w:shd w:val="clear" w:color="auto" w:fill="FFFFFF"/>
          </w:tcPr>
          <w:p w:rsidR="005A3DC5" w:rsidRDefault="006D05ED">
            <w:pPr>
              <w:rPr>
                <w:rFonts w:ascii="Times New Roman" w:hAnsi="Times New Roman" w:cs="Times New Roman"/>
                <w:sz w:val="28"/>
                <w:szCs w:val="28"/>
              </w:rPr>
            </w:pPr>
            <w:r>
              <w:rPr>
                <w:rFonts w:ascii="Times New Roman" w:hAnsi="Times New Roman" w:cs="Times New Roman"/>
                <w:sz w:val="28"/>
                <w:szCs w:val="28"/>
              </w:rPr>
              <w:t xml:space="preserve">Значение по умолчанию: </w:t>
            </w:r>
          </w:p>
          <w:p w:rsidR="005A3DC5" w:rsidRDefault="006D05ED">
            <w:pPr>
              <w:rPr>
                <w:rFonts w:ascii="Times New Roman" w:hAnsi="Times New Roman" w:cs="Times New Roman"/>
                <w:sz w:val="28"/>
                <w:szCs w:val="28"/>
              </w:rPr>
            </w:pPr>
            <w:r>
              <w:rPr>
                <w:rFonts w:ascii="Times New Roman" w:hAnsi="Times New Roman" w:cs="Times New Roman"/>
                <w:sz w:val="28"/>
                <w:szCs w:val="28"/>
              </w:rPr>
              <w:t>&lt;имя in-файла&gt;.log</w:t>
            </w:r>
          </w:p>
        </w:tc>
      </w:tr>
      <w:tr w:rsidR="005A3DC5">
        <w:tc>
          <w:tcPr>
            <w:tcW w:w="2873" w:type="dxa"/>
            <w:tcBorders>
              <w:top w:val="single" w:sz="4" w:space="0" w:color="000000"/>
              <w:left w:val="single" w:sz="4" w:space="0" w:color="000000"/>
              <w:bottom w:val="single" w:sz="4" w:space="0" w:color="000000"/>
              <w:right w:val="single" w:sz="4" w:space="0" w:color="000000"/>
            </w:tcBorders>
            <w:shd w:val="clear" w:color="auto" w:fill="FFFFFF"/>
          </w:tcPr>
          <w:p w:rsidR="005A3DC5" w:rsidRDefault="006D05ED">
            <w:pPr>
              <w:rPr>
                <w:rFonts w:ascii="Times New Roman" w:hAnsi="Times New Roman" w:cs="Times New Roman"/>
                <w:sz w:val="28"/>
                <w:szCs w:val="28"/>
              </w:rPr>
            </w:pPr>
            <w:r>
              <w:rPr>
                <w:rFonts w:ascii="Times New Roman" w:hAnsi="Times New Roman" w:cs="Times New Roman"/>
                <w:sz w:val="28"/>
                <w:szCs w:val="28"/>
              </w:rPr>
              <w:t xml:space="preserve">-out:&lt;путь к </w:t>
            </w:r>
            <w:r>
              <w:rPr>
                <w:rFonts w:ascii="Times New Roman" w:hAnsi="Times New Roman" w:cs="Times New Roman"/>
                <w:sz w:val="28"/>
                <w:szCs w:val="28"/>
                <w:lang w:val="en-US"/>
              </w:rPr>
              <w:t>out</w:t>
            </w:r>
            <w:r>
              <w:rPr>
                <w:rFonts w:ascii="Times New Roman" w:hAnsi="Times New Roman" w:cs="Times New Roman"/>
                <w:sz w:val="28"/>
                <w:szCs w:val="28"/>
              </w:rPr>
              <w:t>-файлу&gt;</w:t>
            </w:r>
          </w:p>
        </w:tc>
        <w:tc>
          <w:tcPr>
            <w:tcW w:w="3686" w:type="dxa"/>
            <w:tcBorders>
              <w:top w:val="single" w:sz="4" w:space="0" w:color="000000"/>
              <w:left w:val="single" w:sz="4" w:space="0" w:color="000000"/>
              <w:bottom w:val="single" w:sz="4" w:space="0" w:color="000000"/>
              <w:right w:val="single" w:sz="4" w:space="0" w:color="000000"/>
            </w:tcBorders>
            <w:shd w:val="clear" w:color="auto" w:fill="FFFFFF"/>
          </w:tcPr>
          <w:p w:rsidR="005A3DC5" w:rsidRDefault="006D05ED">
            <w:pPr>
              <w:rPr>
                <w:rFonts w:ascii="Times New Roman" w:hAnsi="Times New Roman" w:cs="Times New Roman"/>
                <w:sz w:val="28"/>
                <w:szCs w:val="28"/>
              </w:rPr>
            </w:pPr>
            <w:r>
              <w:rPr>
                <w:rFonts w:ascii="Times New Roman" w:hAnsi="Times New Roman" w:cs="Times New Roman"/>
                <w:sz w:val="28"/>
                <w:szCs w:val="28"/>
              </w:rPr>
              <w:t>Код программы сгенерированный на языке ассемблера</w:t>
            </w:r>
          </w:p>
        </w:tc>
        <w:tc>
          <w:tcPr>
            <w:tcW w:w="3516" w:type="dxa"/>
            <w:tcBorders>
              <w:top w:val="single" w:sz="4" w:space="0" w:color="000000"/>
              <w:left w:val="single" w:sz="4" w:space="0" w:color="000000"/>
              <w:bottom w:val="single" w:sz="4" w:space="0" w:color="000000"/>
              <w:right w:val="single" w:sz="4" w:space="0" w:color="000000"/>
            </w:tcBorders>
            <w:shd w:val="clear" w:color="auto" w:fill="FFFFFF"/>
          </w:tcPr>
          <w:p w:rsidR="005A3DC5" w:rsidRDefault="006D05ED">
            <w:pPr>
              <w:rPr>
                <w:rFonts w:ascii="Times New Roman" w:hAnsi="Times New Roman" w:cs="Times New Roman"/>
                <w:sz w:val="28"/>
                <w:szCs w:val="28"/>
              </w:rPr>
            </w:pPr>
            <w:r>
              <w:rPr>
                <w:rFonts w:ascii="Times New Roman" w:hAnsi="Times New Roman" w:cs="Times New Roman"/>
                <w:sz w:val="28"/>
                <w:szCs w:val="28"/>
              </w:rPr>
              <w:t xml:space="preserve">Значение по умолчанию: </w:t>
            </w:r>
          </w:p>
          <w:p w:rsidR="005A3DC5" w:rsidRDefault="006D05ED">
            <w:pPr>
              <w:rPr>
                <w:rFonts w:ascii="Times New Roman" w:hAnsi="Times New Roman" w:cs="Times New Roman"/>
                <w:sz w:val="28"/>
                <w:szCs w:val="28"/>
              </w:rPr>
            </w:pPr>
            <w:r>
              <w:rPr>
                <w:rFonts w:ascii="Times New Roman" w:hAnsi="Times New Roman" w:cs="Times New Roman"/>
                <w:sz w:val="28"/>
                <w:szCs w:val="28"/>
              </w:rPr>
              <w:t>&lt;имя in-файла&gt;.</w:t>
            </w:r>
            <w:r>
              <w:rPr>
                <w:rFonts w:ascii="Times New Roman" w:hAnsi="Times New Roman" w:cs="Times New Roman"/>
                <w:sz w:val="28"/>
                <w:szCs w:val="28"/>
                <w:lang w:val="en-US"/>
              </w:rPr>
              <w:t>asm</w:t>
            </w:r>
          </w:p>
        </w:tc>
      </w:tr>
    </w:tbl>
    <w:p w:rsidR="005A3DC5" w:rsidRDefault="005A3DC5">
      <w:pPr>
        <w:rPr>
          <w:rFonts w:ascii="Times New Roman" w:hAnsi="Times New Roman" w:cs="Times New Roman"/>
          <w:sz w:val="28"/>
        </w:rPr>
      </w:pPr>
    </w:p>
    <w:p w:rsidR="005A3DC5" w:rsidRDefault="006D05ED" w:rsidP="00BA4BF2">
      <w:pPr>
        <w:pStyle w:val="2"/>
        <w:spacing w:before="360" w:after="240" w:line="240" w:lineRule="auto"/>
        <w:ind w:firstLine="708"/>
        <w:rPr>
          <w:rFonts w:ascii="Times New Roman" w:hAnsi="Times New Roman" w:cs="Times New Roman"/>
          <w:b/>
          <w:color w:val="auto"/>
          <w:sz w:val="28"/>
        </w:rPr>
      </w:pPr>
      <w:bookmarkStart w:id="38" w:name="_Toc58778332"/>
      <w:bookmarkStart w:id="39" w:name="_Toc58769458"/>
      <w:bookmarkStart w:id="40" w:name="_Toc122471882"/>
      <w:r>
        <w:rPr>
          <w:rFonts w:ascii="Times New Roman" w:hAnsi="Times New Roman" w:cs="Times New Roman"/>
          <w:b/>
          <w:color w:val="auto"/>
          <w:sz w:val="28"/>
        </w:rPr>
        <w:t>2.3 Перечень протоколов, формируемых транслятором и их содержимое</w:t>
      </w:r>
      <w:bookmarkEnd w:id="38"/>
      <w:bookmarkEnd w:id="39"/>
      <w:bookmarkEnd w:id="40"/>
    </w:p>
    <w:p w:rsidR="005A3DC5" w:rsidRDefault="006D05ED">
      <w:pPr>
        <w:ind w:firstLine="708"/>
        <w:jc w:val="both"/>
        <w:rPr>
          <w:rFonts w:ascii="Times New Roman" w:hAnsi="Times New Roman" w:cs="Times New Roman"/>
          <w:sz w:val="28"/>
          <w:szCs w:val="28"/>
        </w:rPr>
      </w:pPr>
      <w:r>
        <w:rPr>
          <w:rFonts w:ascii="Times New Roman" w:hAnsi="Times New Roman" w:cs="Times New Roman"/>
          <w:sz w:val="28"/>
          <w:szCs w:val="28"/>
        </w:rPr>
        <w:t>В ходе работы программы формируются протоколы работы лексического, синтаксического и семантического анализаторов, которые содержат в себе перечень протоколов работы. В таблице 2.2 приведены протоколы, формируемые транслятором и их содержимое.</w:t>
      </w:r>
    </w:p>
    <w:p w:rsidR="005A3DC5" w:rsidRDefault="006D05ED" w:rsidP="00BA4BF2">
      <w:pPr>
        <w:pStyle w:val="af5"/>
        <w:spacing w:after="240"/>
        <w:rPr>
          <w:rFonts w:cs="Times New Roman"/>
          <w:szCs w:val="28"/>
        </w:rPr>
      </w:pPr>
      <w:r>
        <w:rPr>
          <w:rFonts w:cs="Times New Roman"/>
          <w:szCs w:val="28"/>
        </w:rPr>
        <w:t xml:space="preserve">Таблица 2.2 </w:t>
      </w:r>
      <w:r w:rsidR="002F40EE" w:rsidRPr="00CA0B24">
        <w:rPr>
          <w:rFonts w:cs="Times New Roman"/>
          <w:color w:val="000000" w:themeColor="text1"/>
          <w:szCs w:val="28"/>
          <w:shd w:val="clear" w:color="auto" w:fill="FFFFFF"/>
        </w:rPr>
        <w:t xml:space="preserve">– </w:t>
      </w:r>
      <w:r>
        <w:rPr>
          <w:rFonts w:cs="Times New Roman"/>
          <w:szCs w:val="28"/>
        </w:rPr>
        <w:t xml:space="preserve">Протоколы, формируемые транслятором языка </w:t>
      </w:r>
      <w:r>
        <w:rPr>
          <w:rFonts w:cs="Times New Roman"/>
          <w:szCs w:val="28"/>
          <w:lang w:val="en-US"/>
        </w:rPr>
        <w:t>NRV</w:t>
      </w:r>
      <w:r>
        <w:rPr>
          <w:rFonts w:cs="Times New Roman"/>
          <w:szCs w:val="28"/>
        </w:rPr>
        <w:t xml:space="preserve">-2022 </w:t>
      </w:r>
    </w:p>
    <w:tbl>
      <w:tblPr>
        <w:tblW w:w="10075" w:type="dxa"/>
        <w:tblInd w:w="98" w:type="dxa"/>
        <w:tblLook w:val="0000" w:firstRow="0" w:lastRow="0" w:firstColumn="0" w:lastColumn="0" w:noHBand="0" w:noVBand="0"/>
      </w:tblPr>
      <w:tblGrid>
        <w:gridCol w:w="2873"/>
        <w:gridCol w:w="7202"/>
      </w:tblGrid>
      <w:tr w:rsidR="005A3DC5" w:rsidTr="00BA4BF2">
        <w:tc>
          <w:tcPr>
            <w:tcW w:w="2873" w:type="dxa"/>
            <w:tcBorders>
              <w:top w:val="single" w:sz="4" w:space="0" w:color="000000"/>
              <w:left w:val="single" w:sz="4" w:space="0" w:color="000000"/>
              <w:bottom w:val="single" w:sz="4" w:space="0" w:color="000000"/>
              <w:right w:val="single" w:sz="4" w:space="0" w:color="000000"/>
            </w:tcBorders>
            <w:shd w:val="clear" w:color="auto" w:fill="FFFFFF"/>
          </w:tcPr>
          <w:p w:rsidR="005A3DC5" w:rsidRDefault="006D05ED">
            <w:pPr>
              <w:rPr>
                <w:rFonts w:ascii="Times New Roman" w:hAnsi="Times New Roman" w:cs="Times New Roman"/>
                <w:sz w:val="28"/>
                <w:szCs w:val="28"/>
              </w:rPr>
            </w:pPr>
            <w:r>
              <w:rPr>
                <w:rFonts w:ascii="Times New Roman" w:hAnsi="Times New Roman" w:cs="Times New Roman"/>
                <w:sz w:val="28"/>
                <w:szCs w:val="28"/>
              </w:rPr>
              <w:t>Формируемый протокол</w:t>
            </w:r>
          </w:p>
        </w:tc>
        <w:tc>
          <w:tcPr>
            <w:tcW w:w="7202" w:type="dxa"/>
            <w:tcBorders>
              <w:top w:val="single" w:sz="4" w:space="0" w:color="000000"/>
              <w:left w:val="single" w:sz="4" w:space="0" w:color="000000"/>
              <w:bottom w:val="single" w:sz="4" w:space="0" w:color="000000"/>
              <w:right w:val="single" w:sz="4" w:space="0" w:color="000000"/>
            </w:tcBorders>
            <w:shd w:val="clear" w:color="auto" w:fill="FFFFFF"/>
          </w:tcPr>
          <w:p w:rsidR="005A3DC5" w:rsidRDefault="006D05ED">
            <w:pPr>
              <w:rPr>
                <w:rFonts w:ascii="Times New Roman" w:hAnsi="Times New Roman" w:cs="Times New Roman"/>
                <w:sz w:val="28"/>
                <w:szCs w:val="28"/>
              </w:rPr>
            </w:pPr>
            <w:r>
              <w:rPr>
                <w:rFonts w:ascii="Times New Roman" w:hAnsi="Times New Roman" w:cs="Times New Roman"/>
                <w:sz w:val="28"/>
                <w:szCs w:val="28"/>
              </w:rPr>
              <w:t>Описание выходного протокола</w:t>
            </w:r>
          </w:p>
        </w:tc>
      </w:tr>
      <w:tr w:rsidR="005A3DC5" w:rsidTr="00BA4BF2">
        <w:tc>
          <w:tcPr>
            <w:tcW w:w="2873" w:type="dxa"/>
            <w:tcBorders>
              <w:top w:val="single" w:sz="4" w:space="0" w:color="000000"/>
              <w:left w:val="single" w:sz="4" w:space="0" w:color="000000"/>
              <w:bottom w:val="single" w:sz="4" w:space="0" w:color="000000"/>
              <w:right w:val="single" w:sz="4" w:space="0" w:color="000000"/>
            </w:tcBorders>
            <w:shd w:val="clear" w:color="auto" w:fill="FFFFFF"/>
          </w:tcPr>
          <w:p w:rsidR="005A3DC5" w:rsidRDefault="006D05ED">
            <w:pPr>
              <w:rPr>
                <w:rFonts w:ascii="Times New Roman" w:hAnsi="Times New Roman" w:cs="Times New Roman"/>
                <w:sz w:val="28"/>
                <w:szCs w:val="28"/>
              </w:rPr>
            </w:pPr>
            <w:r>
              <w:rPr>
                <w:rFonts w:ascii="Times New Roman" w:hAnsi="Times New Roman" w:cs="Times New Roman"/>
                <w:sz w:val="28"/>
                <w:szCs w:val="28"/>
              </w:rPr>
              <w:t>Файл журнала, заданный параметром "-log:"</w:t>
            </w:r>
          </w:p>
        </w:tc>
        <w:tc>
          <w:tcPr>
            <w:tcW w:w="7202" w:type="dxa"/>
            <w:tcBorders>
              <w:top w:val="single" w:sz="4" w:space="0" w:color="000000"/>
              <w:left w:val="single" w:sz="4" w:space="0" w:color="000000"/>
              <w:bottom w:val="single" w:sz="4" w:space="0" w:color="000000"/>
              <w:right w:val="single" w:sz="4" w:space="0" w:color="000000"/>
            </w:tcBorders>
            <w:shd w:val="clear" w:color="auto" w:fill="FFFFFF"/>
          </w:tcPr>
          <w:p w:rsidR="005A3DC5" w:rsidRDefault="006D05ED">
            <w:pPr>
              <w:rPr>
                <w:rFonts w:ascii="Times New Roman" w:hAnsi="Times New Roman" w:cs="Times New Roman"/>
                <w:sz w:val="28"/>
                <w:szCs w:val="28"/>
              </w:rPr>
            </w:pPr>
            <w:r>
              <w:rPr>
                <w:rFonts w:ascii="Times New Roman" w:hAnsi="Times New Roman" w:cs="Times New Roman"/>
                <w:sz w:val="28"/>
                <w:szCs w:val="28"/>
              </w:rPr>
              <w:t>Содержит таблицу лексем и таблицу идентификаторов, протокол работы синтаксического анализатора и дерево разбора, полученные на этапе лексического и синтаксического анализа, а также результат работы алгоритма преобразования выражений к польской записи.</w:t>
            </w:r>
          </w:p>
        </w:tc>
      </w:tr>
    </w:tbl>
    <w:p w:rsidR="00BA4BF2" w:rsidRPr="00BA4BF2" w:rsidRDefault="00BA4BF2">
      <w:pPr>
        <w:rPr>
          <w:rFonts w:ascii="Times New Roman" w:hAnsi="Times New Roman" w:cs="Times New Roman"/>
        </w:rPr>
      </w:pPr>
      <w:r>
        <w:br w:type="page"/>
      </w:r>
      <w:r w:rsidRPr="00BA4BF2">
        <w:rPr>
          <w:rFonts w:ascii="Times New Roman" w:hAnsi="Times New Roman" w:cs="Times New Roman"/>
          <w:sz w:val="28"/>
        </w:rPr>
        <w:lastRenderedPageBreak/>
        <w:t>Продолжение таблицы 2.2</w:t>
      </w:r>
    </w:p>
    <w:tbl>
      <w:tblPr>
        <w:tblW w:w="10075" w:type="dxa"/>
        <w:tblInd w:w="98" w:type="dxa"/>
        <w:tblLook w:val="0000" w:firstRow="0" w:lastRow="0" w:firstColumn="0" w:lastColumn="0" w:noHBand="0" w:noVBand="0"/>
      </w:tblPr>
      <w:tblGrid>
        <w:gridCol w:w="2873"/>
        <w:gridCol w:w="7202"/>
      </w:tblGrid>
      <w:tr w:rsidR="00BA4BF2" w:rsidRPr="00BA4BF2" w:rsidTr="00BA4BF2">
        <w:tc>
          <w:tcPr>
            <w:tcW w:w="2873" w:type="dxa"/>
            <w:tcBorders>
              <w:top w:val="single" w:sz="4" w:space="0" w:color="000000"/>
              <w:left w:val="single" w:sz="4" w:space="0" w:color="000000"/>
              <w:bottom w:val="single" w:sz="4" w:space="0" w:color="000000"/>
              <w:right w:val="single" w:sz="4" w:space="0" w:color="000000"/>
            </w:tcBorders>
            <w:shd w:val="clear" w:color="auto" w:fill="FFFFFF"/>
          </w:tcPr>
          <w:p w:rsidR="00BA4BF2" w:rsidRDefault="00BA4BF2" w:rsidP="00BA4BF2">
            <w:pPr>
              <w:rPr>
                <w:rFonts w:ascii="Times New Roman" w:hAnsi="Times New Roman" w:cs="Times New Roman"/>
                <w:sz w:val="28"/>
                <w:szCs w:val="28"/>
              </w:rPr>
            </w:pPr>
            <w:r>
              <w:rPr>
                <w:rFonts w:ascii="Times New Roman" w:hAnsi="Times New Roman" w:cs="Times New Roman"/>
                <w:sz w:val="28"/>
                <w:szCs w:val="28"/>
              </w:rPr>
              <w:t>Формируемый протокол</w:t>
            </w:r>
          </w:p>
        </w:tc>
        <w:tc>
          <w:tcPr>
            <w:tcW w:w="7202" w:type="dxa"/>
            <w:tcBorders>
              <w:top w:val="single" w:sz="4" w:space="0" w:color="000000"/>
              <w:left w:val="single" w:sz="4" w:space="0" w:color="000000"/>
              <w:bottom w:val="single" w:sz="4" w:space="0" w:color="000000"/>
              <w:right w:val="single" w:sz="4" w:space="0" w:color="000000"/>
            </w:tcBorders>
            <w:shd w:val="clear" w:color="auto" w:fill="FFFFFF"/>
          </w:tcPr>
          <w:p w:rsidR="00BA4BF2" w:rsidRDefault="00BA4BF2" w:rsidP="00BA4BF2">
            <w:pPr>
              <w:rPr>
                <w:rFonts w:ascii="Times New Roman" w:hAnsi="Times New Roman" w:cs="Times New Roman"/>
                <w:sz w:val="28"/>
                <w:szCs w:val="28"/>
              </w:rPr>
            </w:pPr>
            <w:r>
              <w:rPr>
                <w:rFonts w:ascii="Times New Roman" w:hAnsi="Times New Roman" w:cs="Times New Roman"/>
                <w:sz w:val="28"/>
                <w:szCs w:val="28"/>
              </w:rPr>
              <w:t>Описание выходного протокола</w:t>
            </w:r>
          </w:p>
        </w:tc>
      </w:tr>
      <w:tr w:rsidR="00BA4BF2" w:rsidTr="00BA4BF2">
        <w:tc>
          <w:tcPr>
            <w:tcW w:w="2873" w:type="dxa"/>
            <w:tcBorders>
              <w:top w:val="single" w:sz="4" w:space="0" w:color="000000"/>
              <w:left w:val="single" w:sz="4" w:space="0" w:color="000000"/>
              <w:bottom w:val="single" w:sz="4" w:space="0" w:color="000000"/>
              <w:right w:val="single" w:sz="4" w:space="0" w:color="000000"/>
            </w:tcBorders>
            <w:shd w:val="clear" w:color="auto" w:fill="FFFFFF"/>
          </w:tcPr>
          <w:p w:rsidR="00BA4BF2" w:rsidRDefault="00BA4BF2" w:rsidP="00BA4BF2">
            <w:pPr>
              <w:rPr>
                <w:rFonts w:ascii="Times New Roman" w:hAnsi="Times New Roman" w:cs="Times New Roman"/>
                <w:sz w:val="28"/>
                <w:szCs w:val="28"/>
              </w:rPr>
            </w:pPr>
            <w:r>
              <w:rPr>
                <w:rFonts w:ascii="Times New Roman" w:hAnsi="Times New Roman" w:cs="Times New Roman"/>
                <w:sz w:val="28"/>
                <w:szCs w:val="28"/>
              </w:rPr>
              <w:t>Выходной файл, c расширением "-</w:t>
            </w:r>
            <w:r>
              <w:rPr>
                <w:rFonts w:ascii="Times New Roman" w:hAnsi="Times New Roman" w:cs="Times New Roman"/>
                <w:sz w:val="28"/>
                <w:szCs w:val="28"/>
                <w:lang w:val="en-US"/>
              </w:rPr>
              <w:t>asm</w:t>
            </w:r>
            <w:r>
              <w:rPr>
                <w:rFonts w:ascii="Times New Roman" w:hAnsi="Times New Roman" w:cs="Times New Roman"/>
                <w:sz w:val="28"/>
                <w:szCs w:val="28"/>
              </w:rPr>
              <w:t>:"</w:t>
            </w:r>
          </w:p>
        </w:tc>
        <w:tc>
          <w:tcPr>
            <w:tcW w:w="7202" w:type="dxa"/>
            <w:tcBorders>
              <w:top w:val="single" w:sz="4" w:space="0" w:color="000000"/>
              <w:left w:val="single" w:sz="4" w:space="0" w:color="000000"/>
              <w:bottom w:val="single" w:sz="4" w:space="0" w:color="000000"/>
              <w:right w:val="single" w:sz="4" w:space="0" w:color="000000"/>
            </w:tcBorders>
            <w:shd w:val="clear" w:color="auto" w:fill="FFFFFF"/>
          </w:tcPr>
          <w:p w:rsidR="00BA4BF2" w:rsidRDefault="00BA4BF2" w:rsidP="00BA4BF2">
            <w:pPr>
              <w:rPr>
                <w:rFonts w:ascii="Times New Roman" w:hAnsi="Times New Roman" w:cs="Times New Roman"/>
                <w:sz w:val="28"/>
                <w:szCs w:val="28"/>
              </w:rPr>
            </w:pPr>
            <w:r>
              <w:rPr>
                <w:rFonts w:ascii="Times New Roman" w:hAnsi="Times New Roman" w:cs="Times New Roman"/>
                <w:sz w:val="28"/>
                <w:szCs w:val="28"/>
              </w:rPr>
              <w:t xml:space="preserve">Результат работы программы – файл, содержащий исходный код на языке ассемблера. </w:t>
            </w:r>
          </w:p>
        </w:tc>
      </w:tr>
    </w:tbl>
    <w:p w:rsidR="005A3DC5" w:rsidRDefault="006D05ED" w:rsidP="0009780D">
      <w:pPr>
        <w:spacing w:before="240" w:line="259" w:lineRule="auto"/>
        <w:ind w:firstLine="708"/>
        <w:jc w:val="both"/>
        <w:rPr>
          <w:rFonts w:ascii="Times New Roman" w:hAnsi="Times New Roman" w:cs="Times New Roman"/>
          <w:sz w:val="28"/>
          <w:szCs w:val="28"/>
        </w:rPr>
      </w:pPr>
      <w:r>
        <w:rPr>
          <w:rFonts w:ascii="Times New Roman" w:hAnsi="Times New Roman" w:cs="Times New Roman"/>
          <w:sz w:val="28"/>
          <w:szCs w:val="28"/>
        </w:rPr>
        <w:t>Данная таблица помогает ознакомится с протоколами, которые сформировались в ходе работы нашего компилятора.</w:t>
      </w:r>
    </w:p>
    <w:p w:rsidR="005A3DC5" w:rsidRDefault="006D05ED">
      <w:pPr>
        <w:spacing w:line="259" w:lineRule="auto"/>
        <w:rPr>
          <w:rFonts w:ascii="Times New Roman" w:eastAsiaTheme="majorEastAsia" w:hAnsi="Times New Roman" w:cs="Times New Roman"/>
          <w:b/>
          <w:sz w:val="28"/>
          <w:szCs w:val="28"/>
        </w:rPr>
      </w:pPr>
      <w:r>
        <w:br w:type="page"/>
      </w:r>
    </w:p>
    <w:p w:rsidR="005A3DC5" w:rsidRPr="00F40B30" w:rsidRDefault="00C2369B" w:rsidP="00F40B30">
      <w:pPr>
        <w:pStyle w:val="1"/>
        <w:spacing w:before="0" w:after="240"/>
        <w:ind w:firstLine="708"/>
        <w:rPr>
          <w:rFonts w:ascii="Times New Roman" w:hAnsi="Times New Roman" w:cs="Times New Roman"/>
          <w:b/>
        </w:rPr>
      </w:pPr>
      <w:bookmarkStart w:id="41" w:name="_Toc122471883"/>
      <w:r w:rsidRPr="00F40B30">
        <w:rPr>
          <w:rFonts w:ascii="Times New Roman" w:hAnsi="Times New Roman" w:cs="Times New Roman"/>
          <w:b/>
          <w:color w:val="auto"/>
          <w:sz w:val="28"/>
        </w:rPr>
        <w:lastRenderedPageBreak/>
        <w:t>3</w:t>
      </w:r>
      <w:r w:rsidR="006D05ED" w:rsidRPr="00F40B30">
        <w:rPr>
          <w:rFonts w:ascii="Times New Roman" w:hAnsi="Times New Roman" w:cs="Times New Roman"/>
          <w:b/>
          <w:color w:val="auto"/>
          <w:sz w:val="28"/>
        </w:rPr>
        <w:t xml:space="preserve"> Разработка лексического анализатора</w:t>
      </w:r>
      <w:bookmarkEnd w:id="41"/>
    </w:p>
    <w:p w:rsidR="005A3DC5" w:rsidRPr="00230744" w:rsidRDefault="006D05ED" w:rsidP="00810EFF">
      <w:pPr>
        <w:pStyle w:val="2"/>
        <w:spacing w:before="0" w:after="240"/>
        <w:ind w:firstLine="708"/>
        <w:rPr>
          <w:rStyle w:val="20"/>
          <w:rFonts w:ascii="Times New Roman" w:hAnsi="Times New Roman" w:cs="Times New Roman"/>
          <w:b/>
        </w:rPr>
      </w:pPr>
      <w:bookmarkStart w:id="42" w:name="_Toc122471884"/>
      <w:r w:rsidRPr="00230744">
        <w:rPr>
          <w:rStyle w:val="20"/>
          <w:rFonts w:ascii="Times New Roman" w:hAnsi="Times New Roman" w:cs="Times New Roman"/>
          <w:b/>
          <w:color w:val="auto"/>
          <w:sz w:val="28"/>
        </w:rPr>
        <w:t>3.1 Структура лексического анализатора</w:t>
      </w:r>
      <w:bookmarkEnd w:id="42"/>
    </w:p>
    <w:p w:rsidR="005A3DC5" w:rsidRDefault="006D05ED" w:rsidP="00550FE9">
      <w:pPr>
        <w:spacing w:after="0" w:line="240" w:lineRule="auto"/>
        <w:ind w:firstLine="709"/>
        <w:jc w:val="both"/>
        <w:rPr>
          <w:rFonts w:ascii="Times New Roman" w:hAnsi="Times New Roman" w:cs="Times New Roman"/>
          <w:sz w:val="28"/>
        </w:rPr>
      </w:pPr>
      <w:r>
        <w:rPr>
          <w:rFonts w:ascii="Times New Roman" w:hAnsi="Times New Roman" w:cs="Times New Roman"/>
          <w:sz w:val="28"/>
        </w:rPr>
        <w:t>Первая стадия работы компилятора называется лексическим анализом, а программа, её реализующая, – лексическим анализатором. На вход лексического анализатора подаётся исходный код входного языка. Лексический анализатор выделяет в этой последовательности конструкции языка и производит предварительный разбор текста, преобразующий единый массив текстовых символов в массив токенов.</w:t>
      </w:r>
    </w:p>
    <w:p w:rsidR="005A3DC5" w:rsidRDefault="006D05ED" w:rsidP="001D240A">
      <w:pPr>
        <w:spacing w:after="0" w:line="240" w:lineRule="auto"/>
        <w:ind w:firstLine="709"/>
        <w:jc w:val="both"/>
        <w:rPr>
          <w:rFonts w:ascii="Times New Roman" w:hAnsi="Times New Roman" w:cs="Times New Roman"/>
          <w:sz w:val="28"/>
        </w:rPr>
      </w:pPr>
      <w:r>
        <w:rPr>
          <w:rFonts w:ascii="Times New Roman" w:hAnsi="Times New Roman" w:cs="Times New Roman"/>
          <w:sz w:val="28"/>
        </w:rPr>
        <w:t xml:space="preserve">Примеры лексических единиц: идентификаторы, числа, символы операций, служебные слова и т.д. Лексический анализатор преобразует исходный текст, заменяя лексические единицы их внутренним представлением – лексемами, для создания промежуточного представления исходной программы. Каждой лексеме сопоставляется ее тип и запись в таблице идентификаторов, в которой хранится дополнительная информация. </w:t>
      </w:r>
    </w:p>
    <w:p w:rsidR="005A3DC5" w:rsidRDefault="006D05ED" w:rsidP="001D240A">
      <w:pPr>
        <w:spacing w:after="0" w:line="240" w:lineRule="auto"/>
        <w:ind w:firstLine="709"/>
        <w:jc w:val="both"/>
        <w:rPr>
          <w:rFonts w:ascii="Times New Roman" w:hAnsi="Times New Roman" w:cs="Times New Roman"/>
          <w:sz w:val="28"/>
        </w:rPr>
      </w:pPr>
      <w:r>
        <w:rPr>
          <w:rFonts w:ascii="Times New Roman" w:hAnsi="Times New Roman" w:cs="Times New Roman"/>
          <w:sz w:val="28"/>
        </w:rPr>
        <w:t>Функции лексического анализатора:</w:t>
      </w:r>
    </w:p>
    <w:p w:rsidR="005A3DC5" w:rsidRDefault="006D05ED" w:rsidP="001D240A">
      <w:pPr>
        <w:spacing w:after="0" w:line="240" w:lineRule="auto"/>
        <w:ind w:firstLine="709"/>
        <w:jc w:val="both"/>
        <w:rPr>
          <w:rFonts w:ascii="Times New Roman" w:hAnsi="Times New Roman" w:cs="Times New Roman"/>
          <w:sz w:val="28"/>
        </w:rPr>
      </w:pPr>
      <w:r>
        <w:rPr>
          <w:rFonts w:ascii="Times New Roman" w:hAnsi="Times New Roman" w:cs="Times New Roman"/>
          <w:sz w:val="28"/>
        </w:rPr>
        <w:t xml:space="preserve"> − удаление «пустых» символов и комментариев. Для облегчения работы синтаксического анализатора</w:t>
      </w:r>
    </w:p>
    <w:p w:rsidR="005A3DC5" w:rsidRDefault="006D05ED" w:rsidP="001D240A">
      <w:pPr>
        <w:spacing w:after="0" w:line="240" w:lineRule="auto"/>
        <w:ind w:firstLine="709"/>
        <w:jc w:val="both"/>
        <w:rPr>
          <w:rFonts w:ascii="Times New Roman" w:hAnsi="Times New Roman" w:cs="Times New Roman"/>
          <w:sz w:val="28"/>
        </w:rPr>
      </w:pPr>
      <w:r>
        <w:rPr>
          <w:rFonts w:ascii="Times New Roman" w:hAnsi="Times New Roman" w:cs="Times New Roman"/>
          <w:sz w:val="28"/>
        </w:rPr>
        <w:t xml:space="preserve"> − распознавание идентификаторов и ключевых слов;</w:t>
      </w:r>
    </w:p>
    <w:p w:rsidR="005A3DC5" w:rsidRDefault="006D05ED" w:rsidP="001D240A">
      <w:pPr>
        <w:spacing w:line="240" w:lineRule="auto"/>
        <w:ind w:firstLine="709"/>
        <w:jc w:val="both"/>
        <w:rPr>
          <w:rFonts w:ascii="Times New Roman" w:hAnsi="Times New Roman" w:cs="Times New Roman"/>
          <w:sz w:val="28"/>
        </w:rPr>
      </w:pPr>
      <w:r>
        <w:rPr>
          <w:rFonts w:ascii="Times New Roman" w:hAnsi="Times New Roman" w:cs="Times New Roman"/>
          <w:sz w:val="28"/>
        </w:rPr>
        <w:t xml:space="preserve"> − распознавание разделителей и знаков операций.</w:t>
      </w:r>
    </w:p>
    <w:p w:rsidR="005A3DC5" w:rsidRDefault="006D05ED" w:rsidP="001D240A">
      <w:pPr>
        <w:spacing w:line="240" w:lineRule="auto"/>
        <w:ind w:firstLine="709"/>
        <w:jc w:val="both"/>
        <w:rPr>
          <w:rFonts w:ascii="Times New Roman" w:hAnsi="Times New Roman" w:cs="Times New Roman"/>
          <w:sz w:val="28"/>
        </w:rPr>
      </w:pPr>
      <w:r>
        <w:rPr>
          <w:rFonts w:ascii="Times New Roman" w:hAnsi="Times New Roman" w:cs="Times New Roman"/>
          <w:sz w:val="28"/>
        </w:rPr>
        <w:t>Исходный код программы представлен в приложении А, структура лексического анализатора представлена на рисунке 3.1.</w:t>
      </w:r>
    </w:p>
    <w:p w:rsidR="005A3DC5" w:rsidRDefault="006D05ED">
      <w:pPr>
        <w:spacing w:before="280" w:after="80"/>
        <w:ind w:firstLine="709"/>
        <w:jc w:val="center"/>
        <w:rPr>
          <w:rFonts w:ascii="Times New Roman" w:hAnsi="Times New Roman" w:cs="Times New Roman"/>
          <w:sz w:val="28"/>
        </w:rPr>
      </w:pPr>
      <w:r>
        <w:rPr>
          <w:noProof/>
          <w:lang w:val="en-US"/>
        </w:rPr>
        <w:drawing>
          <wp:inline distT="0" distB="0" distL="0" distR="0" wp14:anchorId="24C08BB2" wp14:editId="09BBF82B">
            <wp:extent cx="4352290" cy="2225675"/>
            <wp:effectExtent l="19050" t="19050" r="10160" b="22225"/>
            <wp:docPr id="2"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9.png"/>
                    <pic:cNvPicPr>
                      <a:picLocks noChangeAspect="1" noChangeArrowheads="1"/>
                    </pic:cNvPicPr>
                  </pic:nvPicPr>
                  <pic:blipFill>
                    <a:blip r:embed="rId9"/>
                    <a:stretch>
                      <a:fillRect/>
                    </a:stretch>
                  </pic:blipFill>
                  <pic:spPr bwMode="auto">
                    <a:xfrm>
                      <a:off x="0" y="0"/>
                      <a:ext cx="4352290" cy="2225675"/>
                    </a:xfrm>
                    <a:prstGeom prst="rect">
                      <a:avLst/>
                    </a:prstGeom>
                    <a:ln>
                      <a:solidFill>
                        <a:schemeClr val="tx1"/>
                      </a:solidFill>
                    </a:ln>
                  </pic:spPr>
                </pic:pic>
              </a:graphicData>
            </a:graphic>
          </wp:inline>
        </w:drawing>
      </w:r>
    </w:p>
    <w:p w:rsidR="005A3DC5" w:rsidRDefault="006D05ED" w:rsidP="00A2359D">
      <w:pPr>
        <w:spacing w:before="280" w:after="280"/>
        <w:jc w:val="center"/>
        <w:rPr>
          <w:rFonts w:ascii="Times New Roman" w:hAnsi="Times New Roman" w:cs="Times New Roman"/>
          <w:sz w:val="44"/>
        </w:rPr>
      </w:pPr>
      <w:bookmarkStart w:id="43" w:name="_32hioqz"/>
      <w:bookmarkEnd w:id="43"/>
      <w:r>
        <w:rPr>
          <w:rFonts w:ascii="Times New Roman" w:hAnsi="Times New Roman" w:cs="Times New Roman"/>
          <w:sz w:val="28"/>
        </w:rPr>
        <w:t>Рисунок 3.1 Структура лексического анализатора</w:t>
      </w:r>
    </w:p>
    <w:p w:rsidR="005A3DC5" w:rsidRPr="00230744" w:rsidRDefault="006D05ED" w:rsidP="00810EFF">
      <w:pPr>
        <w:pStyle w:val="2"/>
        <w:spacing w:before="360" w:after="240"/>
        <w:ind w:firstLine="708"/>
        <w:rPr>
          <w:rStyle w:val="20"/>
          <w:rFonts w:ascii="Times New Roman" w:hAnsi="Times New Roman" w:cs="Times New Roman"/>
          <w:b/>
          <w:color w:val="auto"/>
          <w:sz w:val="28"/>
        </w:rPr>
      </w:pPr>
      <w:bookmarkStart w:id="44" w:name="_Toc58778335"/>
      <w:bookmarkStart w:id="45" w:name="_Toc58769461"/>
      <w:bookmarkStart w:id="46" w:name="_Toc122471885"/>
      <w:r w:rsidRPr="00230744">
        <w:rPr>
          <w:rStyle w:val="20"/>
          <w:rFonts w:ascii="Times New Roman" w:hAnsi="Times New Roman" w:cs="Times New Roman"/>
          <w:b/>
          <w:color w:val="auto"/>
          <w:sz w:val="28"/>
        </w:rPr>
        <w:t>3.2. Контроль входных символов</w:t>
      </w:r>
      <w:bookmarkEnd w:id="44"/>
      <w:bookmarkEnd w:id="45"/>
      <w:bookmarkEnd w:id="46"/>
    </w:p>
    <w:p w:rsidR="005A3DC5" w:rsidRDefault="006D05ED">
      <w:pPr>
        <w:ind w:firstLine="709"/>
        <w:jc w:val="both"/>
        <w:rPr>
          <w:rFonts w:ascii="Times New Roman" w:hAnsi="Times New Roman" w:cs="Times New Roman"/>
          <w:color w:val="FF0000"/>
          <w:sz w:val="28"/>
          <w:szCs w:val="28"/>
        </w:rPr>
      </w:pPr>
      <w:r>
        <w:rPr>
          <w:rFonts w:ascii="Times New Roman" w:hAnsi="Times New Roman" w:cs="Times New Roman"/>
          <w:sz w:val="28"/>
          <w:szCs w:val="28"/>
        </w:rPr>
        <w:t>Для удобной работы с исходным кодом, при передаче его в лексический анализатор, все символы разделяются по категориям. Таблица входных символов представлена на рисунке 3.2, категории входных символов представлены в таблице 3.1.</w:t>
      </w:r>
    </w:p>
    <w:p w:rsidR="005A3DC5" w:rsidRDefault="006D05ED">
      <w:pPr>
        <w:spacing w:before="280" w:after="280"/>
        <w:jc w:val="center"/>
        <w:rPr>
          <w:rFonts w:ascii="Times New Roman" w:hAnsi="Times New Roman" w:cs="Times New Roman"/>
          <w:sz w:val="28"/>
          <w:szCs w:val="28"/>
        </w:rPr>
      </w:pPr>
      <w:r>
        <w:rPr>
          <w:noProof/>
          <w:lang w:val="en-US"/>
        </w:rPr>
        <w:lastRenderedPageBreak/>
        <w:drawing>
          <wp:inline distT="0" distB="0" distL="0" distR="0" wp14:anchorId="0B2C4E8F" wp14:editId="3DCE7B9F">
            <wp:extent cx="6372225" cy="2296795"/>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1"/>
                    <pic:cNvPicPr>
                      <a:picLocks noChangeAspect="1" noChangeArrowheads="1"/>
                    </pic:cNvPicPr>
                  </pic:nvPicPr>
                  <pic:blipFill>
                    <a:blip r:embed="rId10"/>
                    <a:stretch>
                      <a:fillRect/>
                    </a:stretch>
                  </pic:blipFill>
                  <pic:spPr bwMode="auto">
                    <a:xfrm>
                      <a:off x="0" y="0"/>
                      <a:ext cx="6372225" cy="2296795"/>
                    </a:xfrm>
                    <a:prstGeom prst="rect">
                      <a:avLst/>
                    </a:prstGeom>
                  </pic:spPr>
                </pic:pic>
              </a:graphicData>
            </a:graphic>
          </wp:inline>
        </w:drawing>
      </w:r>
    </w:p>
    <w:p w:rsidR="005A3DC5" w:rsidRDefault="006D05ED" w:rsidP="00E90C41">
      <w:pPr>
        <w:pStyle w:val="af7"/>
        <w:spacing w:before="280" w:after="280"/>
        <w:jc w:val="center"/>
        <w:rPr>
          <w:rFonts w:ascii="Times New Roman" w:hAnsi="Times New Roman" w:cs="Times New Roman"/>
          <w:sz w:val="28"/>
          <w:szCs w:val="28"/>
        </w:rPr>
      </w:pPr>
      <w:bookmarkStart w:id="47" w:name="_Toc532064659"/>
      <w:r>
        <w:rPr>
          <w:rFonts w:ascii="Times New Roman" w:hAnsi="Times New Roman" w:cs="Times New Roman"/>
          <w:sz w:val="28"/>
          <w:szCs w:val="28"/>
        </w:rPr>
        <w:t>Рисунок 3.2. Таблица контроля входных символов</w:t>
      </w:r>
      <w:bookmarkEnd w:id="47"/>
    </w:p>
    <w:p w:rsidR="005A3DC5" w:rsidRDefault="006D05ED" w:rsidP="00E90C41">
      <w:pPr>
        <w:pStyle w:val="af5"/>
        <w:spacing w:after="240"/>
        <w:rPr>
          <w:rFonts w:cs="Times New Roman"/>
          <w:szCs w:val="28"/>
        </w:rPr>
      </w:pPr>
      <w:r>
        <w:rPr>
          <w:rFonts w:cs="Times New Roman"/>
          <w:szCs w:val="28"/>
        </w:rPr>
        <w:t xml:space="preserve">Таблица 3.1 </w:t>
      </w:r>
      <w:r w:rsidR="00A2536A" w:rsidRPr="00CA0B24">
        <w:rPr>
          <w:rFonts w:cs="Times New Roman"/>
          <w:color w:val="000000" w:themeColor="text1"/>
          <w:szCs w:val="28"/>
          <w:shd w:val="clear" w:color="auto" w:fill="FFFFFF"/>
        </w:rPr>
        <w:t xml:space="preserve">– </w:t>
      </w:r>
      <w:r>
        <w:rPr>
          <w:rFonts w:cs="Times New Roman"/>
          <w:szCs w:val="28"/>
        </w:rPr>
        <w:t>Соответствие символов и их значений в таблице</w:t>
      </w:r>
    </w:p>
    <w:tbl>
      <w:tblPr>
        <w:tblW w:w="10065" w:type="dxa"/>
        <w:tblInd w:w="109" w:type="dxa"/>
        <w:tblLook w:val="0400" w:firstRow="0" w:lastRow="0" w:firstColumn="0" w:lastColumn="0" w:noHBand="0" w:noVBand="1"/>
      </w:tblPr>
      <w:tblGrid>
        <w:gridCol w:w="4599"/>
        <w:gridCol w:w="5466"/>
      </w:tblGrid>
      <w:tr w:rsidR="005A3DC5">
        <w:tc>
          <w:tcPr>
            <w:tcW w:w="4599" w:type="dxa"/>
            <w:tcBorders>
              <w:top w:val="single" w:sz="4" w:space="0" w:color="000000"/>
              <w:left w:val="single" w:sz="4" w:space="0" w:color="000000"/>
              <w:bottom w:val="single" w:sz="4" w:space="0" w:color="000000"/>
              <w:right w:val="single" w:sz="4" w:space="0" w:color="000000"/>
            </w:tcBorders>
          </w:tcPr>
          <w:p w:rsidR="005A3DC5" w:rsidRDefault="006D05ED">
            <w:pPr>
              <w:spacing w:after="0"/>
              <w:rPr>
                <w:rFonts w:ascii="Times New Roman" w:hAnsi="Times New Roman" w:cs="Times New Roman"/>
                <w:sz w:val="28"/>
                <w:szCs w:val="28"/>
              </w:rPr>
            </w:pPr>
            <w:r>
              <w:rPr>
                <w:rFonts w:ascii="Times New Roman" w:hAnsi="Times New Roman" w:cs="Times New Roman"/>
                <w:sz w:val="28"/>
                <w:szCs w:val="28"/>
              </w:rPr>
              <w:t>Значение в таблице входных символов</w:t>
            </w:r>
          </w:p>
        </w:tc>
        <w:tc>
          <w:tcPr>
            <w:tcW w:w="5465" w:type="dxa"/>
            <w:tcBorders>
              <w:top w:val="single" w:sz="4" w:space="0" w:color="000000"/>
              <w:left w:val="single" w:sz="4" w:space="0" w:color="000000"/>
              <w:bottom w:val="single" w:sz="4" w:space="0" w:color="000000"/>
              <w:right w:val="single" w:sz="4" w:space="0" w:color="000000"/>
            </w:tcBorders>
          </w:tcPr>
          <w:p w:rsidR="005A3DC5" w:rsidRDefault="006D05ED">
            <w:pPr>
              <w:spacing w:after="0"/>
              <w:jc w:val="both"/>
              <w:rPr>
                <w:rFonts w:ascii="Times New Roman" w:hAnsi="Times New Roman" w:cs="Times New Roman"/>
                <w:sz w:val="28"/>
                <w:szCs w:val="28"/>
              </w:rPr>
            </w:pPr>
            <w:r>
              <w:rPr>
                <w:rFonts w:ascii="Times New Roman" w:hAnsi="Times New Roman" w:cs="Times New Roman"/>
                <w:sz w:val="28"/>
                <w:szCs w:val="28"/>
              </w:rPr>
              <w:t>Символы</w:t>
            </w:r>
          </w:p>
        </w:tc>
      </w:tr>
      <w:tr w:rsidR="005A3DC5">
        <w:tc>
          <w:tcPr>
            <w:tcW w:w="4599" w:type="dxa"/>
            <w:tcBorders>
              <w:top w:val="single" w:sz="4" w:space="0" w:color="000000"/>
              <w:left w:val="single" w:sz="4" w:space="0" w:color="000000"/>
              <w:bottom w:val="single" w:sz="4" w:space="0" w:color="000000"/>
              <w:right w:val="single" w:sz="4" w:space="0" w:color="000000"/>
            </w:tcBorders>
          </w:tcPr>
          <w:p w:rsidR="005A3DC5" w:rsidRDefault="006D05ED">
            <w:pPr>
              <w:spacing w:after="0"/>
              <w:jc w:val="both"/>
              <w:rPr>
                <w:rFonts w:ascii="Times New Roman" w:hAnsi="Times New Roman" w:cs="Times New Roman"/>
                <w:sz w:val="28"/>
                <w:szCs w:val="28"/>
              </w:rPr>
            </w:pPr>
            <w:r>
              <w:rPr>
                <w:rFonts w:ascii="Times New Roman" w:hAnsi="Times New Roman" w:cs="Times New Roman"/>
                <w:sz w:val="28"/>
                <w:szCs w:val="28"/>
              </w:rPr>
              <w:t>Разрешенный</w:t>
            </w:r>
          </w:p>
        </w:tc>
        <w:tc>
          <w:tcPr>
            <w:tcW w:w="5465" w:type="dxa"/>
            <w:tcBorders>
              <w:top w:val="single" w:sz="4" w:space="0" w:color="000000"/>
              <w:left w:val="single" w:sz="4" w:space="0" w:color="000000"/>
              <w:bottom w:val="single" w:sz="4" w:space="0" w:color="000000"/>
              <w:right w:val="single" w:sz="4" w:space="0" w:color="000000"/>
            </w:tcBorders>
          </w:tcPr>
          <w:p w:rsidR="005A3DC5" w:rsidRDefault="006D05ED">
            <w:pPr>
              <w:spacing w:after="0"/>
              <w:jc w:val="both"/>
              <w:rPr>
                <w:rFonts w:ascii="Times New Roman" w:hAnsi="Times New Roman" w:cs="Times New Roman"/>
                <w:sz w:val="28"/>
                <w:szCs w:val="28"/>
              </w:rPr>
            </w:pPr>
            <w:r>
              <w:rPr>
                <w:rFonts w:ascii="Times New Roman" w:hAnsi="Times New Roman" w:cs="Times New Roman"/>
                <w:sz w:val="28"/>
                <w:szCs w:val="28"/>
              </w:rPr>
              <w:t>T</w:t>
            </w:r>
          </w:p>
        </w:tc>
      </w:tr>
      <w:tr w:rsidR="005A3DC5">
        <w:tc>
          <w:tcPr>
            <w:tcW w:w="4599" w:type="dxa"/>
            <w:tcBorders>
              <w:top w:val="single" w:sz="4" w:space="0" w:color="000000"/>
              <w:left w:val="single" w:sz="4" w:space="0" w:color="000000"/>
              <w:bottom w:val="single" w:sz="4" w:space="0" w:color="000000"/>
              <w:right w:val="single" w:sz="4" w:space="0" w:color="000000"/>
            </w:tcBorders>
          </w:tcPr>
          <w:p w:rsidR="005A3DC5" w:rsidRDefault="006D05ED">
            <w:pPr>
              <w:spacing w:after="0"/>
              <w:jc w:val="both"/>
              <w:rPr>
                <w:rFonts w:ascii="Times New Roman" w:hAnsi="Times New Roman" w:cs="Times New Roman"/>
                <w:sz w:val="28"/>
                <w:szCs w:val="28"/>
              </w:rPr>
            </w:pPr>
            <w:r>
              <w:rPr>
                <w:rFonts w:ascii="Times New Roman" w:hAnsi="Times New Roman" w:cs="Times New Roman"/>
                <w:sz w:val="28"/>
                <w:szCs w:val="28"/>
              </w:rPr>
              <w:t>Запрещенный</w:t>
            </w:r>
          </w:p>
        </w:tc>
        <w:tc>
          <w:tcPr>
            <w:tcW w:w="5465" w:type="dxa"/>
            <w:tcBorders>
              <w:top w:val="single" w:sz="4" w:space="0" w:color="000000"/>
              <w:left w:val="single" w:sz="4" w:space="0" w:color="000000"/>
              <w:bottom w:val="single" w:sz="4" w:space="0" w:color="000000"/>
              <w:right w:val="single" w:sz="4" w:space="0" w:color="000000"/>
            </w:tcBorders>
          </w:tcPr>
          <w:p w:rsidR="005A3DC5" w:rsidRDefault="006D05ED">
            <w:pPr>
              <w:spacing w:after="0"/>
              <w:jc w:val="both"/>
              <w:rPr>
                <w:rFonts w:ascii="Times New Roman" w:hAnsi="Times New Roman" w:cs="Times New Roman"/>
                <w:sz w:val="28"/>
                <w:szCs w:val="28"/>
              </w:rPr>
            </w:pPr>
            <w:r>
              <w:rPr>
                <w:rFonts w:ascii="Times New Roman" w:hAnsi="Times New Roman" w:cs="Times New Roman"/>
                <w:sz w:val="28"/>
                <w:szCs w:val="28"/>
              </w:rPr>
              <w:t>F</w:t>
            </w:r>
          </w:p>
        </w:tc>
      </w:tr>
      <w:tr w:rsidR="005A3DC5">
        <w:tc>
          <w:tcPr>
            <w:tcW w:w="4599" w:type="dxa"/>
            <w:tcBorders>
              <w:top w:val="single" w:sz="4" w:space="0" w:color="000000"/>
              <w:left w:val="single" w:sz="4" w:space="0" w:color="000000"/>
              <w:bottom w:val="single" w:sz="4" w:space="0" w:color="000000"/>
              <w:right w:val="single" w:sz="4" w:space="0" w:color="000000"/>
            </w:tcBorders>
          </w:tcPr>
          <w:p w:rsidR="005A3DC5" w:rsidRDefault="006D05ED">
            <w:pPr>
              <w:spacing w:after="0"/>
              <w:jc w:val="both"/>
              <w:rPr>
                <w:rFonts w:ascii="Times New Roman" w:hAnsi="Times New Roman" w:cs="Times New Roman"/>
                <w:sz w:val="28"/>
                <w:szCs w:val="28"/>
              </w:rPr>
            </w:pPr>
            <w:r>
              <w:rPr>
                <w:rFonts w:ascii="Times New Roman" w:hAnsi="Times New Roman" w:cs="Times New Roman"/>
                <w:sz w:val="28"/>
                <w:szCs w:val="28"/>
              </w:rPr>
              <w:t>Игнорируемый</w:t>
            </w:r>
          </w:p>
        </w:tc>
        <w:tc>
          <w:tcPr>
            <w:tcW w:w="5465" w:type="dxa"/>
            <w:tcBorders>
              <w:top w:val="single" w:sz="4" w:space="0" w:color="000000"/>
              <w:left w:val="single" w:sz="4" w:space="0" w:color="000000"/>
              <w:bottom w:val="single" w:sz="4" w:space="0" w:color="000000"/>
              <w:right w:val="single" w:sz="4" w:space="0" w:color="000000"/>
            </w:tcBorders>
          </w:tcPr>
          <w:p w:rsidR="005A3DC5" w:rsidRDefault="006D05ED">
            <w:pPr>
              <w:spacing w:after="0"/>
              <w:jc w:val="both"/>
              <w:rPr>
                <w:rFonts w:ascii="Times New Roman" w:hAnsi="Times New Roman" w:cs="Times New Roman"/>
                <w:sz w:val="28"/>
                <w:szCs w:val="28"/>
              </w:rPr>
            </w:pPr>
            <w:r>
              <w:rPr>
                <w:rFonts w:ascii="Times New Roman" w:hAnsi="Times New Roman" w:cs="Times New Roman"/>
                <w:sz w:val="28"/>
                <w:szCs w:val="28"/>
              </w:rPr>
              <w:t>I</w:t>
            </w:r>
          </w:p>
        </w:tc>
      </w:tr>
    </w:tbl>
    <w:p w:rsidR="005A3DC5" w:rsidRDefault="006D05ED" w:rsidP="00E90C41">
      <w:pPr>
        <w:pStyle w:val="2"/>
        <w:spacing w:before="360" w:after="240" w:line="240" w:lineRule="auto"/>
        <w:ind w:firstLine="708"/>
        <w:rPr>
          <w:rFonts w:ascii="Times New Roman" w:hAnsi="Times New Roman" w:cs="Times New Roman"/>
          <w:b/>
          <w:color w:val="auto"/>
          <w:sz w:val="28"/>
          <w:szCs w:val="28"/>
        </w:rPr>
      </w:pPr>
      <w:bookmarkStart w:id="48" w:name="_Toc58778336"/>
      <w:bookmarkStart w:id="49" w:name="_Toc58769462"/>
      <w:bookmarkStart w:id="50" w:name="_Toc122471886"/>
      <w:r>
        <w:rPr>
          <w:rFonts w:ascii="Times New Roman" w:hAnsi="Times New Roman" w:cs="Times New Roman"/>
          <w:b/>
          <w:color w:val="auto"/>
          <w:sz w:val="28"/>
          <w:szCs w:val="28"/>
        </w:rPr>
        <w:t>3.3 Удаление избыточных символов</w:t>
      </w:r>
      <w:bookmarkEnd w:id="48"/>
      <w:bookmarkEnd w:id="49"/>
      <w:bookmarkEnd w:id="50"/>
    </w:p>
    <w:p w:rsidR="005A3DC5" w:rsidRDefault="006D05ED">
      <w:pPr>
        <w:spacing w:after="0"/>
        <w:ind w:firstLine="708"/>
        <w:jc w:val="both"/>
        <w:rPr>
          <w:rFonts w:ascii="Times New Roman" w:hAnsi="Times New Roman" w:cs="Times New Roman"/>
          <w:sz w:val="28"/>
        </w:rPr>
      </w:pPr>
      <w:r>
        <w:rPr>
          <w:rFonts w:ascii="Times New Roman" w:hAnsi="Times New Roman" w:cs="Times New Roman"/>
          <w:sz w:val="28"/>
        </w:rPr>
        <w:t>Избыточным символом является символ пробела. Избыточный символ удаляется на этапе разбиения исходного кода на токены.</w:t>
      </w:r>
    </w:p>
    <w:p w:rsidR="005A3DC5" w:rsidRDefault="006D05ED">
      <w:pPr>
        <w:spacing w:after="0"/>
        <w:ind w:firstLine="709"/>
        <w:jc w:val="both"/>
        <w:rPr>
          <w:rFonts w:ascii="Times New Roman" w:hAnsi="Times New Roman" w:cs="Times New Roman"/>
          <w:sz w:val="28"/>
        </w:rPr>
      </w:pPr>
      <w:r>
        <w:rPr>
          <w:rFonts w:ascii="Times New Roman" w:hAnsi="Times New Roman" w:cs="Times New Roman"/>
          <w:sz w:val="28"/>
        </w:rPr>
        <w:t>Описание алгоритма удаления избыточного символа:</w:t>
      </w:r>
    </w:p>
    <w:p w:rsidR="005A3DC5" w:rsidRDefault="006D05ED">
      <w:pPr>
        <w:spacing w:after="0"/>
        <w:ind w:firstLine="709"/>
        <w:jc w:val="both"/>
        <w:rPr>
          <w:rFonts w:ascii="Times New Roman" w:hAnsi="Times New Roman" w:cs="Times New Roman"/>
          <w:sz w:val="28"/>
        </w:rPr>
      </w:pPr>
      <w:r>
        <w:rPr>
          <w:rFonts w:ascii="Times New Roman" w:hAnsi="Times New Roman" w:cs="Times New Roman"/>
          <w:sz w:val="28"/>
        </w:rPr>
        <w:t>1.  Посимвольно считываем файл с исходным кодом программы;</w:t>
      </w:r>
    </w:p>
    <w:p w:rsidR="005A3DC5" w:rsidRDefault="006D05ED">
      <w:pPr>
        <w:spacing w:after="0"/>
        <w:ind w:firstLine="709"/>
        <w:jc w:val="both"/>
        <w:rPr>
          <w:rFonts w:ascii="Times New Roman" w:hAnsi="Times New Roman" w:cs="Times New Roman"/>
          <w:sz w:val="28"/>
        </w:rPr>
      </w:pPr>
      <w:r>
        <w:rPr>
          <w:rFonts w:ascii="Times New Roman" w:hAnsi="Times New Roman" w:cs="Times New Roman"/>
          <w:sz w:val="28"/>
        </w:rPr>
        <w:t>2. Встреча пробела является своего рода встречей символа-сепаратора;</w:t>
      </w:r>
    </w:p>
    <w:p w:rsidR="005A3DC5" w:rsidRDefault="006D05ED">
      <w:pPr>
        <w:spacing w:after="0"/>
        <w:ind w:firstLine="709"/>
        <w:jc w:val="both"/>
        <w:rPr>
          <w:rFonts w:ascii="Times New Roman" w:hAnsi="Times New Roman" w:cs="Times New Roman"/>
          <w:sz w:val="28"/>
        </w:rPr>
      </w:pPr>
      <w:r>
        <w:rPr>
          <w:rFonts w:ascii="Times New Roman" w:hAnsi="Times New Roman" w:cs="Times New Roman"/>
          <w:sz w:val="28"/>
        </w:rPr>
        <w:t>3. В отличие от других символов-сепараторов не записываем в очередь лексем пробел.</w:t>
      </w:r>
    </w:p>
    <w:p w:rsidR="005A3DC5" w:rsidRDefault="006D05ED" w:rsidP="00E90C41">
      <w:pPr>
        <w:pStyle w:val="2"/>
        <w:spacing w:before="360" w:after="240" w:line="240" w:lineRule="auto"/>
        <w:ind w:firstLine="708"/>
        <w:rPr>
          <w:rFonts w:ascii="Times New Roman" w:hAnsi="Times New Roman" w:cs="Times New Roman"/>
          <w:b/>
          <w:color w:val="auto"/>
          <w:sz w:val="28"/>
          <w:szCs w:val="28"/>
        </w:rPr>
      </w:pPr>
      <w:bookmarkStart w:id="51" w:name="_Toc58778337"/>
      <w:bookmarkStart w:id="52" w:name="_Toc58769463"/>
      <w:bookmarkStart w:id="53" w:name="_Toc122471887"/>
      <w:r>
        <w:rPr>
          <w:rFonts w:ascii="Times New Roman" w:hAnsi="Times New Roman" w:cs="Times New Roman"/>
          <w:b/>
          <w:color w:val="auto"/>
          <w:sz w:val="28"/>
          <w:szCs w:val="28"/>
        </w:rPr>
        <w:t>3.4 Перечень ключевых слов</w:t>
      </w:r>
      <w:bookmarkEnd w:id="51"/>
      <w:bookmarkEnd w:id="52"/>
      <w:bookmarkEnd w:id="53"/>
    </w:p>
    <w:p w:rsidR="005A3DC5" w:rsidRDefault="006D05ED">
      <w:pPr>
        <w:ind w:firstLine="708"/>
        <w:jc w:val="both"/>
        <w:rPr>
          <w:rFonts w:ascii="Times New Roman" w:hAnsi="Times New Roman" w:cs="Times New Roman"/>
          <w:sz w:val="28"/>
          <w:szCs w:val="28"/>
        </w:rPr>
      </w:pPr>
      <w:r>
        <w:rPr>
          <w:rFonts w:ascii="Times New Roman" w:hAnsi="Times New Roman" w:cs="Times New Roman"/>
          <w:sz w:val="28"/>
          <w:szCs w:val="28"/>
        </w:rPr>
        <w:t>Лексический анализатор преобразует исходный текст, заменяя лексические единицы лексемами для создания промежуточного представления исходной программы. Соответствие токенов и лексем приведено в таблице 3.2.</w:t>
      </w:r>
    </w:p>
    <w:p w:rsidR="005A3DC5" w:rsidRDefault="006D05ED" w:rsidP="00E90C41">
      <w:pPr>
        <w:pStyle w:val="af5"/>
        <w:spacing w:after="240"/>
        <w:rPr>
          <w:rFonts w:cs="Times New Roman"/>
          <w:b/>
          <w:szCs w:val="28"/>
        </w:rPr>
      </w:pPr>
      <w:r>
        <w:rPr>
          <w:rFonts w:cs="Times New Roman"/>
          <w:szCs w:val="28"/>
        </w:rPr>
        <w:t xml:space="preserve">Таблица 3.2 </w:t>
      </w:r>
      <w:r w:rsidR="00A2536A" w:rsidRPr="00CA0B24">
        <w:rPr>
          <w:rFonts w:cs="Times New Roman"/>
          <w:color w:val="000000" w:themeColor="text1"/>
          <w:szCs w:val="28"/>
          <w:shd w:val="clear" w:color="auto" w:fill="FFFFFF"/>
        </w:rPr>
        <w:t xml:space="preserve">– </w:t>
      </w:r>
      <w:r>
        <w:rPr>
          <w:rFonts w:cs="Times New Roman"/>
          <w:szCs w:val="28"/>
        </w:rPr>
        <w:t>Соответствие токенов и сепараторов с лексемами</w:t>
      </w:r>
    </w:p>
    <w:tbl>
      <w:tblPr>
        <w:tblW w:w="10075" w:type="dxa"/>
        <w:tblInd w:w="98" w:type="dxa"/>
        <w:tblLook w:val="0000" w:firstRow="0" w:lastRow="0" w:firstColumn="0" w:lastColumn="0" w:noHBand="0" w:noVBand="0"/>
      </w:tblPr>
      <w:tblGrid>
        <w:gridCol w:w="2101"/>
        <w:gridCol w:w="1340"/>
        <w:gridCol w:w="6634"/>
      </w:tblGrid>
      <w:tr w:rsidR="005A3DC5" w:rsidTr="00E90C41">
        <w:tc>
          <w:tcPr>
            <w:tcW w:w="2101" w:type="dxa"/>
            <w:tcBorders>
              <w:top w:val="single" w:sz="4" w:space="0" w:color="000000"/>
              <w:left w:val="single" w:sz="4" w:space="0" w:color="000000"/>
              <w:bottom w:val="single" w:sz="4" w:space="0" w:color="000000"/>
              <w:right w:val="single" w:sz="4" w:space="0" w:color="000000"/>
            </w:tcBorders>
            <w:shd w:val="clear" w:color="auto" w:fill="FFFFFF"/>
          </w:tcPr>
          <w:p w:rsidR="005A3DC5" w:rsidRDefault="006D05ED">
            <w:pPr>
              <w:spacing w:after="0"/>
              <w:jc w:val="both"/>
              <w:rPr>
                <w:rFonts w:ascii="Times New Roman" w:hAnsi="Times New Roman" w:cs="Times New Roman"/>
                <w:sz w:val="28"/>
                <w:szCs w:val="28"/>
              </w:rPr>
            </w:pPr>
            <w:r>
              <w:rPr>
                <w:rFonts w:ascii="Times New Roman" w:hAnsi="Times New Roman" w:cs="Times New Roman"/>
                <w:sz w:val="28"/>
                <w:szCs w:val="28"/>
              </w:rPr>
              <w:t>Токен</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Pr>
          <w:p w:rsidR="005A3DC5" w:rsidRDefault="006D05ED">
            <w:pPr>
              <w:spacing w:after="0"/>
              <w:jc w:val="both"/>
              <w:rPr>
                <w:rFonts w:ascii="Times New Roman" w:hAnsi="Times New Roman" w:cs="Times New Roman"/>
                <w:sz w:val="28"/>
                <w:szCs w:val="28"/>
              </w:rPr>
            </w:pPr>
            <w:r>
              <w:rPr>
                <w:rFonts w:ascii="Times New Roman" w:hAnsi="Times New Roman" w:cs="Times New Roman"/>
                <w:sz w:val="28"/>
                <w:szCs w:val="28"/>
              </w:rPr>
              <w:t>Лексема</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Pr>
          <w:p w:rsidR="005A3DC5" w:rsidRDefault="006D05ED">
            <w:pPr>
              <w:spacing w:after="0"/>
              <w:jc w:val="both"/>
              <w:rPr>
                <w:rFonts w:ascii="Times New Roman" w:hAnsi="Times New Roman" w:cs="Times New Roman"/>
                <w:sz w:val="28"/>
                <w:szCs w:val="28"/>
              </w:rPr>
            </w:pPr>
            <w:r>
              <w:rPr>
                <w:rFonts w:ascii="Times New Roman" w:hAnsi="Times New Roman" w:cs="Times New Roman"/>
                <w:sz w:val="28"/>
                <w:szCs w:val="28"/>
              </w:rPr>
              <w:t>Пояснение</w:t>
            </w:r>
          </w:p>
        </w:tc>
      </w:tr>
      <w:tr w:rsidR="005A3DC5" w:rsidTr="00E90C41">
        <w:tc>
          <w:tcPr>
            <w:tcW w:w="2101" w:type="dxa"/>
            <w:tcBorders>
              <w:top w:val="single" w:sz="4" w:space="0" w:color="000000"/>
              <w:left w:val="single" w:sz="4" w:space="0" w:color="000000"/>
              <w:bottom w:val="single" w:sz="4" w:space="0" w:color="000000"/>
              <w:right w:val="single" w:sz="4" w:space="0" w:color="000000"/>
            </w:tcBorders>
            <w:shd w:val="clear" w:color="auto" w:fill="FFFFFF"/>
          </w:tcPr>
          <w:p w:rsidR="005A3DC5" w:rsidRDefault="006D05ED">
            <w:pPr>
              <w:spacing w:after="0"/>
              <w:jc w:val="both"/>
              <w:rPr>
                <w:rFonts w:ascii="Times New Roman" w:hAnsi="Times New Roman" w:cs="Times New Roman"/>
                <w:sz w:val="28"/>
                <w:szCs w:val="28"/>
                <w:lang w:val="en-US"/>
              </w:rPr>
            </w:pPr>
            <w:r>
              <w:rPr>
                <w:rFonts w:ascii="Times New Roman" w:hAnsi="Times New Roman" w:cs="Times New Roman"/>
                <w:sz w:val="28"/>
                <w:szCs w:val="28"/>
                <w:lang w:val="en-US"/>
              </w:rPr>
              <w:t>uint, str</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Pr>
          <w:p w:rsidR="005A3DC5" w:rsidRDefault="006D05ED">
            <w:pPr>
              <w:spacing w:after="0"/>
              <w:jc w:val="both"/>
              <w:rPr>
                <w:rFonts w:ascii="Times New Roman" w:hAnsi="Times New Roman" w:cs="Times New Roman"/>
                <w:sz w:val="28"/>
                <w:szCs w:val="28"/>
              </w:rPr>
            </w:pPr>
            <w:r>
              <w:rPr>
                <w:rFonts w:ascii="Times New Roman" w:hAnsi="Times New Roman" w:cs="Times New Roman"/>
                <w:sz w:val="28"/>
                <w:szCs w:val="28"/>
              </w:rPr>
              <w:t>t</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Pr>
          <w:p w:rsidR="005A3DC5" w:rsidRDefault="006D05ED">
            <w:pPr>
              <w:spacing w:after="0"/>
              <w:jc w:val="both"/>
              <w:rPr>
                <w:rFonts w:ascii="Times New Roman" w:hAnsi="Times New Roman" w:cs="Times New Roman"/>
                <w:sz w:val="28"/>
                <w:szCs w:val="28"/>
              </w:rPr>
            </w:pPr>
            <w:r>
              <w:rPr>
                <w:rFonts w:ascii="Times New Roman" w:hAnsi="Times New Roman" w:cs="Times New Roman"/>
                <w:sz w:val="28"/>
                <w:szCs w:val="28"/>
              </w:rPr>
              <w:t>Названия типов данных языка.</w:t>
            </w:r>
          </w:p>
        </w:tc>
      </w:tr>
      <w:tr w:rsidR="005A3DC5" w:rsidTr="00E90C41">
        <w:trPr>
          <w:trHeight w:val="360"/>
        </w:trPr>
        <w:tc>
          <w:tcPr>
            <w:tcW w:w="2101" w:type="dxa"/>
            <w:tcBorders>
              <w:top w:val="single" w:sz="4" w:space="0" w:color="000000"/>
              <w:left w:val="single" w:sz="4" w:space="0" w:color="000000"/>
              <w:bottom w:val="single" w:sz="4" w:space="0" w:color="000000"/>
              <w:right w:val="single" w:sz="4" w:space="0" w:color="000000"/>
            </w:tcBorders>
            <w:shd w:val="clear" w:color="auto" w:fill="FFFFFF"/>
          </w:tcPr>
          <w:p w:rsidR="005A3DC5" w:rsidRDefault="006D05ED">
            <w:pPr>
              <w:spacing w:after="0"/>
              <w:jc w:val="both"/>
              <w:rPr>
                <w:rFonts w:ascii="Times New Roman" w:hAnsi="Times New Roman" w:cs="Times New Roman"/>
                <w:sz w:val="28"/>
                <w:szCs w:val="28"/>
              </w:rPr>
            </w:pPr>
            <w:r>
              <w:rPr>
                <w:rFonts w:ascii="Times New Roman" w:hAnsi="Times New Roman" w:cs="Times New Roman"/>
                <w:sz w:val="28"/>
                <w:szCs w:val="28"/>
              </w:rPr>
              <w:t>Идентификатор</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Pr>
          <w:p w:rsidR="005A3DC5" w:rsidRDefault="006D05ED">
            <w:pPr>
              <w:spacing w:after="0"/>
              <w:jc w:val="both"/>
              <w:rPr>
                <w:rFonts w:ascii="Times New Roman" w:hAnsi="Times New Roman" w:cs="Times New Roman"/>
                <w:sz w:val="28"/>
                <w:szCs w:val="28"/>
              </w:rPr>
            </w:pPr>
            <w:r>
              <w:rPr>
                <w:rFonts w:ascii="Times New Roman" w:hAnsi="Times New Roman" w:cs="Times New Roman"/>
                <w:sz w:val="28"/>
                <w:szCs w:val="28"/>
              </w:rPr>
              <w:t>i</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Pr>
          <w:p w:rsidR="005A3DC5" w:rsidRDefault="006D05ED">
            <w:pPr>
              <w:spacing w:after="0"/>
              <w:jc w:val="both"/>
              <w:rPr>
                <w:rFonts w:ascii="Times New Roman" w:hAnsi="Times New Roman" w:cs="Times New Roman"/>
                <w:sz w:val="28"/>
                <w:szCs w:val="28"/>
              </w:rPr>
            </w:pPr>
            <w:r>
              <w:rPr>
                <w:rFonts w:ascii="Times New Roman" w:hAnsi="Times New Roman" w:cs="Times New Roman"/>
                <w:sz w:val="28"/>
                <w:szCs w:val="28"/>
              </w:rPr>
              <w:t>Длина идентификатора – 10 символов.</w:t>
            </w:r>
          </w:p>
        </w:tc>
      </w:tr>
      <w:tr w:rsidR="005A3DC5" w:rsidTr="00E90C41">
        <w:tc>
          <w:tcPr>
            <w:tcW w:w="2101" w:type="dxa"/>
            <w:tcBorders>
              <w:top w:val="single" w:sz="4" w:space="0" w:color="000000"/>
              <w:left w:val="single" w:sz="4" w:space="0" w:color="000000"/>
              <w:bottom w:val="single" w:sz="4" w:space="0" w:color="000000"/>
              <w:right w:val="single" w:sz="4" w:space="0" w:color="000000"/>
            </w:tcBorders>
            <w:shd w:val="clear" w:color="auto" w:fill="FFFFFF"/>
          </w:tcPr>
          <w:p w:rsidR="005A3DC5" w:rsidRDefault="006D05ED">
            <w:pPr>
              <w:spacing w:after="0"/>
              <w:jc w:val="both"/>
              <w:rPr>
                <w:rFonts w:ascii="Times New Roman" w:hAnsi="Times New Roman" w:cs="Times New Roman"/>
                <w:sz w:val="28"/>
                <w:szCs w:val="28"/>
              </w:rPr>
            </w:pPr>
            <w:r>
              <w:rPr>
                <w:rFonts w:ascii="Times New Roman" w:hAnsi="Times New Roman" w:cs="Times New Roman"/>
                <w:sz w:val="28"/>
                <w:szCs w:val="28"/>
              </w:rPr>
              <w:t xml:space="preserve">Литерал </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Pr>
          <w:p w:rsidR="005A3DC5" w:rsidRDefault="006D05ED">
            <w:pPr>
              <w:spacing w:after="0"/>
              <w:jc w:val="both"/>
              <w:rPr>
                <w:rFonts w:ascii="Times New Roman" w:hAnsi="Times New Roman" w:cs="Times New Roman"/>
                <w:sz w:val="28"/>
                <w:szCs w:val="28"/>
              </w:rPr>
            </w:pPr>
            <w:r>
              <w:rPr>
                <w:rFonts w:ascii="Times New Roman" w:hAnsi="Times New Roman" w:cs="Times New Roman"/>
                <w:sz w:val="28"/>
                <w:szCs w:val="28"/>
              </w:rPr>
              <w:t>l</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Pr>
          <w:p w:rsidR="005A3DC5" w:rsidRDefault="006D05ED">
            <w:pPr>
              <w:spacing w:after="0"/>
              <w:jc w:val="both"/>
              <w:rPr>
                <w:rFonts w:ascii="Times New Roman" w:hAnsi="Times New Roman" w:cs="Times New Roman"/>
                <w:sz w:val="28"/>
                <w:szCs w:val="28"/>
              </w:rPr>
            </w:pPr>
            <w:r>
              <w:rPr>
                <w:rFonts w:ascii="Times New Roman" w:hAnsi="Times New Roman" w:cs="Times New Roman"/>
                <w:sz w:val="28"/>
                <w:szCs w:val="28"/>
              </w:rPr>
              <w:t>Литерал любого доступного типа.</w:t>
            </w:r>
          </w:p>
        </w:tc>
      </w:tr>
      <w:tr w:rsidR="005A3DC5" w:rsidTr="00E90C41">
        <w:tc>
          <w:tcPr>
            <w:tcW w:w="2101" w:type="dxa"/>
            <w:tcBorders>
              <w:top w:val="single" w:sz="4" w:space="0" w:color="000000"/>
              <w:left w:val="single" w:sz="4" w:space="0" w:color="000000"/>
              <w:bottom w:val="single" w:sz="4" w:space="0" w:color="000000"/>
              <w:right w:val="single" w:sz="4" w:space="0" w:color="000000"/>
            </w:tcBorders>
            <w:shd w:val="clear" w:color="auto" w:fill="FFFFFF"/>
          </w:tcPr>
          <w:p w:rsidR="005A3DC5" w:rsidRDefault="006D05ED">
            <w:pPr>
              <w:spacing w:after="0"/>
              <w:jc w:val="both"/>
              <w:rPr>
                <w:rFonts w:ascii="Times New Roman" w:hAnsi="Times New Roman" w:cs="Times New Roman"/>
                <w:sz w:val="28"/>
                <w:szCs w:val="28"/>
              </w:rPr>
            </w:pPr>
            <w:r>
              <w:rPr>
                <w:rFonts w:ascii="Times New Roman" w:hAnsi="Times New Roman" w:cs="Times New Roman"/>
                <w:sz w:val="28"/>
                <w:szCs w:val="28"/>
              </w:rPr>
              <w:t>func</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Pr>
          <w:p w:rsidR="005A3DC5" w:rsidRDefault="006D05ED">
            <w:pPr>
              <w:spacing w:after="0"/>
              <w:jc w:val="both"/>
              <w:rPr>
                <w:rFonts w:ascii="Times New Roman" w:hAnsi="Times New Roman" w:cs="Times New Roman"/>
                <w:sz w:val="28"/>
                <w:szCs w:val="28"/>
              </w:rPr>
            </w:pPr>
            <w:r>
              <w:rPr>
                <w:rFonts w:ascii="Times New Roman" w:hAnsi="Times New Roman" w:cs="Times New Roman"/>
                <w:sz w:val="28"/>
                <w:szCs w:val="28"/>
              </w:rPr>
              <w:t>f</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Pr>
          <w:p w:rsidR="005A3DC5" w:rsidRDefault="006D05ED">
            <w:pPr>
              <w:spacing w:after="0"/>
              <w:jc w:val="both"/>
              <w:rPr>
                <w:rFonts w:ascii="Times New Roman" w:hAnsi="Times New Roman" w:cs="Times New Roman"/>
                <w:sz w:val="28"/>
                <w:szCs w:val="28"/>
              </w:rPr>
            </w:pPr>
            <w:r>
              <w:rPr>
                <w:rFonts w:ascii="Times New Roman" w:hAnsi="Times New Roman" w:cs="Times New Roman"/>
                <w:sz w:val="28"/>
                <w:szCs w:val="28"/>
              </w:rPr>
              <w:t>Объявление функции.</w:t>
            </w:r>
          </w:p>
        </w:tc>
      </w:tr>
    </w:tbl>
    <w:p w:rsidR="00E90C41" w:rsidRPr="000079B8" w:rsidRDefault="00E90C41">
      <w:pPr>
        <w:rPr>
          <w:rFonts w:ascii="Times New Roman" w:hAnsi="Times New Roman" w:cs="Times New Roman"/>
          <w:sz w:val="28"/>
          <w:szCs w:val="28"/>
        </w:rPr>
      </w:pPr>
      <w:r>
        <w:br w:type="page"/>
      </w:r>
      <w:r w:rsidRPr="000079B8">
        <w:rPr>
          <w:rFonts w:ascii="Times New Roman" w:hAnsi="Times New Roman" w:cs="Times New Roman"/>
          <w:sz w:val="28"/>
          <w:szCs w:val="28"/>
        </w:rPr>
        <w:lastRenderedPageBreak/>
        <w:t>Продолжение таблицы 3.2</w:t>
      </w:r>
    </w:p>
    <w:tbl>
      <w:tblPr>
        <w:tblW w:w="10075" w:type="dxa"/>
        <w:tblInd w:w="98" w:type="dxa"/>
        <w:tblLook w:val="0000" w:firstRow="0" w:lastRow="0" w:firstColumn="0" w:lastColumn="0" w:noHBand="0" w:noVBand="0"/>
      </w:tblPr>
      <w:tblGrid>
        <w:gridCol w:w="2101"/>
        <w:gridCol w:w="1340"/>
        <w:gridCol w:w="6634"/>
      </w:tblGrid>
      <w:tr w:rsidR="00E90C41" w:rsidRPr="00E90C41" w:rsidTr="00E90C41">
        <w:tc>
          <w:tcPr>
            <w:tcW w:w="2101" w:type="dxa"/>
            <w:tcBorders>
              <w:top w:val="single" w:sz="4" w:space="0" w:color="000000"/>
              <w:left w:val="single" w:sz="4" w:space="0" w:color="000000"/>
              <w:bottom w:val="single" w:sz="4" w:space="0" w:color="000000"/>
              <w:right w:val="single" w:sz="4" w:space="0" w:color="000000"/>
            </w:tcBorders>
            <w:shd w:val="clear" w:color="auto" w:fill="FFFFFF"/>
          </w:tcPr>
          <w:p w:rsidR="00E90C41" w:rsidRDefault="00E90C41" w:rsidP="00E90C41">
            <w:pPr>
              <w:spacing w:after="0"/>
              <w:jc w:val="both"/>
              <w:rPr>
                <w:rFonts w:ascii="Times New Roman" w:hAnsi="Times New Roman" w:cs="Times New Roman"/>
                <w:sz w:val="28"/>
                <w:szCs w:val="28"/>
              </w:rPr>
            </w:pPr>
            <w:r>
              <w:rPr>
                <w:rFonts w:ascii="Times New Roman" w:hAnsi="Times New Roman" w:cs="Times New Roman"/>
                <w:sz w:val="28"/>
                <w:szCs w:val="28"/>
              </w:rPr>
              <w:t>Токен</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Pr>
          <w:p w:rsidR="00E90C41" w:rsidRDefault="00E90C41" w:rsidP="00E90C41">
            <w:pPr>
              <w:spacing w:after="0"/>
              <w:jc w:val="both"/>
              <w:rPr>
                <w:rFonts w:ascii="Times New Roman" w:hAnsi="Times New Roman" w:cs="Times New Roman"/>
                <w:sz w:val="28"/>
                <w:szCs w:val="28"/>
              </w:rPr>
            </w:pPr>
            <w:r>
              <w:rPr>
                <w:rFonts w:ascii="Times New Roman" w:hAnsi="Times New Roman" w:cs="Times New Roman"/>
                <w:sz w:val="28"/>
                <w:szCs w:val="28"/>
              </w:rPr>
              <w:t>Лексема</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Pr>
          <w:p w:rsidR="00E90C41" w:rsidRDefault="00E90C41" w:rsidP="00E90C41">
            <w:pPr>
              <w:spacing w:after="0"/>
              <w:jc w:val="both"/>
              <w:rPr>
                <w:rFonts w:ascii="Times New Roman" w:hAnsi="Times New Roman" w:cs="Times New Roman"/>
                <w:sz w:val="28"/>
                <w:szCs w:val="28"/>
              </w:rPr>
            </w:pPr>
            <w:r>
              <w:rPr>
                <w:rFonts w:ascii="Times New Roman" w:hAnsi="Times New Roman" w:cs="Times New Roman"/>
                <w:sz w:val="28"/>
                <w:szCs w:val="28"/>
              </w:rPr>
              <w:t>Пояснение</w:t>
            </w:r>
          </w:p>
        </w:tc>
      </w:tr>
      <w:tr w:rsidR="00E90C41" w:rsidTr="00E90C41">
        <w:tc>
          <w:tcPr>
            <w:tcW w:w="2101" w:type="dxa"/>
            <w:tcBorders>
              <w:top w:val="single" w:sz="4" w:space="0" w:color="000000"/>
              <w:left w:val="single" w:sz="4" w:space="0" w:color="000000"/>
              <w:bottom w:val="single" w:sz="4" w:space="0" w:color="000000"/>
              <w:right w:val="single" w:sz="4" w:space="0" w:color="000000"/>
            </w:tcBorders>
            <w:shd w:val="clear" w:color="auto" w:fill="FFFFFF"/>
          </w:tcPr>
          <w:p w:rsidR="00E90C41" w:rsidRDefault="00E90C41" w:rsidP="00E90C41">
            <w:pPr>
              <w:spacing w:after="0"/>
              <w:jc w:val="both"/>
              <w:rPr>
                <w:rFonts w:ascii="Times New Roman" w:hAnsi="Times New Roman" w:cs="Times New Roman"/>
                <w:sz w:val="28"/>
                <w:szCs w:val="28"/>
                <w:lang w:val="en-US"/>
              </w:rPr>
            </w:pPr>
            <w:r>
              <w:rPr>
                <w:rFonts w:ascii="Times New Roman" w:hAnsi="Times New Roman" w:cs="Times New Roman"/>
                <w:sz w:val="28"/>
                <w:szCs w:val="28"/>
                <w:lang w:val="en-US"/>
              </w:rPr>
              <w:t>ret</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Pr>
          <w:p w:rsidR="00E90C41" w:rsidRDefault="00E90C41" w:rsidP="00E90C41">
            <w:pPr>
              <w:spacing w:after="0"/>
              <w:jc w:val="both"/>
              <w:rPr>
                <w:rFonts w:ascii="Times New Roman" w:hAnsi="Times New Roman" w:cs="Times New Roman"/>
                <w:sz w:val="28"/>
                <w:szCs w:val="28"/>
                <w:lang w:val="en-US"/>
              </w:rPr>
            </w:pPr>
            <w:r>
              <w:rPr>
                <w:rFonts w:ascii="Times New Roman" w:hAnsi="Times New Roman" w:cs="Times New Roman"/>
                <w:sz w:val="28"/>
                <w:szCs w:val="28"/>
              </w:rPr>
              <w:t>r</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Pr>
          <w:p w:rsidR="00E90C41" w:rsidRDefault="00E90C41" w:rsidP="00E90C41">
            <w:pPr>
              <w:spacing w:after="0"/>
              <w:jc w:val="both"/>
              <w:rPr>
                <w:rFonts w:ascii="Times New Roman" w:hAnsi="Times New Roman" w:cs="Times New Roman"/>
                <w:sz w:val="28"/>
                <w:szCs w:val="28"/>
              </w:rPr>
            </w:pPr>
            <w:r>
              <w:rPr>
                <w:rFonts w:ascii="Times New Roman" w:hAnsi="Times New Roman" w:cs="Times New Roman"/>
                <w:sz w:val="28"/>
                <w:szCs w:val="28"/>
              </w:rPr>
              <w:t>Выход из функции.</w:t>
            </w:r>
          </w:p>
        </w:tc>
      </w:tr>
      <w:tr w:rsidR="00E90C41" w:rsidTr="00E90C41">
        <w:tc>
          <w:tcPr>
            <w:tcW w:w="2101" w:type="dxa"/>
            <w:tcBorders>
              <w:top w:val="single" w:sz="4" w:space="0" w:color="000000"/>
              <w:left w:val="single" w:sz="4" w:space="0" w:color="000000"/>
              <w:bottom w:val="single" w:sz="4" w:space="0" w:color="000000"/>
              <w:right w:val="single" w:sz="4" w:space="0" w:color="000000"/>
            </w:tcBorders>
            <w:shd w:val="clear" w:color="auto" w:fill="FFFFFF"/>
          </w:tcPr>
          <w:p w:rsidR="00E90C41" w:rsidRDefault="00E90C41" w:rsidP="00E90C41">
            <w:pPr>
              <w:spacing w:after="0"/>
              <w:jc w:val="both"/>
              <w:rPr>
                <w:rFonts w:ascii="Times New Roman" w:hAnsi="Times New Roman" w:cs="Times New Roman"/>
                <w:sz w:val="28"/>
                <w:szCs w:val="28"/>
              </w:rPr>
            </w:pPr>
            <w:r w:rsidRPr="000079B8">
              <w:rPr>
                <w:rFonts w:ascii="Times New Roman" w:hAnsi="Times New Roman" w:cs="Times New Roman"/>
                <w:sz w:val="28"/>
                <w:szCs w:val="28"/>
              </w:rPr>
              <w:t>main</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Pr>
          <w:p w:rsidR="00E90C41" w:rsidRDefault="00E90C41" w:rsidP="00E90C41">
            <w:pPr>
              <w:spacing w:after="0"/>
              <w:jc w:val="both"/>
              <w:rPr>
                <w:rFonts w:ascii="Times New Roman" w:hAnsi="Times New Roman" w:cs="Times New Roman"/>
                <w:sz w:val="28"/>
                <w:szCs w:val="28"/>
              </w:rPr>
            </w:pPr>
            <w:r>
              <w:rPr>
                <w:rFonts w:ascii="Times New Roman" w:hAnsi="Times New Roman" w:cs="Times New Roman"/>
                <w:sz w:val="28"/>
                <w:szCs w:val="28"/>
              </w:rPr>
              <w:t>m</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Pr>
          <w:p w:rsidR="00E90C41" w:rsidRDefault="00E90C41" w:rsidP="00E90C41">
            <w:pPr>
              <w:spacing w:after="0"/>
              <w:jc w:val="both"/>
              <w:rPr>
                <w:rFonts w:ascii="Times New Roman" w:hAnsi="Times New Roman" w:cs="Times New Roman"/>
                <w:sz w:val="28"/>
                <w:szCs w:val="28"/>
              </w:rPr>
            </w:pPr>
            <w:r>
              <w:rPr>
                <w:rFonts w:ascii="Times New Roman" w:hAnsi="Times New Roman" w:cs="Times New Roman"/>
                <w:sz w:val="28"/>
                <w:szCs w:val="28"/>
              </w:rPr>
              <w:t>Главная функция.</w:t>
            </w:r>
          </w:p>
        </w:tc>
      </w:tr>
      <w:tr w:rsidR="00E90C41" w:rsidTr="00E90C41">
        <w:tc>
          <w:tcPr>
            <w:tcW w:w="2101" w:type="dxa"/>
            <w:tcBorders>
              <w:top w:val="single" w:sz="4" w:space="0" w:color="000000"/>
              <w:left w:val="single" w:sz="4" w:space="0" w:color="000000"/>
              <w:bottom w:val="single" w:sz="4" w:space="0" w:color="000000"/>
              <w:right w:val="single" w:sz="4" w:space="0" w:color="000000"/>
            </w:tcBorders>
            <w:shd w:val="clear" w:color="auto" w:fill="FFFFFF"/>
          </w:tcPr>
          <w:p w:rsidR="00E90C41" w:rsidRDefault="00E90C41" w:rsidP="00E90C41">
            <w:pPr>
              <w:spacing w:after="0"/>
              <w:jc w:val="both"/>
              <w:rPr>
                <w:rFonts w:ascii="Times New Roman" w:hAnsi="Times New Roman" w:cs="Times New Roman"/>
                <w:sz w:val="28"/>
                <w:szCs w:val="28"/>
                <w:lang w:val="en-US"/>
              </w:rPr>
            </w:pPr>
            <w:r>
              <w:rPr>
                <w:rFonts w:ascii="Times New Roman" w:hAnsi="Times New Roman" w:cs="Times New Roman"/>
                <w:sz w:val="28"/>
                <w:szCs w:val="28"/>
                <w:lang w:val="en-US"/>
              </w:rPr>
              <w:t>new</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Pr>
          <w:p w:rsidR="00E90C41" w:rsidRDefault="00E90C41" w:rsidP="00E90C41">
            <w:pPr>
              <w:spacing w:after="0"/>
              <w:jc w:val="both"/>
              <w:rPr>
                <w:rFonts w:ascii="Times New Roman" w:hAnsi="Times New Roman" w:cs="Times New Roman"/>
                <w:sz w:val="28"/>
                <w:szCs w:val="28"/>
              </w:rPr>
            </w:pPr>
            <w:r>
              <w:rPr>
                <w:rFonts w:ascii="Times New Roman" w:hAnsi="Times New Roman" w:cs="Times New Roman"/>
                <w:sz w:val="28"/>
                <w:szCs w:val="28"/>
              </w:rPr>
              <w:t>d</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Pr>
          <w:p w:rsidR="00E90C41" w:rsidRDefault="00E90C41" w:rsidP="00E90C41">
            <w:pPr>
              <w:spacing w:after="0"/>
              <w:jc w:val="both"/>
              <w:rPr>
                <w:rFonts w:ascii="Times New Roman" w:hAnsi="Times New Roman" w:cs="Times New Roman"/>
                <w:sz w:val="28"/>
                <w:szCs w:val="28"/>
              </w:rPr>
            </w:pPr>
            <w:r>
              <w:rPr>
                <w:rFonts w:ascii="Times New Roman" w:hAnsi="Times New Roman" w:cs="Times New Roman"/>
                <w:sz w:val="28"/>
                <w:szCs w:val="28"/>
              </w:rPr>
              <w:t>Объявление переменной.</w:t>
            </w:r>
          </w:p>
        </w:tc>
      </w:tr>
      <w:tr w:rsidR="00E90C41" w:rsidTr="00E90C41">
        <w:tc>
          <w:tcPr>
            <w:tcW w:w="2101" w:type="dxa"/>
            <w:tcBorders>
              <w:top w:val="single" w:sz="4" w:space="0" w:color="000000"/>
              <w:left w:val="single" w:sz="4" w:space="0" w:color="000000"/>
              <w:bottom w:val="single" w:sz="4" w:space="0" w:color="000000"/>
              <w:right w:val="single" w:sz="4" w:space="0" w:color="000000"/>
            </w:tcBorders>
            <w:shd w:val="clear" w:color="auto" w:fill="FFFFFF"/>
          </w:tcPr>
          <w:p w:rsidR="00E90C41" w:rsidRDefault="00E90C41" w:rsidP="00E90C41">
            <w:pPr>
              <w:widowControl w:val="0"/>
              <w:spacing w:after="0" w:line="240" w:lineRule="auto"/>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cycle</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Pr>
          <w:p w:rsidR="00E90C41" w:rsidRDefault="00E90C41" w:rsidP="00E90C41">
            <w:pPr>
              <w:widowControl w:val="0"/>
              <w:spacing w:after="0" w:line="240" w:lineRule="auto"/>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c</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Pr>
          <w:p w:rsidR="00E90C41" w:rsidRDefault="00E90C41" w:rsidP="00E90C41">
            <w:pPr>
              <w:widowControl w:val="0"/>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Объявление цикла</w:t>
            </w:r>
          </w:p>
        </w:tc>
      </w:tr>
      <w:tr w:rsidR="00E90C41" w:rsidTr="00E90C41">
        <w:tc>
          <w:tcPr>
            <w:tcW w:w="2101" w:type="dxa"/>
            <w:tcBorders>
              <w:top w:val="single" w:sz="4" w:space="0" w:color="000000"/>
              <w:left w:val="single" w:sz="4" w:space="0" w:color="000000"/>
              <w:bottom w:val="single" w:sz="4" w:space="0" w:color="000000"/>
              <w:right w:val="single" w:sz="4" w:space="0" w:color="000000"/>
            </w:tcBorders>
            <w:shd w:val="clear" w:color="auto" w:fill="FFFFFF"/>
          </w:tcPr>
          <w:p w:rsidR="00E90C41" w:rsidRDefault="00E90C41" w:rsidP="00E90C41">
            <w:pPr>
              <w:widowControl w:val="0"/>
              <w:spacing w:after="0" w:line="240" w:lineRule="auto"/>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print</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Pr>
          <w:p w:rsidR="00E90C41" w:rsidRDefault="00E90C41" w:rsidP="00E90C41">
            <w:pPr>
              <w:widowControl w:val="0"/>
              <w:spacing w:after="0" w:line="240" w:lineRule="auto"/>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p</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Pr>
          <w:p w:rsidR="00E90C41" w:rsidRDefault="00E90C41" w:rsidP="00E90C41">
            <w:pPr>
              <w:widowControl w:val="0"/>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Вывод в консоль</w:t>
            </w:r>
          </w:p>
        </w:tc>
      </w:tr>
      <w:tr w:rsidR="00E90C41" w:rsidTr="00E90C41">
        <w:tc>
          <w:tcPr>
            <w:tcW w:w="2101" w:type="dxa"/>
            <w:tcBorders>
              <w:top w:val="single" w:sz="4" w:space="0" w:color="000000"/>
              <w:left w:val="single" w:sz="4" w:space="0" w:color="000000"/>
              <w:bottom w:val="single" w:sz="4" w:space="0" w:color="000000"/>
              <w:right w:val="single" w:sz="4" w:space="0" w:color="000000"/>
            </w:tcBorders>
            <w:shd w:val="clear" w:color="auto" w:fill="FFFFFF"/>
          </w:tcPr>
          <w:p w:rsidR="00E90C41" w:rsidRDefault="00E90C41" w:rsidP="00E90C41">
            <w:pPr>
              <w:spacing w:after="0"/>
              <w:jc w:val="both"/>
              <w:rPr>
                <w:rFonts w:ascii="Times New Roman" w:hAnsi="Times New Roman" w:cs="Times New Roman"/>
                <w:sz w:val="28"/>
                <w:szCs w:val="28"/>
              </w:rPr>
            </w:pPr>
            <w:r>
              <w:rPr>
                <w:rFonts w:ascii="Times New Roman" w:hAnsi="Times New Roman" w:cs="Times New Roman"/>
                <w:sz w:val="28"/>
                <w:szCs w:val="28"/>
              </w:rPr>
              <w:t>;</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Pr>
          <w:p w:rsidR="00E90C41" w:rsidRDefault="00E90C41" w:rsidP="00E90C41">
            <w:pPr>
              <w:spacing w:after="0"/>
              <w:jc w:val="both"/>
              <w:rPr>
                <w:rFonts w:ascii="Times New Roman" w:hAnsi="Times New Roman" w:cs="Times New Roman"/>
                <w:sz w:val="28"/>
                <w:szCs w:val="28"/>
              </w:rPr>
            </w:pPr>
            <w:r>
              <w:rPr>
                <w:rFonts w:ascii="Times New Roman" w:hAnsi="Times New Roman" w:cs="Times New Roman"/>
                <w:sz w:val="28"/>
                <w:szCs w:val="28"/>
              </w:rPr>
              <w:t>;</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Pr>
          <w:p w:rsidR="00E90C41" w:rsidRDefault="00E90C41" w:rsidP="00E90C41">
            <w:pPr>
              <w:spacing w:after="0"/>
              <w:jc w:val="both"/>
              <w:rPr>
                <w:rFonts w:ascii="Times New Roman" w:hAnsi="Times New Roman" w:cs="Times New Roman"/>
                <w:sz w:val="28"/>
                <w:szCs w:val="28"/>
              </w:rPr>
            </w:pPr>
            <w:r>
              <w:rPr>
                <w:rFonts w:ascii="Times New Roman" w:hAnsi="Times New Roman" w:cs="Times New Roman"/>
                <w:sz w:val="28"/>
                <w:szCs w:val="28"/>
              </w:rPr>
              <w:t>Разделение выражений.</w:t>
            </w:r>
          </w:p>
        </w:tc>
      </w:tr>
      <w:tr w:rsidR="00E90C41" w:rsidTr="00E90C41">
        <w:tc>
          <w:tcPr>
            <w:tcW w:w="2101" w:type="dxa"/>
            <w:tcBorders>
              <w:top w:val="single" w:sz="4" w:space="0" w:color="000000"/>
              <w:left w:val="single" w:sz="4" w:space="0" w:color="000000"/>
              <w:bottom w:val="single" w:sz="4" w:space="0" w:color="000000"/>
              <w:right w:val="single" w:sz="4" w:space="0" w:color="000000"/>
            </w:tcBorders>
            <w:shd w:val="clear" w:color="auto" w:fill="FFFFFF"/>
          </w:tcPr>
          <w:p w:rsidR="00E90C41" w:rsidRDefault="00E90C41" w:rsidP="00E90C41">
            <w:pPr>
              <w:spacing w:after="0"/>
              <w:jc w:val="both"/>
              <w:rPr>
                <w:rFonts w:ascii="Times New Roman" w:hAnsi="Times New Roman" w:cs="Times New Roman"/>
                <w:sz w:val="28"/>
                <w:szCs w:val="28"/>
              </w:rPr>
            </w:pPr>
            <w:r>
              <w:rPr>
                <w:rFonts w:ascii="Times New Roman" w:hAnsi="Times New Roman" w:cs="Times New Roman"/>
                <w:sz w:val="28"/>
                <w:szCs w:val="28"/>
              </w:rPr>
              <w:t>,</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Pr>
          <w:p w:rsidR="00E90C41" w:rsidRDefault="00E90C41" w:rsidP="00E90C41">
            <w:pPr>
              <w:spacing w:after="0"/>
              <w:jc w:val="both"/>
              <w:rPr>
                <w:rFonts w:ascii="Times New Roman" w:hAnsi="Times New Roman" w:cs="Times New Roman"/>
                <w:sz w:val="28"/>
                <w:szCs w:val="28"/>
              </w:rPr>
            </w:pPr>
            <w:r>
              <w:rPr>
                <w:rFonts w:ascii="Times New Roman" w:hAnsi="Times New Roman" w:cs="Times New Roman"/>
                <w:sz w:val="28"/>
                <w:szCs w:val="28"/>
              </w:rPr>
              <w:t>,</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Pr>
          <w:p w:rsidR="00E90C41" w:rsidRDefault="00E90C41" w:rsidP="00E90C41">
            <w:pPr>
              <w:spacing w:after="0"/>
              <w:jc w:val="both"/>
              <w:rPr>
                <w:rFonts w:ascii="Times New Roman" w:hAnsi="Times New Roman" w:cs="Times New Roman"/>
                <w:sz w:val="28"/>
                <w:szCs w:val="28"/>
              </w:rPr>
            </w:pPr>
            <w:r>
              <w:rPr>
                <w:rFonts w:ascii="Times New Roman" w:hAnsi="Times New Roman" w:cs="Times New Roman"/>
                <w:sz w:val="28"/>
                <w:szCs w:val="28"/>
              </w:rPr>
              <w:t>Разделение параметров функций.</w:t>
            </w:r>
          </w:p>
        </w:tc>
      </w:tr>
      <w:tr w:rsidR="00E90C41" w:rsidTr="00E90C41">
        <w:tc>
          <w:tcPr>
            <w:tcW w:w="2101" w:type="dxa"/>
            <w:tcBorders>
              <w:top w:val="single" w:sz="4" w:space="0" w:color="000000"/>
              <w:left w:val="single" w:sz="4" w:space="0" w:color="000000"/>
              <w:bottom w:val="single" w:sz="4" w:space="0" w:color="000000"/>
              <w:right w:val="single" w:sz="4" w:space="0" w:color="000000"/>
            </w:tcBorders>
            <w:shd w:val="clear" w:color="auto" w:fill="FFFFFF"/>
          </w:tcPr>
          <w:p w:rsidR="00E90C41" w:rsidRDefault="00E90C41" w:rsidP="00E90C41">
            <w:pPr>
              <w:spacing w:after="0"/>
              <w:jc w:val="both"/>
              <w:rPr>
                <w:rFonts w:ascii="Times New Roman" w:hAnsi="Times New Roman" w:cs="Times New Roman"/>
                <w:sz w:val="28"/>
                <w:szCs w:val="28"/>
              </w:rPr>
            </w:pPr>
            <w:r>
              <w:rPr>
                <w:rFonts w:ascii="Times New Roman" w:hAnsi="Times New Roman" w:cs="Times New Roman"/>
                <w:sz w:val="28"/>
                <w:szCs w:val="28"/>
              </w:rPr>
              <w:t>(</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Pr>
          <w:p w:rsidR="00E90C41" w:rsidRDefault="00E90C41" w:rsidP="00E90C41">
            <w:pPr>
              <w:spacing w:after="0"/>
              <w:jc w:val="both"/>
              <w:rPr>
                <w:rFonts w:ascii="Times New Roman" w:hAnsi="Times New Roman" w:cs="Times New Roman"/>
                <w:sz w:val="28"/>
                <w:szCs w:val="28"/>
              </w:rPr>
            </w:pPr>
            <w:r>
              <w:rPr>
                <w:rFonts w:ascii="Times New Roman" w:hAnsi="Times New Roman" w:cs="Times New Roman"/>
                <w:sz w:val="28"/>
                <w:szCs w:val="28"/>
              </w:rPr>
              <w:t>(</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Pr>
          <w:p w:rsidR="00E90C41" w:rsidRDefault="00E90C41" w:rsidP="00E90C41">
            <w:pPr>
              <w:spacing w:after="0"/>
              <w:jc w:val="both"/>
              <w:rPr>
                <w:rFonts w:ascii="Times New Roman" w:hAnsi="Times New Roman" w:cs="Times New Roman"/>
                <w:sz w:val="28"/>
                <w:szCs w:val="28"/>
              </w:rPr>
            </w:pPr>
            <w:r>
              <w:rPr>
                <w:rFonts w:ascii="Times New Roman" w:hAnsi="Times New Roman" w:cs="Times New Roman"/>
                <w:sz w:val="28"/>
                <w:szCs w:val="28"/>
              </w:rPr>
              <w:t>Передача параметров в функцию, приоритет операций.</w:t>
            </w:r>
          </w:p>
        </w:tc>
      </w:tr>
      <w:tr w:rsidR="00E90C41" w:rsidTr="00E90C41">
        <w:tc>
          <w:tcPr>
            <w:tcW w:w="2101" w:type="dxa"/>
            <w:tcBorders>
              <w:top w:val="single" w:sz="4" w:space="0" w:color="000000"/>
              <w:left w:val="single" w:sz="4" w:space="0" w:color="000000"/>
              <w:bottom w:val="single" w:sz="4" w:space="0" w:color="000000"/>
              <w:right w:val="single" w:sz="4" w:space="0" w:color="000000"/>
            </w:tcBorders>
            <w:shd w:val="clear" w:color="auto" w:fill="FFFFFF"/>
          </w:tcPr>
          <w:p w:rsidR="00E90C41" w:rsidRDefault="00E90C41" w:rsidP="00E90C41">
            <w:pPr>
              <w:spacing w:after="0"/>
              <w:jc w:val="both"/>
              <w:rPr>
                <w:rFonts w:ascii="Times New Roman" w:hAnsi="Times New Roman" w:cs="Times New Roman"/>
                <w:sz w:val="28"/>
                <w:szCs w:val="28"/>
              </w:rPr>
            </w:pPr>
            <w:r>
              <w:rPr>
                <w:rFonts w:ascii="Times New Roman" w:hAnsi="Times New Roman" w:cs="Times New Roman"/>
                <w:sz w:val="28"/>
                <w:szCs w:val="28"/>
              </w:rPr>
              <w:t>)</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Pr>
          <w:p w:rsidR="00E90C41" w:rsidRDefault="00E90C41" w:rsidP="00E90C41">
            <w:pPr>
              <w:spacing w:after="0"/>
              <w:jc w:val="both"/>
              <w:rPr>
                <w:rFonts w:ascii="Times New Roman" w:hAnsi="Times New Roman" w:cs="Times New Roman"/>
                <w:sz w:val="28"/>
                <w:szCs w:val="28"/>
              </w:rPr>
            </w:pPr>
            <w:r>
              <w:rPr>
                <w:rFonts w:ascii="Times New Roman" w:hAnsi="Times New Roman" w:cs="Times New Roman"/>
                <w:sz w:val="28"/>
                <w:szCs w:val="28"/>
              </w:rPr>
              <w:t>)</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Pr>
          <w:p w:rsidR="00E90C41" w:rsidRDefault="00E90C41" w:rsidP="00E90C41">
            <w:pPr>
              <w:spacing w:after="0"/>
              <w:jc w:val="both"/>
              <w:rPr>
                <w:rFonts w:ascii="Times New Roman" w:hAnsi="Times New Roman" w:cs="Times New Roman"/>
                <w:sz w:val="28"/>
                <w:szCs w:val="28"/>
              </w:rPr>
            </w:pPr>
            <w:r>
              <w:rPr>
                <w:rFonts w:ascii="Times New Roman" w:hAnsi="Times New Roman" w:cs="Times New Roman"/>
                <w:sz w:val="28"/>
                <w:szCs w:val="28"/>
              </w:rPr>
              <w:t>Закрытие блока для передачи параметров, приоритет операций.</w:t>
            </w:r>
          </w:p>
        </w:tc>
      </w:tr>
      <w:tr w:rsidR="00E90C41" w:rsidTr="00E90C41">
        <w:tc>
          <w:tcPr>
            <w:tcW w:w="2101" w:type="dxa"/>
            <w:tcBorders>
              <w:top w:val="single" w:sz="4" w:space="0" w:color="000000"/>
              <w:left w:val="single" w:sz="4" w:space="0" w:color="000000"/>
              <w:bottom w:val="single" w:sz="4" w:space="0" w:color="000000"/>
              <w:right w:val="single" w:sz="4" w:space="0" w:color="000000"/>
            </w:tcBorders>
            <w:shd w:val="clear" w:color="auto" w:fill="FFFFFF"/>
          </w:tcPr>
          <w:p w:rsidR="00E90C41" w:rsidRDefault="00E90C41" w:rsidP="00E90C41">
            <w:pPr>
              <w:spacing w:after="0"/>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Pr>
          <w:p w:rsidR="00E90C41" w:rsidRDefault="00E90C41" w:rsidP="00E90C41">
            <w:pPr>
              <w:spacing w:after="0"/>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Pr>
          <w:p w:rsidR="00E90C41" w:rsidRDefault="00E90C41" w:rsidP="00E90C41">
            <w:pPr>
              <w:spacing w:after="0"/>
              <w:jc w:val="both"/>
              <w:rPr>
                <w:rFonts w:ascii="Times New Roman" w:hAnsi="Times New Roman" w:cs="Times New Roman"/>
                <w:sz w:val="28"/>
                <w:szCs w:val="28"/>
              </w:rPr>
            </w:pPr>
            <w:r>
              <w:rPr>
                <w:rFonts w:ascii="Times New Roman" w:hAnsi="Times New Roman" w:cs="Times New Roman"/>
                <w:sz w:val="28"/>
                <w:szCs w:val="28"/>
              </w:rPr>
              <w:t>Открытие тела функции или цикла</w:t>
            </w:r>
          </w:p>
        </w:tc>
      </w:tr>
      <w:tr w:rsidR="00E90C41" w:rsidTr="00E90C41">
        <w:tc>
          <w:tcPr>
            <w:tcW w:w="2101" w:type="dxa"/>
            <w:tcBorders>
              <w:top w:val="single" w:sz="4" w:space="0" w:color="000000"/>
              <w:left w:val="single" w:sz="4" w:space="0" w:color="000000"/>
              <w:bottom w:val="single" w:sz="4" w:space="0" w:color="000000"/>
              <w:right w:val="single" w:sz="4" w:space="0" w:color="000000"/>
            </w:tcBorders>
            <w:shd w:val="clear" w:color="auto" w:fill="FFFFFF"/>
          </w:tcPr>
          <w:p w:rsidR="00E90C41" w:rsidRDefault="00E90C41" w:rsidP="00E90C41">
            <w:pPr>
              <w:spacing w:after="0"/>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Pr>
          <w:p w:rsidR="00E90C41" w:rsidRDefault="00E90C41" w:rsidP="00E90C41">
            <w:pPr>
              <w:spacing w:after="0"/>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Pr>
          <w:p w:rsidR="00E90C41" w:rsidRDefault="00E90C41" w:rsidP="00E90C41">
            <w:pPr>
              <w:spacing w:after="0"/>
              <w:jc w:val="both"/>
              <w:rPr>
                <w:rFonts w:ascii="Times New Roman" w:hAnsi="Times New Roman" w:cs="Times New Roman"/>
                <w:sz w:val="28"/>
                <w:szCs w:val="28"/>
              </w:rPr>
            </w:pPr>
            <w:r>
              <w:rPr>
                <w:rFonts w:ascii="Times New Roman" w:hAnsi="Times New Roman" w:cs="Times New Roman"/>
                <w:sz w:val="28"/>
                <w:szCs w:val="28"/>
              </w:rPr>
              <w:t>Закрытие тела функции или цикла</w:t>
            </w:r>
          </w:p>
        </w:tc>
      </w:tr>
      <w:tr w:rsidR="00E90C41" w:rsidTr="00E90C41">
        <w:tc>
          <w:tcPr>
            <w:tcW w:w="2101" w:type="dxa"/>
            <w:tcBorders>
              <w:top w:val="single" w:sz="4" w:space="0" w:color="000000"/>
              <w:left w:val="single" w:sz="4" w:space="0" w:color="000000"/>
              <w:bottom w:val="single" w:sz="4" w:space="0" w:color="000000"/>
              <w:right w:val="single" w:sz="4" w:space="0" w:color="000000"/>
            </w:tcBorders>
            <w:shd w:val="clear" w:color="auto" w:fill="FFFFFF"/>
          </w:tcPr>
          <w:p w:rsidR="00E90C41" w:rsidRDefault="00E90C41" w:rsidP="00E90C41">
            <w:pPr>
              <w:spacing w:after="0"/>
              <w:jc w:val="both"/>
              <w:rPr>
                <w:rFonts w:ascii="Times New Roman" w:hAnsi="Times New Roman" w:cs="Times New Roman"/>
                <w:sz w:val="28"/>
                <w:szCs w:val="28"/>
              </w:rPr>
            </w:pPr>
            <w:r>
              <w:rPr>
                <w:rFonts w:ascii="Times New Roman" w:hAnsi="Times New Roman" w:cs="Times New Roman"/>
                <w:sz w:val="28"/>
                <w:szCs w:val="28"/>
              </w:rPr>
              <w:t>=</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Pr>
          <w:p w:rsidR="00E90C41" w:rsidRDefault="00E90C41" w:rsidP="00E90C41">
            <w:pPr>
              <w:spacing w:after="0"/>
              <w:jc w:val="both"/>
              <w:rPr>
                <w:rFonts w:ascii="Times New Roman" w:hAnsi="Times New Roman" w:cs="Times New Roman"/>
                <w:sz w:val="28"/>
                <w:szCs w:val="28"/>
              </w:rPr>
            </w:pPr>
            <w:r>
              <w:rPr>
                <w:rFonts w:ascii="Times New Roman" w:hAnsi="Times New Roman" w:cs="Times New Roman"/>
                <w:sz w:val="28"/>
                <w:szCs w:val="28"/>
              </w:rPr>
              <w:t>=</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Pr>
          <w:p w:rsidR="00E90C41" w:rsidRDefault="00E90C41" w:rsidP="00E90C41">
            <w:pPr>
              <w:spacing w:after="0"/>
              <w:jc w:val="both"/>
              <w:rPr>
                <w:rFonts w:ascii="Times New Roman" w:hAnsi="Times New Roman" w:cs="Times New Roman"/>
                <w:sz w:val="28"/>
                <w:szCs w:val="28"/>
              </w:rPr>
            </w:pPr>
            <w:r>
              <w:rPr>
                <w:rFonts w:ascii="Times New Roman" w:hAnsi="Times New Roman" w:cs="Times New Roman"/>
                <w:sz w:val="28"/>
                <w:szCs w:val="28"/>
              </w:rPr>
              <w:t>Знак присваивания.</w:t>
            </w:r>
          </w:p>
        </w:tc>
      </w:tr>
      <w:tr w:rsidR="00E90C41" w:rsidTr="00E90C41">
        <w:tc>
          <w:tcPr>
            <w:tcW w:w="2101" w:type="dxa"/>
            <w:tcBorders>
              <w:top w:val="single" w:sz="4" w:space="0" w:color="000000"/>
              <w:left w:val="single" w:sz="4" w:space="0" w:color="000000"/>
              <w:bottom w:val="single" w:sz="4" w:space="0" w:color="000000"/>
              <w:right w:val="single" w:sz="4" w:space="0" w:color="000000"/>
            </w:tcBorders>
            <w:shd w:val="clear" w:color="auto" w:fill="FFFFFF"/>
          </w:tcPr>
          <w:p w:rsidR="00E90C41" w:rsidRDefault="00E90C41" w:rsidP="00E90C41">
            <w:pPr>
              <w:widowControl w:val="0"/>
              <w:spacing w:after="0" w:line="240" w:lineRule="auto"/>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 -,</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Pr>
          <w:p w:rsidR="00E90C41" w:rsidRDefault="00E90C41" w:rsidP="00E90C41">
            <w:pPr>
              <w:widowControl w:val="0"/>
              <w:spacing w:after="0" w:line="240" w:lineRule="auto"/>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v</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Pr>
          <w:p w:rsidR="00E90C41" w:rsidRDefault="00E90C41" w:rsidP="00E90C41">
            <w:pPr>
              <w:jc w:val="both"/>
              <w:rPr>
                <w:rFonts w:ascii="Times New Roman" w:hAnsi="Times New Roman" w:cs="Times New Roman"/>
                <w:sz w:val="28"/>
                <w:szCs w:val="28"/>
              </w:rPr>
            </w:pPr>
            <w:r>
              <w:rPr>
                <w:rFonts w:ascii="Times New Roman" w:hAnsi="Times New Roman" w:cs="Times New Roman"/>
                <w:sz w:val="28"/>
                <w:szCs w:val="28"/>
              </w:rPr>
              <w:t>Знаки арифметических операций</w:t>
            </w:r>
          </w:p>
        </w:tc>
      </w:tr>
      <w:tr w:rsidR="00E90C41" w:rsidTr="00E90C41">
        <w:tc>
          <w:tcPr>
            <w:tcW w:w="2101" w:type="dxa"/>
            <w:tcBorders>
              <w:top w:val="single" w:sz="4" w:space="0" w:color="000000"/>
              <w:left w:val="single" w:sz="4" w:space="0" w:color="000000"/>
              <w:bottom w:val="single" w:sz="4" w:space="0" w:color="000000"/>
              <w:right w:val="single" w:sz="4" w:space="0" w:color="000000"/>
            </w:tcBorders>
            <w:shd w:val="clear" w:color="auto" w:fill="FFFFFF"/>
          </w:tcPr>
          <w:p w:rsidR="00E90C41" w:rsidRDefault="00E90C41" w:rsidP="00E90C41">
            <w:pPr>
              <w:widowControl w:val="0"/>
              <w:spacing w:after="0" w:line="240" w:lineRule="auto"/>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left, right</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Pr>
          <w:p w:rsidR="00E90C41" w:rsidRDefault="00E90C41" w:rsidP="00E90C41">
            <w:pPr>
              <w:widowControl w:val="0"/>
              <w:spacing w:after="0" w:line="240" w:lineRule="auto"/>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v</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Pr>
          <w:p w:rsidR="00E90C41" w:rsidRDefault="00E90C41" w:rsidP="00E90C41">
            <w:pPr>
              <w:jc w:val="both"/>
              <w:rPr>
                <w:rFonts w:ascii="Times New Roman" w:hAnsi="Times New Roman" w:cs="Times New Roman"/>
                <w:sz w:val="28"/>
                <w:szCs w:val="28"/>
              </w:rPr>
            </w:pPr>
            <w:r>
              <w:rPr>
                <w:rFonts w:ascii="Times New Roman" w:hAnsi="Times New Roman" w:cs="Times New Roman"/>
                <w:sz w:val="28"/>
                <w:szCs w:val="28"/>
              </w:rPr>
              <w:t>Сдвиговые операции</w:t>
            </w:r>
          </w:p>
        </w:tc>
      </w:tr>
    </w:tbl>
    <w:p w:rsidR="005A3DC5" w:rsidRDefault="006D05ED" w:rsidP="003C5BC0">
      <w:pPr>
        <w:spacing w:before="240" w:after="0"/>
        <w:ind w:firstLine="708"/>
        <w:jc w:val="both"/>
        <w:rPr>
          <w:rFonts w:ascii="Times New Roman" w:hAnsi="Times New Roman" w:cs="Times New Roman"/>
          <w:sz w:val="28"/>
          <w:szCs w:val="28"/>
        </w:rPr>
      </w:pPr>
      <w:r>
        <w:rPr>
          <w:rFonts w:ascii="Times New Roman" w:hAnsi="Times New Roman" w:cs="Times New Roman"/>
          <w:sz w:val="28"/>
          <w:szCs w:val="28"/>
        </w:rPr>
        <w:t>Пример реализации таблицы лексем представлен в приложении Б.</w:t>
      </w:r>
    </w:p>
    <w:p w:rsidR="005A3DC5" w:rsidRDefault="006D05ED" w:rsidP="003C5BC0">
      <w:pPr>
        <w:ind w:firstLine="708"/>
        <w:jc w:val="both"/>
        <w:rPr>
          <w:rFonts w:ascii="Times New Roman" w:hAnsi="Times New Roman" w:cs="Times New Roman"/>
          <w:sz w:val="28"/>
          <w:szCs w:val="28"/>
        </w:rPr>
      </w:pPr>
      <w:r>
        <w:rPr>
          <w:rFonts w:ascii="Times New Roman" w:hAnsi="Times New Roman" w:cs="Times New Roman"/>
          <w:sz w:val="28"/>
          <w:szCs w:val="28"/>
        </w:rPr>
        <w:t>Каждому выражению соответствует детерминированный конечный автомат, по которому происходит разбор данного выражения. На каждый автомат в массиве подаётся токен и с помощью регулярного выражения, соответствующего данному графу переходов, происходит разбор. В случае успешного разбора выражения оно записывается в таблицу лексем. Если выражение является идентификатором или литералом, информация также заносится в таблицу идентификаторов. Структура конечного автомата и пример графа перехода конечного автомата изображены на рисунках 3.3 и 3.4 соответственно.</w:t>
      </w:r>
    </w:p>
    <w:p w:rsidR="005A3DC5" w:rsidRDefault="006D05ED">
      <w:pPr>
        <w:ind w:firstLine="708"/>
        <w:jc w:val="center"/>
        <w:rPr>
          <w:rFonts w:ascii="Times New Roman" w:hAnsi="Times New Roman" w:cs="Times New Roman"/>
          <w:sz w:val="28"/>
          <w:szCs w:val="28"/>
          <w:lang w:val="en-US"/>
        </w:rPr>
      </w:pPr>
      <w:bookmarkStart w:id="54" w:name="_GoBack"/>
      <w:r>
        <w:rPr>
          <w:noProof/>
          <w:lang w:val="en-US"/>
        </w:rPr>
        <w:lastRenderedPageBreak/>
        <w:drawing>
          <wp:inline distT="0" distB="0" distL="0" distR="0" wp14:anchorId="35695B07" wp14:editId="25D5F456">
            <wp:extent cx="4386942" cy="3891606"/>
            <wp:effectExtent l="0" t="0" r="0" b="0"/>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2"/>
                    <pic:cNvPicPr>
                      <a:picLocks noChangeAspect="1" noChangeArrowheads="1"/>
                    </pic:cNvPicPr>
                  </pic:nvPicPr>
                  <pic:blipFill>
                    <a:blip r:embed="rId11"/>
                    <a:stretch>
                      <a:fillRect/>
                    </a:stretch>
                  </pic:blipFill>
                  <pic:spPr bwMode="auto">
                    <a:xfrm>
                      <a:off x="0" y="0"/>
                      <a:ext cx="4392736" cy="3896745"/>
                    </a:xfrm>
                    <a:prstGeom prst="rect">
                      <a:avLst/>
                    </a:prstGeom>
                  </pic:spPr>
                </pic:pic>
              </a:graphicData>
            </a:graphic>
          </wp:inline>
        </w:drawing>
      </w:r>
      <w:bookmarkEnd w:id="54"/>
    </w:p>
    <w:p w:rsidR="005A3DC5" w:rsidRDefault="006D05ED" w:rsidP="00210534">
      <w:pPr>
        <w:pStyle w:val="af7"/>
        <w:spacing w:before="280" w:after="280"/>
        <w:jc w:val="center"/>
        <w:rPr>
          <w:rFonts w:ascii="Times New Roman" w:hAnsi="Times New Roman" w:cs="Times New Roman"/>
          <w:sz w:val="28"/>
          <w:szCs w:val="28"/>
        </w:rPr>
      </w:pPr>
      <w:r>
        <w:rPr>
          <w:rFonts w:ascii="Times New Roman" w:hAnsi="Times New Roman" w:cs="Times New Roman"/>
          <w:sz w:val="28"/>
          <w:szCs w:val="28"/>
        </w:rPr>
        <w:t xml:space="preserve">Рисунок 3.3 </w:t>
      </w:r>
      <w:r w:rsidR="003E0557" w:rsidRPr="00CA0B24">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sz w:val="28"/>
          <w:szCs w:val="28"/>
        </w:rPr>
        <w:t>Структура конечного автомата</w:t>
      </w:r>
    </w:p>
    <w:p w:rsidR="005A3DC5" w:rsidRDefault="006D05ED">
      <w:pPr>
        <w:spacing w:before="280" w:after="280"/>
        <w:jc w:val="center"/>
        <w:rPr>
          <w:rFonts w:ascii="Times New Roman" w:hAnsi="Times New Roman" w:cs="Times New Roman"/>
          <w:sz w:val="28"/>
          <w:szCs w:val="28"/>
        </w:rPr>
      </w:pPr>
      <w:r>
        <w:rPr>
          <w:noProof/>
          <w:lang w:val="en-US"/>
        </w:rPr>
        <w:drawing>
          <wp:inline distT="0" distB="0" distL="0" distR="0" wp14:anchorId="1C0B4416" wp14:editId="773FC659">
            <wp:extent cx="5448300" cy="2305050"/>
            <wp:effectExtent l="0" t="0" r="0"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noChangeArrowheads="1"/>
                    </pic:cNvPicPr>
                  </pic:nvPicPr>
                  <pic:blipFill>
                    <a:blip r:embed="rId12"/>
                    <a:stretch>
                      <a:fillRect/>
                    </a:stretch>
                  </pic:blipFill>
                  <pic:spPr bwMode="auto">
                    <a:xfrm>
                      <a:off x="0" y="0"/>
                      <a:ext cx="5448300" cy="2305050"/>
                    </a:xfrm>
                    <a:prstGeom prst="rect">
                      <a:avLst/>
                    </a:prstGeom>
                  </pic:spPr>
                </pic:pic>
              </a:graphicData>
            </a:graphic>
          </wp:inline>
        </w:drawing>
      </w:r>
    </w:p>
    <w:p w:rsidR="005A3DC5" w:rsidRDefault="006D05ED" w:rsidP="00210534">
      <w:pPr>
        <w:pStyle w:val="af7"/>
        <w:spacing w:before="280" w:after="280"/>
        <w:jc w:val="center"/>
      </w:pPr>
      <w:r>
        <w:rPr>
          <w:rFonts w:ascii="Times New Roman" w:hAnsi="Times New Roman" w:cs="Times New Roman"/>
          <w:sz w:val="28"/>
          <w:szCs w:val="28"/>
        </w:rPr>
        <w:t xml:space="preserve">Рисунок 3.4 </w:t>
      </w:r>
      <w:r w:rsidR="003E0557" w:rsidRPr="00CA0B24">
        <w:rPr>
          <w:rFonts w:ascii="Times New Roman" w:hAnsi="Times New Roman" w:cs="Times New Roman"/>
          <w:color w:val="000000" w:themeColor="text1"/>
          <w:sz w:val="28"/>
          <w:szCs w:val="28"/>
          <w:shd w:val="clear" w:color="auto" w:fill="FFFFFF"/>
        </w:rPr>
        <w:t xml:space="preserve">– </w:t>
      </w:r>
      <w:r w:rsidRPr="00A97888">
        <w:rPr>
          <w:rFonts w:ascii="Times New Roman" w:hAnsi="Times New Roman" w:cs="Times New Roman"/>
          <w:sz w:val="28"/>
          <w:szCs w:val="28"/>
        </w:rPr>
        <w:t>Пример реализации графа</w:t>
      </w:r>
      <w:r>
        <w:rPr>
          <w:rFonts w:ascii="Times New Roman" w:hAnsi="Times New Roman" w:cs="Times New Roman"/>
          <w:sz w:val="28"/>
          <w:szCs w:val="28"/>
        </w:rPr>
        <w:t xml:space="preserve"> конечного автомата для литерала</w:t>
      </w:r>
    </w:p>
    <w:p w:rsidR="005A3DC5" w:rsidRDefault="006D05ED" w:rsidP="003E0557">
      <w:pPr>
        <w:pStyle w:val="2"/>
        <w:spacing w:before="360" w:after="240" w:line="240" w:lineRule="auto"/>
        <w:ind w:firstLine="708"/>
        <w:rPr>
          <w:rFonts w:ascii="Times New Roman" w:hAnsi="Times New Roman" w:cs="Times New Roman"/>
          <w:b/>
          <w:color w:val="auto"/>
          <w:sz w:val="28"/>
          <w:szCs w:val="28"/>
        </w:rPr>
      </w:pPr>
      <w:bookmarkStart w:id="55" w:name="_Toc58778338"/>
      <w:bookmarkStart w:id="56" w:name="_Toc58769464"/>
      <w:bookmarkStart w:id="57" w:name="_Toc122471888"/>
      <w:r>
        <w:rPr>
          <w:rFonts w:ascii="Times New Roman" w:hAnsi="Times New Roman" w:cs="Times New Roman"/>
          <w:b/>
          <w:color w:val="auto"/>
          <w:sz w:val="28"/>
          <w:szCs w:val="28"/>
        </w:rPr>
        <w:t>3.5 Основные структуры данных</w:t>
      </w:r>
      <w:bookmarkEnd w:id="55"/>
      <w:bookmarkEnd w:id="56"/>
      <w:bookmarkEnd w:id="57"/>
    </w:p>
    <w:p w:rsidR="005A3DC5" w:rsidRDefault="006D05ED">
      <w:pPr>
        <w:ind w:firstLine="708"/>
        <w:jc w:val="both"/>
        <w:rPr>
          <w:rFonts w:ascii="Times New Roman" w:hAnsi="Times New Roman" w:cs="Times New Roman"/>
          <w:sz w:val="28"/>
          <w:szCs w:val="28"/>
        </w:rPr>
      </w:pPr>
      <w:r>
        <w:rPr>
          <w:rFonts w:ascii="Times New Roman" w:hAnsi="Times New Roman" w:cs="Times New Roman"/>
          <w:sz w:val="28"/>
          <w:szCs w:val="28"/>
        </w:rPr>
        <w:t>Основными структурами данных лексического анализатора являются таблица лексем и таблица идентификаторов. Таблица лексем содержит номер лексемы, лексему (</w:t>
      </w:r>
      <w:r>
        <w:rPr>
          <w:rFonts w:ascii="Times New Roman" w:hAnsi="Times New Roman" w:cs="Times New Roman"/>
          <w:sz w:val="28"/>
          <w:szCs w:val="28"/>
          <w:lang w:val="en-US"/>
        </w:rPr>
        <w:t>lexema</w:t>
      </w:r>
      <w:r>
        <w:rPr>
          <w:rFonts w:ascii="Times New Roman" w:hAnsi="Times New Roman" w:cs="Times New Roman"/>
          <w:sz w:val="28"/>
          <w:szCs w:val="28"/>
        </w:rPr>
        <w:t>), полученную при разборе, номер строки в исходном коде (</w:t>
      </w:r>
      <w:r>
        <w:rPr>
          <w:rFonts w:ascii="Times New Roman" w:hAnsi="Times New Roman" w:cs="Times New Roman"/>
          <w:sz w:val="28"/>
          <w:szCs w:val="28"/>
          <w:lang w:val="en-US"/>
        </w:rPr>
        <w:t>line</w:t>
      </w:r>
      <w:r>
        <w:rPr>
          <w:rFonts w:ascii="Times New Roman" w:hAnsi="Times New Roman" w:cs="Times New Roman"/>
          <w:sz w:val="28"/>
          <w:szCs w:val="28"/>
        </w:rPr>
        <w:t>), номер в таблице идентификаторов, если лексема является идентификатором (</w:t>
      </w:r>
      <w:r>
        <w:rPr>
          <w:rFonts w:ascii="Times New Roman" w:hAnsi="Times New Roman" w:cs="Times New Roman"/>
          <w:sz w:val="28"/>
          <w:szCs w:val="28"/>
          <w:lang w:val="en-US"/>
        </w:rPr>
        <w:t>idxTI</w:t>
      </w:r>
      <w:r>
        <w:rPr>
          <w:rFonts w:ascii="Times New Roman" w:hAnsi="Times New Roman" w:cs="Times New Roman"/>
          <w:sz w:val="28"/>
          <w:szCs w:val="28"/>
        </w:rPr>
        <w:t>) и приоритет, если лексема является операцией. Таблица идентификаторов содержит имя идентификатора (</w:t>
      </w:r>
      <w:r>
        <w:rPr>
          <w:rFonts w:ascii="Times New Roman" w:hAnsi="Times New Roman" w:cs="Times New Roman"/>
          <w:sz w:val="28"/>
          <w:szCs w:val="28"/>
          <w:lang w:val="en-US"/>
        </w:rPr>
        <w:t>id</w:t>
      </w:r>
      <w:r>
        <w:rPr>
          <w:rFonts w:ascii="Times New Roman" w:hAnsi="Times New Roman" w:cs="Times New Roman"/>
          <w:sz w:val="28"/>
          <w:szCs w:val="28"/>
        </w:rPr>
        <w:t>), номер в таблице лексем (</w:t>
      </w:r>
      <w:r>
        <w:rPr>
          <w:rFonts w:ascii="Times New Roman" w:hAnsi="Times New Roman" w:cs="Times New Roman"/>
          <w:sz w:val="28"/>
          <w:szCs w:val="28"/>
          <w:lang w:val="en-US"/>
        </w:rPr>
        <w:t>idxfirstLE</w:t>
      </w:r>
      <w:r>
        <w:rPr>
          <w:rFonts w:ascii="Times New Roman" w:hAnsi="Times New Roman" w:cs="Times New Roman"/>
          <w:sz w:val="28"/>
          <w:szCs w:val="28"/>
        </w:rPr>
        <w:t>), тип данных (</w:t>
      </w:r>
      <w:r>
        <w:rPr>
          <w:rFonts w:ascii="Times New Roman" w:hAnsi="Times New Roman" w:cs="Times New Roman"/>
          <w:sz w:val="28"/>
          <w:szCs w:val="28"/>
          <w:lang w:val="en-US"/>
        </w:rPr>
        <w:t>iddatatype</w:t>
      </w:r>
      <w:r>
        <w:rPr>
          <w:rFonts w:ascii="Times New Roman" w:hAnsi="Times New Roman" w:cs="Times New Roman"/>
          <w:sz w:val="28"/>
          <w:szCs w:val="28"/>
        </w:rPr>
        <w:t>), тип идентификатора (</w:t>
      </w:r>
      <w:r>
        <w:rPr>
          <w:rFonts w:ascii="Times New Roman" w:hAnsi="Times New Roman" w:cs="Times New Roman"/>
          <w:sz w:val="28"/>
          <w:szCs w:val="28"/>
          <w:lang w:val="en-US"/>
        </w:rPr>
        <w:t>idtype</w:t>
      </w:r>
      <w:r>
        <w:rPr>
          <w:rFonts w:ascii="Times New Roman" w:hAnsi="Times New Roman" w:cs="Times New Roman"/>
          <w:sz w:val="28"/>
          <w:szCs w:val="28"/>
        </w:rPr>
        <w:t xml:space="preserve">) и значение (или </w:t>
      </w:r>
      <w:r>
        <w:rPr>
          <w:rFonts w:ascii="Times New Roman" w:hAnsi="Times New Roman" w:cs="Times New Roman"/>
          <w:sz w:val="28"/>
          <w:szCs w:val="28"/>
        </w:rPr>
        <w:lastRenderedPageBreak/>
        <w:t>параметры функций) (</w:t>
      </w:r>
      <w:r>
        <w:rPr>
          <w:rFonts w:ascii="Times New Roman" w:hAnsi="Times New Roman" w:cs="Times New Roman"/>
          <w:sz w:val="28"/>
          <w:szCs w:val="28"/>
          <w:lang w:val="en-US"/>
        </w:rPr>
        <w:t>value</w:t>
      </w:r>
      <w:r>
        <w:rPr>
          <w:rFonts w:ascii="Times New Roman" w:hAnsi="Times New Roman" w:cs="Times New Roman"/>
          <w:sz w:val="28"/>
          <w:szCs w:val="28"/>
        </w:rPr>
        <w:t>). Код со структурой таблицы лексем представлен на рисунке 3.4. Код со структурой таблицы идентификаторов представлен на рисунке 3.5.</w:t>
      </w:r>
    </w:p>
    <w:p w:rsidR="005A3DC5" w:rsidRDefault="006D05ED">
      <w:pPr>
        <w:spacing w:before="280" w:after="280"/>
        <w:ind w:firstLine="709"/>
        <w:jc w:val="center"/>
        <w:rPr>
          <w:rFonts w:ascii="Times New Roman" w:hAnsi="Times New Roman" w:cs="Times New Roman"/>
          <w:sz w:val="28"/>
          <w:szCs w:val="28"/>
        </w:rPr>
      </w:pPr>
      <w:r>
        <w:rPr>
          <w:noProof/>
          <w:lang w:val="en-US"/>
        </w:rPr>
        <w:drawing>
          <wp:inline distT="0" distB="0" distL="0" distR="0" wp14:anchorId="64A933AC" wp14:editId="4A304AB0">
            <wp:extent cx="3696970" cy="2230755"/>
            <wp:effectExtent l="0" t="0" r="0" b="0"/>
            <wp:docPr id="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0"/>
                    <pic:cNvPicPr>
                      <a:picLocks noChangeAspect="1" noChangeArrowheads="1"/>
                    </pic:cNvPicPr>
                  </pic:nvPicPr>
                  <pic:blipFill>
                    <a:blip r:embed="rId13"/>
                    <a:stretch>
                      <a:fillRect/>
                    </a:stretch>
                  </pic:blipFill>
                  <pic:spPr bwMode="auto">
                    <a:xfrm>
                      <a:off x="0" y="0"/>
                      <a:ext cx="3696970" cy="2230755"/>
                    </a:xfrm>
                    <a:prstGeom prst="rect">
                      <a:avLst/>
                    </a:prstGeom>
                  </pic:spPr>
                </pic:pic>
              </a:graphicData>
            </a:graphic>
          </wp:inline>
        </w:drawing>
      </w:r>
    </w:p>
    <w:p w:rsidR="005A3DC5" w:rsidRDefault="006D05ED" w:rsidP="003E0557">
      <w:pPr>
        <w:pStyle w:val="af7"/>
        <w:spacing w:before="280" w:after="280"/>
        <w:jc w:val="center"/>
        <w:rPr>
          <w:rFonts w:ascii="Times New Roman" w:hAnsi="Times New Roman" w:cs="Times New Roman"/>
          <w:sz w:val="28"/>
          <w:szCs w:val="28"/>
        </w:rPr>
      </w:pPr>
      <w:r>
        <w:rPr>
          <w:rFonts w:ascii="Times New Roman" w:hAnsi="Times New Roman" w:cs="Times New Roman"/>
          <w:sz w:val="28"/>
          <w:szCs w:val="28"/>
        </w:rPr>
        <w:t>Рисунок 3.</w:t>
      </w:r>
      <w:r>
        <w:rPr>
          <w:rFonts w:ascii="Times New Roman" w:hAnsi="Times New Roman" w:cs="Times New Roman"/>
          <w:sz w:val="28"/>
          <w:szCs w:val="28"/>
          <w:lang w:val="en-US"/>
        </w:rPr>
        <w:t>5</w:t>
      </w:r>
      <w:r>
        <w:rPr>
          <w:rFonts w:ascii="Times New Roman" w:hAnsi="Times New Roman" w:cs="Times New Roman"/>
          <w:sz w:val="28"/>
          <w:szCs w:val="28"/>
        </w:rPr>
        <w:t xml:space="preserve"> </w:t>
      </w:r>
      <w:r w:rsidR="003E0557" w:rsidRPr="00CA0B24">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sz w:val="28"/>
          <w:szCs w:val="28"/>
        </w:rPr>
        <w:t>Структура таблицы лексем</w:t>
      </w:r>
    </w:p>
    <w:p w:rsidR="005A3DC5" w:rsidRDefault="006D05ED">
      <w:pPr>
        <w:spacing w:before="280" w:after="280"/>
        <w:ind w:firstLine="709"/>
        <w:jc w:val="center"/>
        <w:rPr>
          <w:rFonts w:ascii="Times New Roman" w:hAnsi="Times New Roman" w:cs="Times New Roman"/>
          <w:sz w:val="28"/>
          <w:szCs w:val="28"/>
        </w:rPr>
      </w:pPr>
      <w:r>
        <w:rPr>
          <w:noProof/>
          <w:lang w:val="en-US"/>
        </w:rPr>
        <w:drawing>
          <wp:inline distT="0" distB="0" distL="0" distR="0" wp14:anchorId="39AE2FC8" wp14:editId="6A6BF06F">
            <wp:extent cx="4667885" cy="2948940"/>
            <wp:effectExtent l="0" t="0" r="0" b="0"/>
            <wp:docPr id="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2"/>
                    <pic:cNvPicPr>
                      <a:picLocks noChangeAspect="1" noChangeArrowheads="1"/>
                    </pic:cNvPicPr>
                  </pic:nvPicPr>
                  <pic:blipFill>
                    <a:blip r:embed="rId14"/>
                    <a:stretch>
                      <a:fillRect/>
                    </a:stretch>
                  </pic:blipFill>
                  <pic:spPr bwMode="auto">
                    <a:xfrm>
                      <a:off x="0" y="0"/>
                      <a:ext cx="4667885" cy="2948940"/>
                    </a:xfrm>
                    <a:prstGeom prst="rect">
                      <a:avLst/>
                    </a:prstGeom>
                  </pic:spPr>
                </pic:pic>
              </a:graphicData>
            </a:graphic>
          </wp:inline>
        </w:drawing>
      </w:r>
    </w:p>
    <w:p w:rsidR="005A3DC5" w:rsidRDefault="006D05ED" w:rsidP="003E0557">
      <w:pPr>
        <w:pStyle w:val="af7"/>
        <w:spacing w:before="280" w:after="280"/>
        <w:jc w:val="center"/>
        <w:rPr>
          <w:rFonts w:ascii="Times New Roman" w:hAnsi="Times New Roman" w:cs="Times New Roman"/>
          <w:sz w:val="28"/>
          <w:szCs w:val="28"/>
        </w:rPr>
      </w:pPr>
      <w:r>
        <w:rPr>
          <w:rFonts w:ascii="Times New Roman" w:hAnsi="Times New Roman" w:cs="Times New Roman"/>
          <w:sz w:val="28"/>
          <w:szCs w:val="28"/>
        </w:rPr>
        <w:t xml:space="preserve">Рисунок 3.6 </w:t>
      </w:r>
      <w:r w:rsidR="003E0557" w:rsidRPr="00CA0B24">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sz w:val="28"/>
          <w:szCs w:val="28"/>
        </w:rPr>
        <w:t>Структура таблицы идентификаторов</w:t>
      </w:r>
    </w:p>
    <w:p w:rsidR="005A3DC5" w:rsidRDefault="006D05ED" w:rsidP="003E0557">
      <w:pPr>
        <w:pStyle w:val="2"/>
        <w:spacing w:before="360" w:after="240" w:line="240" w:lineRule="auto"/>
        <w:ind w:firstLine="708"/>
        <w:rPr>
          <w:rFonts w:ascii="Times New Roman" w:hAnsi="Times New Roman" w:cs="Times New Roman"/>
          <w:b/>
          <w:color w:val="auto"/>
          <w:sz w:val="28"/>
          <w:szCs w:val="28"/>
        </w:rPr>
      </w:pPr>
      <w:bookmarkStart w:id="58" w:name="_Toc58778339"/>
      <w:bookmarkStart w:id="59" w:name="_Toc58769465"/>
      <w:bookmarkStart w:id="60" w:name="_Toc122471889"/>
      <w:r>
        <w:rPr>
          <w:rFonts w:ascii="Times New Roman" w:hAnsi="Times New Roman" w:cs="Times New Roman"/>
          <w:b/>
          <w:color w:val="auto"/>
          <w:sz w:val="28"/>
          <w:szCs w:val="28"/>
        </w:rPr>
        <w:t>3.6 Принцип обработки ошибок</w:t>
      </w:r>
      <w:bookmarkEnd w:id="58"/>
      <w:bookmarkEnd w:id="59"/>
      <w:bookmarkEnd w:id="60"/>
    </w:p>
    <w:p w:rsidR="005A3DC5" w:rsidRDefault="006D05ED">
      <w:pPr>
        <w:ind w:firstLine="709"/>
        <w:jc w:val="both"/>
        <w:rPr>
          <w:rFonts w:ascii="Times New Roman" w:hAnsi="Times New Roman" w:cs="Times New Roman"/>
          <w:sz w:val="28"/>
          <w:szCs w:val="28"/>
        </w:rPr>
      </w:pPr>
      <w:r>
        <w:rPr>
          <w:rFonts w:ascii="Times New Roman" w:hAnsi="Times New Roman" w:cs="Times New Roman"/>
          <w:sz w:val="28"/>
          <w:szCs w:val="28"/>
        </w:rPr>
        <w:t>Для обработки ошибок лексический анализатор использует таблицу с сообщениями. Структура сообщений содержит информацию о номере сообщения, номер строки и позицию, где было вызвано сообщение в исходном коде, информацию об ошибке. При возникновении сообщения, лексический анализатор игнорирует найденную ошибку и продолжает работу с исходным кодом, при условии, что найденных ошибок не больше трех. Перечень сооб</w:t>
      </w:r>
      <w:r w:rsidR="00302342">
        <w:rPr>
          <w:rFonts w:ascii="Times New Roman" w:hAnsi="Times New Roman" w:cs="Times New Roman"/>
          <w:sz w:val="28"/>
          <w:szCs w:val="28"/>
        </w:rPr>
        <w:t>щений представлен на рисунке 3.7</w:t>
      </w:r>
      <w:r>
        <w:rPr>
          <w:rFonts w:ascii="Times New Roman" w:hAnsi="Times New Roman" w:cs="Times New Roman"/>
          <w:sz w:val="28"/>
          <w:szCs w:val="28"/>
        </w:rPr>
        <w:t>.</w:t>
      </w:r>
    </w:p>
    <w:p w:rsidR="005A3DC5" w:rsidRDefault="006D05ED">
      <w:pPr>
        <w:tabs>
          <w:tab w:val="left" w:pos="0"/>
        </w:tabs>
        <w:spacing w:before="280" w:after="280"/>
        <w:jc w:val="center"/>
        <w:rPr>
          <w:rFonts w:ascii="Times New Roman" w:hAnsi="Times New Roman" w:cs="Times New Roman"/>
          <w:sz w:val="28"/>
          <w:szCs w:val="28"/>
          <w:lang w:val="en-US"/>
        </w:rPr>
      </w:pPr>
      <w:r>
        <w:rPr>
          <w:noProof/>
          <w:lang w:val="en-US"/>
        </w:rPr>
        <w:lastRenderedPageBreak/>
        <w:drawing>
          <wp:inline distT="0" distB="0" distL="0" distR="0" wp14:anchorId="49F3B7ED" wp14:editId="25E3E4A1">
            <wp:extent cx="6372225" cy="1069340"/>
            <wp:effectExtent l="0" t="0" r="0" b="0"/>
            <wp:docPr id="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4"/>
                    <pic:cNvPicPr>
                      <a:picLocks noChangeAspect="1" noChangeArrowheads="1"/>
                    </pic:cNvPicPr>
                  </pic:nvPicPr>
                  <pic:blipFill>
                    <a:blip r:embed="rId15"/>
                    <a:stretch>
                      <a:fillRect/>
                    </a:stretch>
                  </pic:blipFill>
                  <pic:spPr bwMode="auto">
                    <a:xfrm>
                      <a:off x="0" y="0"/>
                      <a:ext cx="6372225" cy="1069340"/>
                    </a:xfrm>
                    <a:prstGeom prst="rect">
                      <a:avLst/>
                    </a:prstGeom>
                  </pic:spPr>
                </pic:pic>
              </a:graphicData>
            </a:graphic>
          </wp:inline>
        </w:drawing>
      </w:r>
    </w:p>
    <w:p w:rsidR="005A3DC5" w:rsidRDefault="00302342">
      <w:pPr>
        <w:pStyle w:val="af7"/>
        <w:jc w:val="center"/>
        <w:rPr>
          <w:rFonts w:ascii="Times New Roman" w:hAnsi="Times New Roman" w:cs="Times New Roman"/>
          <w:sz w:val="28"/>
          <w:szCs w:val="28"/>
        </w:rPr>
      </w:pPr>
      <w:r>
        <w:rPr>
          <w:rFonts w:ascii="Times New Roman" w:hAnsi="Times New Roman" w:cs="Times New Roman"/>
          <w:sz w:val="28"/>
          <w:szCs w:val="28"/>
        </w:rPr>
        <w:t xml:space="preserve">Рисунок 3.7 </w:t>
      </w:r>
      <w:r w:rsidRPr="00CA0B24">
        <w:rPr>
          <w:rFonts w:ascii="Times New Roman" w:hAnsi="Times New Roman" w:cs="Times New Roman"/>
          <w:color w:val="000000" w:themeColor="text1"/>
          <w:sz w:val="28"/>
          <w:szCs w:val="28"/>
          <w:shd w:val="clear" w:color="auto" w:fill="FFFFFF"/>
        </w:rPr>
        <w:t xml:space="preserve">– </w:t>
      </w:r>
      <w:r w:rsidR="006D05ED">
        <w:rPr>
          <w:rFonts w:ascii="Times New Roman" w:hAnsi="Times New Roman" w:cs="Times New Roman"/>
          <w:sz w:val="28"/>
          <w:szCs w:val="28"/>
        </w:rPr>
        <w:t xml:space="preserve"> Сообщения лексического анализатора</w:t>
      </w:r>
    </w:p>
    <w:p w:rsidR="005A3DC5" w:rsidRDefault="006D05ED" w:rsidP="00B476BA">
      <w:pPr>
        <w:pStyle w:val="2"/>
        <w:spacing w:before="360" w:after="240" w:line="240" w:lineRule="auto"/>
        <w:ind w:firstLine="708"/>
        <w:rPr>
          <w:rFonts w:ascii="Times New Roman" w:hAnsi="Times New Roman" w:cs="Times New Roman"/>
          <w:b/>
          <w:color w:val="auto"/>
          <w:sz w:val="28"/>
          <w:szCs w:val="28"/>
          <w:lang w:eastAsia="ru-RU"/>
        </w:rPr>
      </w:pPr>
      <w:bookmarkStart w:id="61" w:name="_Toc58778340"/>
      <w:bookmarkStart w:id="62" w:name="_Toc58769466"/>
      <w:bookmarkStart w:id="63" w:name="_Toc122471890"/>
      <w:r>
        <w:rPr>
          <w:rFonts w:ascii="Times New Roman" w:hAnsi="Times New Roman" w:cs="Times New Roman"/>
          <w:b/>
          <w:color w:val="auto"/>
          <w:sz w:val="28"/>
          <w:szCs w:val="28"/>
          <w:lang w:eastAsia="ru-RU"/>
        </w:rPr>
        <w:t>3.7 Структура и перечень сообщений лексического анализа</w:t>
      </w:r>
      <w:bookmarkEnd w:id="61"/>
      <w:bookmarkEnd w:id="62"/>
      <w:bookmarkEnd w:id="63"/>
      <w:r>
        <w:rPr>
          <w:rFonts w:ascii="Times New Roman" w:hAnsi="Times New Roman" w:cs="Times New Roman"/>
          <w:b/>
          <w:color w:val="auto"/>
          <w:sz w:val="28"/>
          <w:szCs w:val="28"/>
          <w:lang w:eastAsia="ru-RU"/>
        </w:rPr>
        <w:t xml:space="preserve"> </w:t>
      </w:r>
    </w:p>
    <w:p w:rsidR="005A3DC5" w:rsidRDefault="00B476BA">
      <w:pPr>
        <w:tabs>
          <w:tab w:val="left" w:pos="0"/>
        </w:tabs>
        <w:jc w:val="both"/>
        <w:rPr>
          <w:rFonts w:ascii="Times New Roman" w:hAnsi="Times New Roman" w:cs="Times New Roman"/>
          <w:sz w:val="28"/>
          <w:szCs w:val="28"/>
        </w:rPr>
      </w:pPr>
      <w:r>
        <w:rPr>
          <w:rFonts w:ascii="Times New Roman" w:hAnsi="Times New Roman" w:cs="Times New Roman"/>
          <w:sz w:val="28"/>
          <w:szCs w:val="28"/>
        </w:rPr>
        <w:tab/>
      </w:r>
      <w:r w:rsidR="006D05ED">
        <w:rPr>
          <w:rFonts w:ascii="Times New Roman" w:hAnsi="Times New Roman" w:cs="Times New Roman"/>
          <w:sz w:val="28"/>
          <w:szCs w:val="28"/>
        </w:rPr>
        <w:t xml:space="preserve">Ошибки, возникающие в процессе трансляции программы, фиксируются в протокол, заданный входным параметрами. В случае возникновения ошибок происходит их протоколирование с номером ошибки и диагностическим сообщением. Если в процессе анализа находятся более трёх ошибок, то анализ останавливается. </w:t>
      </w:r>
    </w:p>
    <w:p w:rsidR="005A3DC5" w:rsidRDefault="006D05ED" w:rsidP="00B476BA">
      <w:pPr>
        <w:pStyle w:val="2"/>
        <w:spacing w:before="360" w:after="240" w:line="240" w:lineRule="auto"/>
        <w:ind w:firstLine="708"/>
        <w:rPr>
          <w:rFonts w:ascii="Times New Roman" w:hAnsi="Times New Roman" w:cs="Times New Roman"/>
          <w:b/>
          <w:color w:val="auto"/>
          <w:sz w:val="28"/>
          <w:szCs w:val="28"/>
          <w:lang w:eastAsia="ru-RU"/>
        </w:rPr>
      </w:pPr>
      <w:bookmarkStart w:id="64" w:name="_Toc58778341"/>
      <w:bookmarkStart w:id="65" w:name="_Toc58769467"/>
      <w:bookmarkStart w:id="66" w:name="_Toc122471891"/>
      <w:r>
        <w:rPr>
          <w:rFonts w:ascii="Times New Roman" w:hAnsi="Times New Roman" w:cs="Times New Roman"/>
          <w:b/>
          <w:color w:val="auto"/>
          <w:sz w:val="28"/>
          <w:szCs w:val="28"/>
          <w:lang w:eastAsia="ru-RU"/>
        </w:rPr>
        <w:t>3.8 Параметры лексического анализатора</w:t>
      </w:r>
      <w:bookmarkEnd w:id="64"/>
      <w:bookmarkEnd w:id="65"/>
      <w:bookmarkEnd w:id="66"/>
    </w:p>
    <w:p w:rsidR="005A3DC5" w:rsidRDefault="006D05ED">
      <w:pPr>
        <w:pStyle w:val="af0"/>
        <w:shd w:val="clear" w:color="auto" w:fill="FFFFFF" w:themeFill="background1"/>
        <w:ind w:firstLine="709"/>
        <w:jc w:val="both"/>
        <w:rPr>
          <w:rFonts w:ascii="Times New Roman" w:hAnsi="Times New Roman" w:cs="Times New Roman"/>
          <w:sz w:val="28"/>
          <w:szCs w:val="28"/>
        </w:rPr>
      </w:pPr>
      <w:r>
        <w:rPr>
          <w:rFonts w:ascii="Times New Roman" w:hAnsi="Times New Roman" w:cs="Times New Roman"/>
          <w:sz w:val="28"/>
          <w:szCs w:val="28"/>
        </w:rPr>
        <w:t xml:space="preserve">Входным параметром лексического анализатора является исходный текст программы, написанный на языке </w:t>
      </w:r>
      <w:r>
        <w:rPr>
          <w:rFonts w:ascii="Times New Roman" w:hAnsi="Times New Roman" w:cs="Times New Roman"/>
          <w:sz w:val="28"/>
          <w:szCs w:val="28"/>
          <w:lang w:val="en-US"/>
        </w:rPr>
        <w:t>NRV</w:t>
      </w:r>
      <w:r>
        <w:rPr>
          <w:rFonts w:ascii="Times New Roman" w:hAnsi="Times New Roman" w:cs="Times New Roman"/>
          <w:sz w:val="28"/>
          <w:szCs w:val="28"/>
        </w:rPr>
        <w:t>-2022, а также файл протокола.</w:t>
      </w:r>
    </w:p>
    <w:p w:rsidR="005A3DC5" w:rsidRDefault="006D05ED" w:rsidP="00B476BA">
      <w:pPr>
        <w:pStyle w:val="2"/>
        <w:spacing w:before="360" w:after="240" w:line="240" w:lineRule="auto"/>
        <w:ind w:firstLine="708"/>
        <w:rPr>
          <w:rFonts w:ascii="Times New Roman" w:hAnsi="Times New Roman" w:cs="Times New Roman"/>
          <w:b/>
          <w:color w:val="auto"/>
          <w:sz w:val="28"/>
          <w:szCs w:val="28"/>
        </w:rPr>
      </w:pPr>
      <w:bookmarkStart w:id="67" w:name="_Toc58778342"/>
      <w:bookmarkStart w:id="68" w:name="_Toc58769468"/>
      <w:bookmarkStart w:id="69" w:name="_Toc122471892"/>
      <w:r>
        <w:rPr>
          <w:rFonts w:ascii="Times New Roman" w:hAnsi="Times New Roman" w:cs="Times New Roman"/>
          <w:b/>
          <w:color w:val="auto"/>
          <w:sz w:val="28"/>
          <w:szCs w:val="28"/>
        </w:rPr>
        <w:t>3.9 Алгоритм лексического анализа</w:t>
      </w:r>
      <w:bookmarkEnd w:id="67"/>
      <w:bookmarkEnd w:id="68"/>
      <w:bookmarkEnd w:id="69"/>
    </w:p>
    <w:p w:rsidR="005A3DC5" w:rsidRDefault="006D05ED">
      <w:pPr>
        <w:widowControl w:val="0"/>
        <w:numPr>
          <w:ilvl w:val="0"/>
          <w:numId w:val="4"/>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проверяет входной поток символов программы на исходном языке на допустимость, удаляет лишние пробелы и добавляет сепаратор для вычисления номера строки для каждой лексемы;</w:t>
      </w:r>
    </w:p>
    <w:p w:rsidR="005A3DC5" w:rsidRDefault="006D05ED">
      <w:pPr>
        <w:widowControl w:val="0"/>
        <w:numPr>
          <w:ilvl w:val="0"/>
          <w:numId w:val="4"/>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для выделенной части входного потока выполняется функция распознавания лексемы; </w:t>
      </w:r>
    </w:p>
    <w:p w:rsidR="005A3DC5" w:rsidRDefault="006D05ED">
      <w:pPr>
        <w:widowControl w:val="0"/>
        <w:numPr>
          <w:ilvl w:val="0"/>
          <w:numId w:val="4"/>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при успешном распознавании информация о выделенной лексеме заносится в таблицу лексем и таблицу идентификаторов, и алгоритм возвращается к первому этапу;</w:t>
      </w:r>
    </w:p>
    <w:p w:rsidR="005A3DC5" w:rsidRDefault="006D05ED">
      <w:pPr>
        <w:widowControl w:val="0"/>
        <w:numPr>
          <w:ilvl w:val="0"/>
          <w:numId w:val="4"/>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формирует протокол работы;</w:t>
      </w:r>
    </w:p>
    <w:p w:rsidR="005A3DC5" w:rsidRDefault="006D05ED">
      <w:pPr>
        <w:widowControl w:val="0"/>
        <w:numPr>
          <w:ilvl w:val="0"/>
          <w:numId w:val="4"/>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при неуспешном распознавании выдается сообщение об ошибке.</w:t>
      </w:r>
    </w:p>
    <w:p w:rsidR="005A3DC5" w:rsidRDefault="006D05ED" w:rsidP="007E320B">
      <w:pPr>
        <w:pStyle w:val="2"/>
        <w:spacing w:before="360" w:after="240" w:line="240" w:lineRule="auto"/>
        <w:ind w:firstLine="708"/>
        <w:rPr>
          <w:rFonts w:ascii="Times New Roman" w:hAnsi="Times New Roman" w:cs="Times New Roman"/>
          <w:b/>
          <w:color w:val="auto"/>
          <w:sz w:val="28"/>
          <w:szCs w:val="28"/>
        </w:rPr>
      </w:pPr>
      <w:bookmarkStart w:id="70" w:name="_Toc58778343"/>
      <w:bookmarkStart w:id="71" w:name="_Toc58769469"/>
      <w:bookmarkStart w:id="72" w:name="_Toc122471893"/>
      <w:r>
        <w:rPr>
          <w:rFonts w:ascii="Times New Roman" w:hAnsi="Times New Roman" w:cs="Times New Roman"/>
          <w:b/>
          <w:color w:val="auto"/>
          <w:sz w:val="28"/>
          <w:szCs w:val="28"/>
        </w:rPr>
        <w:t>3.10 Контрольный пример</w:t>
      </w:r>
      <w:bookmarkEnd w:id="70"/>
      <w:bookmarkEnd w:id="71"/>
      <w:bookmarkEnd w:id="72"/>
    </w:p>
    <w:p w:rsidR="005A3DC5" w:rsidRDefault="006D05ED" w:rsidP="007E320B">
      <w:pPr>
        <w:ind w:firstLine="708"/>
        <w:jc w:val="both"/>
        <w:rPr>
          <w:rFonts w:ascii="Times New Roman" w:hAnsi="Times New Roman" w:cs="Times New Roman"/>
          <w:sz w:val="28"/>
          <w:szCs w:val="28"/>
        </w:rPr>
      </w:pPr>
      <w:r>
        <w:rPr>
          <w:rFonts w:ascii="Times New Roman" w:hAnsi="Times New Roman" w:cs="Times New Roman"/>
          <w:sz w:val="28"/>
          <w:szCs w:val="28"/>
        </w:rPr>
        <w:t>Результат работы лексического анализатора в виде таблиц лексем и идентификаторов, соответствующих контрольному примеру, представлен в приложении Б.</w:t>
      </w:r>
    </w:p>
    <w:p w:rsidR="005A3DC5" w:rsidRDefault="006D05ED">
      <w:pPr>
        <w:spacing w:line="259" w:lineRule="auto"/>
        <w:rPr>
          <w:rFonts w:ascii="Times New Roman" w:hAnsi="Times New Roman" w:cs="Times New Roman"/>
          <w:sz w:val="28"/>
          <w:szCs w:val="28"/>
        </w:rPr>
      </w:pPr>
      <w:r>
        <w:br w:type="page"/>
      </w:r>
    </w:p>
    <w:p w:rsidR="005A3DC5" w:rsidRDefault="00C2369B" w:rsidP="00A97888">
      <w:pPr>
        <w:pStyle w:val="1"/>
        <w:spacing w:before="0" w:after="240" w:line="240" w:lineRule="auto"/>
        <w:ind w:firstLine="708"/>
        <w:rPr>
          <w:rFonts w:ascii="Times New Roman" w:hAnsi="Times New Roman" w:cs="Times New Roman"/>
          <w:b/>
          <w:color w:val="auto"/>
          <w:sz w:val="28"/>
          <w:szCs w:val="28"/>
        </w:rPr>
      </w:pPr>
      <w:bookmarkStart w:id="73" w:name="_Toc58778344"/>
      <w:bookmarkStart w:id="74" w:name="_Toc58769470"/>
      <w:bookmarkStart w:id="75" w:name="_Toc122471894"/>
      <w:r>
        <w:rPr>
          <w:rFonts w:ascii="Times New Roman" w:hAnsi="Times New Roman" w:cs="Times New Roman"/>
          <w:b/>
          <w:color w:val="auto"/>
          <w:sz w:val="28"/>
          <w:szCs w:val="28"/>
        </w:rPr>
        <w:lastRenderedPageBreak/>
        <w:t>4</w:t>
      </w:r>
      <w:r w:rsidR="006D05ED">
        <w:rPr>
          <w:rFonts w:ascii="Times New Roman" w:hAnsi="Times New Roman" w:cs="Times New Roman"/>
          <w:b/>
          <w:color w:val="auto"/>
          <w:sz w:val="28"/>
          <w:szCs w:val="28"/>
        </w:rPr>
        <w:t xml:space="preserve"> Разработка синтаксического анализатора</w:t>
      </w:r>
      <w:bookmarkEnd w:id="73"/>
      <w:bookmarkEnd w:id="74"/>
      <w:bookmarkEnd w:id="75"/>
    </w:p>
    <w:p w:rsidR="005A3DC5" w:rsidRDefault="006D05ED" w:rsidP="00A97888">
      <w:pPr>
        <w:pStyle w:val="2"/>
        <w:keepNext w:val="0"/>
        <w:spacing w:before="0" w:after="240" w:line="240" w:lineRule="auto"/>
        <w:ind w:firstLine="708"/>
        <w:rPr>
          <w:rFonts w:ascii="Times New Roman" w:hAnsi="Times New Roman" w:cs="Times New Roman"/>
          <w:b/>
          <w:color w:val="auto"/>
          <w:sz w:val="28"/>
          <w:szCs w:val="28"/>
          <w:lang w:eastAsia="ru-RU"/>
        </w:rPr>
      </w:pPr>
      <w:bookmarkStart w:id="76" w:name="_Toc58778345"/>
      <w:bookmarkStart w:id="77" w:name="_Toc58769471"/>
      <w:bookmarkStart w:id="78" w:name="_Toc122471895"/>
      <w:r>
        <w:rPr>
          <w:rFonts w:ascii="Times New Roman" w:hAnsi="Times New Roman" w:cs="Times New Roman"/>
          <w:b/>
          <w:color w:val="auto"/>
          <w:sz w:val="28"/>
          <w:szCs w:val="28"/>
          <w:lang w:eastAsia="ru-RU"/>
        </w:rPr>
        <w:t>4.1 Структура синтаксического анализатора</w:t>
      </w:r>
      <w:bookmarkEnd w:id="76"/>
      <w:bookmarkEnd w:id="77"/>
      <w:bookmarkEnd w:id="78"/>
    </w:p>
    <w:p w:rsidR="005A3DC5" w:rsidRDefault="006D05ED">
      <w:pPr>
        <w:ind w:firstLine="708"/>
        <w:jc w:val="both"/>
        <w:rPr>
          <w:rFonts w:ascii="Times New Roman" w:hAnsi="Times New Roman" w:cs="Times New Roman"/>
          <w:sz w:val="28"/>
          <w:szCs w:val="28"/>
        </w:rPr>
      </w:pPr>
      <w:r>
        <w:rPr>
          <w:rFonts w:ascii="Times New Roman" w:hAnsi="Times New Roman" w:cs="Times New Roman"/>
          <w:sz w:val="28"/>
          <w:szCs w:val="28"/>
        </w:rPr>
        <w:t>Синтаксический анализатор: часть компилятора, выполняющая синтаксический анализ, то есть исходный код проверяется на соответствие правилам грамматики. Входной информацией для синтаксического анализа является таблица лексем и таблица идентификаторов. Выходной информацией– дерево разбора. Описание структуры синтаксического анализатора языка представлено на рисунке 4.1.</w:t>
      </w:r>
    </w:p>
    <w:p w:rsidR="005A3DC5" w:rsidRDefault="006D05ED">
      <w:pPr>
        <w:jc w:val="center"/>
        <w:rPr>
          <w:rFonts w:ascii="Times New Roman" w:hAnsi="Times New Roman" w:cs="Times New Roman"/>
          <w:sz w:val="28"/>
          <w:szCs w:val="28"/>
        </w:rPr>
      </w:pPr>
      <w:r>
        <w:object w:dxaOrig="11221" w:dyaOrig="4555">
          <v:shape id="ole_rId10" o:spid="_x0000_i1025" style="width:420pt;height:174pt" coordsize="" o:spt="100" o:bordertopcolor="this" o:borderleftcolor="this" o:borderbottomcolor="this" o:borderrightcolor="this" adj="0,,0" path="" stroked="f">
            <v:stroke joinstyle="miter"/>
            <v:imagedata r:id="rId16" o:title=""/>
            <v:formulas/>
            <v:path o:connecttype="segments"/>
            <w10:bordertop type="single" width="4"/>
            <w10:borderleft type="single" width="4"/>
            <w10:borderbottom type="single" width="4"/>
            <w10:borderright type="single" width="4"/>
          </v:shape>
          <o:OLEObject Type="Embed" ProgID="VisioViewer.Viewer.1" ShapeID="ole_rId10" DrawAspect="Content" ObjectID="_1733089554" r:id="rId17"/>
        </w:object>
      </w:r>
    </w:p>
    <w:p w:rsidR="005A3DC5" w:rsidRDefault="006D05ED">
      <w:pPr>
        <w:spacing w:before="280" w:after="280"/>
        <w:jc w:val="center"/>
        <w:rPr>
          <w:rFonts w:ascii="Times New Roman" w:hAnsi="Times New Roman" w:cs="Times New Roman"/>
          <w:sz w:val="28"/>
          <w:szCs w:val="28"/>
        </w:rPr>
      </w:pPr>
      <w:r>
        <w:rPr>
          <w:rStyle w:val="a9"/>
          <w:rFonts w:ascii="Times New Roman" w:hAnsi="Times New Roman" w:cs="Times New Roman"/>
          <w:sz w:val="28"/>
          <w:szCs w:val="28"/>
        </w:rPr>
        <w:t>Рисунок 4.1 Структура синтаксического анализатора.</w:t>
      </w:r>
    </w:p>
    <w:p w:rsidR="005A3DC5" w:rsidRDefault="006D05ED" w:rsidP="00A97888">
      <w:pPr>
        <w:pStyle w:val="2"/>
        <w:keepNext w:val="0"/>
        <w:spacing w:before="360" w:after="240" w:line="240" w:lineRule="auto"/>
        <w:ind w:firstLine="708"/>
        <w:rPr>
          <w:rFonts w:ascii="Times New Roman" w:hAnsi="Times New Roman" w:cs="Times New Roman"/>
          <w:b/>
          <w:color w:val="auto"/>
          <w:sz w:val="28"/>
          <w:szCs w:val="28"/>
          <w:lang w:eastAsia="ru-RU"/>
        </w:rPr>
      </w:pPr>
      <w:bookmarkStart w:id="79" w:name="_Toc58778346"/>
      <w:bookmarkStart w:id="80" w:name="_Toc58769472"/>
      <w:bookmarkStart w:id="81" w:name="_Toc122471896"/>
      <w:r>
        <w:rPr>
          <w:rFonts w:ascii="Times New Roman" w:hAnsi="Times New Roman" w:cs="Times New Roman"/>
          <w:b/>
          <w:color w:val="auto"/>
          <w:sz w:val="28"/>
          <w:szCs w:val="28"/>
          <w:lang w:eastAsia="ru-RU"/>
        </w:rPr>
        <w:t>4.2 Контекстно-свободная грамматика, описывающая синтаксис</w:t>
      </w:r>
      <w:bookmarkEnd w:id="79"/>
      <w:bookmarkEnd w:id="80"/>
      <w:bookmarkEnd w:id="81"/>
    </w:p>
    <w:p w:rsidR="005A3DC5" w:rsidRDefault="006D05ED">
      <w:pPr>
        <w:pStyle w:val="af0"/>
        <w:shd w:val="clear" w:color="auto" w:fill="FFFFFF" w:themeFill="background1"/>
        <w:ind w:firstLine="709"/>
        <w:jc w:val="both"/>
        <w:rPr>
          <w:rFonts w:ascii="Times New Roman" w:eastAsia="Calibri" w:hAnsi="Times New Roman" w:cs="Times New Roman"/>
          <w:sz w:val="28"/>
          <w:szCs w:val="28"/>
        </w:rPr>
      </w:pPr>
      <w:r>
        <w:rPr>
          <w:rFonts w:ascii="Times New Roman" w:eastAsia="Calibri" w:hAnsi="Times New Roman" w:cs="Times New Roman"/>
          <w:color w:val="000000"/>
          <w:sz w:val="28"/>
          <w:szCs w:val="28"/>
        </w:rPr>
        <w:t xml:space="preserve">В синтаксическом анализаторе транслятора языка </w:t>
      </w:r>
      <w:r>
        <w:rPr>
          <w:rFonts w:ascii="Times New Roman" w:eastAsia="Calibri" w:hAnsi="Times New Roman" w:cs="Times New Roman"/>
          <w:color w:val="000000"/>
          <w:sz w:val="28"/>
          <w:szCs w:val="28"/>
          <w:lang w:val="en-US"/>
        </w:rPr>
        <w:t>NRV</w:t>
      </w:r>
      <w:r>
        <w:rPr>
          <w:rFonts w:ascii="Times New Roman" w:eastAsia="Calibri" w:hAnsi="Times New Roman" w:cs="Times New Roman"/>
          <w:color w:val="000000"/>
          <w:sz w:val="28"/>
          <w:szCs w:val="28"/>
        </w:rPr>
        <w:t xml:space="preserve">-2022 используется контекстно-свободная грамматика </w:t>
      </w:r>
      <m:oMath>
        <m:r>
          <w:rPr>
            <w:rFonts w:ascii="Cambria Math" w:hAnsi="Cambria Math"/>
          </w:rPr>
          <m:t>G=</m:t>
        </m:r>
        <m:d>
          <m:dPr>
            <m:begChr m:val="⟨"/>
            <m:endChr m:val="⟩"/>
            <m:ctrlPr>
              <w:rPr>
                <w:rFonts w:ascii="Cambria Math" w:hAnsi="Cambria Math"/>
              </w:rPr>
            </m:ctrlPr>
          </m:dPr>
          <m:e>
            <m:r>
              <w:rPr>
                <w:rFonts w:ascii="Cambria Math" w:hAnsi="Cambria Math"/>
              </w:rPr>
              <m:t>T,N,P,S</m:t>
            </m:r>
          </m:e>
        </m:d>
      </m:oMath>
      <w:r>
        <w:rPr>
          <w:rFonts w:ascii="Times New Roman" w:eastAsia="Calibri" w:hAnsi="Times New Roman" w:cs="Times New Roman"/>
          <w:sz w:val="28"/>
          <w:szCs w:val="28"/>
        </w:rPr>
        <w:t>, где</w:t>
      </w:r>
    </w:p>
    <w:p w:rsidR="005A3DC5" w:rsidRDefault="006D05ED">
      <w:pPr>
        <w:spacing w:after="0" w:line="240" w:lineRule="auto"/>
        <w:ind w:firstLine="709"/>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 – множество терминальных символов (было описано в разделе 1.2 данной пояснительной записки), </w:t>
      </w:r>
    </w:p>
    <w:p w:rsidR="005A3DC5" w:rsidRDefault="006D05ED">
      <w:pPr>
        <w:tabs>
          <w:tab w:val="left" w:pos="0"/>
        </w:tabs>
        <w:spacing w:after="0" w:line="240" w:lineRule="auto"/>
        <w:ind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 – множество нетерминальных символов (первый столбец таблицы 4.1), </w:t>
      </w:r>
    </w:p>
    <w:p w:rsidR="005A3DC5" w:rsidRDefault="006D05ED">
      <w:pPr>
        <w:tabs>
          <w:tab w:val="left" w:pos="0"/>
        </w:tabs>
        <w:spacing w:after="0" w:line="240" w:lineRule="auto"/>
        <w:ind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 – множество правил языка (второй столбец таблицы 4.1), </w:t>
      </w:r>
    </w:p>
    <w:p w:rsidR="005A3DC5" w:rsidRDefault="006D05ED">
      <w:pPr>
        <w:tabs>
          <w:tab w:val="left" w:pos="0"/>
        </w:tabs>
        <w:spacing w:after="0" w:line="240" w:lineRule="auto"/>
        <w:ind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 – начальный символ грамматики, являющийся нетерминалом. </w:t>
      </w:r>
    </w:p>
    <w:p w:rsidR="005A3DC5" w:rsidRDefault="006D05ED">
      <w:pPr>
        <w:spacing w:after="0" w:line="240" w:lineRule="auto"/>
        <w:ind w:firstLine="709"/>
        <w:contextualSpacing/>
        <w:jc w:val="both"/>
        <w:rPr>
          <w:rFonts w:ascii="Times New Roman" w:eastAsia="Calibri" w:hAnsi="Times New Roman" w:cs="Times New Roman"/>
          <w:b/>
          <w:sz w:val="28"/>
          <w:szCs w:val="28"/>
        </w:rPr>
      </w:pPr>
      <w:r>
        <w:rPr>
          <w:rFonts w:ascii="Times New Roman" w:eastAsia="Calibri" w:hAnsi="Times New Roman" w:cs="Times New Roman"/>
          <w:sz w:val="28"/>
          <w:szCs w:val="28"/>
        </w:rPr>
        <w:t xml:space="preserve">Эта грамматика имеет нормальную форму Грейбах, т.к. она не леворекурсивная (не содержит леворекурсивных правил) и правила </w:t>
      </w:r>
      <m:oMath>
        <m:r>
          <w:rPr>
            <w:rFonts w:ascii="Cambria Math" w:hAnsi="Cambria Math"/>
          </w:rPr>
          <m:t>P</m:t>
        </m:r>
      </m:oMath>
      <w:r>
        <w:rPr>
          <w:rFonts w:ascii="Times New Roman" w:eastAsia="Calibri" w:hAnsi="Times New Roman" w:cs="Times New Roman"/>
          <w:sz w:val="28"/>
          <w:szCs w:val="28"/>
        </w:rPr>
        <w:t xml:space="preserve"> имеют вид:</w:t>
      </w:r>
    </w:p>
    <w:p w:rsidR="005A3DC5" w:rsidRDefault="006D05ED">
      <w:pPr>
        <w:numPr>
          <w:ilvl w:val="0"/>
          <w:numId w:val="5"/>
        </w:numPr>
        <w:spacing w:after="0" w:line="240" w:lineRule="auto"/>
        <w:ind w:left="0" w:firstLine="709"/>
        <w:contextualSpacing/>
        <w:jc w:val="both"/>
        <w:rPr>
          <w:rFonts w:ascii="Times New Roman" w:eastAsia="Calibri" w:hAnsi="Times New Roman" w:cs="Times New Roman"/>
          <w:sz w:val="28"/>
          <w:szCs w:val="28"/>
        </w:rPr>
      </w:pPr>
      <m:oMath>
        <m:r>
          <w:rPr>
            <w:rFonts w:ascii="Cambria Math" w:hAnsi="Cambria Math"/>
          </w:rPr>
          <m:t>A→aα</m:t>
        </m:r>
      </m:oMath>
      <w:r>
        <w:rPr>
          <w:rFonts w:ascii="Times New Roman" w:eastAsia="Calibri" w:hAnsi="Times New Roman" w:cs="Times New Roman"/>
          <w:sz w:val="28"/>
          <w:szCs w:val="28"/>
        </w:rPr>
        <w:t xml:space="preserve">, где </w:t>
      </w:r>
      <m:oMath>
        <m:r>
          <w:rPr>
            <w:rFonts w:ascii="Cambria Math" w:hAnsi="Cambria Math"/>
          </w:rPr>
          <m:t>a∈T,α∈(T∪N)∪</m:t>
        </m:r>
        <m:d>
          <m:dPr>
            <m:begChr m:val="{"/>
            <m:endChr m:val="}"/>
            <m:ctrlPr>
              <w:rPr>
                <w:rFonts w:ascii="Cambria Math" w:hAnsi="Cambria Math"/>
              </w:rPr>
            </m:ctrlPr>
          </m:dPr>
          <m:e>
            <m:r>
              <w:rPr>
                <w:rFonts w:ascii="Cambria Math" w:hAnsi="Cambria Math"/>
              </w:rPr>
              <m:t>λ</m:t>
            </m:r>
          </m:e>
        </m:d>
      </m:oMath>
      <w:r>
        <w:rPr>
          <w:rFonts w:ascii="Times New Roman" w:eastAsia="Calibri" w:hAnsi="Times New Roman" w:cs="Times New Roman"/>
          <w:sz w:val="28"/>
          <w:szCs w:val="28"/>
        </w:rPr>
        <w:t>;</w:t>
      </w:r>
      <w:r w:rsidRPr="00F30F27">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или </w:t>
      </w:r>
      <m:oMath>
        <m:r>
          <w:rPr>
            <w:rFonts w:ascii="Cambria Math" w:hAnsi="Cambria Math"/>
          </w:rPr>
          <m:t>α∈(T∪N</m:t>
        </m:r>
        <m:sSup>
          <m:sSupPr>
            <m:ctrlPr>
              <w:rPr>
                <w:rFonts w:ascii="Cambria Math" w:hAnsi="Cambria Math"/>
              </w:rPr>
            </m:ctrlPr>
          </m:sSupPr>
          <m:e>
            <m:r>
              <w:rPr>
                <w:rFonts w:ascii="Cambria Math" w:hAnsi="Cambria Math"/>
              </w:rPr>
              <m:t>)</m:t>
            </m:r>
          </m:e>
          <m:sup/>
        </m:sSup>
      </m:oMath>
      <w:r w:rsidRPr="00F30F27">
        <w:rPr>
          <w:rFonts w:eastAsia="Calibri" w:cs="Times New Roman"/>
        </w:rPr>
        <w:t>,</w:t>
      </w:r>
      <w:r>
        <w:rPr>
          <w:rFonts w:eastAsia="Calibri" w:cs="Times New Roman"/>
        </w:rPr>
        <w:t xml:space="preserve"> </w:t>
      </w:r>
      <w:r>
        <w:rPr>
          <w:rFonts w:ascii="Times New Roman" w:eastAsia="Calibri" w:hAnsi="Times New Roman" w:cs="Times New Roman"/>
          <w:sz w:val="28"/>
        </w:rPr>
        <w:t>или</w:t>
      </w:r>
      <w:r>
        <w:rPr>
          <w:rFonts w:eastAsia="Calibri" w:cs="Times New Roman"/>
        </w:rPr>
        <w:t xml:space="preserve"> </w:t>
      </w:r>
      <m:oMath>
        <m:r>
          <w:rPr>
            <w:rFonts w:ascii="Cambria Math" w:hAnsi="Cambria Math"/>
          </w:rPr>
          <m:t>α∈</m:t>
        </m:r>
        <m:sSup>
          <m:sSupPr>
            <m:ctrlPr>
              <w:rPr>
                <w:rFonts w:ascii="Cambria Math" w:hAnsi="Cambria Math"/>
              </w:rPr>
            </m:ctrlPr>
          </m:sSupPr>
          <m:e>
            <m:r>
              <w:rPr>
                <w:rFonts w:ascii="Cambria Math" w:hAnsi="Cambria Math"/>
              </w:rPr>
              <m:t>V</m:t>
            </m:r>
          </m:e>
          <m:sup/>
        </m:sSup>
      </m:oMath>
      <w:r>
        <w:rPr>
          <w:rFonts w:ascii="Times New Roman" w:eastAsia="Calibri" w:hAnsi="Times New Roman" w:cs="Times New Roman"/>
          <w:sz w:val="28"/>
        </w:rPr>
        <w:t>)</w:t>
      </w:r>
      <w:r>
        <w:rPr>
          <w:rFonts w:eastAsia="Calibri" w:cs="Times New Roman"/>
        </w:rPr>
        <w:t xml:space="preserve"> </w:t>
      </w:r>
    </w:p>
    <w:p w:rsidR="005A3DC5" w:rsidRDefault="006D05ED">
      <w:pPr>
        <w:numPr>
          <w:ilvl w:val="0"/>
          <w:numId w:val="5"/>
        </w:numPr>
        <w:spacing w:after="0" w:line="240" w:lineRule="auto"/>
        <w:ind w:left="0" w:firstLine="709"/>
        <w:contextualSpacing/>
        <w:jc w:val="both"/>
        <w:rPr>
          <w:rFonts w:ascii="Times New Roman" w:eastAsia="Calibri" w:hAnsi="Times New Roman" w:cs="Times New Roman"/>
          <w:sz w:val="28"/>
          <w:szCs w:val="28"/>
        </w:rPr>
      </w:pPr>
      <m:oMath>
        <m:r>
          <w:rPr>
            <w:rFonts w:ascii="Cambria Math" w:hAnsi="Cambria Math"/>
          </w:rPr>
          <m:t>S→λ</m:t>
        </m:r>
      </m:oMath>
      <w:r>
        <w:rPr>
          <w:rFonts w:ascii="Times New Roman" w:eastAsia="Calibri" w:hAnsi="Times New Roman" w:cs="Times New Roman"/>
          <w:sz w:val="28"/>
          <w:szCs w:val="28"/>
        </w:rPr>
        <w:t xml:space="preserve">, где </w:t>
      </w:r>
      <m:oMath>
        <m:r>
          <w:rPr>
            <w:rFonts w:ascii="Cambria Math" w:hAnsi="Cambria Math"/>
          </w:rPr>
          <m:t>S∈N</m:t>
        </m:r>
      </m:oMath>
      <w:r>
        <w:rPr>
          <w:rFonts w:ascii="Times New Roman" w:eastAsia="Times New Roman" w:hAnsi="Times New Roman" w:cs="Times New Roman"/>
          <w:sz w:val="28"/>
          <w:szCs w:val="24"/>
          <w:lang w:eastAsia="ru-RU"/>
        </w:rPr>
        <w:t xml:space="preserve">— </w:t>
      </w:r>
      <w:r>
        <w:rPr>
          <w:rFonts w:ascii="Times New Roman" w:eastAsia="Calibri" w:hAnsi="Times New Roman" w:cs="Times New Roman"/>
          <w:sz w:val="28"/>
          <w:szCs w:val="28"/>
        </w:rPr>
        <w:t xml:space="preserve">начальный символ, при этом если такое правило существует, то нетерминал </w:t>
      </w:r>
      <m:oMath>
        <m:r>
          <w:rPr>
            <w:rFonts w:ascii="Cambria Math" w:hAnsi="Cambria Math"/>
          </w:rPr>
          <m:t>S</m:t>
        </m:r>
      </m:oMath>
      <w:r>
        <w:rPr>
          <w:rFonts w:ascii="Times New Roman" w:eastAsia="Calibri" w:hAnsi="Times New Roman" w:cs="Times New Roman"/>
          <w:sz w:val="28"/>
          <w:szCs w:val="28"/>
        </w:rPr>
        <w:t xml:space="preserve"> не встречается в правой части правил. </w:t>
      </w:r>
    </w:p>
    <w:p w:rsidR="005A3DC5" w:rsidRDefault="006D05ED">
      <w:pPr>
        <w:pStyle w:val="af0"/>
        <w:shd w:val="clear" w:color="auto" w:fill="FFFFFF" w:themeFill="background1"/>
        <w:ind w:firstLine="709"/>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Правила языка </w:t>
      </w:r>
      <w:r>
        <w:rPr>
          <w:rFonts w:ascii="Times New Roman" w:eastAsia="Calibri" w:hAnsi="Times New Roman" w:cs="Times New Roman"/>
          <w:color w:val="000000"/>
          <w:sz w:val="28"/>
          <w:szCs w:val="28"/>
          <w:lang w:val="en-US"/>
        </w:rPr>
        <w:t>NRV</w:t>
      </w:r>
      <w:r>
        <w:rPr>
          <w:rFonts w:ascii="Times New Roman" w:eastAsia="Calibri" w:hAnsi="Times New Roman" w:cs="Times New Roman"/>
          <w:color w:val="000000"/>
          <w:sz w:val="28"/>
          <w:szCs w:val="28"/>
        </w:rPr>
        <w:t>-2022 представлены в приложении Г.</w:t>
      </w:r>
    </w:p>
    <w:p w:rsidR="005A3DC5" w:rsidRDefault="006D05E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TS – терминальные символы, которыми являются сепараторы, знаки арифметических операций и некоторые строчные буквы. </w:t>
      </w:r>
    </w:p>
    <w:p w:rsidR="005A3DC5" w:rsidRDefault="006D05ED" w:rsidP="00A97888">
      <w:pPr>
        <w:spacing w:after="0" w:line="240" w:lineRule="auto"/>
        <w:ind w:firstLine="709"/>
        <w:jc w:val="both"/>
        <w:rPr>
          <w:rFonts w:ascii="Times New Roman" w:eastAsia="Times New Roman" w:hAnsi="Times New Roman" w:cs="Times New Roman"/>
          <w:sz w:val="28"/>
          <w:szCs w:val="28"/>
          <w:lang w:eastAsia="ru-RU"/>
        </w:rPr>
      </w:pPr>
      <w:r w:rsidRPr="00A97888">
        <w:rPr>
          <w:rFonts w:ascii="Times New Roman" w:hAnsi="Times New Roman" w:cs="Times New Roman"/>
          <w:sz w:val="28"/>
          <w:szCs w:val="28"/>
        </w:rPr>
        <w:t>NS – нетерминальные символы, представленные несколькими заглавными буквами латинского алфавита.</w:t>
      </w:r>
      <w:r w:rsidR="00A97888" w:rsidRPr="00A97888">
        <w:rPr>
          <w:rFonts w:ascii="Times New Roman" w:hAnsi="Times New Roman" w:cs="Times New Roman"/>
          <w:sz w:val="28"/>
          <w:szCs w:val="28"/>
        </w:rPr>
        <w:t xml:space="preserve"> </w:t>
      </w:r>
      <w:r w:rsidRPr="00A97888">
        <w:rPr>
          <w:rFonts w:ascii="Times New Roman" w:eastAsia="Times New Roman" w:hAnsi="Times New Roman" w:cs="Times New Roman"/>
          <w:sz w:val="28"/>
          <w:szCs w:val="28"/>
          <w:lang w:eastAsia="ru-RU"/>
        </w:rPr>
        <w:t>Описание нетерминальных символов содержится в таблице 4.1.</w:t>
      </w:r>
    </w:p>
    <w:p w:rsidR="00A97888" w:rsidRPr="00A97888" w:rsidRDefault="00A97888" w:rsidP="00A97888">
      <w:pPr>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rsidR="005A3DC5" w:rsidRPr="00A97888" w:rsidRDefault="00A97888" w:rsidP="00A97888">
      <w:pPr>
        <w:pStyle w:val="af5"/>
        <w:spacing w:after="240"/>
        <w:rPr>
          <w:rFonts w:cs="Times New Roman"/>
          <w:b/>
          <w:szCs w:val="28"/>
        </w:rPr>
      </w:pPr>
      <w:r>
        <w:rPr>
          <w:rFonts w:cs="Times New Roman"/>
          <w:szCs w:val="28"/>
        </w:rPr>
        <w:lastRenderedPageBreak/>
        <w:t xml:space="preserve">Таблица 4.1 </w:t>
      </w:r>
      <w:r w:rsidRPr="00CA0B24">
        <w:rPr>
          <w:rFonts w:cs="Times New Roman"/>
          <w:color w:val="000000" w:themeColor="text1"/>
          <w:szCs w:val="28"/>
          <w:shd w:val="clear" w:color="auto" w:fill="FFFFFF"/>
        </w:rPr>
        <w:t xml:space="preserve">– </w:t>
      </w:r>
      <w:r>
        <w:rPr>
          <w:rFonts w:cs="Times New Roman"/>
          <w:szCs w:val="28"/>
        </w:rPr>
        <w:t>Описание нетерминальных символов</w:t>
      </w:r>
      <w:r>
        <w:rPr>
          <w:rFonts w:cs="Times New Roman"/>
          <w:szCs w:val="28"/>
        </w:rPr>
        <w:tab/>
      </w:r>
    </w:p>
    <w:tbl>
      <w:tblPr>
        <w:tblW w:w="10064" w:type="dxa"/>
        <w:tblInd w:w="109" w:type="dxa"/>
        <w:tblLook w:val="0400" w:firstRow="0" w:lastRow="0" w:firstColumn="0" w:lastColumn="0" w:noHBand="0" w:noVBand="1"/>
      </w:tblPr>
      <w:tblGrid>
        <w:gridCol w:w="1690"/>
        <w:gridCol w:w="2278"/>
        <w:gridCol w:w="6096"/>
      </w:tblGrid>
      <w:tr w:rsidR="00722257" w:rsidTr="00232C1E">
        <w:tc>
          <w:tcPr>
            <w:tcW w:w="1690" w:type="dxa"/>
            <w:tcBorders>
              <w:top w:val="single" w:sz="4" w:space="0" w:color="000000"/>
              <w:left w:val="single" w:sz="4" w:space="0" w:color="000000"/>
              <w:bottom w:val="single" w:sz="4" w:space="0" w:color="000000"/>
              <w:right w:val="single" w:sz="4" w:space="0" w:color="000000"/>
            </w:tcBorders>
          </w:tcPr>
          <w:p w:rsidR="00722257" w:rsidRDefault="00722257">
            <w:pPr>
              <w:spacing w:after="0"/>
              <w:ind w:left="20" w:hanging="20"/>
              <w:rPr>
                <w:rFonts w:ascii="Times New Roman" w:hAnsi="Times New Roman" w:cs="Times New Roman"/>
                <w:sz w:val="28"/>
                <w:szCs w:val="28"/>
              </w:rPr>
            </w:pPr>
            <w:r>
              <w:rPr>
                <w:rFonts w:ascii="Times New Roman" w:hAnsi="Times New Roman" w:cs="Times New Roman"/>
                <w:sz w:val="28"/>
                <w:szCs w:val="28"/>
              </w:rPr>
              <w:t>Нетерминал</w:t>
            </w:r>
          </w:p>
        </w:tc>
        <w:tc>
          <w:tcPr>
            <w:tcW w:w="2278" w:type="dxa"/>
            <w:tcBorders>
              <w:top w:val="single" w:sz="4" w:space="0" w:color="000000"/>
              <w:left w:val="single" w:sz="4" w:space="0" w:color="000000"/>
              <w:bottom w:val="single" w:sz="4" w:space="0" w:color="000000"/>
              <w:right w:val="single" w:sz="4" w:space="0" w:color="000000"/>
            </w:tcBorders>
          </w:tcPr>
          <w:p w:rsidR="00722257" w:rsidRDefault="00722257">
            <w:pPr>
              <w:spacing w:after="0"/>
              <w:rPr>
                <w:rFonts w:ascii="Times New Roman" w:hAnsi="Times New Roman" w:cs="Times New Roman"/>
                <w:sz w:val="28"/>
                <w:szCs w:val="28"/>
              </w:rPr>
            </w:pPr>
            <w:r>
              <w:rPr>
                <w:rFonts w:ascii="Times New Roman" w:hAnsi="Times New Roman" w:cs="Times New Roman"/>
                <w:sz w:val="28"/>
                <w:szCs w:val="28"/>
              </w:rPr>
              <w:t>Цепочки правил</w:t>
            </w:r>
          </w:p>
        </w:tc>
        <w:tc>
          <w:tcPr>
            <w:tcW w:w="6096" w:type="dxa"/>
            <w:tcBorders>
              <w:top w:val="single" w:sz="4" w:space="0" w:color="000000"/>
              <w:left w:val="single" w:sz="4" w:space="0" w:color="000000"/>
              <w:bottom w:val="single" w:sz="4" w:space="0" w:color="000000"/>
              <w:right w:val="single" w:sz="4" w:space="0" w:color="000000"/>
            </w:tcBorders>
          </w:tcPr>
          <w:p w:rsidR="00722257" w:rsidRDefault="00722257">
            <w:pPr>
              <w:spacing w:after="0"/>
              <w:rPr>
                <w:rFonts w:ascii="Times New Roman" w:hAnsi="Times New Roman" w:cs="Times New Roman"/>
                <w:sz w:val="28"/>
                <w:szCs w:val="28"/>
              </w:rPr>
            </w:pPr>
            <w:r>
              <w:rPr>
                <w:rFonts w:ascii="Times New Roman" w:hAnsi="Times New Roman" w:cs="Times New Roman"/>
                <w:sz w:val="28"/>
                <w:szCs w:val="28"/>
              </w:rPr>
              <w:t>Описание</w:t>
            </w:r>
          </w:p>
        </w:tc>
      </w:tr>
      <w:tr w:rsidR="00722257" w:rsidTr="00232C1E">
        <w:tc>
          <w:tcPr>
            <w:tcW w:w="1690" w:type="dxa"/>
            <w:tcBorders>
              <w:top w:val="single" w:sz="4" w:space="0" w:color="000000"/>
              <w:left w:val="single" w:sz="4" w:space="0" w:color="000000"/>
              <w:bottom w:val="single" w:sz="4" w:space="0" w:color="000000"/>
              <w:right w:val="single" w:sz="4" w:space="0" w:color="000000"/>
            </w:tcBorders>
          </w:tcPr>
          <w:p w:rsidR="00722257" w:rsidRDefault="00722257">
            <w:pPr>
              <w:pStyle w:val="af0"/>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S</w:t>
            </w:r>
          </w:p>
        </w:tc>
        <w:tc>
          <w:tcPr>
            <w:tcW w:w="2278" w:type="dxa"/>
            <w:tcBorders>
              <w:top w:val="single" w:sz="4" w:space="0" w:color="000000"/>
              <w:left w:val="single" w:sz="4" w:space="0" w:color="000000"/>
              <w:bottom w:val="single" w:sz="4" w:space="0" w:color="000000"/>
              <w:right w:val="single" w:sz="4" w:space="0" w:color="000000"/>
            </w:tcBorders>
          </w:tcPr>
          <w:p w:rsidR="00722257" w:rsidRDefault="00722257">
            <w:pPr>
              <w:pStyle w:val="af0"/>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tfiFBS</w:t>
            </w:r>
          </w:p>
          <w:p w:rsidR="00722257" w:rsidRDefault="00722257">
            <w:pPr>
              <w:pStyle w:val="af0"/>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m{N}</w:t>
            </w:r>
          </w:p>
          <w:p w:rsidR="00722257" w:rsidRDefault="00722257">
            <w:pPr>
              <w:pStyle w:val="af0"/>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tfiFB</w:t>
            </w:r>
          </w:p>
        </w:tc>
        <w:tc>
          <w:tcPr>
            <w:tcW w:w="6096" w:type="dxa"/>
            <w:tcBorders>
              <w:top w:val="single" w:sz="4" w:space="0" w:color="000000"/>
              <w:left w:val="single" w:sz="4" w:space="0" w:color="000000"/>
              <w:bottom w:val="single" w:sz="4" w:space="0" w:color="000000"/>
              <w:right w:val="single" w:sz="4" w:space="0" w:color="000000"/>
            </w:tcBorders>
          </w:tcPr>
          <w:p w:rsidR="00722257" w:rsidRDefault="00722257">
            <w:pPr>
              <w:pStyle w:val="af0"/>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Проверка правильности структуры программы</w:t>
            </w:r>
          </w:p>
        </w:tc>
      </w:tr>
      <w:tr w:rsidR="00722257" w:rsidTr="00232C1E">
        <w:tc>
          <w:tcPr>
            <w:tcW w:w="1690" w:type="dxa"/>
            <w:tcBorders>
              <w:top w:val="single" w:sz="4" w:space="0" w:color="000000"/>
              <w:left w:val="single" w:sz="4" w:space="0" w:color="000000"/>
              <w:bottom w:val="single" w:sz="4" w:space="0" w:color="000000"/>
              <w:right w:val="single" w:sz="4" w:space="0" w:color="000000"/>
            </w:tcBorders>
          </w:tcPr>
          <w:p w:rsidR="00722257" w:rsidRDefault="00722257">
            <w:pPr>
              <w:pStyle w:val="af0"/>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F</w:t>
            </w:r>
          </w:p>
        </w:tc>
        <w:tc>
          <w:tcPr>
            <w:tcW w:w="2278" w:type="dxa"/>
            <w:tcBorders>
              <w:top w:val="single" w:sz="4" w:space="0" w:color="000000"/>
              <w:left w:val="single" w:sz="4" w:space="0" w:color="000000"/>
              <w:bottom w:val="single" w:sz="4" w:space="0" w:color="000000"/>
              <w:right w:val="single" w:sz="4" w:space="0" w:color="000000"/>
            </w:tcBorders>
          </w:tcPr>
          <w:p w:rsidR="00722257" w:rsidRDefault="00722257">
            <w:pPr>
              <w:pStyle w:val="af0"/>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(P)</w:t>
            </w:r>
          </w:p>
          <w:p w:rsidR="00722257" w:rsidRDefault="00722257">
            <w:pPr>
              <w:pStyle w:val="af0"/>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w:t>
            </w:r>
          </w:p>
        </w:tc>
        <w:tc>
          <w:tcPr>
            <w:tcW w:w="6096" w:type="dxa"/>
            <w:tcBorders>
              <w:top w:val="single" w:sz="4" w:space="0" w:color="000000"/>
              <w:left w:val="single" w:sz="4" w:space="0" w:color="000000"/>
              <w:bottom w:val="single" w:sz="4" w:space="0" w:color="000000"/>
              <w:right w:val="single" w:sz="4" w:space="0" w:color="000000"/>
            </w:tcBorders>
          </w:tcPr>
          <w:p w:rsidR="00722257" w:rsidRDefault="00722257">
            <w:pPr>
              <w:pStyle w:val="af0"/>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Проверка наличия параметров функции</w:t>
            </w:r>
          </w:p>
        </w:tc>
      </w:tr>
      <w:tr w:rsidR="00722257" w:rsidTr="00232C1E">
        <w:tc>
          <w:tcPr>
            <w:tcW w:w="1690" w:type="dxa"/>
            <w:tcBorders>
              <w:top w:val="single" w:sz="4" w:space="0" w:color="000000"/>
              <w:left w:val="single" w:sz="4" w:space="0" w:color="000000"/>
              <w:bottom w:val="single" w:sz="4" w:space="0" w:color="000000"/>
              <w:right w:val="single" w:sz="4" w:space="0" w:color="000000"/>
            </w:tcBorders>
          </w:tcPr>
          <w:p w:rsidR="00722257" w:rsidRDefault="00722257">
            <w:pPr>
              <w:pStyle w:val="af0"/>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P</w:t>
            </w:r>
          </w:p>
        </w:tc>
        <w:tc>
          <w:tcPr>
            <w:tcW w:w="2278" w:type="dxa"/>
            <w:tcBorders>
              <w:top w:val="single" w:sz="4" w:space="0" w:color="000000"/>
              <w:left w:val="single" w:sz="4" w:space="0" w:color="000000"/>
              <w:bottom w:val="single" w:sz="4" w:space="0" w:color="000000"/>
              <w:right w:val="single" w:sz="4" w:space="0" w:color="000000"/>
            </w:tcBorders>
          </w:tcPr>
          <w:p w:rsidR="00722257" w:rsidRDefault="00722257">
            <w:pPr>
              <w:pStyle w:val="af0"/>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ti</w:t>
            </w:r>
          </w:p>
          <w:p w:rsidR="00722257" w:rsidRDefault="00722257">
            <w:pPr>
              <w:pStyle w:val="af0"/>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ti,P</w:t>
            </w:r>
          </w:p>
        </w:tc>
        <w:tc>
          <w:tcPr>
            <w:tcW w:w="6096" w:type="dxa"/>
            <w:tcBorders>
              <w:top w:val="single" w:sz="4" w:space="0" w:color="000000"/>
              <w:left w:val="single" w:sz="4" w:space="0" w:color="000000"/>
              <w:bottom w:val="single" w:sz="4" w:space="0" w:color="000000"/>
              <w:right w:val="single" w:sz="4" w:space="0" w:color="000000"/>
            </w:tcBorders>
          </w:tcPr>
          <w:p w:rsidR="00722257" w:rsidRDefault="00722257">
            <w:pPr>
              <w:pStyle w:val="af0"/>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Проверка на правильность параметров функции при её объявлении</w:t>
            </w:r>
          </w:p>
        </w:tc>
      </w:tr>
      <w:tr w:rsidR="00722257" w:rsidTr="00232C1E">
        <w:tc>
          <w:tcPr>
            <w:tcW w:w="1690" w:type="dxa"/>
            <w:tcBorders>
              <w:top w:val="single" w:sz="4" w:space="0" w:color="000000"/>
              <w:left w:val="single" w:sz="4" w:space="0" w:color="000000"/>
              <w:bottom w:val="single" w:sz="4" w:space="0" w:color="000000"/>
              <w:right w:val="single" w:sz="4" w:space="0" w:color="000000"/>
            </w:tcBorders>
          </w:tcPr>
          <w:p w:rsidR="00722257" w:rsidRDefault="00722257">
            <w:pPr>
              <w:pStyle w:val="af0"/>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B</w:t>
            </w:r>
          </w:p>
        </w:tc>
        <w:tc>
          <w:tcPr>
            <w:tcW w:w="2278" w:type="dxa"/>
            <w:tcBorders>
              <w:top w:val="single" w:sz="4" w:space="0" w:color="000000"/>
              <w:left w:val="single" w:sz="4" w:space="0" w:color="000000"/>
              <w:bottom w:val="single" w:sz="4" w:space="0" w:color="000000"/>
              <w:right w:val="single" w:sz="4" w:space="0" w:color="000000"/>
            </w:tcBorders>
          </w:tcPr>
          <w:p w:rsidR="00722257" w:rsidRDefault="00722257">
            <w:pPr>
              <w:pStyle w:val="af0"/>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{NrI;}</w:t>
            </w:r>
          </w:p>
          <w:p w:rsidR="00722257" w:rsidRDefault="00722257">
            <w:pPr>
              <w:pStyle w:val="af0"/>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{rI;}</w:t>
            </w:r>
          </w:p>
        </w:tc>
        <w:tc>
          <w:tcPr>
            <w:tcW w:w="6096" w:type="dxa"/>
            <w:tcBorders>
              <w:top w:val="single" w:sz="4" w:space="0" w:color="000000"/>
              <w:left w:val="single" w:sz="4" w:space="0" w:color="000000"/>
              <w:bottom w:val="single" w:sz="4" w:space="0" w:color="000000"/>
              <w:right w:val="single" w:sz="4" w:space="0" w:color="000000"/>
            </w:tcBorders>
          </w:tcPr>
          <w:p w:rsidR="00722257" w:rsidRDefault="00722257">
            <w:pPr>
              <w:pStyle w:val="af0"/>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Проверка наличия тела функции</w:t>
            </w:r>
          </w:p>
        </w:tc>
      </w:tr>
      <w:tr w:rsidR="00722257" w:rsidTr="00232C1E">
        <w:tc>
          <w:tcPr>
            <w:tcW w:w="1690" w:type="dxa"/>
            <w:tcBorders>
              <w:top w:val="single" w:sz="4" w:space="0" w:color="000000"/>
              <w:left w:val="single" w:sz="4" w:space="0" w:color="000000"/>
              <w:bottom w:val="single" w:sz="4" w:space="0" w:color="000000"/>
              <w:right w:val="single" w:sz="4" w:space="0" w:color="000000"/>
            </w:tcBorders>
          </w:tcPr>
          <w:p w:rsidR="00722257" w:rsidRDefault="00722257">
            <w:pPr>
              <w:pStyle w:val="af0"/>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I</w:t>
            </w:r>
          </w:p>
        </w:tc>
        <w:tc>
          <w:tcPr>
            <w:tcW w:w="2278" w:type="dxa"/>
            <w:tcBorders>
              <w:top w:val="single" w:sz="4" w:space="0" w:color="000000"/>
              <w:left w:val="single" w:sz="4" w:space="0" w:color="000000"/>
              <w:bottom w:val="single" w:sz="4" w:space="0" w:color="000000"/>
              <w:right w:val="single" w:sz="4" w:space="0" w:color="000000"/>
            </w:tcBorders>
          </w:tcPr>
          <w:p w:rsidR="00722257" w:rsidRDefault="00722257">
            <w:pPr>
              <w:pStyle w:val="af0"/>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i</w:t>
            </w:r>
          </w:p>
          <w:p w:rsidR="00722257" w:rsidRDefault="00722257">
            <w:pPr>
              <w:pStyle w:val="af0"/>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l</w:t>
            </w:r>
          </w:p>
        </w:tc>
        <w:tc>
          <w:tcPr>
            <w:tcW w:w="6096" w:type="dxa"/>
            <w:tcBorders>
              <w:top w:val="single" w:sz="4" w:space="0" w:color="000000"/>
              <w:left w:val="single" w:sz="4" w:space="0" w:color="000000"/>
              <w:bottom w:val="single" w:sz="4" w:space="0" w:color="000000"/>
              <w:right w:val="single" w:sz="4" w:space="0" w:color="000000"/>
            </w:tcBorders>
          </w:tcPr>
          <w:p w:rsidR="00722257" w:rsidRDefault="00722257">
            <w:pPr>
              <w:pStyle w:val="af0"/>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Проверка на недопустимое выражение</w:t>
            </w:r>
          </w:p>
        </w:tc>
      </w:tr>
      <w:tr w:rsidR="00722257" w:rsidTr="00232C1E">
        <w:tc>
          <w:tcPr>
            <w:tcW w:w="1690" w:type="dxa"/>
            <w:tcBorders>
              <w:top w:val="single" w:sz="4" w:space="0" w:color="000000"/>
              <w:left w:val="single" w:sz="4" w:space="0" w:color="000000"/>
              <w:bottom w:val="single" w:sz="4" w:space="0" w:color="000000"/>
              <w:right w:val="single" w:sz="4" w:space="0" w:color="000000"/>
            </w:tcBorders>
          </w:tcPr>
          <w:p w:rsidR="00722257" w:rsidRDefault="00722257">
            <w:pPr>
              <w:pStyle w:val="af0"/>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N</w:t>
            </w:r>
          </w:p>
        </w:tc>
        <w:tc>
          <w:tcPr>
            <w:tcW w:w="2278" w:type="dxa"/>
            <w:tcBorders>
              <w:top w:val="single" w:sz="4" w:space="0" w:color="000000"/>
              <w:left w:val="single" w:sz="4" w:space="0" w:color="000000"/>
              <w:bottom w:val="single" w:sz="4" w:space="0" w:color="000000"/>
              <w:right w:val="single" w:sz="4" w:space="0" w:color="000000"/>
            </w:tcBorders>
          </w:tcPr>
          <w:p w:rsidR="00722257" w:rsidRDefault="00722257">
            <w:pPr>
              <w:pStyle w:val="af0"/>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dti;N</w:t>
            </w:r>
          </w:p>
          <w:p w:rsidR="00722257" w:rsidRDefault="00722257">
            <w:pPr>
              <w:pStyle w:val="af0"/>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dti=E;N</w:t>
            </w:r>
          </w:p>
          <w:p w:rsidR="00722257" w:rsidRDefault="00722257">
            <w:pPr>
              <w:pStyle w:val="af0"/>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i=E;N</w:t>
            </w:r>
          </w:p>
          <w:p w:rsidR="00722257" w:rsidRDefault="00722257">
            <w:pPr>
              <w:pStyle w:val="af0"/>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c(I){X}N</w:t>
            </w:r>
          </w:p>
          <w:p w:rsidR="00722257" w:rsidRDefault="00722257">
            <w:pPr>
              <w:pStyle w:val="af0"/>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pI;N</w:t>
            </w:r>
          </w:p>
          <w:p w:rsidR="00722257" w:rsidRDefault="00722257">
            <w:pPr>
              <w:pStyle w:val="af0"/>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dti;</w:t>
            </w:r>
          </w:p>
          <w:p w:rsidR="00722257" w:rsidRDefault="00722257">
            <w:pPr>
              <w:pStyle w:val="af0"/>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dti=E;</w:t>
            </w:r>
          </w:p>
          <w:p w:rsidR="00722257" w:rsidRDefault="00722257">
            <w:pPr>
              <w:pStyle w:val="af0"/>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i=E;</w:t>
            </w:r>
          </w:p>
          <w:p w:rsidR="00722257" w:rsidRDefault="00722257">
            <w:pPr>
              <w:pStyle w:val="af0"/>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c(I){X}</w:t>
            </w:r>
          </w:p>
          <w:p w:rsidR="00722257" w:rsidRDefault="00722257">
            <w:pPr>
              <w:pStyle w:val="af0"/>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pI;</w:t>
            </w:r>
          </w:p>
        </w:tc>
        <w:tc>
          <w:tcPr>
            <w:tcW w:w="6096" w:type="dxa"/>
            <w:tcBorders>
              <w:top w:val="single" w:sz="4" w:space="0" w:color="000000"/>
              <w:left w:val="single" w:sz="4" w:space="0" w:color="000000"/>
              <w:bottom w:val="single" w:sz="4" w:space="0" w:color="000000"/>
              <w:right w:val="single" w:sz="4" w:space="0" w:color="000000"/>
            </w:tcBorders>
          </w:tcPr>
          <w:p w:rsidR="00722257" w:rsidRDefault="00722257">
            <w:pPr>
              <w:pStyle w:val="af0"/>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Проверка на правильность конструкции в теле функции</w:t>
            </w:r>
          </w:p>
        </w:tc>
      </w:tr>
      <w:tr w:rsidR="00722257" w:rsidTr="00232C1E">
        <w:tc>
          <w:tcPr>
            <w:tcW w:w="1690" w:type="dxa"/>
            <w:tcBorders>
              <w:top w:val="single" w:sz="4" w:space="0" w:color="000000"/>
              <w:left w:val="single" w:sz="4" w:space="0" w:color="000000"/>
              <w:bottom w:val="single" w:sz="4" w:space="0" w:color="000000"/>
              <w:right w:val="single" w:sz="4" w:space="0" w:color="000000"/>
            </w:tcBorders>
          </w:tcPr>
          <w:p w:rsidR="00722257" w:rsidRDefault="00722257">
            <w:pPr>
              <w:pStyle w:val="af0"/>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K</w:t>
            </w:r>
          </w:p>
        </w:tc>
        <w:tc>
          <w:tcPr>
            <w:tcW w:w="2278" w:type="dxa"/>
            <w:tcBorders>
              <w:top w:val="single" w:sz="4" w:space="0" w:color="000000"/>
              <w:left w:val="single" w:sz="4" w:space="0" w:color="000000"/>
              <w:bottom w:val="single" w:sz="4" w:space="0" w:color="000000"/>
              <w:right w:val="single" w:sz="4" w:space="0" w:color="000000"/>
            </w:tcBorders>
          </w:tcPr>
          <w:p w:rsidR="00722257" w:rsidRDefault="00722257">
            <w:pPr>
              <w:pStyle w:val="af0"/>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(W)</w:t>
            </w:r>
          </w:p>
          <w:p w:rsidR="00722257" w:rsidRDefault="00722257">
            <w:pPr>
              <w:pStyle w:val="af0"/>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w:t>
            </w:r>
          </w:p>
        </w:tc>
        <w:tc>
          <w:tcPr>
            <w:tcW w:w="6096" w:type="dxa"/>
            <w:tcBorders>
              <w:top w:val="single" w:sz="4" w:space="0" w:color="000000"/>
              <w:left w:val="single" w:sz="4" w:space="0" w:color="000000"/>
              <w:bottom w:val="single" w:sz="4" w:space="0" w:color="000000"/>
              <w:right w:val="single" w:sz="4" w:space="0" w:color="000000"/>
            </w:tcBorders>
          </w:tcPr>
          <w:p w:rsidR="00722257" w:rsidRDefault="00722257">
            <w:pPr>
              <w:pStyle w:val="af0"/>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Проверка на правильность вызова функции</w:t>
            </w:r>
          </w:p>
        </w:tc>
      </w:tr>
      <w:tr w:rsidR="00722257" w:rsidTr="00232C1E">
        <w:tc>
          <w:tcPr>
            <w:tcW w:w="1690" w:type="dxa"/>
            <w:tcBorders>
              <w:top w:val="single" w:sz="4" w:space="0" w:color="000000"/>
              <w:left w:val="single" w:sz="4" w:space="0" w:color="000000"/>
              <w:bottom w:val="single" w:sz="4" w:space="0" w:color="000000"/>
              <w:right w:val="single" w:sz="4" w:space="0" w:color="000000"/>
            </w:tcBorders>
          </w:tcPr>
          <w:p w:rsidR="00722257" w:rsidRDefault="00722257">
            <w:pPr>
              <w:pStyle w:val="af0"/>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E</w:t>
            </w:r>
          </w:p>
        </w:tc>
        <w:tc>
          <w:tcPr>
            <w:tcW w:w="2278" w:type="dxa"/>
            <w:tcBorders>
              <w:top w:val="single" w:sz="4" w:space="0" w:color="000000"/>
              <w:left w:val="single" w:sz="4" w:space="0" w:color="000000"/>
              <w:bottom w:val="single" w:sz="4" w:space="0" w:color="000000"/>
              <w:right w:val="single" w:sz="4" w:space="0" w:color="000000"/>
            </w:tcBorders>
          </w:tcPr>
          <w:p w:rsidR="00722257" w:rsidRDefault="00722257">
            <w:pPr>
              <w:pStyle w:val="af0"/>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i</w:t>
            </w:r>
          </w:p>
          <w:p w:rsidR="00722257" w:rsidRDefault="00722257">
            <w:pPr>
              <w:pStyle w:val="af0"/>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l</w:t>
            </w:r>
          </w:p>
          <w:p w:rsidR="00722257" w:rsidRDefault="00722257">
            <w:pPr>
              <w:pStyle w:val="af0"/>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iM</w:t>
            </w:r>
          </w:p>
          <w:p w:rsidR="00722257" w:rsidRDefault="00722257">
            <w:pPr>
              <w:pStyle w:val="af0"/>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lM</w:t>
            </w:r>
          </w:p>
          <w:p w:rsidR="00722257" w:rsidRDefault="00722257">
            <w:pPr>
              <w:pStyle w:val="af0"/>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(E)</w:t>
            </w:r>
          </w:p>
          <w:p w:rsidR="00722257" w:rsidRDefault="00722257">
            <w:pPr>
              <w:pStyle w:val="af0"/>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(E)M</w:t>
            </w:r>
          </w:p>
          <w:p w:rsidR="00722257" w:rsidRDefault="00722257">
            <w:pPr>
              <w:pStyle w:val="af0"/>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iK</w:t>
            </w:r>
          </w:p>
          <w:p w:rsidR="00722257" w:rsidRDefault="00722257">
            <w:pPr>
              <w:pStyle w:val="af0"/>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iKM</w:t>
            </w:r>
          </w:p>
        </w:tc>
        <w:tc>
          <w:tcPr>
            <w:tcW w:w="6096" w:type="dxa"/>
            <w:tcBorders>
              <w:top w:val="single" w:sz="4" w:space="0" w:color="000000"/>
              <w:left w:val="single" w:sz="4" w:space="0" w:color="000000"/>
              <w:bottom w:val="single" w:sz="4" w:space="0" w:color="000000"/>
              <w:right w:val="single" w:sz="4" w:space="0" w:color="000000"/>
            </w:tcBorders>
          </w:tcPr>
          <w:p w:rsidR="00722257" w:rsidRDefault="00722257">
            <w:pPr>
              <w:pStyle w:val="af0"/>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Проверка на правильность арифметического выражения</w:t>
            </w:r>
          </w:p>
        </w:tc>
      </w:tr>
      <w:tr w:rsidR="00722257" w:rsidTr="00232C1E">
        <w:tc>
          <w:tcPr>
            <w:tcW w:w="1690" w:type="dxa"/>
            <w:tcBorders>
              <w:top w:val="single" w:sz="4" w:space="0" w:color="000000"/>
              <w:left w:val="single" w:sz="4" w:space="0" w:color="000000"/>
              <w:bottom w:val="single" w:sz="4" w:space="0" w:color="000000"/>
              <w:right w:val="single" w:sz="4" w:space="0" w:color="000000"/>
            </w:tcBorders>
          </w:tcPr>
          <w:p w:rsidR="00722257" w:rsidRDefault="00722257">
            <w:pPr>
              <w:pStyle w:val="af0"/>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M</w:t>
            </w:r>
          </w:p>
        </w:tc>
        <w:tc>
          <w:tcPr>
            <w:tcW w:w="2278" w:type="dxa"/>
            <w:tcBorders>
              <w:top w:val="single" w:sz="4" w:space="0" w:color="000000"/>
              <w:left w:val="single" w:sz="4" w:space="0" w:color="000000"/>
              <w:bottom w:val="single" w:sz="4" w:space="0" w:color="000000"/>
              <w:right w:val="single" w:sz="4" w:space="0" w:color="000000"/>
            </w:tcBorders>
          </w:tcPr>
          <w:p w:rsidR="00722257" w:rsidRDefault="00722257">
            <w:pPr>
              <w:pStyle w:val="af0"/>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vE</w:t>
            </w:r>
          </w:p>
        </w:tc>
        <w:tc>
          <w:tcPr>
            <w:tcW w:w="6096" w:type="dxa"/>
            <w:tcBorders>
              <w:top w:val="single" w:sz="4" w:space="0" w:color="000000"/>
              <w:left w:val="single" w:sz="4" w:space="0" w:color="000000"/>
              <w:bottom w:val="single" w:sz="4" w:space="0" w:color="000000"/>
              <w:right w:val="single" w:sz="4" w:space="0" w:color="000000"/>
            </w:tcBorders>
          </w:tcPr>
          <w:p w:rsidR="00722257" w:rsidRDefault="00722257">
            <w:pPr>
              <w:pStyle w:val="af0"/>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Проверка на правильность арифметических действий</w:t>
            </w:r>
          </w:p>
        </w:tc>
      </w:tr>
      <w:tr w:rsidR="00722257" w:rsidTr="00232C1E">
        <w:tc>
          <w:tcPr>
            <w:tcW w:w="1690" w:type="dxa"/>
            <w:tcBorders>
              <w:top w:val="single" w:sz="4" w:space="0" w:color="000000"/>
              <w:left w:val="single" w:sz="4" w:space="0" w:color="000000"/>
              <w:bottom w:val="single" w:sz="4" w:space="0" w:color="000000"/>
              <w:right w:val="single" w:sz="4" w:space="0" w:color="000000"/>
            </w:tcBorders>
          </w:tcPr>
          <w:p w:rsidR="00722257" w:rsidRDefault="00722257">
            <w:pPr>
              <w:pStyle w:val="af0"/>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W</w:t>
            </w:r>
          </w:p>
        </w:tc>
        <w:tc>
          <w:tcPr>
            <w:tcW w:w="2278" w:type="dxa"/>
            <w:tcBorders>
              <w:top w:val="single" w:sz="4" w:space="0" w:color="000000"/>
              <w:left w:val="single" w:sz="4" w:space="0" w:color="000000"/>
              <w:bottom w:val="single" w:sz="4" w:space="0" w:color="000000"/>
              <w:right w:val="single" w:sz="4" w:space="0" w:color="000000"/>
            </w:tcBorders>
          </w:tcPr>
          <w:p w:rsidR="00722257" w:rsidRDefault="00722257">
            <w:pPr>
              <w:pStyle w:val="af0"/>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i</w:t>
            </w:r>
          </w:p>
          <w:p w:rsidR="00722257" w:rsidRDefault="00722257">
            <w:pPr>
              <w:pStyle w:val="af0"/>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l</w:t>
            </w:r>
          </w:p>
          <w:p w:rsidR="00722257" w:rsidRDefault="00722257">
            <w:pPr>
              <w:pStyle w:val="af0"/>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i,W</w:t>
            </w:r>
          </w:p>
          <w:p w:rsidR="00722257" w:rsidRDefault="00722257">
            <w:pPr>
              <w:pStyle w:val="af0"/>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l,W</w:t>
            </w:r>
          </w:p>
        </w:tc>
        <w:tc>
          <w:tcPr>
            <w:tcW w:w="6096" w:type="dxa"/>
            <w:tcBorders>
              <w:top w:val="single" w:sz="4" w:space="0" w:color="000000"/>
              <w:left w:val="single" w:sz="4" w:space="0" w:color="000000"/>
              <w:bottom w:val="single" w:sz="4" w:space="0" w:color="000000"/>
              <w:right w:val="single" w:sz="4" w:space="0" w:color="000000"/>
            </w:tcBorders>
          </w:tcPr>
          <w:p w:rsidR="00722257" w:rsidRDefault="00722257">
            <w:pPr>
              <w:pStyle w:val="af0"/>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Проверка на правильность параметров вызываемой функции</w:t>
            </w:r>
          </w:p>
        </w:tc>
      </w:tr>
      <w:tr w:rsidR="00722257" w:rsidTr="00232C1E">
        <w:tc>
          <w:tcPr>
            <w:tcW w:w="1690" w:type="dxa"/>
            <w:tcBorders>
              <w:top w:val="single" w:sz="4" w:space="0" w:color="000000"/>
              <w:left w:val="single" w:sz="4" w:space="0" w:color="000000"/>
              <w:bottom w:val="single" w:sz="4" w:space="0" w:color="000000"/>
              <w:right w:val="single" w:sz="4" w:space="0" w:color="000000"/>
            </w:tcBorders>
          </w:tcPr>
          <w:p w:rsidR="00722257" w:rsidRDefault="00722257">
            <w:pPr>
              <w:pStyle w:val="af0"/>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X</w:t>
            </w:r>
          </w:p>
        </w:tc>
        <w:tc>
          <w:tcPr>
            <w:tcW w:w="2278" w:type="dxa"/>
            <w:tcBorders>
              <w:top w:val="single" w:sz="4" w:space="0" w:color="000000"/>
              <w:left w:val="single" w:sz="4" w:space="0" w:color="000000"/>
              <w:bottom w:val="single" w:sz="4" w:space="0" w:color="000000"/>
              <w:right w:val="single" w:sz="4" w:space="0" w:color="000000"/>
            </w:tcBorders>
          </w:tcPr>
          <w:p w:rsidR="00722257" w:rsidRDefault="00722257">
            <w:pPr>
              <w:pStyle w:val="af0"/>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i=E;X</w:t>
            </w:r>
          </w:p>
          <w:p w:rsidR="00722257" w:rsidRDefault="00722257">
            <w:pPr>
              <w:pStyle w:val="af0"/>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pI;X</w:t>
            </w:r>
          </w:p>
          <w:p w:rsidR="00722257" w:rsidRDefault="00722257">
            <w:pPr>
              <w:pStyle w:val="af0"/>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i = E;</w:t>
            </w:r>
          </w:p>
          <w:p w:rsidR="00722257" w:rsidRDefault="00722257">
            <w:pPr>
              <w:pStyle w:val="af0"/>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pI;</w:t>
            </w:r>
          </w:p>
        </w:tc>
        <w:tc>
          <w:tcPr>
            <w:tcW w:w="6096" w:type="dxa"/>
            <w:tcBorders>
              <w:top w:val="single" w:sz="4" w:space="0" w:color="000000"/>
              <w:left w:val="single" w:sz="4" w:space="0" w:color="000000"/>
              <w:bottom w:val="single" w:sz="4" w:space="0" w:color="000000"/>
              <w:right w:val="single" w:sz="4" w:space="0" w:color="000000"/>
            </w:tcBorders>
          </w:tcPr>
          <w:p w:rsidR="00722257" w:rsidRDefault="00722257">
            <w:pPr>
              <w:pStyle w:val="af0"/>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Проверка на правильность конструкции  цикла</w:t>
            </w:r>
          </w:p>
        </w:tc>
      </w:tr>
    </w:tbl>
    <w:p w:rsidR="005A3DC5" w:rsidRDefault="006D05ED" w:rsidP="00722257">
      <w:pPr>
        <w:pStyle w:val="2"/>
        <w:keepNext w:val="0"/>
        <w:spacing w:before="360" w:after="240" w:line="240" w:lineRule="auto"/>
        <w:ind w:firstLine="708"/>
        <w:rPr>
          <w:rFonts w:ascii="Times New Roman" w:hAnsi="Times New Roman" w:cs="Times New Roman"/>
          <w:b/>
          <w:color w:val="auto"/>
          <w:sz w:val="28"/>
          <w:szCs w:val="28"/>
          <w:lang w:eastAsia="ru-RU"/>
        </w:rPr>
      </w:pPr>
      <w:bookmarkStart w:id="82" w:name="_nmf14n"/>
      <w:bookmarkStart w:id="83" w:name="_Toc58778347"/>
      <w:bookmarkStart w:id="84" w:name="_Toc58769473"/>
      <w:bookmarkStart w:id="85" w:name="_Toc532650632"/>
      <w:bookmarkStart w:id="86" w:name="_Toc122471897"/>
      <w:bookmarkEnd w:id="82"/>
      <w:r>
        <w:rPr>
          <w:rFonts w:ascii="Times New Roman" w:hAnsi="Times New Roman" w:cs="Times New Roman"/>
          <w:b/>
          <w:color w:val="auto"/>
          <w:sz w:val="28"/>
          <w:szCs w:val="28"/>
          <w:lang w:eastAsia="ru-RU"/>
        </w:rPr>
        <w:lastRenderedPageBreak/>
        <w:t>4.3 Построение конечного магазинного автомата</w:t>
      </w:r>
      <w:bookmarkEnd w:id="83"/>
      <w:bookmarkEnd w:id="84"/>
      <w:bookmarkEnd w:id="85"/>
      <w:bookmarkEnd w:id="86"/>
      <w:r>
        <w:rPr>
          <w:rFonts w:ascii="Times New Roman" w:hAnsi="Times New Roman" w:cs="Times New Roman"/>
          <w:b/>
          <w:color w:val="auto"/>
          <w:sz w:val="28"/>
          <w:szCs w:val="28"/>
          <w:lang w:eastAsia="ru-RU"/>
        </w:rPr>
        <w:t xml:space="preserve"> </w:t>
      </w:r>
    </w:p>
    <w:p w:rsidR="005A3DC5" w:rsidRDefault="006D05ED">
      <w:pPr>
        <w:tabs>
          <w:tab w:val="left" w:pos="0"/>
        </w:tabs>
        <w:spacing w:after="0" w:line="240" w:lineRule="auto"/>
        <w:ind w:firstLine="709"/>
        <w:jc w:val="both"/>
        <w:rPr>
          <w:rFonts w:ascii="Times New Roman" w:eastAsia="Calibri" w:hAnsi="Times New Roman" w:cs="Times New Roman"/>
          <w:sz w:val="28"/>
          <w:szCs w:val="28"/>
        </w:rPr>
      </w:pPr>
      <w:r>
        <w:rPr>
          <w:rFonts w:ascii="Times New Roman" w:hAnsi="Times New Roman" w:cs="Times New Roman"/>
          <w:sz w:val="28"/>
          <w:szCs w:val="28"/>
        </w:rPr>
        <w:t>Конечный автомат с магазинной памятью представляет собой семерку</w:t>
      </w:r>
      <w:r w:rsidR="00232C1E" w:rsidRPr="00232C1E">
        <w:rPr>
          <w:rFonts w:ascii="Times New Roman" w:eastAsiaTheme="minorEastAsia" w:hAnsi="Times New Roman" w:cs="Times New Roman"/>
          <w:sz w:val="28"/>
          <w:szCs w:val="28"/>
        </w:rPr>
        <w:t xml:space="preserve"> </w:t>
      </w:r>
      <m:oMath>
        <m:r>
          <w:rPr>
            <w:rFonts w:ascii="Cambria Math" w:hAnsi="Cambria Math"/>
          </w:rPr>
          <m:t>M=</m:t>
        </m:r>
        <m:d>
          <m:dPr>
            <m:begChr m:val="⟨"/>
            <m:endChr m:val="⟩"/>
            <m:ctrlPr>
              <w:rPr>
                <w:rFonts w:ascii="Cambria Math" w:hAnsi="Cambria Math"/>
              </w:rPr>
            </m:ctrlPr>
          </m:dPr>
          <m:e>
            <m:r>
              <w:rPr>
                <w:rFonts w:ascii="Cambria Math" w:hAnsi="Cambria Math"/>
              </w:rPr>
              <m:t>Q,V,Z,δ,</m:t>
            </m:r>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,F</m:t>
            </m:r>
          </m:e>
        </m:d>
      </m:oMath>
      <w:r>
        <w:rPr>
          <w:rFonts w:ascii="Times New Roman" w:hAnsi="Times New Roman" w:cs="Times New Roman"/>
          <w:sz w:val="28"/>
          <w:szCs w:val="28"/>
        </w:rPr>
        <w:t xml:space="preserve">, описание которой представлено в таблице 4.2. </w:t>
      </w:r>
      <w:r>
        <w:rPr>
          <w:rFonts w:ascii="Times New Roman" w:eastAsia="Calibri" w:hAnsi="Times New Roman" w:cs="Times New Roman"/>
          <w:sz w:val="28"/>
          <w:szCs w:val="28"/>
        </w:rPr>
        <w:t xml:space="preserve">Структура данного автомата показана в приложении </w:t>
      </w:r>
      <w:r>
        <w:rPr>
          <w:rFonts w:ascii="Times New Roman" w:eastAsia="Calibri" w:hAnsi="Times New Roman" w:cs="Times New Roman"/>
          <w:sz w:val="28"/>
          <w:szCs w:val="28"/>
          <w:lang w:val="be-BY"/>
        </w:rPr>
        <w:t>В</w:t>
      </w:r>
      <w:r>
        <w:rPr>
          <w:rFonts w:ascii="Times New Roman" w:eastAsia="Calibri" w:hAnsi="Times New Roman" w:cs="Times New Roman"/>
          <w:sz w:val="28"/>
          <w:szCs w:val="28"/>
        </w:rPr>
        <w:t>.</w:t>
      </w:r>
    </w:p>
    <w:p w:rsidR="005A3DC5" w:rsidRDefault="006D05ED" w:rsidP="00232C1E">
      <w:pPr>
        <w:pStyle w:val="af5"/>
        <w:spacing w:after="240"/>
        <w:rPr>
          <w:rFonts w:cs="Times New Roman"/>
          <w:b/>
          <w:szCs w:val="28"/>
        </w:rPr>
      </w:pPr>
      <w:r>
        <w:rPr>
          <w:rFonts w:cs="Times New Roman"/>
          <w:szCs w:val="28"/>
        </w:rPr>
        <w:t>Таблица 4.2 – Описание компонентов магазинного автомата</w:t>
      </w:r>
    </w:p>
    <w:tbl>
      <w:tblPr>
        <w:tblW w:w="10065" w:type="dxa"/>
        <w:tblInd w:w="108" w:type="dxa"/>
        <w:tblLook w:val="0400" w:firstRow="0" w:lastRow="0" w:firstColumn="0" w:lastColumn="0" w:noHBand="0" w:noVBand="1"/>
      </w:tblPr>
      <w:tblGrid>
        <w:gridCol w:w="1696"/>
        <w:gridCol w:w="1985"/>
        <w:gridCol w:w="6384"/>
      </w:tblGrid>
      <w:tr w:rsidR="005A3DC5" w:rsidTr="00232C1E">
        <w:tc>
          <w:tcPr>
            <w:tcW w:w="1696" w:type="dxa"/>
            <w:tcBorders>
              <w:top w:val="single" w:sz="4" w:space="0" w:color="000000"/>
              <w:left w:val="single" w:sz="4" w:space="0" w:color="000000"/>
              <w:bottom w:val="single" w:sz="4" w:space="0" w:color="000000"/>
              <w:right w:val="single" w:sz="4" w:space="0" w:color="000000"/>
            </w:tcBorders>
          </w:tcPr>
          <w:p w:rsidR="005A3DC5" w:rsidRDefault="006D05ED">
            <w:pPr>
              <w:tabs>
                <w:tab w:val="left" w:pos="0"/>
                <w:tab w:val="center" w:pos="4677"/>
                <w:tab w:val="right" w:pos="9355"/>
              </w:tabs>
              <w:spacing w:after="0"/>
              <w:jc w:val="both"/>
              <w:rPr>
                <w:rFonts w:ascii="Times New Roman" w:hAnsi="Times New Roman" w:cs="Times New Roman"/>
                <w:sz w:val="28"/>
                <w:szCs w:val="28"/>
              </w:rPr>
            </w:pPr>
            <w:r>
              <w:rPr>
                <w:rFonts w:ascii="Times New Roman" w:hAnsi="Times New Roman" w:cs="Times New Roman"/>
                <w:sz w:val="28"/>
                <w:szCs w:val="28"/>
              </w:rPr>
              <w:t>Компонента</w:t>
            </w:r>
          </w:p>
        </w:tc>
        <w:tc>
          <w:tcPr>
            <w:tcW w:w="1985" w:type="dxa"/>
            <w:tcBorders>
              <w:top w:val="single" w:sz="4" w:space="0" w:color="000000"/>
              <w:left w:val="single" w:sz="4" w:space="0" w:color="000000"/>
              <w:bottom w:val="single" w:sz="4" w:space="0" w:color="000000"/>
              <w:right w:val="single" w:sz="4" w:space="0" w:color="000000"/>
            </w:tcBorders>
          </w:tcPr>
          <w:p w:rsidR="005A3DC5" w:rsidRDefault="006D05ED">
            <w:pPr>
              <w:tabs>
                <w:tab w:val="left" w:pos="0"/>
                <w:tab w:val="center" w:pos="4677"/>
                <w:tab w:val="right" w:pos="9355"/>
              </w:tabs>
              <w:spacing w:after="0"/>
              <w:jc w:val="both"/>
              <w:rPr>
                <w:rFonts w:ascii="Times New Roman" w:hAnsi="Times New Roman" w:cs="Times New Roman"/>
                <w:sz w:val="28"/>
                <w:szCs w:val="28"/>
              </w:rPr>
            </w:pPr>
            <w:r>
              <w:rPr>
                <w:rFonts w:ascii="Times New Roman" w:hAnsi="Times New Roman" w:cs="Times New Roman"/>
                <w:sz w:val="28"/>
                <w:szCs w:val="28"/>
              </w:rPr>
              <w:t>Определение</w:t>
            </w:r>
          </w:p>
        </w:tc>
        <w:tc>
          <w:tcPr>
            <w:tcW w:w="6384" w:type="dxa"/>
            <w:tcBorders>
              <w:top w:val="single" w:sz="4" w:space="0" w:color="000000"/>
              <w:left w:val="single" w:sz="4" w:space="0" w:color="000000"/>
              <w:bottom w:val="single" w:sz="4" w:space="0" w:color="000000"/>
              <w:right w:val="single" w:sz="4" w:space="0" w:color="000000"/>
            </w:tcBorders>
          </w:tcPr>
          <w:p w:rsidR="005A3DC5" w:rsidRDefault="006D05ED">
            <w:pPr>
              <w:tabs>
                <w:tab w:val="left" w:pos="0"/>
                <w:tab w:val="center" w:pos="4677"/>
                <w:tab w:val="right" w:pos="9355"/>
              </w:tabs>
              <w:spacing w:after="0"/>
              <w:jc w:val="both"/>
              <w:rPr>
                <w:rFonts w:ascii="Times New Roman" w:hAnsi="Times New Roman" w:cs="Times New Roman"/>
                <w:sz w:val="28"/>
                <w:szCs w:val="28"/>
              </w:rPr>
            </w:pPr>
            <w:r>
              <w:rPr>
                <w:rFonts w:ascii="Times New Roman" w:hAnsi="Times New Roman" w:cs="Times New Roman"/>
                <w:sz w:val="28"/>
                <w:szCs w:val="28"/>
              </w:rPr>
              <w:t>Описание</w:t>
            </w:r>
          </w:p>
        </w:tc>
      </w:tr>
      <w:tr w:rsidR="005A3DC5" w:rsidTr="00232C1E">
        <w:trPr>
          <w:trHeight w:val="1226"/>
        </w:trPr>
        <w:tc>
          <w:tcPr>
            <w:tcW w:w="1696" w:type="dxa"/>
            <w:tcBorders>
              <w:top w:val="single" w:sz="4" w:space="0" w:color="000000"/>
              <w:left w:val="single" w:sz="4" w:space="0" w:color="000000"/>
              <w:bottom w:val="single" w:sz="4" w:space="0" w:color="000000"/>
              <w:right w:val="single" w:sz="4" w:space="0" w:color="000000"/>
            </w:tcBorders>
          </w:tcPr>
          <w:p w:rsidR="005A3DC5" w:rsidRDefault="006D05ED">
            <w:pPr>
              <w:tabs>
                <w:tab w:val="left" w:pos="0"/>
                <w:tab w:val="center" w:pos="4677"/>
                <w:tab w:val="right" w:pos="9355"/>
              </w:tabs>
              <w:spacing w:after="0"/>
              <w:jc w:val="both"/>
              <w:rPr>
                <w:rFonts w:ascii="Times New Roman" w:hAnsi="Times New Roman" w:cs="Times New Roman"/>
                <w:sz w:val="28"/>
                <w:szCs w:val="28"/>
              </w:rPr>
            </w:pPr>
            <w:r>
              <w:rPr>
                <w:noProof/>
                <w:lang w:val="en-US"/>
              </w:rPr>
              <w:drawing>
                <wp:inline distT="0" distB="0" distL="0" distR="0" wp14:anchorId="32C6ACB0" wp14:editId="0ADB9842">
                  <wp:extent cx="209550" cy="266700"/>
                  <wp:effectExtent l="0" t="0" r="0" b="0"/>
                  <wp:docPr id="9"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1.png"/>
                          <pic:cNvPicPr>
                            <a:picLocks noChangeAspect="1" noChangeArrowheads="1"/>
                          </pic:cNvPicPr>
                        </pic:nvPicPr>
                        <pic:blipFill>
                          <a:blip r:embed="rId18"/>
                          <a:stretch>
                            <a:fillRect/>
                          </a:stretch>
                        </pic:blipFill>
                        <pic:spPr bwMode="auto">
                          <a:xfrm>
                            <a:off x="0" y="0"/>
                            <a:ext cx="209550" cy="266700"/>
                          </a:xfrm>
                          <a:prstGeom prst="rect">
                            <a:avLst/>
                          </a:prstGeom>
                        </pic:spPr>
                      </pic:pic>
                    </a:graphicData>
                  </a:graphic>
                </wp:inline>
              </w:drawing>
            </w:r>
          </w:p>
        </w:tc>
        <w:tc>
          <w:tcPr>
            <w:tcW w:w="1985" w:type="dxa"/>
            <w:tcBorders>
              <w:top w:val="single" w:sz="4" w:space="0" w:color="000000"/>
              <w:left w:val="single" w:sz="4" w:space="0" w:color="000000"/>
              <w:bottom w:val="single" w:sz="4" w:space="0" w:color="000000"/>
              <w:right w:val="single" w:sz="4" w:space="0" w:color="000000"/>
            </w:tcBorders>
          </w:tcPr>
          <w:p w:rsidR="005A3DC5" w:rsidRDefault="006D05ED">
            <w:pPr>
              <w:tabs>
                <w:tab w:val="left" w:pos="0"/>
                <w:tab w:val="center" w:pos="4677"/>
                <w:tab w:val="right" w:pos="9355"/>
              </w:tabs>
              <w:spacing w:after="0"/>
              <w:jc w:val="both"/>
              <w:rPr>
                <w:rFonts w:ascii="Times New Roman" w:hAnsi="Times New Roman" w:cs="Times New Roman"/>
                <w:sz w:val="28"/>
                <w:szCs w:val="28"/>
              </w:rPr>
            </w:pPr>
            <w:r>
              <w:rPr>
                <w:rFonts w:ascii="Times New Roman" w:hAnsi="Times New Roman" w:cs="Times New Roman"/>
                <w:sz w:val="28"/>
                <w:szCs w:val="28"/>
              </w:rPr>
              <w:t>Множество состояний автомата</w:t>
            </w:r>
          </w:p>
        </w:tc>
        <w:tc>
          <w:tcPr>
            <w:tcW w:w="6384" w:type="dxa"/>
            <w:tcBorders>
              <w:top w:val="single" w:sz="4" w:space="0" w:color="000000"/>
              <w:left w:val="single" w:sz="4" w:space="0" w:color="000000"/>
              <w:bottom w:val="single" w:sz="4" w:space="0" w:color="000000"/>
              <w:right w:val="single" w:sz="4" w:space="0" w:color="000000"/>
            </w:tcBorders>
          </w:tcPr>
          <w:p w:rsidR="005A3DC5" w:rsidRDefault="006D05ED">
            <w:pPr>
              <w:tabs>
                <w:tab w:val="left" w:pos="0"/>
                <w:tab w:val="center" w:pos="4677"/>
                <w:tab w:val="right" w:pos="9355"/>
              </w:tabs>
              <w:spacing w:after="0"/>
              <w:jc w:val="both"/>
              <w:rPr>
                <w:rFonts w:ascii="Times New Roman" w:hAnsi="Times New Roman" w:cs="Times New Roman"/>
                <w:sz w:val="28"/>
                <w:szCs w:val="28"/>
              </w:rPr>
            </w:pPr>
            <w:r>
              <w:rPr>
                <w:rFonts w:ascii="Times New Roman" w:hAnsi="Times New Roman" w:cs="Times New Roman"/>
                <w:sz w:val="28"/>
                <w:szCs w:val="28"/>
              </w:rPr>
              <w:t>Состояние автомата представляет из себя структуру, содержащую позицию на входной ленте, номера текущего правила и цепочки и стек автомата</w:t>
            </w:r>
          </w:p>
        </w:tc>
      </w:tr>
      <w:tr w:rsidR="005A3DC5" w:rsidTr="00232C1E">
        <w:trPr>
          <w:trHeight w:val="1000"/>
        </w:trPr>
        <w:tc>
          <w:tcPr>
            <w:tcW w:w="1696" w:type="dxa"/>
            <w:tcBorders>
              <w:top w:val="single" w:sz="4" w:space="0" w:color="000000"/>
              <w:left w:val="single" w:sz="4" w:space="0" w:color="000000"/>
              <w:bottom w:val="single" w:sz="4" w:space="0" w:color="000000"/>
              <w:right w:val="single" w:sz="4" w:space="0" w:color="000000"/>
            </w:tcBorders>
          </w:tcPr>
          <w:p w:rsidR="005A3DC5" w:rsidRDefault="006D05ED">
            <w:pPr>
              <w:tabs>
                <w:tab w:val="left" w:pos="0"/>
                <w:tab w:val="center" w:pos="4677"/>
                <w:tab w:val="right" w:pos="9355"/>
              </w:tabs>
              <w:spacing w:after="0"/>
              <w:jc w:val="both"/>
              <w:rPr>
                <w:rFonts w:ascii="Times New Roman" w:hAnsi="Times New Roman" w:cs="Times New Roman"/>
                <w:sz w:val="28"/>
                <w:szCs w:val="28"/>
              </w:rPr>
            </w:pPr>
            <w:r>
              <w:rPr>
                <w:noProof/>
                <w:lang w:val="en-US"/>
              </w:rPr>
              <w:drawing>
                <wp:inline distT="0" distB="0" distL="0" distR="0" wp14:anchorId="256CD7EC" wp14:editId="5BA43833">
                  <wp:extent cx="190500" cy="219075"/>
                  <wp:effectExtent l="0" t="0" r="0" b="0"/>
                  <wp:docPr id="10"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4.png"/>
                          <pic:cNvPicPr>
                            <a:picLocks noChangeAspect="1" noChangeArrowheads="1"/>
                          </pic:cNvPicPr>
                        </pic:nvPicPr>
                        <pic:blipFill>
                          <a:blip r:embed="rId19"/>
                          <a:stretch>
                            <a:fillRect/>
                          </a:stretch>
                        </pic:blipFill>
                        <pic:spPr bwMode="auto">
                          <a:xfrm>
                            <a:off x="0" y="0"/>
                            <a:ext cx="190500" cy="219075"/>
                          </a:xfrm>
                          <a:prstGeom prst="rect">
                            <a:avLst/>
                          </a:prstGeom>
                        </pic:spPr>
                      </pic:pic>
                    </a:graphicData>
                  </a:graphic>
                </wp:inline>
              </w:drawing>
            </w:r>
          </w:p>
        </w:tc>
        <w:tc>
          <w:tcPr>
            <w:tcW w:w="1985" w:type="dxa"/>
            <w:tcBorders>
              <w:top w:val="single" w:sz="4" w:space="0" w:color="000000"/>
              <w:left w:val="single" w:sz="4" w:space="0" w:color="000000"/>
              <w:bottom w:val="single" w:sz="4" w:space="0" w:color="000000"/>
              <w:right w:val="single" w:sz="4" w:space="0" w:color="000000"/>
            </w:tcBorders>
          </w:tcPr>
          <w:p w:rsidR="005A3DC5" w:rsidRDefault="006D05ED">
            <w:pPr>
              <w:tabs>
                <w:tab w:val="left" w:pos="0"/>
                <w:tab w:val="center" w:pos="4677"/>
                <w:tab w:val="right" w:pos="9355"/>
              </w:tabs>
              <w:spacing w:after="0"/>
              <w:jc w:val="both"/>
              <w:rPr>
                <w:rFonts w:ascii="Times New Roman" w:hAnsi="Times New Roman" w:cs="Times New Roman"/>
                <w:sz w:val="28"/>
                <w:szCs w:val="28"/>
              </w:rPr>
            </w:pPr>
            <w:r>
              <w:rPr>
                <w:rFonts w:ascii="Times New Roman" w:hAnsi="Times New Roman" w:cs="Times New Roman"/>
                <w:sz w:val="28"/>
                <w:szCs w:val="28"/>
              </w:rPr>
              <w:t>Алфавит входных символов</w:t>
            </w:r>
          </w:p>
        </w:tc>
        <w:tc>
          <w:tcPr>
            <w:tcW w:w="6384" w:type="dxa"/>
            <w:tcBorders>
              <w:top w:val="single" w:sz="4" w:space="0" w:color="000000"/>
              <w:left w:val="single" w:sz="4" w:space="0" w:color="000000"/>
              <w:bottom w:val="single" w:sz="4" w:space="0" w:color="000000"/>
              <w:right w:val="single" w:sz="4" w:space="0" w:color="000000"/>
            </w:tcBorders>
          </w:tcPr>
          <w:p w:rsidR="005A3DC5" w:rsidRDefault="006D05ED">
            <w:pPr>
              <w:tabs>
                <w:tab w:val="left" w:pos="0"/>
                <w:tab w:val="center" w:pos="4677"/>
                <w:tab w:val="right" w:pos="9355"/>
              </w:tabs>
              <w:spacing w:after="0"/>
              <w:jc w:val="both"/>
              <w:rPr>
                <w:rFonts w:ascii="Times New Roman" w:hAnsi="Times New Roman" w:cs="Times New Roman"/>
                <w:sz w:val="28"/>
                <w:szCs w:val="28"/>
              </w:rPr>
            </w:pPr>
            <w:r>
              <w:rPr>
                <w:rFonts w:ascii="Times New Roman" w:hAnsi="Times New Roman" w:cs="Times New Roman"/>
                <w:sz w:val="28"/>
                <w:szCs w:val="28"/>
              </w:rPr>
              <w:t>Алфавит представляет из себя множества терминальных и нетерминальных символов, описание которых содержится в таблица 1.2 и 4.1.</w:t>
            </w:r>
          </w:p>
        </w:tc>
      </w:tr>
      <w:tr w:rsidR="005A3DC5" w:rsidTr="00232C1E">
        <w:trPr>
          <w:trHeight w:val="1080"/>
        </w:trPr>
        <w:tc>
          <w:tcPr>
            <w:tcW w:w="1696" w:type="dxa"/>
            <w:tcBorders>
              <w:top w:val="single" w:sz="4" w:space="0" w:color="000000"/>
              <w:left w:val="single" w:sz="4" w:space="0" w:color="000000"/>
              <w:bottom w:val="single" w:sz="4" w:space="0" w:color="000000"/>
              <w:right w:val="single" w:sz="4" w:space="0" w:color="000000"/>
            </w:tcBorders>
          </w:tcPr>
          <w:p w:rsidR="005A3DC5" w:rsidRDefault="006D05ED">
            <w:pPr>
              <w:tabs>
                <w:tab w:val="left" w:pos="0"/>
                <w:tab w:val="center" w:pos="4677"/>
                <w:tab w:val="right" w:pos="9355"/>
              </w:tabs>
              <w:spacing w:after="0"/>
              <w:jc w:val="both"/>
              <w:rPr>
                <w:rFonts w:ascii="Times New Roman" w:hAnsi="Times New Roman" w:cs="Times New Roman"/>
                <w:sz w:val="28"/>
                <w:szCs w:val="28"/>
              </w:rPr>
            </w:pPr>
            <w:r>
              <w:rPr>
                <w:noProof/>
                <w:lang w:val="en-US"/>
              </w:rPr>
              <w:drawing>
                <wp:inline distT="0" distB="0" distL="0" distR="0" wp14:anchorId="460CD099" wp14:editId="74AB4FC7">
                  <wp:extent cx="190500" cy="209550"/>
                  <wp:effectExtent l="0" t="0" r="0" b="0"/>
                  <wp:docPr id="11"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3.png"/>
                          <pic:cNvPicPr>
                            <a:picLocks noChangeAspect="1" noChangeArrowheads="1"/>
                          </pic:cNvPicPr>
                        </pic:nvPicPr>
                        <pic:blipFill>
                          <a:blip r:embed="rId20"/>
                          <a:stretch>
                            <a:fillRect/>
                          </a:stretch>
                        </pic:blipFill>
                        <pic:spPr bwMode="auto">
                          <a:xfrm>
                            <a:off x="0" y="0"/>
                            <a:ext cx="190500" cy="209550"/>
                          </a:xfrm>
                          <a:prstGeom prst="rect">
                            <a:avLst/>
                          </a:prstGeom>
                        </pic:spPr>
                      </pic:pic>
                    </a:graphicData>
                  </a:graphic>
                </wp:inline>
              </w:drawing>
            </w:r>
          </w:p>
        </w:tc>
        <w:tc>
          <w:tcPr>
            <w:tcW w:w="1985" w:type="dxa"/>
            <w:tcBorders>
              <w:top w:val="single" w:sz="4" w:space="0" w:color="000000"/>
              <w:left w:val="single" w:sz="4" w:space="0" w:color="000000"/>
              <w:bottom w:val="single" w:sz="4" w:space="0" w:color="000000"/>
              <w:right w:val="single" w:sz="4" w:space="0" w:color="000000"/>
            </w:tcBorders>
          </w:tcPr>
          <w:p w:rsidR="005A3DC5" w:rsidRDefault="006D05ED">
            <w:pPr>
              <w:tabs>
                <w:tab w:val="left" w:pos="0"/>
                <w:tab w:val="center" w:pos="4677"/>
                <w:tab w:val="right" w:pos="9355"/>
              </w:tabs>
              <w:spacing w:after="0"/>
              <w:jc w:val="both"/>
              <w:rPr>
                <w:rFonts w:ascii="Times New Roman" w:hAnsi="Times New Roman" w:cs="Times New Roman"/>
                <w:sz w:val="28"/>
                <w:szCs w:val="28"/>
              </w:rPr>
            </w:pPr>
            <w:r>
              <w:rPr>
                <w:rFonts w:ascii="Times New Roman" w:hAnsi="Times New Roman" w:cs="Times New Roman"/>
                <w:sz w:val="28"/>
                <w:szCs w:val="28"/>
              </w:rPr>
              <w:t>Алфавит специальных магазинных символов</w:t>
            </w:r>
          </w:p>
        </w:tc>
        <w:tc>
          <w:tcPr>
            <w:tcW w:w="6384" w:type="dxa"/>
            <w:tcBorders>
              <w:top w:val="single" w:sz="4" w:space="0" w:color="000000"/>
              <w:left w:val="single" w:sz="4" w:space="0" w:color="000000"/>
              <w:bottom w:val="single" w:sz="4" w:space="0" w:color="000000"/>
              <w:right w:val="single" w:sz="4" w:space="0" w:color="000000"/>
            </w:tcBorders>
          </w:tcPr>
          <w:p w:rsidR="005A3DC5" w:rsidRDefault="006D05ED">
            <w:pPr>
              <w:tabs>
                <w:tab w:val="left" w:pos="0"/>
                <w:tab w:val="center" w:pos="4677"/>
                <w:tab w:val="right" w:pos="9355"/>
              </w:tabs>
              <w:spacing w:after="0"/>
              <w:jc w:val="both"/>
              <w:rPr>
                <w:rFonts w:ascii="Times New Roman" w:hAnsi="Times New Roman" w:cs="Times New Roman"/>
                <w:sz w:val="28"/>
                <w:szCs w:val="28"/>
              </w:rPr>
            </w:pPr>
            <w:r>
              <w:rPr>
                <w:rFonts w:ascii="Times New Roman" w:hAnsi="Times New Roman" w:cs="Times New Roman"/>
                <w:sz w:val="28"/>
                <w:szCs w:val="28"/>
              </w:rPr>
              <w:t>Алфавит магазинных символов содержит стартовый символ и маркер дна стека (представляет из себя символ $)</w:t>
            </w:r>
          </w:p>
        </w:tc>
      </w:tr>
      <w:tr w:rsidR="005A3DC5" w:rsidTr="00232C1E">
        <w:trPr>
          <w:trHeight w:val="640"/>
        </w:trPr>
        <w:tc>
          <w:tcPr>
            <w:tcW w:w="1696" w:type="dxa"/>
            <w:tcBorders>
              <w:top w:val="single" w:sz="4" w:space="0" w:color="000000"/>
              <w:left w:val="single" w:sz="4" w:space="0" w:color="000000"/>
              <w:bottom w:val="single" w:sz="4" w:space="0" w:color="000000"/>
              <w:right w:val="single" w:sz="4" w:space="0" w:color="000000"/>
            </w:tcBorders>
          </w:tcPr>
          <w:p w:rsidR="005A3DC5" w:rsidRDefault="006D05ED">
            <w:pPr>
              <w:tabs>
                <w:tab w:val="left" w:pos="0"/>
                <w:tab w:val="center" w:pos="4677"/>
                <w:tab w:val="right" w:pos="9355"/>
              </w:tabs>
              <w:spacing w:after="0"/>
              <w:jc w:val="both"/>
              <w:rPr>
                <w:rFonts w:ascii="Times New Roman" w:hAnsi="Times New Roman" w:cs="Times New Roman"/>
                <w:sz w:val="28"/>
                <w:szCs w:val="28"/>
              </w:rPr>
            </w:pPr>
            <w:r>
              <w:rPr>
                <w:noProof/>
                <w:lang w:val="en-US"/>
              </w:rPr>
              <w:drawing>
                <wp:inline distT="0" distB="0" distL="0" distR="0" wp14:anchorId="6B206918" wp14:editId="556CBBD2">
                  <wp:extent cx="161925" cy="219075"/>
                  <wp:effectExtent l="0" t="0" r="0" b="0"/>
                  <wp:docPr id="12"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7.png"/>
                          <pic:cNvPicPr>
                            <a:picLocks noChangeAspect="1" noChangeArrowheads="1"/>
                          </pic:cNvPicPr>
                        </pic:nvPicPr>
                        <pic:blipFill>
                          <a:blip r:embed="rId21"/>
                          <a:stretch>
                            <a:fillRect/>
                          </a:stretch>
                        </pic:blipFill>
                        <pic:spPr bwMode="auto">
                          <a:xfrm>
                            <a:off x="0" y="0"/>
                            <a:ext cx="161925" cy="219075"/>
                          </a:xfrm>
                          <a:prstGeom prst="rect">
                            <a:avLst/>
                          </a:prstGeom>
                        </pic:spPr>
                      </pic:pic>
                    </a:graphicData>
                  </a:graphic>
                </wp:inline>
              </w:drawing>
            </w:r>
          </w:p>
        </w:tc>
        <w:tc>
          <w:tcPr>
            <w:tcW w:w="1985" w:type="dxa"/>
            <w:tcBorders>
              <w:top w:val="single" w:sz="4" w:space="0" w:color="000000"/>
              <w:left w:val="single" w:sz="4" w:space="0" w:color="000000"/>
              <w:bottom w:val="single" w:sz="4" w:space="0" w:color="000000"/>
              <w:right w:val="single" w:sz="4" w:space="0" w:color="000000"/>
            </w:tcBorders>
          </w:tcPr>
          <w:p w:rsidR="005A3DC5" w:rsidRDefault="006D05ED">
            <w:pPr>
              <w:tabs>
                <w:tab w:val="left" w:pos="0"/>
                <w:tab w:val="center" w:pos="4677"/>
                <w:tab w:val="right" w:pos="9355"/>
              </w:tabs>
              <w:spacing w:after="0"/>
              <w:jc w:val="both"/>
              <w:rPr>
                <w:rFonts w:ascii="Times New Roman" w:hAnsi="Times New Roman" w:cs="Times New Roman"/>
                <w:sz w:val="28"/>
                <w:szCs w:val="28"/>
              </w:rPr>
            </w:pPr>
            <w:r>
              <w:rPr>
                <w:rFonts w:ascii="Times New Roman" w:hAnsi="Times New Roman" w:cs="Times New Roman"/>
                <w:sz w:val="28"/>
                <w:szCs w:val="28"/>
              </w:rPr>
              <w:t>Функция переходов автомата</w:t>
            </w:r>
          </w:p>
        </w:tc>
        <w:tc>
          <w:tcPr>
            <w:tcW w:w="6384" w:type="dxa"/>
            <w:tcBorders>
              <w:top w:val="single" w:sz="4" w:space="0" w:color="000000"/>
              <w:left w:val="single" w:sz="4" w:space="0" w:color="000000"/>
              <w:bottom w:val="single" w:sz="4" w:space="0" w:color="000000"/>
              <w:right w:val="single" w:sz="4" w:space="0" w:color="000000"/>
            </w:tcBorders>
          </w:tcPr>
          <w:p w:rsidR="005A3DC5" w:rsidRDefault="006D05ED">
            <w:pPr>
              <w:tabs>
                <w:tab w:val="left" w:pos="0"/>
                <w:tab w:val="center" w:pos="4677"/>
                <w:tab w:val="right" w:pos="9355"/>
              </w:tabs>
              <w:spacing w:after="0"/>
              <w:jc w:val="both"/>
              <w:rPr>
                <w:rFonts w:ascii="Times New Roman" w:hAnsi="Times New Roman" w:cs="Times New Roman"/>
                <w:sz w:val="28"/>
                <w:szCs w:val="28"/>
              </w:rPr>
            </w:pPr>
            <w:r>
              <w:rPr>
                <w:rFonts w:ascii="Times New Roman" w:hAnsi="Times New Roman" w:cs="Times New Roman"/>
                <w:sz w:val="28"/>
                <w:szCs w:val="28"/>
              </w:rPr>
              <w:t>Функция представляет из себя множество правил грамматики, описанных в таблице 4.1.</w:t>
            </w:r>
          </w:p>
        </w:tc>
      </w:tr>
      <w:tr w:rsidR="005A3DC5" w:rsidTr="00232C1E">
        <w:trPr>
          <w:trHeight w:val="1240"/>
        </w:trPr>
        <w:tc>
          <w:tcPr>
            <w:tcW w:w="1696" w:type="dxa"/>
            <w:tcBorders>
              <w:top w:val="single" w:sz="4" w:space="0" w:color="000000"/>
              <w:left w:val="single" w:sz="4" w:space="0" w:color="000000"/>
              <w:bottom w:val="single" w:sz="4" w:space="0" w:color="000000"/>
              <w:right w:val="single" w:sz="4" w:space="0" w:color="000000"/>
            </w:tcBorders>
          </w:tcPr>
          <w:p w:rsidR="005A3DC5" w:rsidRDefault="006D05ED">
            <w:pPr>
              <w:tabs>
                <w:tab w:val="left" w:pos="0"/>
                <w:tab w:val="center" w:pos="4677"/>
                <w:tab w:val="right" w:pos="9355"/>
              </w:tabs>
              <w:spacing w:after="0"/>
              <w:jc w:val="both"/>
              <w:rPr>
                <w:rFonts w:ascii="Times New Roman" w:eastAsia="Courier New" w:hAnsi="Times New Roman" w:cs="Times New Roman"/>
                <w:sz w:val="28"/>
                <w:szCs w:val="28"/>
              </w:rPr>
            </w:pPr>
            <w:r>
              <w:rPr>
                <w:noProof/>
                <w:lang w:val="en-US"/>
              </w:rPr>
              <w:drawing>
                <wp:inline distT="0" distB="0" distL="0" distR="0" wp14:anchorId="476E5C1A" wp14:editId="6FD0321A">
                  <wp:extent cx="219075" cy="295275"/>
                  <wp:effectExtent l="0" t="0" r="0" b="0"/>
                  <wp:docPr id="13"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5.png"/>
                          <pic:cNvPicPr>
                            <a:picLocks noChangeAspect="1" noChangeArrowheads="1"/>
                          </pic:cNvPicPr>
                        </pic:nvPicPr>
                        <pic:blipFill>
                          <a:blip r:embed="rId22"/>
                          <a:stretch>
                            <a:fillRect/>
                          </a:stretch>
                        </pic:blipFill>
                        <pic:spPr bwMode="auto">
                          <a:xfrm>
                            <a:off x="0" y="0"/>
                            <a:ext cx="219075" cy="295275"/>
                          </a:xfrm>
                          <a:prstGeom prst="rect">
                            <a:avLst/>
                          </a:prstGeom>
                        </pic:spPr>
                      </pic:pic>
                    </a:graphicData>
                  </a:graphic>
                </wp:inline>
              </w:drawing>
            </w:r>
          </w:p>
        </w:tc>
        <w:tc>
          <w:tcPr>
            <w:tcW w:w="1985" w:type="dxa"/>
            <w:tcBorders>
              <w:top w:val="single" w:sz="4" w:space="0" w:color="000000"/>
              <w:left w:val="single" w:sz="4" w:space="0" w:color="000000"/>
              <w:bottom w:val="single" w:sz="4" w:space="0" w:color="000000"/>
              <w:right w:val="single" w:sz="4" w:space="0" w:color="000000"/>
            </w:tcBorders>
          </w:tcPr>
          <w:p w:rsidR="005A3DC5" w:rsidRDefault="006D05ED">
            <w:pPr>
              <w:tabs>
                <w:tab w:val="left" w:pos="0"/>
                <w:tab w:val="center" w:pos="4677"/>
                <w:tab w:val="right" w:pos="9355"/>
              </w:tabs>
              <w:spacing w:after="0"/>
              <w:jc w:val="both"/>
              <w:rPr>
                <w:rFonts w:ascii="Times New Roman" w:hAnsi="Times New Roman" w:cs="Times New Roman"/>
                <w:sz w:val="28"/>
                <w:szCs w:val="28"/>
              </w:rPr>
            </w:pPr>
            <w:r>
              <w:rPr>
                <w:rFonts w:ascii="Times New Roman" w:hAnsi="Times New Roman" w:cs="Times New Roman"/>
                <w:sz w:val="28"/>
                <w:szCs w:val="28"/>
              </w:rPr>
              <w:t>Начальное состояние автомата</w:t>
            </w:r>
          </w:p>
        </w:tc>
        <w:tc>
          <w:tcPr>
            <w:tcW w:w="6384" w:type="dxa"/>
            <w:tcBorders>
              <w:top w:val="single" w:sz="4" w:space="0" w:color="000000"/>
              <w:left w:val="single" w:sz="4" w:space="0" w:color="000000"/>
              <w:bottom w:val="single" w:sz="4" w:space="0" w:color="000000"/>
              <w:right w:val="single" w:sz="4" w:space="0" w:color="000000"/>
            </w:tcBorders>
          </w:tcPr>
          <w:p w:rsidR="005A3DC5" w:rsidRDefault="006D05ED">
            <w:pPr>
              <w:tabs>
                <w:tab w:val="left" w:pos="0"/>
                <w:tab w:val="center" w:pos="4677"/>
                <w:tab w:val="right" w:pos="9355"/>
              </w:tabs>
              <w:spacing w:after="0"/>
              <w:jc w:val="both"/>
              <w:rPr>
                <w:rFonts w:ascii="Times New Roman" w:hAnsi="Times New Roman" w:cs="Times New Roman"/>
                <w:sz w:val="28"/>
                <w:szCs w:val="28"/>
              </w:rPr>
            </w:pPr>
            <w:r>
              <w:rPr>
                <w:rFonts w:ascii="Times New Roman" w:hAnsi="Times New Roman" w:cs="Times New Roman"/>
                <w:sz w:val="28"/>
                <w:szCs w:val="28"/>
              </w:rPr>
              <w:t>Состояние, которое приобретает автомат в начале своей работы. Представляется в виде стартового правила грамматики (нетерминальный символ А)</w:t>
            </w:r>
          </w:p>
        </w:tc>
      </w:tr>
      <w:tr w:rsidR="005A3DC5" w:rsidTr="00232C1E">
        <w:trPr>
          <w:trHeight w:val="401"/>
        </w:trPr>
        <w:tc>
          <w:tcPr>
            <w:tcW w:w="1696" w:type="dxa"/>
            <w:tcBorders>
              <w:top w:val="single" w:sz="4" w:space="0" w:color="000000"/>
              <w:left w:val="single" w:sz="4" w:space="0" w:color="000000"/>
              <w:bottom w:val="single" w:sz="4" w:space="0" w:color="000000"/>
              <w:right w:val="single" w:sz="4" w:space="0" w:color="000000"/>
            </w:tcBorders>
          </w:tcPr>
          <w:p w:rsidR="005A3DC5" w:rsidRDefault="006D05ED">
            <w:pPr>
              <w:tabs>
                <w:tab w:val="left" w:pos="0"/>
                <w:tab w:val="center" w:pos="4677"/>
                <w:tab w:val="right" w:pos="9355"/>
              </w:tabs>
              <w:spacing w:after="0"/>
              <w:jc w:val="both"/>
              <w:rPr>
                <w:rFonts w:ascii="Times New Roman" w:eastAsia="Courier New" w:hAnsi="Times New Roman" w:cs="Times New Roman"/>
                <w:sz w:val="28"/>
                <w:szCs w:val="28"/>
              </w:rPr>
            </w:pPr>
            <w:r>
              <w:rPr>
                <w:noProof/>
                <w:lang w:val="en-US"/>
              </w:rPr>
              <w:drawing>
                <wp:inline distT="0" distB="0" distL="0" distR="0" wp14:anchorId="211EF56D" wp14:editId="3BBA1251">
                  <wp:extent cx="209550" cy="314325"/>
                  <wp:effectExtent l="0" t="0" r="0" b="0"/>
                  <wp:docPr id="14"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6.png"/>
                          <pic:cNvPicPr>
                            <a:picLocks noChangeAspect="1" noChangeArrowheads="1"/>
                          </pic:cNvPicPr>
                        </pic:nvPicPr>
                        <pic:blipFill>
                          <a:blip r:embed="rId23"/>
                          <a:stretch>
                            <a:fillRect/>
                          </a:stretch>
                        </pic:blipFill>
                        <pic:spPr bwMode="auto">
                          <a:xfrm>
                            <a:off x="0" y="0"/>
                            <a:ext cx="209550" cy="314325"/>
                          </a:xfrm>
                          <a:prstGeom prst="rect">
                            <a:avLst/>
                          </a:prstGeom>
                        </pic:spPr>
                      </pic:pic>
                    </a:graphicData>
                  </a:graphic>
                </wp:inline>
              </w:drawing>
            </w:r>
          </w:p>
        </w:tc>
        <w:tc>
          <w:tcPr>
            <w:tcW w:w="1985" w:type="dxa"/>
            <w:tcBorders>
              <w:top w:val="single" w:sz="4" w:space="0" w:color="000000"/>
              <w:left w:val="single" w:sz="4" w:space="0" w:color="000000"/>
              <w:bottom w:val="single" w:sz="4" w:space="0" w:color="000000"/>
              <w:right w:val="single" w:sz="4" w:space="0" w:color="000000"/>
            </w:tcBorders>
          </w:tcPr>
          <w:p w:rsidR="005A3DC5" w:rsidRDefault="006D05ED">
            <w:pPr>
              <w:tabs>
                <w:tab w:val="left" w:pos="0"/>
                <w:tab w:val="center" w:pos="4677"/>
                <w:tab w:val="right" w:pos="9355"/>
              </w:tabs>
              <w:spacing w:after="0"/>
              <w:jc w:val="both"/>
              <w:rPr>
                <w:rFonts w:ascii="Times New Roman" w:hAnsi="Times New Roman" w:cs="Times New Roman"/>
                <w:sz w:val="28"/>
                <w:szCs w:val="28"/>
              </w:rPr>
            </w:pPr>
            <w:r>
              <w:rPr>
                <w:rFonts w:ascii="Times New Roman" w:hAnsi="Times New Roman" w:cs="Times New Roman"/>
                <w:sz w:val="28"/>
                <w:szCs w:val="28"/>
              </w:rPr>
              <w:t>Начальное состояние магазина автомата</w:t>
            </w:r>
          </w:p>
        </w:tc>
        <w:tc>
          <w:tcPr>
            <w:tcW w:w="6384" w:type="dxa"/>
            <w:tcBorders>
              <w:top w:val="single" w:sz="4" w:space="0" w:color="000000"/>
              <w:left w:val="single" w:sz="4" w:space="0" w:color="000000"/>
              <w:bottom w:val="single" w:sz="4" w:space="0" w:color="000000"/>
              <w:right w:val="single" w:sz="4" w:space="0" w:color="000000"/>
            </w:tcBorders>
          </w:tcPr>
          <w:p w:rsidR="005A3DC5" w:rsidRDefault="006D05ED">
            <w:pPr>
              <w:tabs>
                <w:tab w:val="left" w:pos="0"/>
                <w:tab w:val="center" w:pos="4677"/>
                <w:tab w:val="right" w:pos="9355"/>
              </w:tabs>
              <w:spacing w:after="0"/>
              <w:jc w:val="both"/>
              <w:rPr>
                <w:rFonts w:ascii="Times New Roman" w:hAnsi="Times New Roman" w:cs="Times New Roman"/>
                <w:sz w:val="28"/>
                <w:szCs w:val="28"/>
                <w:lang w:val="en-US"/>
              </w:rPr>
            </w:pPr>
            <w:r>
              <w:rPr>
                <w:rFonts w:ascii="Times New Roman" w:hAnsi="Times New Roman" w:cs="Times New Roman"/>
                <w:sz w:val="28"/>
                <w:szCs w:val="28"/>
              </w:rPr>
              <w:t xml:space="preserve">Символ маркера дна стека </w:t>
            </w:r>
            <w:r>
              <w:rPr>
                <w:rFonts w:ascii="Times New Roman" w:hAnsi="Times New Roman" w:cs="Times New Roman"/>
                <w:sz w:val="28"/>
                <w:szCs w:val="28"/>
                <w:lang w:val="en-US"/>
              </w:rPr>
              <w:t>(</w:t>
            </w:r>
            <w:r>
              <w:rPr>
                <w:rFonts w:ascii="Times New Roman" w:hAnsi="Times New Roman" w:cs="Times New Roman"/>
                <w:sz w:val="28"/>
                <w:szCs w:val="28"/>
              </w:rPr>
              <w:t>$</w:t>
            </w:r>
            <w:r>
              <w:rPr>
                <w:rFonts w:ascii="Times New Roman" w:hAnsi="Times New Roman" w:cs="Times New Roman"/>
                <w:sz w:val="28"/>
                <w:szCs w:val="28"/>
                <w:lang w:val="en-US"/>
              </w:rPr>
              <w:t>)</w:t>
            </w:r>
          </w:p>
        </w:tc>
      </w:tr>
      <w:tr w:rsidR="005A3DC5" w:rsidTr="00232C1E">
        <w:trPr>
          <w:trHeight w:val="1100"/>
        </w:trPr>
        <w:tc>
          <w:tcPr>
            <w:tcW w:w="1696" w:type="dxa"/>
            <w:tcBorders>
              <w:top w:val="single" w:sz="4" w:space="0" w:color="000000"/>
              <w:left w:val="single" w:sz="4" w:space="0" w:color="000000"/>
              <w:bottom w:val="single" w:sz="4" w:space="0" w:color="000000"/>
              <w:right w:val="single" w:sz="4" w:space="0" w:color="000000"/>
            </w:tcBorders>
          </w:tcPr>
          <w:p w:rsidR="005A3DC5" w:rsidRDefault="006D05ED">
            <w:pPr>
              <w:tabs>
                <w:tab w:val="left" w:pos="0"/>
                <w:tab w:val="center" w:pos="4677"/>
                <w:tab w:val="right" w:pos="9355"/>
              </w:tabs>
              <w:spacing w:after="0"/>
              <w:jc w:val="both"/>
              <w:rPr>
                <w:rFonts w:ascii="Times New Roman" w:hAnsi="Times New Roman" w:cs="Times New Roman"/>
                <w:sz w:val="28"/>
                <w:szCs w:val="28"/>
              </w:rPr>
            </w:pPr>
            <w:r>
              <w:rPr>
                <w:noProof/>
                <w:lang w:val="en-US"/>
              </w:rPr>
              <w:drawing>
                <wp:inline distT="0" distB="0" distL="0" distR="0" wp14:anchorId="6C5D7E59" wp14:editId="59C4FCC3">
                  <wp:extent cx="209550" cy="209550"/>
                  <wp:effectExtent l="0" t="0" r="0" b="0"/>
                  <wp:docPr id="15"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8.png"/>
                          <pic:cNvPicPr>
                            <a:picLocks noChangeAspect="1" noChangeArrowheads="1"/>
                          </pic:cNvPicPr>
                        </pic:nvPicPr>
                        <pic:blipFill>
                          <a:blip r:embed="rId24"/>
                          <a:stretch>
                            <a:fillRect/>
                          </a:stretch>
                        </pic:blipFill>
                        <pic:spPr bwMode="auto">
                          <a:xfrm>
                            <a:off x="0" y="0"/>
                            <a:ext cx="209550" cy="209550"/>
                          </a:xfrm>
                          <a:prstGeom prst="rect">
                            <a:avLst/>
                          </a:prstGeom>
                        </pic:spPr>
                      </pic:pic>
                    </a:graphicData>
                  </a:graphic>
                </wp:inline>
              </w:drawing>
            </w:r>
          </w:p>
        </w:tc>
        <w:tc>
          <w:tcPr>
            <w:tcW w:w="1985" w:type="dxa"/>
            <w:tcBorders>
              <w:top w:val="single" w:sz="4" w:space="0" w:color="000000"/>
              <w:left w:val="single" w:sz="4" w:space="0" w:color="000000"/>
              <w:bottom w:val="single" w:sz="4" w:space="0" w:color="000000"/>
              <w:right w:val="single" w:sz="4" w:space="0" w:color="000000"/>
            </w:tcBorders>
          </w:tcPr>
          <w:p w:rsidR="005A3DC5" w:rsidRDefault="006D05ED">
            <w:pPr>
              <w:tabs>
                <w:tab w:val="left" w:pos="0"/>
                <w:tab w:val="center" w:pos="4677"/>
                <w:tab w:val="right" w:pos="9355"/>
              </w:tabs>
              <w:spacing w:after="0"/>
              <w:jc w:val="both"/>
              <w:rPr>
                <w:rFonts w:ascii="Times New Roman" w:hAnsi="Times New Roman" w:cs="Times New Roman"/>
                <w:sz w:val="28"/>
                <w:szCs w:val="28"/>
              </w:rPr>
            </w:pPr>
            <w:r>
              <w:rPr>
                <w:rFonts w:ascii="Times New Roman" w:hAnsi="Times New Roman" w:cs="Times New Roman"/>
                <w:sz w:val="28"/>
                <w:szCs w:val="28"/>
              </w:rPr>
              <w:t>Множество конечных состояний</w:t>
            </w:r>
          </w:p>
        </w:tc>
        <w:tc>
          <w:tcPr>
            <w:tcW w:w="6384" w:type="dxa"/>
            <w:tcBorders>
              <w:top w:val="single" w:sz="4" w:space="0" w:color="000000"/>
              <w:left w:val="single" w:sz="4" w:space="0" w:color="000000"/>
              <w:bottom w:val="single" w:sz="4" w:space="0" w:color="000000"/>
              <w:right w:val="single" w:sz="4" w:space="0" w:color="000000"/>
            </w:tcBorders>
          </w:tcPr>
          <w:p w:rsidR="005A3DC5" w:rsidRDefault="006D05ED">
            <w:pPr>
              <w:tabs>
                <w:tab w:val="left" w:pos="0"/>
                <w:tab w:val="center" w:pos="4677"/>
                <w:tab w:val="right" w:pos="9355"/>
              </w:tabs>
              <w:spacing w:after="0"/>
              <w:jc w:val="both"/>
              <w:rPr>
                <w:rFonts w:ascii="Times New Roman" w:hAnsi="Times New Roman" w:cs="Times New Roman"/>
                <w:sz w:val="28"/>
                <w:szCs w:val="28"/>
              </w:rPr>
            </w:pPr>
            <w:r>
              <w:rPr>
                <w:rFonts w:ascii="Times New Roman" w:hAnsi="Times New Roman" w:cs="Times New Roman"/>
                <w:sz w:val="28"/>
                <w:szCs w:val="28"/>
              </w:rPr>
              <w:t>Конечные состояние заставляют автомат прекратить свою работу. Конечным состоянием является пустой магазин автомата и совпадение позиции на входной ленте автомата с размером ленты</w:t>
            </w:r>
          </w:p>
        </w:tc>
      </w:tr>
    </w:tbl>
    <w:p w:rsidR="005A3DC5" w:rsidRDefault="006D05ED" w:rsidP="00BB6516">
      <w:pPr>
        <w:pStyle w:val="2"/>
        <w:keepNext w:val="0"/>
        <w:spacing w:before="360" w:after="240" w:line="240" w:lineRule="auto"/>
        <w:ind w:firstLine="708"/>
        <w:rPr>
          <w:rFonts w:ascii="Times New Roman" w:hAnsi="Times New Roman" w:cs="Times New Roman"/>
          <w:b/>
          <w:color w:val="auto"/>
          <w:sz w:val="28"/>
          <w:szCs w:val="28"/>
          <w:lang w:eastAsia="ru-RU"/>
        </w:rPr>
      </w:pPr>
      <w:bookmarkStart w:id="87" w:name="_Toc58778348"/>
      <w:bookmarkStart w:id="88" w:name="_Toc58769474"/>
      <w:bookmarkStart w:id="89" w:name="_Toc532650633"/>
      <w:bookmarkStart w:id="90" w:name="_Toc122471898"/>
      <w:r>
        <w:rPr>
          <w:rFonts w:ascii="Times New Roman" w:hAnsi="Times New Roman" w:cs="Times New Roman"/>
          <w:b/>
          <w:color w:val="auto"/>
          <w:sz w:val="28"/>
          <w:szCs w:val="28"/>
          <w:lang w:eastAsia="ru-RU"/>
        </w:rPr>
        <w:t>4.4 Основные структуры данных</w:t>
      </w:r>
      <w:bookmarkEnd w:id="87"/>
      <w:bookmarkEnd w:id="88"/>
      <w:bookmarkEnd w:id="89"/>
      <w:bookmarkEnd w:id="90"/>
    </w:p>
    <w:p w:rsidR="005A3DC5" w:rsidRDefault="006D05ED" w:rsidP="00BB6516">
      <w:pPr>
        <w:ind w:firstLine="708"/>
        <w:jc w:val="both"/>
        <w:rPr>
          <w:rFonts w:ascii="Times New Roman" w:hAnsi="Times New Roman" w:cs="Times New Roman"/>
          <w:sz w:val="28"/>
        </w:rPr>
      </w:pPr>
      <w:r>
        <w:rPr>
          <w:rFonts w:ascii="Times New Roman" w:hAnsi="Times New Roman" w:cs="Times New Roman"/>
          <w:sz w:val="28"/>
        </w:rPr>
        <w:t xml:space="preserve">Основные структуры данных синтаксического анализатора представляются в виде структуры магазинного конечного автомата, выполняющего разбор исходной ленты, и структуры грамматики Грейбах, описывающей синтаксические правила языка </w:t>
      </w:r>
      <w:r>
        <w:rPr>
          <w:rFonts w:ascii="Times New Roman" w:hAnsi="Times New Roman" w:cs="Times New Roman"/>
          <w:sz w:val="28"/>
          <w:lang w:val="en-US"/>
        </w:rPr>
        <w:t>NRV</w:t>
      </w:r>
      <w:r w:rsidR="005D5919">
        <w:rPr>
          <w:rFonts w:ascii="Times New Roman" w:hAnsi="Times New Roman" w:cs="Times New Roman"/>
          <w:sz w:val="28"/>
        </w:rPr>
        <w:t>-2022</w:t>
      </w:r>
      <w:r>
        <w:rPr>
          <w:rFonts w:ascii="Times New Roman" w:hAnsi="Times New Roman" w:cs="Times New Roman"/>
          <w:sz w:val="28"/>
        </w:rPr>
        <w:t>. Данные структуры в приложении В.</w:t>
      </w:r>
      <w:bookmarkStart w:id="91" w:name="_Toc58778349"/>
      <w:bookmarkStart w:id="92" w:name="_Toc58769475"/>
      <w:bookmarkStart w:id="93" w:name="_Toc532650634"/>
    </w:p>
    <w:p w:rsidR="005A3DC5" w:rsidRDefault="005A3DC5">
      <w:pPr>
        <w:jc w:val="both"/>
        <w:rPr>
          <w:rFonts w:ascii="Times New Roman" w:hAnsi="Times New Roman" w:cs="Times New Roman"/>
          <w:sz w:val="28"/>
        </w:rPr>
      </w:pPr>
    </w:p>
    <w:p w:rsidR="005A3DC5" w:rsidRDefault="006D05ED" w:rsidP="00BB6516">
      <w:pPr>
        <w:pStyle w:val="2"/>
        <w:keepNext w:val="0"/>
        <w:spacing w:before="360" w:after="240" w:line="240" w:lineRule="auto"/>
        <w:ind w:firstLine="708"/>
        <w:rPr>
          <w:rFonts w:ascii="Times New Roman" w:hAnsi="Times New Roman" w:cs="Times New Roman"/>
          <w:b/>
          <w:color w:val="auto"/>
          <w:sz w:val="28"/>
          <w:szCs w:val="28"/>
          <w:lang w:eastAsia="ru-RU"/>
        </w:rPr>
      </w:pPr>
      <w:bookmarkStart w:id="94" w:name="_Toc122471899"/>
      <w:r>
        <w:rPr>
          <w:rFonts w:ascii="Times New Roman" w:hAnsi="Times New Roman" w:cs="Times New Roman"/>
          <w:b/>
          <w:color w:val="auto"/>
          <w:sz w:val="28"/>
          <w:szCs w:val="28"/>
          <w:lang w:eastAsia="ru-RU"/>
        </w:rPr>
        <w:lastRenderedPageBreak/>
        <w:t>4.5 Описание алгоритма синтаксического разбора</w:t>
      </w:r>
      <w:bookmarkEnd w:id="91"/>
      <w:bookmarkEnd w:id="92"/>
      <w:bookmarkEnd w:id="93"/>
      <w:bookmarkEnd w:id="94"/>
    </w:p>
    <w:p w:rsidR="005A3DC5" w:rsidRDefault="006D05ED">
      <w:pPr>
        <w:ind w:firstLine="709"/>
        <w:jc w:val="both"/>
        <w:rPr>
          <w:rFonts w:ascii="Times New Roman" w:hAnsi="Times New Roman" w:cs="Times New Roman"/>
          <w:sz w:val="28"/>
          <w:szCs w:val="28"/>
        </w:rPr>
      </w:pPr>
      <w:r>
        <w:rPr>
          <w:rFonts w:ascii="Times New Roman" w:eastAsia="Calibri" w:hAnsi="Times New Roman" w:cs="Times New Roman"/>
          <w:kern w:val="2"/>
          <w:sz w:val="28"/>
          <w:szCs w:val="28"/>
        </w:rPr>
        <w:t>Принцип работы автомата следующий:</w:t>
      </w:r>
    </w:p>
    <w:p w:rsidR="005A3DC5" w:rsidRDefault="006D05ED">
      <w:pPr>
        <w:numPr>
          <w:ilvl w:val="0"/>
          <w:numId w:val="6"/>
        </w:numPr>
        <w:spacing w:after="0" w:line="240" w:lineRule="auto"/>
        <w:contextualSpacing/>
        <w:jc w:val="both"/>
        <w:rPr>
          <w:rFonts w:ascii="Times New Roman" w:hAnsi="Times New Roman" w:cs="Times New Roman"/>
          <w:sz w:val="28"/>
          <w:szCs w:val="28"/>
        </w:rPr>
      </w:pPr>
      <w:r>
        <w:rPr>
          <w:rFonts w:ascii="Times New Roman" w:eastAsia="Calibri" w:hAnsi="Times New Roman" w:cs="Times New Roman"/>
          <w:kern w:val="2"/>
          <w:sz w:val="28"/>
          <w:szCs w:val="28"/>
        </w:rPr>
        <w:t xml:space="preserve"> В магазин записывается стартовый символ; </w:t>
      </w:r>
    </w:p>
    <w:p w:rsidR="005A3DC5" w:rsidRDefault="006D05ED">
      <w:pPr>
        <w:numPr>
          <w:ilvl w:val="0"/>
          <w:numId w:val="6"/>
        </w:numPr>
        <w:spacing w:after="0" w:line="240" w:lineRule="auto"/>
        <w:contextualSpacing/>
        <w:jc w:val="both"/>
        <w:rPr>
          <w:rFonts w:ascii="Times New Roman" w:hAnsi="Times New Roman" w:cs="Times New Roman"/>
          <w:sz w:val="28"/>
          <w:szCs w:val="28"/>
        </w:rPr>
      </w:pPr>
      <w:r>
        <w:rPr>
          <w:rFonts w:ascii="Times New Roman" w:eastAsia="Calibri" w:hAnsi="Times New Roman" w:cs="Times New Roman"/>
          <w:kern w:val="2"/>
          <w:sz w:val="28"/>
          <w:szCs w:val="28"/>
        </w:rPr>
        <w:t xml:space="preserve"> На основе полученных ранее таблиц формируется входная лента;</w:t>
      </w:r>
    </w:p>
    <w:p w:rsidR="005A3DC5" w:rsidRDefault="006D05ED">
      <w:pPr>
        <w:numPr>
          <w:ilvl w:val="0"/>
          <w:numId w:val="6"/>
        </w:numPr>
        <w:spacing w:after="0" w:line="240" w:lineRule="auto"/>
        <w:contextualSpacing/>
        <w:jc w:val="both"/>
        <w:rPr>
          <w:rFonts w:ascii="Times New Roman" w:hAnsi="Times New Roman" w:cs="Times New Roman"/>
          <w:sz w:val="28"/>
          <w:szCs w:val="28"/>
        </w:rPr>
      </w:pPr>
      <w:r>
        <w:rPr>
          <w:rFonts w:ascii="Times New Roman" w:eastAsia="Calibri" w:hAnsi="Times New Roman" w:cs="Times New Roman"/>
          <w:kern w:val="2"/>
          <w:sz w:val="28"/>
          <w:szCs w:val="28"/>
        </w:rPr>
        <w:t xml:space="preserve"> Запускается автомат;</w:t>
      </w:r>
    </w:p>
    <w:p w:rsidR="005A3DC5" w:rsidRDefault="006D05ED">
      <w:pPr>
        <w:numPr>
          <w:ilvl w:val="0"/>
          <w:numId w:val="6"/>
        </w:numPr>
        <w:spacing w:after="0" w:line="240" w:lineRule="auto"/>
        <w:contextualSpacing/>
        <w:jc w:val="both"/>
        <w:rPr>
          <w:rFonts w:ascii="Times New Roman" w:hAnsi="Times New Roman" w:cs="Times New Roman"/>
          <w:sz w:val="28"/>
          <w:szCs w:val="28"/>
        </w:rPr>
      </w:pPr>
      <w:r>
        <w:rPr>
          <w:rFonts w:ascii="Times New Roman" w:eastAsia="Calibri" w:hAnsi="Times New Roman" w:cs="Times New Roman"/>
          <w:kern w:val="2"/>
          <w:sz w:val="28"/>
          <w:szCs w:val="28"/>
        </w:rPr>
        <w:t xml:space="preserve"> Выбирается цепочка, соответствующая нетерминальному символу, записывается в магазин в обратном порядке;</w:t>
      </w:r>
    </w:p>
    <w:p w:rsidR="005A3DC5" w:rsidRDefault="006D05ED">
      <w:pPr>
        <w:numPr>
          <w:ilvl w:val="0"/>
          <w:numId w:val="6"/>
        </w:numPr>
        <w:spacing w:after="0" w:line="240" w:lineRule="auto"/>
        <w:contextualSpacing/>
        <w:jc w:val="both"/>
        <w:rPr>
          <w:rFonts w:ascii="Times New Roman" w:hAnsi="Times New Roman" w:cs="Times New Roman"/>
          <w:sz w:val="28"/>
          <w:szCs w:val="28"/>
        </w:rPr>
      </w:pPr>
      <w:r>
        <w:rPr>
          <w:rFonts w:ascii="Times New Roman" w:eastAsia="Calibri" w:hAnsi="Times New Roman" w:cs="Times New Roman"/>
          <w:kern w:val="2"/>
          <w:sz w:val="28"/>
          <w:szCs w:val="28"/>
        </w:rPr>
        <w:t xml:space="preserve"> Если терминалы в стеке и в ленте совпадают, то данный терминал удаляется из ленты и стека. Иначе возвращаемся в предыдущее сохраненное состояние и выбираем другую цепочку нетерминала; </w:t>
      </w:r>
    </w:p>
    <w:p w:rsidR="005A3DC5" w:rsidRDefault="006D05ED">
      <w:pPr>
        <w:numPr>
          <w:ilvl w:val="0"/>
          <w:numId w:val="6"/>
        </w:numPr>
        <w:spacing w:after="0" w:line="240" w:lineRule="auto"/>
        <w:contextualSpacing/>
        <w:jc w:val="both"/>
        <w:rPr>
          <w:rFonts w:ascii="Times New Roman" w:hAnsi="Times New Roman" w:cs="Times New Roman"/>
          <w:sz w:val="28"/>
          <w:szCs w:val="28"/>
        </w:rPr>
      </w:pPr>
      <w:r>
        <w:rPr>
          <w:rFonts w:ascii="Times New Roman" w:eastAsia="Calibri" w:hAnsi="Times New Roman" w:cs="Times New Roman"/>
          <w:kern w:val="2"/>
          <w:sz w:val="28"/>
          <w:szCs w:val="28"/>
        </w:rPr>
        <w:t xml:space="preserve"> Если в магазине встретился нетерминал, переходим к пункту 4;</w:t>
      </w:r>
    </w:p>
    <w:p w:rsidR="005A3DC5" w:rsidRDefault="006D05ED">
      <w:pPr>
        <w:numPr>
          <w:ilvl w:val="0"/>
          <w:numId w:val="6"/>
        </w:numPr>
        <w:spacing w:after="0" w:line="240" w:lineRule="auto"/>
        <w:contextualSpacing/>
        <w:jc w:val="both"/>
        <w:rPr>
          <w:rFonts w:ascii="Times New Roman" w:hAnsi="Times New Roman" w:cs="Times New Roman"/>
          <w:sz w:val="28"/>
          <w:szCs w:val="28"/>
        </w:rPr>
      </w:pPr>
      <w:r>
        <w:rPr>
          <w:rFonts w:ascii="Times New Roman" w:eastAsia="Calibri" w:hAnsi="Times New Roman" w:cs="Times New Roman"/>
          <w:kern w:val="2"/>
          <w:sz w:val="28"/>
          <w:szCs w:val="28"/>
        </w:rPr>
        <w:t xml:space="preserve"> Если наш символ достиг дна стека, и лента в этот момент пуста, то синтаксический анализ выполнен успешно. Иначе генерируется исключение.</w:t>
      </w:r>
    </w:p>
    <w:p w:rsidR="005A3DC5" w:rsidRDefault="006D05ED" w:rsidP="00BB6516">
      <w:pPr>
        <w:pStyle w:val="2"/>
        <w:keepNext w:val="0"/>
        <w:spacing w:before="360" w:after="240" w:line="240" w:lineRule="auto"/>
        <w:ind w:firstLine="708"/>
        <w:rPr>
          <w:rFonts w:ascii="Times New Roman" w:hAnsi="Times New Roman" w:cs="Times New Roman"/>
          <w:b/>
          <w:color w:val="auto"/>
          <w:sz w:val="28"/>
          <w:szCs w:val="28"/>
          <w:lang w:eastAsia="ru-RU"/>
        </w:rPr>
      </w:pPr>
      <w:bookmarkStart w:id="95" w:name="_Toc58778350"/>
      <w:bookmarkStart w:id="96" w:name="_Toc58769476"/>
      <w:bookmarkStart w:id="97" w:name="_Toc532650635"/>
      <w:bookmarkStart w:id="98" w:name="_Toc122471900"/>
      <w:r>
        <w:rPr>
          <w:rFonts w:ascii="Times New Roman" w:hAnsi="Times New Roman" w:cs="Times New Roman"/>
          <w:b/>
          <w:color w:val="auto"/>
          <w:sz w:val="28"/>
          <w:szCs w:val="28"/>
          <w:lang w:eastAsia="ru-RU"/>
        </w:rPr>
        <w:t>4.6 Структура и перечень сообщений синтаксического анализатора</w:t>
      </w:r>
      <w:bookmarkEnd w:id="95"/>
      <w:bookmarkEnd w:id="96"/>
      <w:bookmarkEnd w:id="97"/>
      <w:bookmarkEnd w:id="98"/>
      <w:r>
        <w:rPr>
          <w:rFonts w:ascii="Times New Roman" w:hAnsi="Times New Roman" w:cs="Times New Roman"/>
          <w:b/>
          <w:color w:val="auto"/>
          <w:sz w:val="28"/>
          <w:szCs w:val="28"/>
          <w:lang w:eastAsia="ru-RU"/>
        </w:rPr>
        <w:t xml:space="preserve"> </w:t>
      </w:r>
    </w:p>
    <w:p w:rsidR="005A3DC5" w:rsidRDefault="006D05ED" w:rsidP="00BB6516">
      <w:pPr>
        <w:spacing w:after="24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Перечень сообщений </w:t>
      </w:r>
      <w:r w:rsidRPr="00204CEC">
        <w:rPr>
          <w:rFonts w:ascii="Times New Roman" w:hAnsi="Times New Roman" w:cs="Times New Roman"/>
          <w:sz w:val="28"/>
          <w:szCs w:val="28"/>
        </w:rPr>
        <w:t>синтаксического</w:t>
      </w:r>
      <w:r>
        <w:rPr>
          <w:rFonts w:ascii="Times New Roman" w:hAnsi="Times New Roman" w:cs="Times New Roman"/>
          <w:sz w:val="28"/>
          <w:szCs w:val="28"/>
        </w:rPr>
        <w:t xml:space="preserve"> анализатора представлен в листинге 4.1.</w:t>
      </w:r>
    </w:p>
    <w:tbl>
      <w:tblPr>
        <w:tblStyle w:val="af8"/>
        <w:tblW w:w="10269" w:type="dxa"/>
        <w:tblLook w:val="04A0" w:firstRow="1" w:lastRow="0" w:firstColumn="1" w:lastColumn="0" w:noHBand="0" w:noVBand="1"/>
      </w:tblPr>
      <w:tblGrid>
        <w:gridCol w:w="10269"/>
      </w:tblGrid>
      <w:tr w:rsidR="005A3DC5" w:rsidRPr="001364DF">
        <w:trPr>
          <w:trHeight w:val="3128"/>
        </w:trPr>
        <w:tc>
          <w:tcPr>
            <w:tcW w:w="10269" w:type="dxa"/>
          </w:tcPr>
          <w:p w:rsidR="005A3DC5" w:rsidRPr="001364DF" w:rsidRDefault="006D05ED">
            <w:pPr>
              <w:spacing w:after="0" w:line="240" w:lineRule="auto"/>
              <w:rPr>
                <w:rFonts w:ascii="Courier New" w:hAnsi="Courier New" w:cs="Courier New"/>
                <w:color w:val="000000" w:themeColor="text1"/>
                <w:sz w:val="24"/>
                <w:szCs w:val="24"/>
              </w:rPr>
            </w:pPr>
            <w:r w:rsidRPr="001364DF">
              <w:rPr>
                <w:rFonts w:ascii="Courier New" w:hAnsi="Courier New" w:cs="Courier New"/>
                <w:color w:val="000000" w:themeColor="text1"/>
                <w:sz w:val="24"/>
                <w:szCs w:val="24"/>
                <w:lang w:val="en-US"/>
              </w:rPr>
              <w:t>ERROR</w:t>
            </w:r>
            <w:r w:rsidRPr="001364DF">
              <w:rPr>
                <w:rFonts w:ascii="Courier New" w:hAnsi="Courier New" w:cs="Courier New"/>
                <w:color w:val="000000" w:themeColor="text1"/>
                <w:sz w:val="24"/>
                <w:szCs w:val="24"/>
              </w:rPr>
              <w:t>_</w:t>
            </w:r>
            <w:r w:rsidRPr="001364DF">
              <w:rPr>
                <w:rFonts w:ascii="Courier New" w:hAnsi="Courier New" w:cs="Courier New"/>
                <w:color w:val="000000" w:themeColor="text1"/>
                <w:sz w:val="24"/>
                <w:szCs w:val="24"/>
                <w:lang w:val="en-US"/>
              </w:rPr>
              <w:t>ENTRY</w:t>
            </w:r>
            <w:r w:rsidRPr="001364DF">
              <w:rPr>
                <w:rFonts w:ascii="Courier New" w:hAnsi="Courier New" w:cs="Courier New"/>
                <w:color w:val="000000" w:themeColor="text1"/>
                <w:sz w:val="24"/>
                <w:szCs w:val="24"/>
              </w:rPr>
              <w:t>(600, "[Синтаксическая ошибка] Неверная структура программы"),</w:t>
            </w:r>
          </w:p>
          <w:p w:rsidR="005A3DC5" w:rsidRPr="001364DF" w:rsidRDefault="006D05ED">
            <w:pPr>
              <w:spacing w:after="0" w:line="240" w:lineRule="auto"/>
              <w:rPr>
                <w:rFonts w:ascii="Courier New" w:hAnsi="Courier New" w:cs="Courier New"/>
                <w:color w:val="000000" w:themeColor="text1"/>
                <w:sz w:val="24"/>
                <w:szCs w:val="24"/>
              </w:rPr>
            </w:pPr>
            <w:r w:rsidRPr="001364DF">
              <w:rPr>
                <w:rFonts w:ascii="Courier New" w:hAnsi="Courier New" w:cs="Courier New"/>
                <w:color w:val="000000" w:themeColor="text1"/>
                <w:sz w:val="24"/>
                <w:szCs w:val="24"/>
                <w:lang w:val="en-US"/>
              </w:rPr>
              <w:t>ERROR</w:t>
            </w:r>
            <w:r w:rsidRPr="001364DF">
              <w:rPr>
                <w:rFonts w:ascii="Courier New" w:hAnsi="Courier New" w:cs="Courier New"/>
                <w:color w:val="000000" w:themeColor="text1"/>
                <w:sz w:val="24"/>
                <w:szCs w:val="24"/>
              </w:rPr>
              <w:t>_</w:t>
            </w:r>
            <w:r w:rsidRPr="001364DF">
              <w:rPr>
                <w:rFonts w:ascii="Courier New" w:hAnsi="Courier New" w:cs="Courier New"/>
                <w:color w:val="000000" w:themeColor="text1"/>
                <w:sz w:val="24"/>
                <w:szCs w:val="24"/>
                <w:lang w:val="en-US"/>
              </w:rPr>
              <w:t>ENTRY</w:t>
            </w:r>
            <w:r w:rsidRPr="001364DF">
              <w:rPr>
                <w:rFonts w:ascii="Courier New" w:hAnsi="Courier New" w:cs="Courier New"/>
                <w:color w:val="000000" w:themeColor="text1"/>
                <w:sz w:val="24"/>
                <w:szCs w:val="24"/>
              </w:rPr>
              <w:t xml:space="preserve">(601, "[Синтаксическая ошибка] Нет реализации </w:t>
            </w:r>
            <w:r w:rsidRPr="001364DF">
              <w:rPr>
                <w:rFonts w:ascii="Courier New" w:hAnsi="Courier New" w:cs="Courier New"/>
                <w:color w:val="000000" w:themeColor="text1"/>
                <w:sz w:val="24"/>
                <w:szCs w:val="24"/>
                <w:lang w:val="en-US"/>
              </w:rPr>
              <w:t>main</w:t>
            </w:r>
            <w:r w:rsidRPr="001364DF">
              <w:rPr>
                <w:rFonts w:ascii="Courier New" w:hAnsi="Courier New" w:cs="Courier New"/>
                <w:color w:val="000000" w:themeColor="text1"/>
                <w:sz w:val="24"/>
                <w:szCs w:val="24"/>
              </w:rPr>
              <w:t>"),</w:t>
            </w:r>
          </w:p>
          <w:p w:rsidR="005A3DC5" w:rsidRPr="001364DF" w:rsidRDefault="006D05ED">
            <w:pPr>
              <w:spacing w:after="0" w:line="240" w:lineRule="auto"/>
              <w:rPr>
                <w:rFonts w:ascii="Courier New" w:hAnsi="Courier New" w:cs="Courier New"/>
                <w:color w:val="000000" w:themeColor="text1"/>
                <w:sz w:val="24"/>
                <w:szCs w:val="24"/>
              </w:rPr>
            </w:pPr>
            <w:r w:rsidRPr="001364DF">
              <w:rPr>
                <w:rFonts w:ascii="Courier New" w:hAnsi="Courier New" w:cs="Courier New"/>
                <w:color w:val="000000" w:themeColor="text1"/>
                <w:sz w:val="24"/>
                <w:szCs w:val="24"/>
                <w:lang w:val="en-US"/>
              </w:rPr>
              <w:t>ERROR</w:t>
            </w:r>
            <w:r w:rsidRPr="001364DF">
              <w:rPr>
                <w:rFonts w:ascii="Courier New" w:hAnsi="Courier New" w:cs="Courier New"/>
                <w:color w:val="000000" w:themeColor="text1"/>
                <w:sz w:val="24"/>
                <w:szCs w:val="24"/>
              </w:rPr>
              <w:t>_</w:t>
            </w:r>
            <w:r w:rsidRPr="001364DF">
              <w:rPr>
                <w:rFonts w:ascii="Courier New" w:hAnsi="Courier New" w:cs="Courier New"/>
                <w:color w:val="000000" w:themeColor="text1"/>
                <w:sz w:val="24"/>
                <w:szCs w:val="24"/>
                <w:lang w:val="en-US"/>
              </w:rPr>
              <w:t>ENTRY</w:t>
            </w:r>
            <w:r w:rsidRPr="001364DF">
              <w:rPr>
                <w:rFonts w:ascii="Courier New" w:hAnsi="Courier New" w:cs="Courier New"/>
                <w:color w:val="000000" w:themeColor="text1"/>
                <w:sz w:val="24"/>
                <w:szCs w:val="24"/>
              </w:rPr>
              <w:t>(602, "[Синтаксическая ошибка] Ошибка в параметрах функции"),</w:t>
            </w:r>
          </w:p>
          <w:p w:rsidR="005A3DC5" w:rsidRPr="001364DF" w:rsidRDefault="006D05ED">
            <w:pPr>
              <w:spacing w:after="0" w:line="240" w:lineRule="auto"/>
              <w:rPr>
                <w:rFonts w:ascii="Courier New" w:hAnsi="Courier New" w:cs="Courier New"/>
                <w:color w:val="000000" w:themeColor="text1"/>
                <w:sz w:val="24"/>
                <w:szCs w:val="24"/>
              </w:rPr>
            </w:pPr>
            <w:r w:rsidRPr="001364DF">
              <w:rPr>
                <w:rFonts w:ascii="Courier New" w:hAnsi="Courier New" w:cs="Courier New"/>
                <w:color w:val="000000" w:themeColor="text1"/>
                <w:sz w:val="24"/>
                <w:szCs w:val="24"/>
                <w:lang w:val="en-US"/>
              </w:rPr>
              <w:t>ERROR</w:t>
            </w:r>
            <w:r w:rsidRPr="001364DF">
              <w:rPr>
                <w:rFonts w:ascii="Courier New" w:hAnsi="Courier New" w:cs="Courier New"/>
                <w:color w:val="000000" w:themeColor="text1"/>
                <w:sz w:val="24"/>
                <w:szCs w:val="24"/>
              </w:rPr>
              <w:t>_</w:t>
            </w:r>
            <w:r w:rsidRPr="001364DF">
              <w:rPr>
                <w:rFonts w:ascii="Courier New" w:hAnsi="Courier New" w:cs="Courier New"/>
                <w:color w:val="000000" w:themeColor="text1"/>
                <w:sz w:val="24"/>
                <w:szCs w:val="24"/>
                <w:lang w:val="en-US"/>
              </w:rPr>
              <w:t>ENTRY</w:t>
            </w:r>
            <w:r w:rsidRPr="001364DF">
              <w:rPr>
                <w:rFonts w:ascii="Courier New" w:hAnsi="Courier New" w:cs="Courier New"/>
                <w:color w:val="000000" w:themeColor="text1"/>
                <w:sz w:val="24"/>
                <w:szCs w:val="24"/>
              </w:rPr>
              <w:t>(603, "[Синтаксическая ошибка] Отсутствует тело функции"),</w:t>
            </w:r>
          </w:p>
          <w:p w:rsidR="005A3DC5" w:rsidRPr="001364DF" w:rsidRDefault="006D05ED">
            <w:pPr>
              <w:spacing w:after="0" w:line="240" w:lineRule="auto"/>
              <w:rPr>
                <w:rFonts w:ascii="Courier New" w:hAnsi="Courier New" w:cs="Courier New"/>
                <w:color w:val="000000" w:themeColor="text1"/>
                <w:sz w:val="24"/>
                <w:szCs w:val="24"/>
              </w:rPr>
            </w:pPr>
            <w:r w:rsidRPr="001364DF">
              <w:rPr>
                <w:rFonts w:ascii="Courier New" w:hAnsi="Courier New" w:cs="Courier New"/>
                <w:color w:val="000000" w:themeColor="text1"/>
                <w:sz w:val="24"/>
                <w:szCs w:val="24"/>
                <w:lang w:val="en-US"/>
              </w:rPr>
              <w:t>ERROR</w:t>
            </w:r>
            <w:r w:rsidRPr="001364DF">
              <w:rPr>
                <w:rFonts w:ascii="Courier New" w:hAnsi="Courier New" w:cs="Courier New"/>
                <w:color w:val="000000" w:themeColor="text1"/>
                <w:sz w:val="24"/>
                <w:szCs w:val="24"/>
              </w:rPr>
              <w:t>_</w:t>
            </w:r>
            <w:r w:rsidRPr="001364DF">
              <w:rPr>
                <w:rFonts w:ascii="Courier New" w:hAnsi="Courier New" w:cs="Courier New"/>
                <w:color w:val="000000" w:themeColor="text1"/>
                <w:sz w:val="24"/>
                <w:szCs w:val="24"/>
                <w:lang w:val="en-US"/>
              </w:rPr>
              <w:t>ENTRY</w:t>
            </w:r>
            <w:r w:rsidRPr="001364DF">
              <w:rPr>
                <w:rFonts w:ascii="Courier New" w:hAnsi="Courier New" w:cs="Courier New"/>
                <w:color w:val="000000" w:themeColor="text1"/>
                <w:sz w:val="24"/>
                <w:szCs w:val="24"/>
              </w:rPr>
              <w:t>(604, "[Синтаксическая ошибка] Недопустимое выражение"),</w:t>
            </w:r>
          </w:p>
          <w:p w:rsidR="005A3DC5" w:rsidRPr="001364DF" w:rsidRDefault="006D05ED">
            <w:pPr>
              <w:spacing w:after="0" w:line="240" w:lineRule="auto"/>
              <w:rPr>
                <w:rFonts w:ascii="Courier New" w:hAnsi="Courier New" w:cs="Courier New"/>
                <w:color w:val="000000" w:themeColor="text1"/>
                <w:sz w:val="24"/>
                <w:szCs w:val="24"/>
              </w:rPr>
            </w:pPr>
            <w:r w:rsidRPr="001364DF">
              <w:rPr>
                <w:rFonts w:ascii="Courier New" w:hAnsi="Courier New" w:cs="Courier New"/>
                <w:color w:val="000000" w:themeColor="text1"/>
                <w:sz w:val="24"/>
                <w:szCs w:val="24"/>
                <w:lang w:val="en-US"/>
              </w:rPr>
              <w:t>ERROR</w:t>
            </w:r>
            <w:r w:rsidRPr="001364DF">
              <w:rPr>
                <w:rFonts w:ascii="Courier New" w:hAnsi="Courier New" w:cs="Courier New"/>
                <w:color w:val="000000" w:themeColor="text1"/>
                <w:sz w:val="24"/>
                <w:szCs w:val="24"/>
              </w:rPr>
              <w:t>_</w:t>
            </w:r>
            <w:r w:rsidRPr="001364DF">
              <w:rPr>
                <w:rFonts w:ascii="Courier New" w:hAnsi="Courier New" w:cs="Courier New"/>
                <w:color w:val="000000" w:themeColor="text1"/>
                <w:sz w:val="24"/>
                <w:szCs w:val="24"/>
                <w:lang w:val="en-US"/>
              </w:rPr>
              <w:t>ENTRY</w:t>
            </w:r>
            <w:r w:rsidRPr="001364DF">
              <w:rPr>
                <w:rFonts w:ascii="Courier New" w:hAnsi="Courier New" w:cs="Courier New"/>
                <w:color w:val="000000" w:themeColor="text1"/>
                <w:sz w:val="24"/>
                <w:szCs w:val="24"/>
              </w:rPr>
              <w:t>_</w:t>
            </w:r>
            <w:r w:rsidRPr="001364DF">
              <w:rPr>
                <w:rFonts w:ascii="Courier New" w:hAnsi="Courier New" w:cs="Courier New"/>
                <w:color w:val="000000" w:themeColor="text1"/>
                <w:sz w:val="24"/>
                <w:szCs w:val="24"/>
                <w:lang w:val="en-US"/>
              </w:rPr>
              <w:t>NODEF</w:t>
            </w:r>
            <w:r w:rsidRPr="001364DF">
              <w:rPr>
                <w:rFonts w:ascii="Courier New" w:hAnsi="Courier New" w:cs="Courier New"/>
                <w:color w:val="000000" w:themeColor="text1"/>
                <w:sz w:val="24"/>
                <w:szCs w:val="24"/>
              </w:rPr>
              <w:t>(605),</w:t>
            </w:r>
          </w:p>
          <w:p w:rsidR="005A3DC5" w:rsidRPr="001364DF" w:rsidRDefault="006D05ED">
            <w:pPr>
              <w:spacing w:after="0" w:line="240" w:lineRule="auto"/>
              <w:rPr>
                <w:rFonts w:ascii="Courier New" w:hAnsi="Courier New" w:cs="Courier New"/>
                <w:color w:val="000000" w:themeColor="text1"/>
                <w:sz w:val="24"/>
                <w:szCs w:val="24"/>
              </w:rPr>
            </w:pPr>
            <w:r w:rsidRPr="001364DF">
              <w:rPr>
                <w:rFonts w:ascii="Courier New" w:hAnsi="Courier New" w:cs="Courier New"/>
                <w:color w:val="000000" w:themeColor="text1"/>
                <w:sz w:val="24"/>
                <w:szCs w:val="24"/>
                <w:lang w:val="en-US"/>
              </w:rPr>
              <w:t>ERROR</w:t>
            </w:r>
            <w:r w:rsidRPr="001364DF">
              <w:rPr>
                <w:rFonts w:ascii="Courier New" w:hAnsi="Courier New" w:cs="Courier New"/>
                <w:color w:val="000000" w:themeColor="text1"/>
                <w:sz w:val="24"/>
                <w:szCs w:val="24"/>
              </w:rPr>
              <w:t>_</w:t>
            </w:r>
            <w:r w:rsidRPr="001364DF">
              <w:rPr>
                <w:rFonts w:ascii="Courier New" w:hAnsi="Courier New" w:cs="Courier New"/>
                <w:color w:val="000000" w:themeColor="text1"/>
                <w:sz w:val="24"/>
                <w:szCs w:val="24"/>
                <w:lang w:val="en-US"/>
              </w:rPr>
              <w:t>ENTRY</w:t>
            </w:r>
            <w:r w:rsidRPr="001364DF">
              <w:rPr>
                <w:rFonts w:ascii="Courier New" w:hAnsi="Courier New" w:cs="Courier New"/>
                <w:color w:val="000000" w:themeColor="text1"/>
                <w:sz w:val="24"/>
                <w:szCs w:val="24"/>
              </w:rPr>
              <w:t>(606, "[Синтаксическая ошибка] Неверная конструкция в теле функции"),</w:t>
            </w:r>
          </w:p>
          <w:p w:rsidR="005A3DC5" w:rsidRPr="001364DF" w:rsidRDefault="006D05ED">
            <w:pPr>
              <w:spacing w:after="0" w:line="240" w:lineRule="auto"/>
              <w:rPr>
                <w:rFonts w:ascii="Courier New" w:hAnsi="Courier New" w:cs="Courier New"/>
                <w:color w:val="000000" w:themeColor="text1"/>
                <w:sz w:val="24"/>
                <w:szCs w:val="24"/>
              </w:rPr>
            </w:pPr>
            <w:r w:rsidRPr="001364DF">
              <w:rPr>
                <w:rFonts w:ascii="Courier New" w:hAnsi="Courier New" w:cs="Courier New"/>
                <w:color w:val="000000" w:themeColor="text1"/>
                <w:sz w:val="24"/>
                <w:szCs w:val="24"/>
                <w:lang w:val="en-US"/>
              </w:rPr>
              <w:t>ERROR</w:t>
            </w:r>
            <w:r w:rsidRPr="001364DF">
              <w:rPr>
                <w:rFonts w:ascii="Courier New" w:hAnsi="Courier New" w:cs="Courier New"/>
                <w:color w:val="000000" w:themeColor="text1"/>
                <w:sz w:val="24"/>
                <w:szCs w:val="24"/>
              </w:rPr>
              <w:t>_</w:t>
            </w:r>
            <w:r w:rsidRPr="001364DF">
              <w:rPr>
                <w:rFonts w:ascii="Courier New" w:hAnsi="Courier New" w:cs="Courier New"/>
                <w:color w:val="000000" w:themeColor="text1"/>
                <w:sz w:val="24"/>
                <w:szCs w:val="24"/>
                <w:lang w:val="en-US"/>
              </w:rPr>
              <w:t>ENTRY</w:t>
            </w:r>
            <w:r w:rsidRPr="001364DF">
              <w:rPr>
                <w:rFonts w:ascii="Courier New" w:hAnsi="Courier New" w:cs="Courier New"/>
                <w:color w:val="000000" w:themeColor="text1"/>
                <w:sz w:val="24"/>
                <w:szCs w:val="24"/>
              </w:rPr>
              <w:t>(607, "[Синтаксическая ошибка] Ошибка в цикле"),</w:t>
            </w:r>
          </w:p>
          <w:p w:rsidR="005A3DC5" w:rsidRPr="001364DF" w:rsidRDefault="006D05ED">
            <w:pPr>
              <w:spacing w:after="0" w:line="240" w:lineRule="auto"/>
              <w:rPr>
                <w:rFonts w:ascii="Courier New" w:hAnsi="Courier New" w:cs="Courier New"/>
                <w:color w:val="000000" w:themeColor="text1"/>
                <w:sz w:val="24"/>
                <w:szCs w:val="24"/>
              </w:rPr>
            </w:pPr>
            <w:r w:rsidRPr="001364DF">
              <w:rPr>
                <w:rFonts w:ascii="Courier New" w:hAnsi="Courier New" w:cs="Courier New"/>
                <w:color w:val="000000" w:themeColor="text1"/>
                <w:sz w:val="24"/>
                <w:szCs w:val="24"/>
                <w:lang w:val="en-US"/>
              </w:rPr>
              <w:t>ERROR</w:t>
            </w:r>
            <w:r w:rsidRPr="001364DF">
              <w:rPr>
                <w:rFonts w:ascii="Courier New" w:hAnsi="Courier New" w:cs="Courier New"/>
                <w:color w:val="000000" w:themeColor="text1"/>
                <w:sz w:val="24"/>
                <w:szCs w:val="24"/>
              </w:rPr>
              <w:t>_</w:t>
            </w:r>
            <w:r w:rsidRPr="001364DF">
              <w:rPr>
                <w:rFonts w:ascii="Courier New" w:hAnsi="Courier New" w:cs="Courier New"/>
                <w:color w:val="000000" w:themeColor="text1"/>
                <w:sz w:val="24"/>
                <w:szCs w:val="24"/>
                <w:lang w:val="en-US"/>
              </w:rPr>
              <w:t>ENTRY</w:t>
            </w:r>
            <w:r w:rsidRPr="001364DF">
              <w:rPr>
                <w:rFonts w:ascii="Courier New" w:hAnsi="Courier New" w:cs="Courier New"/>
                <w:color w:val="000000" w:themeColor="text1"/>
                <w:sz w:val="24"/>
                <w:szCs w:val="24"/>
              </w:rPr>
              <w:t>(608, "[Синтаксическая ошибка] Ошибка в вызове функции"),</w:t>
            </w:r>
          </w:p>
          <w:p w:rsidR="005A3DC5" w:rsidRPr="001364DF" w:rsidRDefault="006D05ED">
            <w:pPr>
              <w:spacing w:after="0" w:line="240" w:lineRule="auto"/>
              <w:rPr>
                <w:rFonts w:ascii="Courier New" w:hAnsi="Courier New" w:cs="Courier New"/>
                <w:color w:val="000000" w:themeColor="text1"/>
                <w:sz w:val="24"/>
                <w:szCs w:val="24"/>
              </w:rPr>
            </w:pPr>
            <w:r w:rsidRPr="001364DF">
              <w:rPr>
                <w:rFonts w:ascii="Courier New" w:hAnsi="Courier New" w:cs="Courier New"/>
                <w:color w:val="000000" w:themeColor="text1"/>
                <w:sz w:val="24"/>
                <w:szCs w:val="24"/>
                <w:lang w:val="en-US"/>
              </w:rPr>
              <w:t>ERROR</w:t>
            </w:r>
            <w:r w:rsidRPr="001364DF">
              <w:rPr>
                <w:rFonts w:ascii="Courier New" w:hAnsi="Courier New" w:cs="Courier New"/>
                <w:color w:val="000000" w:themeColor="text1"/>
                <w:sz w:val="24"/>
                <w:szCs w:val="24"/>
              </w:rPr>
              <w:t>_</w:t>
            </w:r>
            <w:r w:rsidRPr="001364DF">
              <w:rPr>
                <w:rFonts w:ascii="Courier New" w:hAnsi="Courier New" w:cs="Courier New"/>
                <w:color w:val="000000" w:themeColor="text1"/>
                <w:sz w:val="24"/>
                <w:szCs w:val="24"/>
                <w:lang w:val="en-US"/>
              </w:rPr>
              <w:t>ENTRY</w:t>
            </w:r>
            <w:r w:rsidRPr="001364DF">
              <w:rPr>
                <w:rFonts w:ascii="Courier New" w:hAnsi="Courier New" w:cs="Courier New"/>
                <w:color w:val="000000" w:themeColor="text1"/>
                <w:sz w:val="24"/>
                <w:szCs w:val="24"/>
              </w:rPr>
              <w:t>_</w:t>
            </w:r>
            <w:r w:rsidRPr="001364DF">
              <w:rPr>
                <w:rFonts w:ascii="Courier New" w:hAnsi="Courier New" w:cs="Courier New"/>
                <w:color w:val="000000" w:themeColor="text1"/>
                <w:sz w:val="24"/>
                <w:szCs w:val="24"/>
                <w:lang w:val="en-US"/>
              </w:rPr>
              <w:t>NODEF</w:t>
            </w:r>
            <w:r w:rsidRPr="001364DF">
              <w:rPr>
                <w:rFonts w:ascii="Courier New" w:hAnsi="Courier New" w:cs="Courier New"/>
                <w:color w:val="000000" w:themeColor="text1"/>
                <w:sz w:val="24"/>
                <w:szCs w:val="24"/>
              </w:rPr>
              <w:t>(609),</w:t>
            </w:r>
          </w:p>
          <w:p w:rsidR="005A3DC5" w:rsidRPr="001364DF" w:rsidRDefault="006D05ED">
            <w:pPr>
              <w:spacing w:after="0" w:line="240" w:lineRule="auto"/>
              <w:rPr>
                <w:rFonts w:ascii="Courier New" w:hAnsi="Courier New" w:cs="Courier New"/>
                <w:color w:val="000000" w:themeColor="text1"/>
                <w:sz w:val="24"/>
                <w:szCs w:val="24"/>
              </w:rPr>
            </w:pPr>
            <w:r w:rsidRPr="001364DF">
              <w:rPr>
                <w:rFonts w:ascii="Courier New" w:hAnsi="Courier New" w:cs="Courier New"/>
                <w:color w:val="000000" w:themeColor="text1"/>
                <w:sz w:val="24"/>
                <w:szCs w:val="24"/>
                <w:lang w:val="en-US"/>
              </w:rPr>
              <w:t>ERROR</w:t>
            </w:r>
            <w:r w:rsidRPr="001364DF">
              <w:rPr>
                <w:rFonts w:ascii="Courier New" w:hAnsi="Courier New" w:cs="Courier New"/>
                <w:color w:val="000000" w:themeColor="text1"/>
                <w:sz w:val="24"/>
                <w:szCs w:val="24"/>
              </w:rPr>
              <w:t>_</w:t>
            </w:r>
            <w:r w:rsidRPr="001364DF">
              <w:rPr>
                <w:rFonts w:ascii="Courier New" w:hAnsi="Courier New" w:cs="Courier New"/>
                <w:color w:val="000000" w:themeColor="text1"/>
                <w:sz w:val="24"/>
                <w:szCs w:val="24"/>
                <w:lang w:val="en-US"/>
              </w:rPr>
              <w:t>ENTRY</w:t>
            </w:r>
            <w:r w:rsidRPr="001364DF">
              <w:rPr>
                <w:rFonts w:ascii="Courier New" w:hAnsi="Courier New" w:cs="Courier New"/>
                <w:color w:val="000000" w:themeColor="text1"/>
                <w:sz w:val="24"/>
                <w:szCs w:val="24"/>
              </w:rPr>
              <w:t>(610, "[Синтаксическая ошибка] Ошибка в списке параметров при вызове функции"),</w:t>
            </w:r>
          </w:p>
          <w:p w:rsidR="005A3DC5" w:rsidRPr="001364DF" w:rsidRDefault="006D05ED">
            <w:pPr>
              <w:spacing w:after="0"/>
              <w:jc w:val="both"/>
              <w:rPr>
                <w:rFonts w:ascii="Courier New" w:hAnsi="Courier New" w:cs="Courier New"/>
                <w:sz w:val="28"/>
                <w:szCs w:val="28"/>
              </w:rPr>
            </w:pPr>
            <w:r w:rsidRPr="001364DF">
              <w:rPr>
                <w:rFonts w:ascii="Courier New" w:hAnsi="Courier New" w:cs="Courier New"/>
                <w:color w:val="000000" w:themeColor="text1"/>
                <w:sz w:val="24"/>
                <w:szCs w:val="24"/>
                <w:lang w:val="en-US"/>
              </w:rPr>
              <w:t>ERROR</w:t>
            </w:r>
            <w:r w:rsidRPr="001364DF">
              <w:rPr>
                <w:rFonts w:ascii="Courier New" w:hAnsi="Courier New" w:cs="Courier New"/>
                <w:color w:val="000000" w:themeColor="text1"/>
                <w:sz w:val="24"/>
                <w:szCs w:val="24"/>
              </w:rPr>
              <w:t>_</w:t>
            </w:r>
            <w:r w:rsidRPr="001364DF">
              <w:rPr>
                <w:rFonts w:ascii="Courier New" w:hAnsi="Courier New" w:cs="Courier New"/>
                <w:color w:val="000000" w:themeColor="text1"/>
                <w:sz w:val="24"/>
                <w:szCs w:val="24"/>
                <w:lang w:val="en-US"/>
              </w:rPr>
              <w:t>ENTRY</w:t>
            </w:r>
            <w:r w:rsidRPr="001364DF">
              <w:rPr>
                <w:rFonts w:ascii="Courier New" w:hAnsi="Courier New" w:cs="Courier New"/>
                <w:color w:val="000000" w:themeColor="text1"/>
                <w:sz w:val="24"/>
                <w:szCs w:val="24"/>
              </w:rPr>
              <w:t xml:space="preserve">(611, "[Синтаксическая ошибка] Подробная информация в </w:t>
            </w:r>
            <w:r w:rsidRPr="001364DF">
              <w:rPr>
                <w:rFonts w:ascii="Courier New" w:hAnsi="Courier New" w:cs="Courier New"/>
                <w:color w:val="000000" w:themeColor="text1"/>
                <w:sz w:val="24"/>
                <w:szCs w:val="24"/>
                <w:lang w:val="en-US"/>
              </w:rPr>
              <w:t>log</w:t>
            </w:r>
            <w:r w:rsidRPr="001364DF">
              <w:rPr>
                <w:rFonts w:ascii="Courier New" w:hAnsi="Courier New" w:cs="Courier New"/>
                <w:color w:val="000000" w:themeColor="text1"/>
                <w:sz w:val="24"/>
                <w:szCs w:val="24"/>
              </w:rPr>
              <w:t xml:space="preserve"> файле"),</w:t>
            </w:r>
          </w:p>
        </w:tc>
      </w:tr>
    </w:tbl>
    <w:p w:rsidR="005A3DC5" w:rsidRDefault="006D05ED">
      <w:pPr>
        <w:spacing w:before="280" w:after="280" w:line="240" w:lineRule="auto"/>
        <w:jc w:val="center"/>
        <w:rPr>
          <w:rFonts w:ascii="Times New Roman" w:hAnsi="Times New Roman" w:cs="Times New Roman"/>
          <w:sz w:val="28"/>
          <w:szCs w:val="28"/>
        </w:rPr>
      </w:pPr>
      <w:r>
        <w:rPr>
          <w:rFonts w:ascii="Times New Roman" w:hAnsi="Times New Roman" w:cs="Times New Roman"/>
          <w:sz w:val="28"/>
          <w:szCs w:val="28"/>
        </w:rPr>
        <w:t>Листинг 4.1 – Перечень сообщений синтаксического анализатора</w:t>
      </w:r>
    </w:p>
    <w:p w:rsidR="005A3DC5" w:rsidRDefault="001364DF" w:rsidP="001364DF">
      <w:pPr>
        <w:pStyle w:val="2"/>
        <w:keepNext w:val="0"/>
        <w:spacing w:before="360" w:after="240" w:line="240" w:lineRule="auto"/>
        <w:ind w:firstLine="708"/>
        <w:rPr>
          <w:rFonts w:ascii="Times New Roman" w:hAnsi="Times New Roman" w:cs="Times New Roman"/>
          <w:b/>
          <w:color w:val="auto"/>
          <w:sz w:val="28"/>
          <w:szCs w:val="28"/>
          <w:lang w:eastAsia="ru-RU"/>
        </w:rPr>
      </w:pPr>
      <w:bookmarkStart w:id="99" w:name="_Toc58778351"/>
      <w:bookmarkStart w:id="100" w:name="_Toc58769477"/>
      <w:bookmarkStart w:id="101" w:name="_Toc532650636"/>
      <w:bookmarkStart w:id="102" w:name="_Toc122471901"/>
      <w:r>
        <w:rPr>
          <w:rFonts w:ascii="Times New Roman" w:hAnsi="Times New Roman" w:cs="Times New Roman"/>
          <w:b/>
          <w:color w:val="auto"/>
          <w:sz w:val="28"/>
          <w:szCs w:val="28"/>
          <w:lang w:eastAsia="ru-RU"/>
        </w:rPr>
        <w:t>4.7</w:t>
      </w:r>
      <w:r w:rsidR="006D05ED">
        <w:rPr>
          <w:rFonts w:ascii="Times New Roman" w:hAnsi="Times New Roman" w:cs="Times New Roman"/>
          <w:b/>
          <w:color w:val="auto"/>
          <w:sz w:val="28"/>
          <w:szCs w:val="28"/>
          <w:lang w:eastAsia="ru-RU"/>
        </w:rPr>
        <w:t xml:space="preserve"> Параметры синтаксического анализатора и режимы его работы</w:t>
      </w:r>
      <w:bookmarkEnd w:id="99"/>
      <w:bookmarkEnd w:id="100"/>
      <w:bookmarkEnd w:id="101"/>
      <w:bookmarkEnd w:id="102"/>
      <w:r w:rsidR="006D05ED">
        <w:rPr>
          <w:rFonts w:ascii="Times New Roman" w:hAnsi="Times New Roman" w:cs="Times New Roman"/>
          <w:b/>
          <w:color w:val="auto"/>
          <w:sz w:val="28"/>
          <w:szCs w:val="28"/>
          <w:lang w:eastAsia="ru-RU"/>
        </w:rPr>
        <w:t xml:space="preserve"> </w:t>
      </w:r>
    </w:p>
    <w:p w:rsidR="005A3DC5" w:rsidRDefault="006D05ED" w:rsidP="001364DF">
      <w:pPr>
        <w:ind w:firstLine="708"/>
        <w:rPr>
          <w:rFonts w:ascii="Times New Roman" w:hAnsi="Times New Roman" w:cs="Times New Roman"/>
          <w:sz w:val="28"/>
        </w:rPr>
      </w:pPr>
      <w:r>
        <w:rPr>
          <w:rFonts w:ascii="Times New Roman" w:hAnsi="Times New Roman" w:cs="Times New Roman"/>
          <w:sz w:val="28"/>
        </w:rPr>
        <w:t>Входной информацией для синтаксического анализатора является таблица лексем и идентификаторов. Кроме того используется описание грамматики в форме Грейбах. Результаты работы лексического разбора, а именно дерево разбора и протокол работы автомата с магазинной памятью выводятся в журнал работы программы.</w:t>
      </w:r>
    </w:p>
    <w:p w:rsidR="005A3DC5" w:rsidRDefault="001364DF" w:rsidP="001364DF">
      <w:pPr>
        <w:pStyle w:val="2"/>
        <w:keepNext w:val="0"/>
        <w:spacing w:before="360" w:after="240" w:line="240" w:lineRule="auto"/>
        <w:ind w:firstLine="708"/>
        <w:rPr>
          <w:rFonts w:ascii="Times New Roman" w:hAnsi="Times New Roman" w:cs="Times New Roman"/>
          <w:b/>
          <w:color w:val="auto"/>
          <w:sz w:val="28"/>
          <w:szCs w:val="28"/>
          <w:lang w:eastAsia="ru-RU"/>
        </w:rPr>
      </w:pPr>
      <w:bookmarkStart w:id="103" w:name="_Toc58778352"/>
      <w:bookmarkStart w:id="104" w:name="_Toc58769478"/>
      <w:bookmarkStart w:id="105" w:name="_Toc532650637"/>
      <w:bookmarkStart w:id="106" w:name="_Toc122471902"/>
      <w:r>
        <w:rPr>
          <w:rFonts w:ascii="Times New Roman" w:hAnsi="Times New Roman" w:cs="Times New Roman"/>
          <w:b/>
          <w:color w:val="auto"/>
          <w:sz w:val="28"/>
          <w:szCs w:val="28"/>
          <w:lang w:eastAsia="ru-RU"/>
        </w:rPr>
        <w:lastRenderedPageBreak/>
        <w:t>4.8</w:t>
      </w:r>
      <w:r w:rsidR="006D05ED">
        <w:rPr>
          <w:rFonts w:ascii="Times New Roman" w:hAnsi="Times New Roman" w:cs="Times New Roman"/>
          <w:b/>
          <w:color w:val="auto"/>
          <w:sz w:val="28"/>
          <w:szCs w:val="28"/>
          <w:lang w:eastAsia="ru-RU"/>
        </w:rPr>
        <w:t xml:space="preserve"> Принцип обработки ошибок</w:t>
      </w:r>
      <w:bookmarkEnd w:id="103"/>
      <w:bookmarkEnd w:id="104"/>
      <w:bookmarkEnd w:id="105"/>
      <w:bookmarkEnd w:id="106"/>
      <w:r w:rsidR="006D05ED">
        <w:rPr>
          <w:rFonts w:ascii="Times New Roman" w:hAnsi="Times New Roman" w:cs="Times New Roman"/>
          <w:b/>
          <w:color w:val="auto"/>
          <w:sz w:val="28"/>
          <w:szCs w:val="28"/>
          <w:lang w:eastAsia="ru-RU"/>
        </w:rPr>
        <w:t xml:space="preserve"> </w:t>
      </w:r>
    </w:p>
    <w:p w:rsidR="005A3DC5" w:rsidRDefault="006D05E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Обработка ошибок происходит следующим образом:</w:t>
      </w:r>
    </w:p>
    <w:p w:rsidR="005A3DC5" w:rsidRDefault="006D05ED">
      <w:pPr>
        <w:pStyle w:val="af4"/>
        <w:numPr>
          <w:ilvl w:val="0"/>
          <w:numId w:val="11"/>
        </w:numPr>
        <w:tabs>
          <w:tab w:val="clear" w:pos="720"/>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Синтаксический анализатор перебирает все правила и цепочки правила грамматики для нахождения подходящего соответствия с конструкцией, представленной в таблице лексем.</w:t>
      </w:r>
    </w:p>
    <w:p w:rsidR="005A3DC5" w:rsidRDefault="006D05ED">
      <w:pPr>
        <w:pStyle w:val="af4"/>
        <w:numPr>
          <w:ilvl w:val="0"/>
          <w:numId w:val="11"/>
        </w:numPr>
        <w:tabs>
          <w:tab w:val="clear" w:pos="720"/>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невозможно подобрать подходящую цепочку, то генерируется соответствующая ошибка.</w:t>
      </w:r>
    </w:p>
    <w:p w:rsidR="005A3DC5" w:rsidRDefault="006D05ED">
      <w:pPr>
        <w:pStyle w:val="af4"/>
        <w:numPr>
          <w:ilvl w:val="0"/>
          <w:numId w:val="11"/>
        </w:numPr>
        <w:tabs>
          <w:tab w:val="clear" w:pos="720"/>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Все ошибки записываются в общую структуру ошибок.</w:t>
      </w:r>
    </w:p>
    <w:p w:rsidR="005A3DC5" w:rsidRDefault="006D05ED">
      <w:pPr>
        <w:pStyle w:val="af4"/>
        <w:numPr>
          <w:ilvl w:val="0"/>
          <w:numId w:val="11"/>
        </w:numPr>
        <w:tabs>
          <w:tab w:val="clear" w:pos="720"/>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 случае нахождения ошибки, после всей процедуры трассировки в протокол будет выведено диагностическое сообщение.</w:t>
      </w:r>
    </w:p>
    <w:p w:rsidR="005A3DC5" w:rsidRDefault="001364DF" w:rsidP="001364DF">
      <w:pPr>
        <w:pStyle w:val="2"/>
        <w:keepNext w:val="0"/>
        <w:spacing w:before="360" w:after="240" w:line="240" w:lineRule="auto"/>
        <w:ind w:firstLine="708"/>
        <w:rPr>
          <w:rFonts w:ascii="Times New Roman" w:hAnsi="Times New Roman" w:cs="Times New Roman"/>
          <w:b/>
          <w:color w:val="auto"/>
          <w:sz w:val="28"/>
          <w:szCs w:val="28"/>
          <w:lang w:eastAsia="ru-RU"/>
        </w:rPr>
      </w:pPr>
      <w:bookmarkStart w:id="107" w:name="_Toc58778353"/>
      <w:bookmarkStart w:id="108" w:name="_Toc58769479"/>
      <w:bookmarkStart w:id="109" w:name="_Toc532650638"/>
      <w:bookmarkStart w:id="110" w:name="_Toc122471903"/>
      <w:r>
        <w:rPr>
          <w:rFonts w:ascii="Times New Roman" w:hAnsi="Times New Roman" w:cs="Times New Roman"/>
          <w:b/>
          <w:color w:val="auto"/>
          <w:sz w:val="28"/>
          <w:szCs w:val="28"/>
          <w:lang w:eastAsia="ru-RU"/>
        </w:rPr>
        <w:t>4.9</w:t>
      </w:r>
      <w:r w:rsidR="006D05ED">
        <w:rPr>
          <w:rFonts w:ascii="Times New Roman" w:hAnsi="Times New Roman" w:cs="Times New Roman"/>
          <w:b/>
          <w:color w:val="auto"/>
          <w:sz w:val="28"/>
          <w:szCs w:val="28"/>
          <w:lang w:eastAsia="ru-RU"/>
        </w:rPr>
        <w:t xml:space="preserve"> Контрольный пример</w:t>
      </w:r>
      <w:bookmarkEnd w:id="107"/>
      <w:bookmarkEnd w:id="108"/>
      <w:bookmarkEnd w:id="109"/>
      <w:bookmarkEnd w:id="110"/>
      <w:r w:rsidR="006D05ED">
        <w:rPr>
          <w:rFonts w:ascii="Times New Roman" w:hAnsi="Times New Roman" w:cs="Times New Roman"/>
          <w:b/>
          <w:color w:val="auto"/>
          <w:sz w:val="28"/>
          <w:szCs w:val="28"/>
          <w:lang w:eastAsia="ru-RU"/>
        </w:rPr>
        <w:t xml:space="preserve"> </w:t>
      </w:r>
    </w:p>
    <w:p w:rsidR="005A3DC5" w:rsidRDefault="006D05E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 разбора синтаксическим анализатором исходного кода предоставлен в приложении Г в виде фрагмента трассировки и дерева разбора исходного кода.</w:t>
      </w:r>
    </w:p>
    <w:p w:rsidR="005A3DC5" w:rsidRDefault="006D05ED">
      <w:pPr>
        <w:spacing w:line="259" w:lineRule="auto"/>
        <w:rPr>
          <w:rFonts w:ascii="Times New Roman" w:hAnsi="Times New Roman" w:cs="Times New Roman"/>
          <w:sz w:val="28"/>
          <w:szCs w:val="28"/>
        </w:rPr>
      </w:pPr>
      <w:r>
        <w:br w:type="page"/>
      </w:r>
    </w:p>
    <w:p w:rsidR="005A3DC5" w:rsidRPr="005659E2" w:rsidRDefault="003C4024" w:rsidP="005659E2">
      <w:pPr>
        <w:pStyle w:val="1"/>
        <w:spacing w:before="0" w:after="240"/>
        <w:ind w:firstLine="708"/>
        <w:rPr>
          <w:rFonts w:ascii="Times New Roman" w:hAnsi="Times New Roman" w:cs="Times New Roman"/>
          <w:b/>
          <w:sz w:val="28"/>
          <w:lang w:eastAsia="ru-RU"/>
        </w:rPr>
      </w:pPr>
      <w:bookmarkStart w:id="111" w:name="_Toc58778354"/>
      <w:bookmarkStart w:id="112" w:name="_Toc58769480"/>
      <w:bookmarkStart w:id="113" w:name="_Toc122471904"/>
      <w:r w:rsidRPr="005659E2">
        <w:rPr>
          <w:rFonts w:ascii="Times New Roman" w:hAnsi="Times New Roman" w:cs="Times New Roman"/>
          <w:b/>
          <w:color w:val="auto"/>
          <w:sz w:val="28"/>
          <w:lang w:eastAsia="ru-RU"/>
        </w:rPr>
        <w:lastRenderedPageBreak/>
        <w:t>5</w:t>
      </w:r>
      <w:r w:rsidR="006D05ED" w:rsidRPr="005659E2">
        <w:rPr>
          <w:rFonts w:ascii="Times New Roman" w:hAnsi="Times New Roman" w:cs="Times New Roman"/>
          <w:b/>
          <w:color w:val="auto"/>
          <w:sz w:val="28"/>
          <w:lang w:eastAsia="ru-RU"/>
        </w:rPr>
        <w:t xml:space="preserve"> Разработка семантического анализатора</w:t>
      </w:r>
      <w:bookmarkEnd w:id="111"/>
      <w:bookmarkEnd w:id="112"/>
      <w:bookmarkEnd w:id="113"/>
    </w:p>
    <w:p w:rsidR="005A3DC5" w:rsidRDefault="006D05ED" w:rsidP="003C4024">
      <w:pPr>
        <w:pStyle w:val="2"/>
        <w:keepNext w:val="0"/>
        <w:spacing w:before="0" w:after="240" w:line="240" w:lineRule="auto"/>
        <w:ind w:firstLine="708"/>
        <w:rPr>
          <w:rFonts w:ascii="Times New Roman" w:hAnsi="Times New Roman" w:cs="Times New Roman"/>
          <w:b/>
          <w:color w:val="auto"/>
          <w:sz w:val="28"/>
          <w:szCs w:val="28"/>
          <w:lang w:eastAsia="ru-RU"/>
        </w:rPr>
      </w:pPr>
      <w:bookmarkStart w:id="114" w:name="_Toc58778355"/>
      <w:bookmarkStart w:id="115" w:name="_Toc58769481"/>
      <w:bookmarkStart w:id="116" w:name="_Toc122471905"/>
      <w:r>
        <w:rPr>
          <w:rFonts w:ascii="Times New Roman" w:hAnsi="Times New Roman" w:cs="Times New Roman"/>
          <w:b/>
          <w:color w:val="auto"/>
          <w:sz w:val="28"/>
          <w:szCs w:val="28"/>
          <w:lang w:eastAsia="ru-RU"/>
        </w:rPr>
        <w:t>5.1 Структура семантического анализатора</w:t>
      </w:r>
      <w:bookmarkEnd w:id="114"/>
      <w:bookmarkEnd w:id="115"/>
      <w:bookmarkEnd w:id="116"/>
    </w:p>
    <w:p w:rsidR="005A3DC5" w:rsidRDefault="006D05ED">
      <w:pPr>
        <w:tabs>
          <w:tab w:val="left" w:pos="0"/>
        </w:tabs>
        <w:ind w:firstLine="709"/>
        <w:jc w:val="both"/>
        <w:rPr>
          <w:rFonts w:ascii="Times New Roman" w:hAnsi="Times New Roman" w:cs="Times New Roman"/>
          <w:sz w:val="28"/>
          <w:szCs w:val="28"/>
        </w:rPr>
      </w:pPr>
      <w:r>
        <w:rPr>
          <w:rFonts w:ascii="Times New Roman" w:hAnsi="Times New Roman" w:cs="Times New Roman"/>
          <w:sz w:val="28"/>
          <w:szCs w:val="28"/>
        </w:rPr>
        <w:t>Семантический анализатор принимает на свой вход результаты работ лексического и синтаксического анализаторов, то есть таблицы лексем, идентификаторов и результат работы синтаксического анализатора, то есть дерево разбора, и последовательно ищет необходимые ошибки. Некоторые проверки (такие как проверка на единственность точки входа, проверка на предварительное объявление переменной) осуществляются в процессе лексического анализа. Общая структура обособленно работающего (не параллельно с лексическим анализом) семантического анализатора представлена на рисунке 5.1.</w:t>
      </w:r>
    </w:p>
    <w:p w:rsidR="005A3DC5" w:rsidRDefault="006D05ED">
      <w:pPr>
        <w:spacing w:before="280" w:after="280"/>
        <w:ind w:firstLine="709"/>
        <w:jc w:val="center"/>
        <w:rPr>
          <w:rFonts w:ascii="Times New Roman" w:hAnsi="Times New Roman" w:cs="Times New Roman"/>
          <w:sz w:val="28"/>
          <w:szCs w:val="28"/>
        </w:rPr>
      </w:pPr>
      <w:r>
        <w:rPr>
          <w:noProof/>
          <w:lang w:val="en-US"/>
        </w:rPr>
        <w:drawing>
          <wp:inline distT="0" distB="0" distL="0" distR="0" wp14:anchorId="7521BC59" wp14:editId="2A4397AC">
            <wp:extent cx="2699385" cy="1861820"/>
            <wp:effectExtent l="19050" t="19050" r="24765" b="24130"/>
            <wp:docPr id="16"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0.png"/>
                    <pic:cNvPicPr>
                      <a:picLocks noChangeAspect="1" noChangeArrowheads="1"/>
                    </pic:cNvPicPr>
                  </pic:nvPicPr>
                  <pic:blipFill>
                    <a:blip r:embed="rId25"/>
                    <a:stretch>
                      <a:fillRect/>
                    </a:stretch>
                  </pic:blipFill>
                  <pic:spPr bwMode="auto">
                    <a:xfrm>
                      <a:off x="0" y="0"/>
                      <a:ext cx="2699385" cy="1861820"/>
                    </a:xfrm>
                    <a:prstGeom prst="rect">
                      <a:avLst/>
                    </a:prstGeom>
                    <a:ln>
                      <a:solidFill>
                        <a:schemeClr val="tx1"/>
                      </a:solidFill>
                    </a:ln>
                  </pic:spPr>
                </pic:pic>
              </a:graphicData>
            </a:graphic>
          </wp:inline>
        </w:drawing>
      </w:r>
    </w:p>
    <w:p w:rsidR="005A3DC5" w:rsidRDefault="006D05ED" w:rsidP="00C94F36">
      <w:pPr>
        <w:pStyle w:val="af7"/>
        <w:spacing w:before="280" w:after="280"/>
        <w:jc w:val="center"/>
        <w:rPr>
          <w:rFonts w:ascii="Times New Roman" w:hAnsi="Times New Roman" w:cs="Times New Roman"/>
          <w:sz w:val="28"/>
          <w:szCs w:val="28"/>
        </w:rPr>
      </w:pPr>
      <w:r>
        <w:rPr>
          <w:rFonts w:ascii="Times New Roman" w:hAnsi="Times New Roman" w:cs="Times New Roman"/>
          <w:sz w:val="28"/>
          <w:szCs w:val="28"/>
        </w:rPr>
        <w:t>Рисунок 5.1. Структура семантического анализатора</w:t>
      </w:r>
    </w:p>
    <w:p w:rsidR="005A3DC5" w:rsidRDefault="006D05ED" w:rsidP="00C94F36">
      <w:pPr>
        <w:pStyle w:val="2"/>
        <w:keepNext w:val="0"/>
        <w:spacing w:before="360" w:after="240" w:line="240" w:lineRule="auto"/>
        <w:ind w:firstLine="708"/>
        <w:rPr>
          <w:rFonts w:ascii="Times New Roman" w:hAnsi="Times New Roman" w:cs="Times New Roman"/>
          <w:b/>
          <w:color w:val="auto"/>
          <w:sz w:val="28"/>
          <w:szCs w:val="28"/>
          <w:lang w:eastAsia="ru-RU"/>
        </w:rPr>
      </w:pPr>
      <w:bookmarkStart w:id="117" w:name="_Toc58778356"/>
      <w:bookmarkStart w:id="118" w:name="_Toc58769482"/>
      <w:bookmarkStart w:id="119" w:name="_Toc122471906"/>
      <w:r>
        <w:rPr>
          <w:rFonts w:ascii="Times New Roman" w:hAnsi="Times New Roman" w:cs="Times New Roman"/>
          <w:b/>
          <w:color w:val="auto"/>
          <w:sz w:val="28"/>
          <w:szCs w:val="28"/>
          <w:lang w:eastAsia="ru-RU"/>
        </w:rPr>
        <w:t>5.2 Функции семантического анализатора</w:t>
      </w:r>
      <w:bookmarkEnd w:id="117"/>
      <w:bookmarkEnd w:id="118"/>
      <w:bookmarkEnd w:id="119"/>
    </w:p>
    <w:p w:rsidR="005A3DC5" w:rsidRDefault="006D05ED">
      <w:pPr>
        <w:pStyle w:val="af0"/>
        <w:ind w:firstLine="709"/>
        <w:jc w:val="both"/>
        <w:rPr>
          <w:rFonts w:ascii="Times New Roman" w:hAnsi="Times New Roman"/>
          <w:sz w:val="28"/>
          <w:szCs w:val="28"/>
        </w:rPr>
      </w:pPr>
      <w:r>
        <w:rPr>
          <w:rFonts w:ascii="Times New Roman" w:hAnsi="Times New Roman"/>
          <w:sz w:val="28"/>
          <w:szCs w:val="28"/>
        </w:rPr>
        <w:t xml:space="preserve">Семантический анализатор проверяет правильность составления программных конструкций. При </w:t>
      </w:r>
      <w:r w:rsidR="00F578C1">
        <w:rPr>
          <w:rFonts w:ascii="Times New Roman" w:hAnsi="Times New Roman"/>
          <w:sz w:val="28"/>
          <w:szCs w:val="28"/>
        </w:rPr>
        <w:t>обнаружении ошибки</w:t>
      </w:r>
      <w:r>
        <w:rPr>
          <w:rFonts w:ascii="Times New Roman" w:hAnsi="Times New Roman"/>
          <w:sz w:val="28"/>
          <w:szCs w:val="28"/>
        </w:rPr>
        <w:t xml:space="preserve"> будет выведен код </w:t>
      </w:r>
      <w:r w:rsidR="00F578C1">
        <w:rPr>
          <w:rFonts w:ascii="Times New Roman" w:hAnsi="Times New Roman"/>
          <w:sz w:val="28"/>
          <w:szCs w:val="28"/>
        </w:rPr>
        <w:t>ошибки, а так же информация о данной ошибке</w:t>
      </w:r>
      <w:r>
        <w:rPr>
          <w:rFonts w:ascii="Times New Roman" w:hAnsi="Times New Roman"/>
          <w:sz w:val="28"/>
          <w:szCs w:val="28"/>
        </w:rPr>
        <w:t>. Информация об ошибках выводится в консоль, а так же в протокол работы.</w:t>
      </w:r>
    </w:p>
    <w:p w:rsidR="005A3DC5" w:rsidRDefault="006D05ED" w:rsidP="00C94F36">
      <w:pPr>
        <w:pStyle w:val="2"/>
        <w:keepNext w:val="0"/>
        <w:spacing w:before="360" w:after="240" w:line="240" w:lineRule="auto"/>
        <w:ind w:firstLine="708"/>
        <w:rPr>
          <w:rFonts w:ascii="Times New Roman" w:hAnsi="Times New Roman" w:cs="Times New Roman"/>
          <w:b/>
          <w:color w:val="auto"/>
          <w:sz w:val="28"/>
          <w:szCs w:val="28"/>
          <w:lang w:eastAsia="ru-RU"/>
        </w:rPr>
      </w:pPr>
      <w:bookmarkStart w:id="120" w:name="_Toc58778357"/>
      <w:bookmarkStart w:id="121" w:name="_Toc58769483"/>
      <w:bookmarkStart w:id="122" w:name="_Toc122471907"/>
      <w:r>
        <w:rPr>
          <w:rFonts w:ascii="Times New Roman" w:hAnsi="Times New Roman" w:cs="Times New Roman"/>
          <w:b/>
          <w:color w:val="auto"/>
          <w:sz w:val="28"/>
          <w:szCs w:val="28"/>
          <w:lang w:eastAsia="ru-RU"/>
        </w:rPr>
        <w:t>5.3 Структура и перечень семантических ошибок</w:t>
      </w:r>
      <w:bookmarkEnd w:id="120"/>
      <w:bookmarkEnd w:id="121"/>
      <w:bookmarkEnd w:id="122"/>
      <w:r>
        <w:rPr>
          <w:rFonts w:ascii="Times New Roman" w:hAnsi="Times New Roman" w:cs="Times New Roman"/>
          <w:b/>
          <w:color w:val="auto"/>
          <w:sz w:val="28"/>
          <w:szCs w:val="28"/>
          <w:lang w:eastAsia="ru-RU"/>
        </w:rPr>
        <w:t xml:space="preserve"> </w:t>
      </w:r>
    </w:p>
    <w:p w:rsidR="005A3DC5" w:rsidRDefault="006D05ED">
      <w:pPr>
        <w:ind w:firstLine="709"/>
        <w:jc w:val="both"/>
        <w:rPr>
          <w:rFonts w:ascii="Times New Roman" w:hAnsi="Times New Roman" w:cs="Times New Roman"/>
          <w:sz w:val="28"/>
          <w:szCs w:val="28"/>
        </w:rPr>
      </w:pPr>
      <w:r>
        <w:rPr>
          <w:rFonts w:ascii="Times New Roman" w:hAnsi="Times New Roman" w:cs="Times New Roman"/>
          <w:sz w:val="28"/>
          <w:szCs w:val="28"/>
        </w:rPr>
        <w:t>Сообщения, формируемые семантическим анализатором, представлены на рисунке 5.2.</w:t>
      </w:r>
    </w:p>
    <w:p w:rsidR="005A3DC5" w:rsidRDefault="006D05ED">
      <w:pPr>
        <w:spacing w:before="280" w:after="280"/>
        <w:jc w:val="center"/>
        <w:rPr>
          <w:rFonts w:ascii="Times New Roman" w:hAnsi="Times New Roman" w:cs="Times New Roman"/>
          <w:sz w:val="28"/>
          <w:szCs w:val="28"/>
        </w:rPr>
      </w:pPr>
      <w:r>
        <w:rPr>
          <w:noProof/>
          <w:lang w:val="en-US"/>
        </w:rPr>
        <w:lastRenderedPageBreak/>
        <w:drawing>
          <wp:inline distT="0" distB="0" distL="0" distR="0" wp14:anchorId="7E1E6657" wp14:editId="6F491508">
            <wp:extent cx="6372225" cy="276479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a:picLocks noChangeAspect="1" noChangeArrowheads="1"/>
                    </pic:cNvPicPr>
                  </pic:nvPicPr>
                  <pic:blipFill>
                    <a:blip r:embed="rId26"/>
                    <a:stretch>
                      <a:fillRect/>
                    </a:stretch>
                  </pic:blipFill>
                  <pic:spPr bwMode="auto">
                    <a:xfrm>
                      <a:off x="0" y="0"/>
                      <a:ext cx="6372225" cy="2764790"/>
                    </a:xfrm>
                    <a:prstGeom prst="rect">
                      <a:avLst/>
                    </a:prstGeom>
                  </pic:spPr>
                </pic:pic>
              </a:graphicData>
            </a:graphic>
          </wp:inline>
        </w:drawing>
      </w:r>
    </w:p>
    <w:p w:rsidR="005A3DC5" w:rsidRDefault="006D05ED" w:rsidP="00C94F36">
      <w:pPr>
        <w:pStyle w:val="af7"/>
        <w:spacing w:before="280" w:after="280"/>
        <w:jc w:val="center"/>
        <w:rPr>
          <w:rFonts w:ascii="Times New Roman" w:hAnsi="Times New Roman" w:cs="Times New Roman"/>
          <w:sz w:val="28"/>
          <w:szCs w:val="28"/>
        </w:rPr>
      </w:pPr>
      <w:r>
        <w:rPr>
          <w:rFonts w:ascii="Times New Roman" w:hAnsi="Times New Roman" w:cs="Times New Roman"/>
          <w:sz w:val="28"/>
          <w:szCs w:val="28"/>
        </w:rPr>
        <w:t>Рисунок 5.2 – Перечень сообщений семантического анализатора</w:t>
      </w:r>
    </w:p>
    <w:p w:rsidR="005A3DC5" w:rsidRDefault="006D05ED" w:rsidP="00C94F36">
      <w:pPr>
        <w:pStyle w:val="2"/>
        <w:keepNext w:val="0"/>
        <w:spacing w:before="360" w:after="240" w:line="240" w:lineRule="auto"/>
        <w:ind w:firstLine="708"/>
        <w:rPr>
          <w:rFonts w:ascii="Times New Roman" w:hAnsi="Times New Roman" w:cs="Times New Roman"/>
          <w:b/>
          <w:color w:val="auto"/>
          <w:sz w:val="28"/>
          <w:szCs w:val="28"/>
          <w:lang w:eastAsia="ru-RU"/>
        </w:rPr>
      </w:pPr>
      <w:bookmarkStart w:id="123" w:name="_Toc58778358"/>
      <w:bookmarkStart w:id="124" w:name="_Toc58769484"/>
      <w:bookmarkStart w:id="125" w:name="_Toc122471908"/>
      <w:r>
        <w:rPr>
          <w:rFonts w:ascii="Times New Roman" w:hAnsi="Times New Roman" w:cs="Times New Roman"/>
          <w:b/>
          <w:color w:val="auto"/>
          <w:sz w:val="28"/>
          <w:szCs w:val="28"/>
          <w:lang w:eastAsia="ru-RU"/>
        </w:rPr>
        <w:t>5.4 Принцип обработки ошибок</w:t>
      </w:r>
      <w:bookmarkEnd w:id="123"/>
      <w:bookmarkEnd w:id="124"/>
      <w:bookmarkEnd w:id="125"/>
      <w:r>
        <w:rPr>
          <w:rFonts w:ascii="Times New Roman" w:hAnsi="Times New Roman" w:cs="Times New Roman"/>
          <w:b/>
          <w:color w:val="auto"/>
          <w:sz w:val="28"/>
          <w:szCs w:val="28"/>
          <w:lang w:eastAsia="ru-RU"/>
        </w:rPr>
        <w:t xml:space="preserve"> </w:t>
      </w:r>
    </w:p>
    <w:p w:rsidR="005A3DC5" w:rsidRDefault="00C94F36">
      <w:pPr>
        <w:tabs>
          <w:tab w:val="left" w:pos="0"/>
        </w:tabs>
        <w:jc w:val="both"/>
        <w:rPr>
          <w:rFonts w:ascii="Times New Roman" w:hAnsi="Times New Roman" w:cs="Times New Roman"/>
          <w:sz w:val="28"/>
          <w:szCs w:val="28"/>
        </w:rPr>
      </w:pPr>
      <w:r>
        <w:rPr>
          <w:rFonts w:ascii="Times New Roman" w:hAnsi="Times New Roman" w:cs="Times New Roman"/>
          <w:sz w:val="28"/>
          <w:szCs w:val="28"/>
        </w:rPr>
        <w:tab/>
      </w:r>
      <w:r w:rsidR="006D05ED">
        <w:rPr>
          <w:rFonts w:ascii="Times New Roman" w:hAnsi="Times New Roman" w:cs="Times New Roman"/>
          <w:sz w:val="28"/>
          <w:szCs w:val="28"/>
        </w:rPr>
        <w:t>Ошибки, возникающие в процессе трансляции программы, фиксируются в протокол, заданный входным параметрами. В случае возникновения ошибок происходит их протоколирование с номером ошибки и диагностическим сообщением. Анализ останавливается после того, как будут найдены все ошибки.</w:t>
      </w:r>
    </w:p>
    <w:p w:rsidR="005A3DC5" w:rsidRDefault="006D05ED" w:rsidP="00C94F36">
      <w:pPr>
        <w:pStyle w:val="2"/>
        <w:keepNext w:val="0"/>
        <w:spacing w:before="360" w:after="240" w:line="240" w:lineRule="auto"/>
        <w:ind w:firstLine="708"/>
        <w:rPr>
          <w:rFonts w:ascii="Times New Roman" w:hAnsi="Times New Roman" w:cs="Times New Roman"/>
          <w:b/>
          <w:color w:val="auto"/>
          <w:sz w:val="28"/>
          <w:szCs w:val="28"/>
          <w:lang w:eastAsia="ru-RU"/>
        </w:rPr>
      </w:pPr>
      <w:bookmarkStart w:id="126" w:name="_Toc58778359"/>
      <w:bookmarkStart w:id="127" w:name="_Toc58769485"/>
      <w:bookmarkStart w:id="128" w:name="_Toc122471909"/>
      <w:r>
        <w:rPr>
          <w:rFonts w:ascii="Times New Roman" w:hAnsi="Times New Roman" w:cs="Times New Roman"/>
          <w:b/>
          <w:color w:val="auto"/>
          <w:sz w:val="28"/>
          <w:szCs w:val="28"/>
          <w:lang w:eastAsia="ru-RU"/>
        </w:rPr>
        <w:t>5.5 Контрольный пример</w:t>
      </w:r>
      <w:bookmarkEnd w:id="126"/>
      <w:bookmarkEnd w:id="127"/>
      <w:bookmarkEnd w:id="128"/>
    </w:p>
    <w:p w:rsidR="005A3DC5" w:rsidRDefault="006D05ED">
      <w:pPr>
        <w:widowControl w:val="0"/>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Соответствие примеров некоторых ошибок в исходном коде и диагностических сообщений об ошибках приведено в таблице 5.1.</w:t>
      </w:r>
    </w:p>
    <w:p w:rsidR="005A3DC5" w:rsidRDefault="006D05ED" w:rsidP="00C94F36">
      <w:pPr>
        <w:widowControl w:val="0"/>
        <w:spacing w:before="240" w:after="240" w:line="240" w:lineRule="auto"/>
        <w:rPr>
          <w:rFonts w:ascii="Times New Roman" w:eastAsia="Times New Roman" w:hAnsi="Times New Roman" w:cs="Times New Roman"/>
          <w:iCs/>
          <w:sz w:val="28"/>
          <w:szCs w:val="24"/>
          <w:lang w:eastAsia="ru-RU"/>
        </w:rPr>
      </w:pPr>
      <w:r>
        <w:rPr>
          <w:rFonts w:ascii="Times New Roman" w:eastAsia="Times New Roman" w:hAnsi="Times New Roman" w:cs="Times New Roman"/>
          <w:iCs/>
          <w:sz w:val="28"/>
          <w:szCs w:val="24"/>
          <w:lang w:eastAsia="ru-RU"/>
        </w:rPr>
        <w:t>Таблица 5.1 – Примеры диагностики ошибок</w:t>
      </w:r>
    </w:p>
    <w:tbl>
      <w:tblPr>
        <w:tblW w:w="10065" w:type="dxa"/>
        <w:tblInd w:w="108" w:type="dxa"/>
        <w:tblLook w:val="0400" w:firstRow="0" w:lastRow="0" w:firstColumn="0" w:lastColumn="0" w:noHBand="0" w:noVBand="1"/>
      </w:tblPr>
      <w:tblGrid>
        <w:gridCol w:w="4672"/>
        <w:gridCol w:w="5393"/>
      </w:tblGrid>
      <w:tr w:rsidR="005A3DC5" w:rsidTr="0078285B">
        <w:tc>
          <w:tcPr>
            <w:tcW w:w="4672" w:type="dxa"/>
            <w:tcBorders>
              <w:top w:val="single" w:sz="4" w:space="0" w:color="000000"/>
              <w:left w:val="single" w:sz="4" w:space="0" w:color="000000"/>
              <w:bottom w:val="single" w:sz="4" w:space="0" w:color="000000"/>
              <w:right w:val="single" w:sz="4" w:space="0" w:color="000000"/>
            </w:tcBorders>
          </w:tcPr>
          <w:p w:rsidR="005A3DC5" w:rsidRDefault="006D05ED">
            <w:pPr>
              <w:widowControl w:val="0"/>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Исходный код</w:t>
            </w:r>
          </w:p>
        </w:tc>
        <w:tc>
          <w:tcPr>
            <w:tcW w:w="5393" w:type="dxa"/>
            <w:tcBorders>
              <w:top w:val="single" w:sz="4" w:space="0" w:color="000000"/>
              <w:left w:val="single" w:sz="4" w:space="0" w:color="000000"/>
              <w:bottom w:val="single" w:sz="4" w:space="0" w:color="000000"/>
              <w:right w:val="single" w:sz="4" w:space="0" w:color="000000"/>
            </w:tcBorders>
          </w:tcPr>
          <w:p w:rsidR="005A3DC5" w:rsidRDefault="006D05ED">
            <w:pPr>
              <w:widowControl w:val="0"/>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Текст сообщения</w:t>
            </w:r>
          </w:p>
        </w:tc>
      </w:tr>
      <w:tr w:rsidR="005A3DC5" w:rsidTr="0078285B">
        <w:tc>
          <w:tcPr>
            <w:tcW w:w="4672" w:type="dxa"/>
            <w:tcBorders>
              <w:top w:val="single" w:sz="4" w:space="0" w:color="000000"/>
              <w:left w:val="single" w:sz="4" w:space="0" w:color="000000"/>
              <w:bottom w:val="single" w:sz="4" w:space="0" w:color="000000"/>
              <w:right w:val="single" w:sz="4" w:space="0" w:color="000000"/>
            </w:tcBorders>
          </w:tcPr>
          <w:p w:rsidR="005A3DC5" w:rsidRDefault="006D05ED">
            <w:pPr>
              <w:widowControl w:val="0"/>
              <w:spacing w:after="0" w:line="24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w:t>
            </w:r>
          </w:p>
          <w:p w:rsidR="005A3DC5" w:rsidRDefault="006D05ED">
            <w:pPr>
              <w:widowControl w:val="0"/>
              <w:spacing w:after="0" w:line="24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 xml:space="preserve">   new uint x;</w:t>
            </w:r>
          </w:p>
          <w:p w:rsidR="005A3DC5" w:rsidRDefault="006D05ED">
            <w:pPr>
              <w:widowControl w:val="0"/>
              <w:spacing w:after="0" w:line="24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 xml:space="preserve">   new uint y;</w:t>
            </w:r>
          </w:p>
          <w:p w:rsidR="005A3DC5" w:rsidRDefault="006D05ED">
            <w:pPr>
              <w:widowControl w:val="0"/>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y = 10;</w:t>
            </w:r>
          </w:p>
          <w:p w:rsidR="005A3DC5" w:rsidRDefault="006D05ED">
            <w:pPr>
              <w:widowControl w:val="0"/>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x = y - 50;</w:t>
            </w:r>
          </w:p>
          <w:p w:rsidR="005A3DC5" w:rsidRDefault="006D05ED">
            <w:pPr>
              <w:widowControl w:val="0"/>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p>
        </w:tc>
        <w:tc>
          <w:tcPr>
            <w:tcW w:w="5393" w:type="dxa"/>
            <w:tcBorders>
              <w:top w:val="single" w:sz="4" w:space="0" w:color="000000"/>
              <w:left w:val="single" w:sz="4" w:space="0" w:color="000000"/>
              <w:bottom w:val="single" w:sz="4" w:space="0" w:color="000000"/>
              <w:right w:val="single" w:sz="4" w:space="0" w:color="000000"/>
            </w:tcBorders>
          </w:tcPr>
          <w:p w:rsidR="005A3DC5" w:rsidRDefault="006D05ED">
            <w:pPr>
              <w:widowControl w:val="0"/>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Ошибка 302: [Семантическая ошибка] Не имеется точки входа в main</w:t>
            </w:r>
          </w:p>
        </w:tc>
      </w:tr>
      <w:tr w:rsidR="00C94F36" w:rsidTr="0078285B">
        <w:tc>
          <w:tcPr>
            <w:tcW w:w="4672" w:type="dxa"/>
            <w:tcBorders>
              <w:top w:val="single" w:sz="4" w:space="0" w:color="000000"/>
              <w:left w:val="single" w:sz="4" w:space="0" w:color="000000"/>
              <w:bottom w:val="single" w:sz="4" w:space="0" w:color="000000"/>
              <w:right w:val="single" w:sz="4" w:space="0" w:color="000000"/>
            </w:tcBorders>
          </w:tcPr>
          <w:p w:rsidR="00C94F36" w:rsidRDefault="00C94F36" w:rsidP="00C94F36">
            <w:pPr>
              <w:widowControl w:val="0"/>
              <w:spacing w:after="0" w:line="24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main</w:t>
            </w:r>
          </w:p>
          <w:p w:rsidR="00C94F36" w:rsidRDefault="00C94F36" w:rsidP="00C94F36">
            <w:pPr>
              <w:widowControl w:val="0"/>
              <w:spacing w:after="0" w:line="24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w:t>
            </w:r>
          </w:p>
          <w:p w:rsidR="00C94F36" w:rsidRDefault="00C94F36" w:rsidP="00C94F36">
            <w:pPr>
              <w:widowControl w:val="0"/>
              <w:spacing w:after="0" w:line="24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 xml:space="preserve">   new uint x;</w:t>
            </w:r>
          </w:p>
          <w:p w:rsidR="00C94F36" w:rsidRDefault="00C94F36" w:rsidP="00C94F36">
            <w:pPr>
              <w:widowControl w:val="0"/>
              <w:spacing w:after="0" w:line="24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 xml:space="preserve">   new str string;</w:t>
            </w:r>
          </w:p>
          <w:p w:rsidR="00C94F36" w:rsidRDefault="00C94F36" w:rsidP="00C94F36">
            <w:pPr>
              <w:widowControl w:val="0"/>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string = x;</w:t>
            </w:r>
          </w:p>
          <w:p w:rsidR="00C94F36" w:rsidRDefault="00C94F36" w:rsidP="00C94F36">
            <w:pPr>
              <w:widowControl w:val="0"/>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p>
        </w:tc>
        <w:tc>
          <w:tcPr>
            <w:tcW w:w="5393" w:type="dxa"/>
            <w:tcBorders>
              <w:top w:val="single" w:sz="4" w:space="0" w:color="000000"/>
              <w:left w:val="single" w:sz="4" w:space="0" w:color="000000"/>
              <w:bottom w:val="single" w:sz="4" w:space="0" w:color="000000"/>
              <w:right w:val="single" w:sz="4" w:space="0" w:color="000000"/>
            </w:tcBorders>
          </w:tcPr>
          <w:p w:rsidR="00C94F36" w:rsidRDefault="00C94F36" w:rsidP="00C94F36">
            <w:pPr>
              <w:widowControl w:val="0"/>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Ошибка 312: [Семантическая ошибка] Несоответсвие типов данных</w:t>
            </w:r>
          </w:p>
          <w:p w:rsidR="00C94F36" w:rsidRDefault="00C94F36" w:rsidP="00C94F36">
            <w:pPr>
              <w:widowControl w:val="0"/>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Строка 5 позиция -1</w:t>
            </w:r>
          </w:p>
        </w:tc>
      </w:tr>
    </w:tbl>
    <w:p w:rsidR="00C94F36" w:rsidRPr="00C94F36" w:rsidRDefault="00C94F36" w:rsidP="00C94F36">
      <w:pPr>
        <w:spacing w:before="240" w:after="240"/>
        <w:rPr>
          <w:rFonts w:ascii="Times New Roman" w:hAnsi="Times New Roman" w:cs="Times New Roman"/>
        </w:rPr>
      </w:pPr>
      <w:r>
        <w:br w:type="page"/>
      </w:r>
      <w:r w:rsidRPr="00C94F36">
        <w:rPr>
          <w:rFonts w:ascii="Times New Roman" w:hAnsi="Times New Roman" w:cs="Times New Roman"/>
          <w:sz w:val="28"/>
        </w:rPr>
        <w:lastRenderedPageBreak/>
        <w:t>Продолжение таблицы 5.1</w:t>
      </w:r>
    </w:p>
    <w:tbl>
      <w:tblPr>
        <w:tblW w:w="10065" w:type="dxa"/>
        <w:tblInd w:w="108" w:type="dxa"/>
        <w:tblLook w:val="0400" w:firstRow="0" w:lastRow="0" w:firstColumn="0" w:lastColumn="0" w:noHBand="0" w:noVBand="1"/>
      </w:tblPr>
      <w:tblGrid>
        <w:gridCol w:w="4672"/>
        <w:gridCol w:w="5393"/>
      </w:tblGrid>
      <w:tr w:rsidR="00C94F36" w:rsidRPr="00C94F36" w:rsidTr="0078285B">
        <w:tc>
          <w:tcPr>
            <w:tcW w:w="4672" w:type="dxa"/>
            <w:tcBorders>
              <w:top w:val="single" w:sz="4" w:space="0" w:color="000000"/>
              <w:left w:val="single" w:sz="4" w:space="0" w:color="000000"/>
              <w:bottom w:val="single" w:sz="4" w:space="0" w:color="000000"/>
              <w:right w:val="single" w:sz="4" w:space="0" w:color="000000"/>
            </w:tcBorders>
          </w:tcPr>
          <w:p w:rsidR="00C94F36" w:rsidRDefault="00C94F36" w:rsidP="00C94F36">
            <w:pPr>
              <w:widowControl w:val="0"/>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Исходный код</w:t>
            </w:r>
          </w:p>
        </w:tc>
        <w:tc>
          <w:tcPr>
            <w:tcW w:w="5393" w:type="dxa"/>
            <w:tcBorders>
              <w:top w:val="single" w:sz="4" w:space="0" w:color="000000"/>
              <w:left w:val="single" w:sz="4" w:space="0" w:color="000000"/>
              <w:bottom w:val="single" w:sz="4" w:space="0" w:color="000000"/>
              <w:right w:val="single" w:sz="4" w:space="0" w:color="000000"/>
            </w:tcBorders>
          </w:tcPr>
          <w:p w:rsidR="00C94F36" w:rsidRDefault="00C94F36" w:rsidP="00C94F36">
            <w:pPr>
              <w:widowControl w:val="0"/>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Текст сообщения</w:t>
            </w:r>
          </w:p>
        </w:tc>
      </w:tr>
      <w:tr w:rsidR="00C94F36" w:rsidRPr="00C94F36" w:rsidTr="0078285B">
        <w:tc>
          <w:tcPr>
            <w:tcW w:w="4672" w:type="dxa"/>
            <w:tcBorders>
              <w:top w:val="single" w:sz="4" w:space="0" w:color="000000"/>
              <w:left w:val="single" w:sz="4" w:space="0" w:color="000000"/>
              <w:bottom w:val="single" w:sz="4" w:space="0" w:color="000000"/>
              <w:right w:val="single" w:sz="4" w:space="0" w:color="000000"/>
            </w:tcBorders>
          </w:tcPr>
          <w:p w:rsidR="00C94F36" w:rsidRDefault="00C94F36" w:rsidP="00C94F36">
            <w:pPr>
              <w:widowControl w:val="0"/>
              <w:spacing w:after="0" w:line="24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uint func same()</w:t>
            </w:r>
          </w:p>
          <w:p w:rsidR="00C94F36" w:rsidRDefault="00C94F36" w:rsidP="00C94F36">
            <w:pPr>
              <w:widowControl w:val="0"/>
              <w:spacing w:after="0" w:line="24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w:t>
            </w:r>
          </w:p>
          <w:p w:rsidR="00C94F36" w:rsidRDefault="00C94F36" w:rsidP="00C94F36">
            <w:pPr>
              <w:widowControl w:val="0"/>
              <w:spacing w:after="0" w:line="24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 xml:space="preserve">   ret 0;</w:t>
            </w:r>
          </w:p>
          <w:p w:rsidR="00C94F36" w:rsidRDefault="00C94F36" w:rsidP="00C94F36">
            <w:pPr>
              <w:widowControl w:val="0"/>
              <w:spacing w:after="0" w:line="24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w:t>
            </w:r>
          </w:p>
          <w:p w:rsidR="00C94F36" w:rsidRDefault="00C94F36" w:rsidP="00C94F36">
            <w:pPr>
              <w:widowControl w:val="0"/>
              <w:spacing w:after="0" w:line="240" w:lineRule="auto"/>
              <w:rPr>
                <w:rFonts w:ascii="Times New Roman" w:eastAsia="Times New Roman" w:hAnsi="Times New Roman" w:cs="Times New Roman"/>
                <w:sz w:val="28"/>
                <w:szCs w:val="28"/>
                <w:lang w:val="en-US" w:eastAsia="ru-RU"/>
              </w:rPr>
            </w:pPr>
          </w:p>
          <w:p w:rsidR="00C94F36" w:rsidRDefault="00C94F36" w:rsidP="00C94F36">
            <w:pPr>
              <w:widowControl w:val="0"/>
              <w:spacing w:after="0" w:line="24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uint func same()</w:t>
            </w:r>
          </w:p>
          <w:p w:rsidR="00C94F36" w:rsidRDefault="00C94F36" w:rsidP="00C94F36">
            <w:pPr>
              <w:widowControl w:val="0"/>
              <w:spacing w:after="0" w:line="24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w:t>
            </w:r>
          </w:p>
          <w:p w:rsidR="00C94F36" w:rsidRDefault="00C94F36" w:rsidP="00C94F36">
            <w:pPr>
              <w:widowControl w:val="0"/>
              <w:spacing w:after="0" w:line="24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 xml:space="preserve">   ret 1;</w:t>
            </w:r>
          </w:p>
          <w:p w:rsidR="00C94F36" w:rsidRDefault="00C94F36" w:rsidP="00C94F36">
            <w:pPr>
              <w:widowControl w:val="0"/>
              <w:spacing w:after="0" w:line="24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w:t>
            </w:r>
          </w:p>
          <w:p w:rsidR="00C94F36" w:rsidRDefault="00C94F36" w:rsidP="00C94F36">
            <w:pPr>
              <w:widowControl w:val="0"/>
              <w:spacing w:after="0" w:line="240" w:lineRule="auto"/>
              <w:rPr>
                <w:rFonts w:ascii="Times New Roman" w:eastAsia="Times New Roman" w:hAnsi="Times New Roman" w:cs="Times New Roman"/>
                <w:sz w:val="28"/>
                <w:szCs w:val="28"/>
                <w:lang w:val="en-US" w:eastAsia="ru-RU"/>
              </w:rPr>
            </w:pPr>
          </w:p>
          <w:p w:rsidR="00C94F36" w:rsidRDefault="00C94F36" w:rsidP="00C94F36">
            <w:pPr>
              <w:widowControl w:val="0"/>
              <w:spacing w:after="0" w:line="24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main</w:t>
            </w:r>
          </w:p>
          <w:p w:rsidR="00C94F36" w:rsidRDefault="00C94F36" w:rsidP="00C94F36">
            <w:pPr>
              <w:widowControl w:val="0"/>
              <w:spacing w:after="0" w:line="24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w:t>
            </w:r>
          </w:p>
          <w:p w:rsidR="00C94F36" w:rsidRDefault="00C94F36" w:rsidP="00C94F36">
            <w:pPr>
              <w:widowControl w:val="0"/>
              <w:spacing w:after="0" w:line="24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 xml:space="preserve">   new uint result = same();</w:t>
            </w:r>
          </w:p>
          <w:p w:rsidR="00C94F36" w:rsidRDefault="00C94F36" w:rsidP="00C94F36">
            <w:pPr>
              <w:widowControl w:val="0"/>
              <w:spacing w:after="0" w:line="24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w:t>
            </w:r>
          </w:p>
        </w:tc>
        <w:tc>
          <w:tcPr>
            <w:tcW w:w="5393" w:type="dxa"/>
            <w:tcBorders>
              <w:top w:val="single" w:sz="4" w:space="0" w:color="000000"/>
              <w:left w:val="single" w:sz="4" w:space="0" w:color="000000"/>
              <w:bottom w:val="single" w:sz="4" w:space="0" w:color="000000"/>
              <w:right w:val="single" w:sz="4" w:space="0" w:color="000000"/>
            </w:tcBorders>
          </w:tcPr>
          <w:p w:rsidR="00C94F36" w:rsidRDefault="00C94F36" w:rsidP="00C94F36">
            <w:pPr>
              <w:widowControl w:val="0"/>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Ошибка 307: [Семантическая ошибка] Попытка реализовать существующую функцию</w:t>
            </w:r>
          </w:p>
          <w:p w:rsidR="00C94F36" w:rsidRDefault="00C94F36" w:rsidP="00C94F36">
            <w:pPr>
              <w:widowControl w:val="0"/>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Строка 6 позиция -1</w:t>
            </w:r>
          </w:p>
        </w:tc>
      </w:tr>
    </w:tbl>
    <w:p w:rsidR="005A3DC5" w:rsidRDefault="006D05ED">
      <w:pPr>
        <w:spacing w:line="259" w:lineRule="auto"/>
        <w:rPr>
          <w:rFonts w:ascii="Times New Roman" w:eastAsiaTheme="majorEastAsia" w:hAnsi="Times New Roman" w:cs="Times New Roman"/>
          <w:b/>
          <w:sz w:val="28"/>
          <w:szCs w:val="28"/>
          <w:lang w:eastAsia="ru-RU"/>
        </w:rPr>
      </w:pPr>
      <w:r>
        <w:br w:type="page"/>
      </w:r>
    </w:p>
    <w:p w:rsidR="005A3DC5" w:rsidRPr="005659E2" w:rsidRDefault="006D05ED" w:rsidP="005659E2">
      <w:pPr>
        <w:pStyle w:val="1"/>
        <w:spacing w:before="0" w:after="240"/>
        <w:rPr>
          <w:rFonts w:ascii="Times New Roman" w:hAnsi="Times New Roman" w:cs="Times New Roman"/>
          <w:b/>
          <w:lang w:eastAsia="ru-RU"/>
        </w:rPr>
      </w:pPr>
      <w:r>
        <w:rPr>
          <w:lang w:eastAsia="ru-RU"/>
        </w:rPr>
        <w:lastRenderedPageBreak/>
        <w:t xml:space="preserve"> </w:t>
      </w:r>
      <w:r w:rsidR="00670036">
        <w:rPr>
          <w:lang w:eastAsia="ru-RU"/>
        </w:rPr>
        <w:tab/>
      </w:r>
      <w:bookmarkStart w:id="129" w:name="_Toc122471910"/>
      <w:r w:rsidR="00670036" w:rsidRPr="005659E2">
        <w:rPr>
          <w:rFonts w:ascii="Times New Roman" w:hAnsi="Times New Roman" w:cs="Times New Roman"/>
          <w:b/>
          <w:color w:val="auto"/>
          <w:sz w:val="28"/>
          <w:lang w:eastAsia="ru-RU"/>
        </w:rPr>
        <w:t xml:space="preserve">6 </w:t>
      </w:r>
      <w:r w:rsidRPr="005659E2">
        <w:rPr>
          <w:rFonts w:ascii="Times New Roman" w:hAnsi="Times New Roman" w:cs="Times New Roman"/>
          <w:b/>
          <w:color w:val="auto"/>
          <w:sz w:val="28"/>
          <w:lang w:eastAsia="ru-RU"/>
        </w:rPr>
        <w:t>Вычисление выражений</w:t>
      </w:r>
      <w:bookmarkEnd w:id="129"/>
      <w:r w:rsidRPr="005659E2">
        <w:rPr>
          <w:rFonts w:ascii="Times New Roman" w:hAnsi="Times New Roman" w:cs="Times New Roman"/>
          <w:b/>
          <w:color w:val="auto"/>
          <w:sz w:val="28"/>
          <w:lang w:eastAsia="ru-RU"/>
        </w:rPr>
        <w:t xml:space="preserve"> </w:t>
      </w:r>
    </w:p>
    <w:p w:rsidR="005A3DC5" w:rsidRDefault="006D05ED" w:rsidP="005659E2">
      <w:pPr>
        <w:pStyle w:val="2"/>
        <w:keepNext w:val="0"/>
        <w:spacing w:before="0" w:after="240" w:line="240" w:lineRule="auto"/>
        <w:ind w:firstLine="708"/>
        <w:rPr>
          <w:rFonts w:ascii="Times New Roman" w:hAnsi="Times New Roman" w:cs="Times New Roman"/>
          <w:b/>
          <w:color w:val="auto"/>
          <w:sz w:val="28"/>
          <w:szCs w:val="28"/>
          <w:lang w:eastAsia="ru-RU"/>
        </w:rPr>
      </w:pPr>
      <w:bookmarkStart w:id="130" w:name="_Toc58778361"/>
      <w:bookmarkStart w:id="131" w:name="_Toc58769487"/>
      <w:bookmarkStart w:id="132" w:name="_Toc122471911"/>
      <w:r>
        <w:rPr>
          <w:rFonts w:ascii="Times New Roman" w:hAnsi="Times New Roman" w:cs="Times New Roman"/>
          <w:b/>
          <w:color w:val="auto"/>
          <w:sz w:val="28"/>
          <w:szCs w:val="28"/>
          <w:lang w:eastAsia="ru-RU"/>
        </w:rPr>
        <w:t>6.1 Выражения, допускаемые языком</w:t>
      </w:r>
      <w:bookmarkEnd w:id="130"/>
      <w:bookmarkEnd w:id="131"/>
      <w:bookmarkEnd w:id="132"/>
    </w:p>
    <w:p w:rsidR="005A3DC5" w:rsidRDefault="006D05E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языке </w:t>
      </w:r>
      <w:r>
        <w:rPr>
          <w:rFonts w:ascii="Times New Roman" w:hAnsi="Times New Roman" w:cs="Times New Roman"/>
          <w:sz w:val="28"/>
          <w:szCs w:val="28"/>
          <w:lang w:val="en-US"/>
        </w:rPr>
        <w:t>NRV</w:t>
      </w:r>
      <w:r>
        <w:rPr>
          <w:rFonts w:ascii="Times New Roman" w:hAnsi="Times New Roman" w:cs="Times New Roman"/>
          <w:sz w:val="28"/>
          <w:szCs w:val="28"/>
        </w:rPr>
        <w:t>-2022 допускаются выражения, применимые к целочисленным типам данных. В выражениях поддерживаются арифметические операции, такие как +, -, *, /, сдвиговые операции, как д</w:t>
      </w:r>
      <w:r>
        <w:rPr>
          <w:rFonts w:ascii="Times New Roman" w:hAnsi="Times New Roman" w:cs="Times New Roman"/>
          <w:sz w:val="28"/>
          <w:szCs w:val="28"/>
          <w:lang w:val="en-US"/>
        </w:rPr>
        <w:t>left</w:t>
      </w:r>
      <w:r>
        <w:rPr>
          <w:rFonts w:ascii="Times New Roman" w:hAnsi="Times New Roman" w:cs="Times New Roman"/>
          <w:sz w:val="28"/>
          <w:szCs w:val="28"/>
        </w:rPr>
        <w:t xml:space="preserve">, </w:t>
      </w:r>
      <w:r>
        <w:rPr>
          <w:rFonts w:ascii="Times New Roman" w:hAnsi="Times New Roman" w:cs="Times New Roman"/>
          <w:sz w:val="28"/>
          <w:szCs w:val="28"/>
          <w:lang w:val="en-US"/>
        </w:rPr>
        <w:t>right</w:t>
      </w:r>
      <w:r>
        <w:rPr>
          <w:rFonts w:ascii="Times New Roman" w:hAnsi="Times New Roman" w:cs="Times New Roman"/>
          <w:sz w:val="28"/>
          <w:szCs w:val="28"/>
        </w:rPr>
        <w:t xml:space="preserve"> и (), а также вызовы функций как операнды арифметических выражений. </w:t>
      </w:r>
    </w:p>
    <w:p w:rsidR="005A3DC5" w:rsidRDefault="006D05E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Приоритет операций представлен в таблице 6.1. </w:t>
      </w:r>
    </w:p>
    <w:p w:rsidR="005A3DC5" w:rsidRDefault="006D05ED" w:rsidP="00670036">
      <w:pPr>
        <w:spacing w:before="240" w:after="240" w:line="240" w:lineRule="auto"/>
        <w:rPr>
          <w:rFonts w:ascii="Times New Roman" w:hAnsi="Times New Roman" w:cs="Times New Roman"/>
          <w:sz w:val="28"/>
          <w:szCs w:val="28"/>
        </w:rPr>
      </w:pPr>
      <w:r>
        <w:rPr>
          <w:rFonts w:ascii="Times New Roman" w:hAnsi="Times New Roman" w:cs="Times New Roman"/>
          <w:sz w:val="28"/>
          <w:szCs w:val="28"/>
        </w:rPr>
        <w:t xml:space="preserve">Таблица 6.1 – Приоритет операций в языке </w:t>
      </w:r>
      <w:r>
        <w:rPr>
          <w:rFonts w:ascii="Times New Roman" w:hAnsi="Times New Roman" w:cs="Times New Roman"/>
          <w:sz w:val="28"/>
          <w:szCs w:val="28"/>
          <w:lang w:val="en-US"/>
        </w:rPr>
        <w:t>NRV</w:t>
      </w:r>
      <w:r>
        <w:rPr>
          <w:rFonts w:ascii="Times New Roman" w:hAnsi="Times New Roman" w:cs="Times New Roman"/>
          <w:sz w:val="28"/>
          <w:szCs w:val="28"/>
        </w:rPr>
        <w:t>-2022</w:t>
      </w:r>
    </w:p>
    <w:tbl>
      <w:tblPr>
        <w:tblStyle w:val="30"/>
        <w:tblW w:w="9917" w:type="dxa"/>
        <w:tblInd w:w="109" w:type="dxa"/>
        <w:tblLook w:val="04A0" w:firstRow="1" w:lastRow="0" w:firstColumn="1" w:lastColumn="0" w:noHBand="0" w:noVBand="1"/>
      </w:tblPr>
      <w:tblGrid>
        <w:gridCol w:w="2658"/>
        <w:gridCol w:w="7259"/>
      </w:tblGrid>
      <w:tr w:rsidR="005A3DC5">
        <w:tc>
          <w:tcPr>
            <w:tcW w:w="2658" w:type="dxa"/>
          </w:tcPr>
          <w:p w:rsidR="005A3DC5" w:rsidRDefault="006D05ED">
            <w:pPr>
              <w:spacing w:after="0"/>
              <w:jc w:val="center"/>
              <w:rPr>
                <w:rFonts w:ascii="Times New Roman" w:eastAsia="Calibri" w:hAnsi="Times New Roman" w:cs="Times New Roman"/>
                <w:sz w:val="28"/>
                <w:szCs w:val="28"/>
              </w:rPr>
            </w:pPr>
            <w:r>
              <w:rPr>
                <w:rFonts w:ascii="Times New Roman" w:eastAsia="Calibri" w:hAnsi="Times New Roman" w:cs="Times New Roman"/>
                <w:sz w:val="28"/>
                <w:szCs w:val="28"/>
              </w:rPr>
              <w:t>Приоритет</w:t>
            </w:r>
          </w:p>
        </w:tc>
        <w:tc>
          <w:tcPr>
            <w:tcW w:w="7258" w:type="dxa"/>
          </w:tcPr>
          <w:p w:rsidR="005A3DC5" w:rsidRDefault="006D05ED">
            <w:pPr>
              <w:spacing w:after="0"/>
              <w:jc w:val="center"/>
              <w:rPr>
                <w:rFonts w:ascii="Times New Roman" w:eastAsia="Calibri" w:hAnsi="Times New Roman" w:cs="Times New Roman"/>
                <w:sz w:val="28"/>
                <w:szCs w:val="28"/>
              </w:rPr>
            </w:pPr>
            <w:r>
              <w:rPr>
                <w:rFonts w:ascii="Times New Roman" w:eastAsia="Calibri" w:hAnsi="Times New Roman" w:cs="Times New Roman"/>
                <w:sz w:val="28"/>
                <w:szCs w:val="28"/>
              </w:rPr>
              <w:t>Операция</w:t>
            </w:r>
          </w:p>
        </w:tc>
      </w:tr>
      <w:tr w:rsidR="005A3DC5">
        <w:tc>
          <w:tcPr>
            <w:tcW w:w="2658" w:type="dxa"/>
          </w:tcPr>
          <w:p w:rsidR="005A3DC5" w:rsidRDefault="006D05ED">
            <w:pPr>
              <w:spacing w:after="0"/>
              <w:jc w:val="both"/>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1</w:t>
            </w:r>
          </w:p>
        </w:tc>
        <w:tc>
          <w:tcPr>
            <w:tcW w:w="7258" w:type="dxa"/>
          </w:tcPr>
          <w:p w:rsidR="005A3DC5" w:rsidRDefault="006D05ED">
            <w:pPr>
              <w:spacing w:after="0"/>
              <w:jc w:val="both"/>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 -</w:t>
            </w:r>
          </w:p>
        </w:tc>
      </w:tr>
      <w:tr w:rsidR="005A3DC5">
        <w:trPr>
          <w:trHeight w:val="170"/>
        </w:trPr>
        <w:tc>
          <w:tcPr>
            <w:tcW w:w="2658" w:type="dxa"/>
          </w:tcPr>
          <w:p w:rsidR="005A3DC5" w:rsidRDefault="006D05ED">
            <w:pPr>
              <w:spacing w:after="0"/>
              <w:jc w:val="both"/>
              <w:rPr>
                <w:rFonts w:ascii="Times New Roman" w:eastAsia="Calibri" w:hAnsi="Times New Roman" w:cs="Times New Roman"/>
                <w:sz w:val="28"/>
                <w:szCs w:val="28"/>
              </w:rPr>
            </w:pPr>
            <w:r>
              <w:rPr>
                <w:rFonts w:ascii="Times New Roman" w:eastAsia="Calibri" w:hAnsi="Times New Roman" w:cs="Times New Roman"/>
                <w:sz w:val="28"/>
                <w:szCs w:val="28"/>
                <w:lang w:val="en-US"/>
              </w:rPr>
              <w:t>2</w:t>
            </w:r>
          </w:p>
        </w:tc>
        <w:tc>
          <w:tcPr>
            <w:tcW w:w="7258" w:type="dxa"/>
          </w:tcPr>
          <w:p w:rsidR="005A3DC5" w:rsidRDefault="006D05ED">
            <w:pPr>
              <w:spacing w:after="0"/>
              <w:jc w:val="both"/>
              <w:rPr>
                <w:rFonts w:ascii="Times New Roman" w:eastAsia="Calibri" w:hAnsi="Times New Roman" w:cs="Times New Roman"/>
                <w:sz w:val="28"/>
                <w:szCs w:val="28"/>
                <w:lang w:val="en-US"/>
              </w:rPr>
            </w:pPr>
            <w:r>
              <w:rPr>
                <w:rFonts w:ascii="Times New Roman" w:eastAsia="Calibri" w:hAnsi="Times New Roman" w:cs="Times New Roman"/>
                <w:sz w:val="28"/>
                <w:szCs w:val="28"/>
              </w:rPr>
              <w:t xml:space="preserve">left </w:t>
            </w:r>
            <w:r>
              <w:rPr>
                <w:rFonts w:ascii="Times New Roman" w:eastAsia="Calibri" w:hAnsi="Times New Roman" w:cs="Times New Roman"/>
                <w:sz w:val="28"/>
                <w:szCs w:val="28"/>
                <w:lang w:val="en-US"/>
              </w:rPr>
              <w:t>right</w:t>
            </w:r>
          </w:p>
        </w:tc>
      </w:tr>
      <w:tr w:rsidR="005A3DC5">
        <w:trPr>
          <w:trHeight w:val="70"/>
        </w:trPr>
        <w:tc>
          <w:tcPr>
            <w:tcW w:w="2658" w:type="dxa"/>
          </w:tcPr>
          <w:p w:rsidR="005A3DC5" w:rsidRDefault="006D05ED">
            <w:pPr>
              <w:spacing w:after="0"/>
              <w:jc w:val="both"/>
              <w:rPr>
                <w:rFonts w:ascii="Times New Roman" w:eastAsia="Calibri" w:hAnsi="Times New Roman" w:cs="Times New Roman"/>
                <w:sz w:val="28"/>
                <w:szCs w:val="28"/>
              </w:rPr>
            </w:pPr>
            <w:r>
              <w:rPr>
                <w:rFonts w:ascii="Times New Roman" w:eastAsia="Calibri" w:hAnsi="Times New Roman" w:cs="Times New Roman"/>
                <w:sz w:val="28"/>
                <w:szCs w:val="28"/>
                <w:lang w:val="en-US"/>
              </w:rPr>
              <w:t>3</w:t>
            </w:r>
          </w:p>
        </w:tc>
        <w:tc>
          <w:tcPr>
            <w:tcW w:w="7258" w:type="dxa"/>
          </w:tcPr>
          <w:p w:rsidR="005A3DC5" w:rsidRDefault="006D05ED">
            <w:pPr>
              <w:spacing w:after="0"/>
              <w:jc w:val="both"/>
              <w:rPr>
                <w:rFonts w:ascii="Times New Roman" w:eastAsia="Calibri" w:hAnsi="Times New Roman" w:cs="Times New Roman"/>
                <w:sz w:val="28"/>
                <w:szCs w:val="28"/>
                <w:lang w:val="en-US"/>
              </w:rPr>
            </w:pPr>
            <w:r>
              <w:rPr>
                <w:rFonts w:ascii="Times New Roman" w:eastAsia="Calibri" w:hAnsi="Times New Roman" w:cs="Times New Roman"/>
                <w:sz w:val="28"/>
                <w:szCs w:val="28"/>
              </w:rPr>
              <w:t>* /</w:t>
            </w:r>
          </w:p>
        </w:tc>
      </w:tr>
    </w:tbl>
    <w:p w:rsidR="005A3DC5" w:rsidRDefault="006D05ED" w:rsidP="00670036">
      <w:pPr>
        <w:pStyle w:val="2"/>
        <w:keepNext w:val="0"/>
        <w:spacing w:before="360" w:after="240" w:line="240" w:lineRule="auto"/>
        <w:ind w:firstLine="708"/>
        <w:rPr>
          <w:rFonts w:ascii="Times New Roman" w:hAnsi="Times New Roman" w:cs="Times New Roman"/>
          <w:b/>
          <w:color w:val="auto"/>
          <w:sz w:val="28"/>
          <w:szCs w:val="28"/>
          <w:lang w:eastAsia="ru-RU"/>
        </w:rPr>
      </w:pPr>
      <w:bookmarkStart w:id="133" w:name="_Toc122471912"/>
      <w:r>
        <w:rPr>
          <w:rFonts w:ascii="Times New Roman" w:hAnsi="Times New Roman" w:cs="Times New Roman"/>
          <w:b/>
          <w:color w:val="auto"/>
          <w:sz w:val="28"/>
          <w:szCs w:val="28"/>
          <w:lang w:eastAsia="ru-RU"/>
        </w:rPr>
        <w:t>6.2 Польская запись и принцип ее построения</w:t>
      </w:r>
      <w:bookmarkEnd w:id="133"/>
      <w:r>
        <w:rPr>
          <w:rFonts w:ascii="Times New Roman" w:hAnsi="Times New Roman" w:cs="Times New Roman"/>
          <w:b/>
          <w:color w:val="auto"/>
          <w:sz w:val="28"/>
          <w:szCs w:val="28"/>
          <w:lang w:eastAsia="ru-RU"/>
        </w:rPr>
        <w:t xml:space="preserve"> </w:t>
      </w:r>
    </w:p>
    <w:p w:rsidR="005A3DC5" w:rsidRDefault="006D05ED">
      <w:pPr>
        <w:widowControl w:val="0"/>
        <w:spacing w:after="0" w:line="24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Все выражения языка </w:t>
      </w:r>
      <w:r>
        <w:rPr>
          <w:rFonts w:ascii="Times New Roman" w:eastAsia="Times New Roman" w:hAnsi="Times New Roman" w:cs="Times New Roman"/>
          <w:color w:val="000000"/>
          <w:sz w:val="28"/>
          <w:szCs w:val="28"/>
          <w:lang w:val="en-US" w:eastAsia="ru-RU"/>
        </w:rPr>
        <w:t>NRV</w:t>
      </w:r>
      <w:r>
        <w:rPr>
          <w:rFonts w:ascii="Times New Roman" w:eastAsia="Times New Roman" w:hAnsi="Times New Roman" w:cs="Times New Roman"/>
          <w:color w:val="000000"/>
          <w:sz w:val="28"/>
          <w:szCs w:val="28"/>
          <w:lang w:eastAsia="ru-RU"/>
        </w:rPr>
        <w:t>-2022 преобразовываются к обратной польской записи.</w:t>
      </w:r>
    </w:p>
    <w:p w:rsidR="005A3DC5" w:rsidRDefault="006D05ED">
      <w:pPr>
        <w:widowControl w:val="0"/>
        <w:tabs>
          <w:tab w:val="left" w:pos="0"/>
        </w:tabs>
        <w:spacing w:after="0" w:line="24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Польская запись - это альтернативный способ записи арифметических выражений, преимущество которого состоит в отсутствии скобок. Существует два типа польской записи: прямая и обратная, также известные как префиксная и постфиксная. Отличие их от классического, инфиксного способа заключается в том, что знаки операций пишутся не между, а, соответственно, до или после аргументов. Алгоритм построения польской записи:</w:t>
      </w:r>
    </w:p>
    <w:p w:rsidR="005A3DC5" w:rsidRPr="00670036" w:rsidRDefault="006D05ED">
      <w:pPr>
        <w:widowControl w:val="0"/>
        <w:numPr>
          <w:ilvl w:val="0"/>
          <w:numId w:val="7"/>
        </w:numPr>
        <w:spacing w:before="200" w:after="0" w:line="240" w:lineRule="auto"/>
        <w:ind w:left="0" w:firstLine="709"/>
        <w:contextualSpacing/>
        <w:jc w:val="both"/>
        <w:rPr>
          <w:rFonts w:ascii="Times New Roman" w:eastAsia="Times New Roman" w:hAnsi="Times New Roman" w:cs="Times New Roman"/>
          <w:color w:val="000000"/>
          <w:sz w:val="28"/>
          <w:szCs w:val="28"/>
          <w:lang w:eastAsia="ru-RU"/>
        </w:rPr>
      </w:pPr>
      <w:r w:rsidRPr="00670036">
        <w:rPr>
          <w:rFonts w:ascii="Times New Roman" w:eastAsia="Times New Roman" w:hAnsi="Times New Roman" w:cs="Times New Roman"/>
          <w:color w:val="000000"/>
          <w:sz w:val="28"/>
          <w:szCs w:val="28"/>
          <w:lang w:eastAsia="ru-RU"/>
        </w:rPr>
        <w:t>исходная строка: выражение;</w:t>
      </w:r>
    </w:p>
    <w:p w:rsidR="005A3DC5" w:rsidRPr="00670036" w:rsidRDefault="006D05ED">
      <w:pPr>
        <w:widowControl w:val="0"/>
        <w:numPr>
          <w:ilvl w:val="0"/>
          <w:numId w:val="7"/>
        </w:numPr>
        <w:spacing w:after="0" w:line="240" w:lineRule="auto"/>
        <w:ind w:left="0" w:firstLine="709"/>
        <w:contextualSpacing/>
        <w:jc w:val="both"/>
      </w:pPr>
      <w:r w:rsidRPr="00670036">
        <w:rPr>
          <w:rFonts w:ascii="Times New Roman" w:eastAsia="Times New Roman" w:hAnsi="Times New Roman" w:cs="Times New Roman"/>
          <w:color w:val="000000"/>
          <w:sz w:val="28"/>
          <w:szCs w:val="28"/>
          <w:lang w:eastAsia="ru-RU"/>
        </w:rPr>
        <w:t>результирующая строка: польская запись;</w:t>
      </w:r>
    </w:p>
    <w:p w:rsidR="005A3DC5" w:rsidRPr="00670036" w:rsidRDefault="006D05ED">
      <w:pPr>
        <w:widowControl w:val="0"/>
        <w:numPr>
          <w:ilvl w:val="0"/>
          <w:numId w:val="7"/>
        </w:numPr>
        <w:spacing w:after="0" w:line="240" w:lineRule="auto"/>
        <w:ind w:left="0" w:firstLine="709"/>
        <w:contextualSpacing/>
        <w:jc w:val="both"/>
      </w:pPr>
      <w:r w:rsidRPr="00670036">
        <w:rPr>
          <w:rFonts w:ascii="Times New Roman" w:eastAsia="Times New Roman" w:hAnsi="Times New Roman" w:cs="Times New Roman"/>
          <w:color w:val="000000"/>
          <w:sz w:val="28"/>
          <w:szCs w:val="28"/>
          <w:lang w:eastAsia="ru-RU"/>
        </w:rPr>
        <w:t>стек: пустой;</w:t>
      </w:r>
    </w:p>
    <w:p w:rsidR="005A3DC5" w:rsidRPr="00670036" w:rsidRDefault="006D05ED">
      <w:pPr>
        <w:widowControl w:val="0"/>
        <w:numPr>
          <w:ilvl w:val="0"/>
          <w:numId w:val="7"/>
        </w:numPr>
        <w:spacing w:after="0" w:line="240" w:lineRule="auto"/>
        <w:ind w:left="0" w:firstLine="709"/>
        <w:contextualSpacing/>
        <w:jc w:val="both"/>
      </w:pPr>
      <w:r w:rsidRPr="00670036">
        <w:rPr>
          <w:rFonts w:ascii="Times New Roman" w:eastAsia="Times New Roman" w:hAnsi="Times New Roman" w:cs="Times New Roman"/>
          <w:color w:val="000000"/>
          <w:sz w:val="28"/>
          <w:szCs w:val="28"/>
          <w:lang w:eastAsia="ru-RU"/>
        </w:rPr>
        <w:t>исходная строка просматривается слева направо;</w:t>
      </w:r>
    </w:p>
    <w:p w:rsidR="005A3DC5" w:rsidRPr="00670036" w:rsidRDefault="006D05ED">
      <w:pPr>
        <w:widowControl w:val="0"/>
        <w:numPr>
          <w:ilvl w:val="0"/>
          <w:numId w:val="7"/>
        </w:numPr>
        <w:spacing w:after="0" w:line="240" w:lineRule="auto"/>
        <w:ind w:left="0" w:firstLine="709"/>
        <w:contextualSpacing/>
        <w:jc w:val="both"/>
      </w:pPr>
      <w:r w:rsidRPr="00670036">
        <w:rPr>
          <w:rFonts w:ascii="Times New Roman" w:eastAsia="Times New Roman" w:hAnsi="Times New Roman" w:cs="Times New Roman"/>
          <w:color w:val="000000"/>
          <w:sz w:val="28"/>
          <w:szCs w:val="28"/>
          <w:lang w:eastAsia="ru-RU"/>
        </w:rPr>
        <w:t>операнды переносятся в результирующую строку;</w:t>
      </w:r>
    </w:p>
    <w:p w:rsidR="005A3DC5" w:rsidRPr="00670036" w:rsidRDefault="006D05ED">
      <w:pPr>
        <w:widowControl w:val="0"/>
        <w:numPr>
          <w:ilvl w:val="0"/>
          <w:numId w:val="7"/>
        </w:numPr>
        <w:spacing w:after="0" w:line="240" w:lineRule="auto"/>
        <w:ind w:left="0" w:firstLine="709"/>
        <w:contextualSpacing/>
        <w:jc w:val="both"/>
      </w:pPr>
      <w:r w:rsidRPr="00670036">
        <w:rPr>
          <w:rFonts w:ascii="Times New Roman" w:eastAsia="Times New Roman" w:hAnsi="Times New Roman" w:cs="Times New Roman"/>
          <w:color w:val="000000"/>
          <w:sz w:val="28"/>
          <w:szCs w:val="28"/>
          <w:lang w:eastAsia="ru-RU"/>
        </w:rPr>
        <w:t>операция записывается в стек, если стек пуст;</w:t>
      </w:r>
    </w:p>
    <w:p w:rsidR="005A3DC5" w:rsidRPr="00670036" w:rsidRDefault="006D05ED">
      <w:pPr>
        <w:widowControl w:val="0"/>
        <w:numPr>
          <w:ilvl w:val="0"/>
          <w:numId w:val="7"/>
        </w:numPr>
        <w:spacing w:after="0" w:line="240" w:lineRule="auto"/>
        <w:ind w:left="0" w:firstLine="709"/>
        <w:contextualSpacing/>
        <w:jc w:val="both"/>
      </w:pPr>
      <w:r w:rsidRPr="00670036">
        <w:rPr>
          <w:rFonts w:ascii="Times New Roman" w:eastAsia="Times New Roman" w:hAnsi="Times New Roman" w:cs="Times New Roman"/>
          <w:color w:val="000000"/>
          <w:sz w:val="28"/>
          <w:szCs w:val="28"/>
          <w:lang w:eastAsia="ru-RU"/>
        </w:rPr>
        <w:t>операция выталкивает все операции с большим или равным приоритетом в результирующую строку;</w:t>
      </w:r>
    </w:p>
    <w:p w:rsidR="005A3DC5" w:rsidRPr="00670036" w:rsidRDefault="006D05ED">
      <w:pPr>
        <w:widowControl w:val="0"/>
        <w:numPr>
          <w:ilvl w:val="0"/>
          <w:numId w:val="7"/>
        </w:numPr>
        <w:spacing w:after="0" w:line="240" w:lineRule="auto"/>
        <w:ind w:left="0" w:firstLine="709"/>
        <w:contextualSpacing/>
        <w:jc w:val="both"/>
      </w:pPr>
      <w:r w:rsidRPr="00670036">
        <w:rPr>
          <w:rFonts w:ascii="Times New Roman" w:eastAsia="Times New Roman" w:hAnsi="Times New Roman" w:cs="Times New Roman"/>
          <w:color w:val="000000"/>
          <w:sz w:val="28"/>
          <w:szCs w:val="28"/>
          <w:lang w:eastAsia="ru-RU"/>
        </w:rPr>
        <w:t>отрывающая скобка помещается в стек;</w:t>
      </w:r>
    </w:p>
    <w:p w:rsidR="005A3DC5" w:rsidRPr="00670036" w:rsidRDefault="006D05ED">
      <w:pPr>
        <w:widowControl w:val="0"/>
        <w:numPr>
          <w:ilvl w:val="0"/>
          <w:numId w:val="7"/>
        </w:numPr>
        <w:spacing w:after="0" w:line="240" w:lineRule="auto"/>
        <w:ind w:left="0" w:firstLine="709"/>
        <w:contextualSpacing/>
        <w:jc w:val="both"/>
        <w:rPr>
          <w:rFonts w:ascii="Times New Roman" w:eastAsia="Times New Roman" w:hAnsi="Times New Roman" w:cs="Times New Roman"/>
          <w:color w:val="000000"/>
          <w:sz w:val="28"/>
          <w:szCs w:val="28"/>
          <w:lang w:eastAsia="ru-RU"/>
        </w:rPr>
      </w:pPr>
      <w:r w:rsidRPr="00670036">
        <w:rPr>
          <w:rFonts w:ascii="Times New Roman" w:eastAsia="Times New Roman" w:hAnsi="Times New Roman" w:cs="Times New Roman"/>
          <w:color w:val="000000"/>
          <w:sz w:val="28"/>
          <w:szCs w:val="28"/>
          <w:lang w:eastAsia="ru-RU"/>
        </w:rPr>
        <w:t>закрывающая скобка выталкивает все операции;</w:t>
      </w:r>
    </w:p>
    <w:p w:rsidR="005A3DC5" w:rsidRDefault="006D05ED" w:rsidP="009C57C5">
      <w:pPr>
        <w:spacing w:before="240" w:after="240" w:line="240" w:lineRule="auto"/>
        <w:rPr>
          <w:rFonts w:ascii="Times New Roman" w:hAnsi="Times New Roman" w:cs="Times New Roman"/>
          <w:sz w:val="28"/>
          <w:szCs w:val="24"/>
        </w:rPr>
      </w:pPr>
      <w:r>
        <w:rPr>
          <w:rFonts w:ascii="Times New Roman" w:hAnsi="Times New Roman" w:cs="Times New Roman"/>
          <w:sz w:val="28"/>
          <w:szCs w:val="24"/>
        </w:rPr>
        <w:t>Таблица 6.2 – Пример преобразования выражения в обратную польскую запись</w:t>
      </w:r>
    </w:p>
    <w:tbl>
      <w:tblPr>
        <w:tblStyle w:val="af8"/>
        <w:tblW w:w="10025" w:type="dxa"/>
        <w:tblLook w:val="04A0" w:firstRow="1" w:lastRow="0" w:firstColumn="1" w:lastColumn="0" w:noHBand="0" w:noVBand="1"/>
      </w:tblPr>
      <w:tblGrid>
        <w:gridCol w:w="3341"/>
        <w:gridCol w:w="3342"/>
        <w:gridCol w:w="3342"/>
      </w:tblGrid>
      <w:tr w:rsidR="005A3DC5">
        <w:tc>
          <w:tcPr>
            <w:tcW w:w="3341" w:type="dxa"/>
            <w:vAlign w:val="center"/>
          </w:tcPr>
          <w:p w:rsidR="005A3DC5" w:rsidRDefault="006D05ED">
            <w:pPr>
              <w:pStyle w:val="af4"/>
              <w:spacing w:after="0"/>
              <w:ind w:left="0"/>
              <w:jc w:val="center"/>
              <w:rPr>
                <w:rFonts w:ascii="Times New Roman" w:eastAsia="Calibri" w:hAnsi="Times New Roman" w:cs="Times New Roman"/>
                <w:sz w:val="28"/>
                <w:szCs w:val="28"/>
              </w:rPr>
            </w:pPr>
            <w:r>
              <w:rPr>
                <w:rFonts w:ascii="Times New Roman" w:eastAsia="Calibri" w:hAnsi="Times New Roman" w:cs="Times New Roman"/>
                <w:sz w:val="28"/>
                <w:szCs w:val="28"/>
              </w:rPr>
              <w:t>Исходная строка</w:t>
            </w:r>
          </w:p>
        </w:tc>
        <w:tc>
          <w:tcPr>
            <w:tcW w:w="3342" w:type="dxa"/>
            <w:vAlign w:val="center"/>
          </w:tcPr>
          <w:p w:rsidR="005A3DC5" w:rsidRDefault="006D05ED">
            <w:pPr>
              <w:pStyle w:val="af4"/>
              <w:spacing w:after="0"/>
              <w:ind w:left="0"/>
              <w:jc w:val="center"/>
              <w:rPr>
                <w:rFonts w:ascii="Times New Roman" w:eastAsia="Calibri" w:hAnsi="Times New Roman" w:cs="Times New Roman"/>
                <w:sz w:val="28"/>
                <w:szCs w:val="28"/>
              </w:rPr>
            </w:pPr>
            <w:r>
              <w:rPr>
                <w:rFonts w:ascii="Times New Roman" w:eastAsia="Calibri" w:hAnsi="Times New Roman" w:cs="Times New Roman"/>
                <w:sz w:val="28"/>
                <w:szCs w:val="28"/>
              </w:rPr>
              <w:t>Результирующая строка</w:t>
            </w:r>
          </w:p>
        </w:tc>
        <w:tc>
          <w:tcPr>
            <w:tcW w:w="3342" w:type="dxa"/>
            <w:vAlign w:val="center"/>
          </w:tcPr>
          <w:p w:rsidR="005A3DC5" w:rsidRDefault="006D05ED">
            <w:pPr>
              <w:pStyle w:val="af4"/>
              <w:spacing w:after="0"/>
              <w:ind w:left="0"/>
              <w:jc w:val="center"/>
              <w:rPr>
                <w:rFonts w:ascii="Times New Roman" w:eastAsia="Calibri" w:hAnsi="Times New Roman" w:cs="Times New Roman"/>
                <w:sz w:val="28"/>
                <w:szCs w:val="28"/>
              </w:rPr>
            </w:pPr>
            <w:r>
              <w:rPr>
                <w:rFonts w:ascii="Times New Roman" w:eastAsia="Calibri" w:hAnsi="Times New Roman" w:cs="Times New Roman"/>
                <w:sz w:val="28"/>
                <w:szCs w:val="28"/>
              </w:rPr>
              <w:t>Стек</w:t>
            </w:r>
          </w:p>
        </w:tc>
      </w:tr>
      <w:tr w:rsidR="005A3DC5">
        <w:tc>
          <w:tcPr>
            <w:tcW w:w="3341" w:type="dxa"/>
            <w:vAlign w:val="center"/>
          </w:tcPr>
          <w:p w:rsidR="005A3DC5" w:rsidRDefault="006D05ED">
            <w:pPr>
              <w:pStyle w:val="af4"/>
              <w:spacing w:after="0"/>
              <w:ind w:left="0"/>
              <w:jc w:val="center"/>
              <w:rPr>
                <w:rFonts w:ascii="Times New Roman" w:eastAsia="Calibri" w:hAnsi="Times New Roman" w:cs="Times New Roman"/>
                <w:sz w:val="28"/>
                <w:szCs w:val="28"/>
              </w:rPr>
            </w:pPr>
            <w:r>
              <w:rPr>
                <w:rFonts w:ascii="Times New Roman" w:eastAsia="Calibri" w:hAnsi="Times New Roman" w:cs="Times New Roman"/>
                <w:sz w:val="28"/>
                <w:szCs w:val="28"/>
              </w:rPr>
              <w:t>y+</w:t>
            </w:r>
            <w:r>
              <w:rPr>
                <w:rFonts w:ascii="Times New Roman" w:eastAsia="Calibri" w:hAnsi="Times New Roman" w:cs="Times New Roman"/>
                <w:sz w:val="28"/>
                <w:szCs w:val="28"/>
                <w:lang w:val="en-US"/>
              </w:rPr>
              <w:t>fi</w:t>
            </w:r>
            <w:r>
              <w:rPr>
                <w:rFonts w:ascii="Times New Roman" w:eastAsia="Calibri" w:hAnsi="Times New Roman" w:cs="Times New Roman"/>
                <w:sz w:val="28"/>
                <w:szCs w:val="28"/>
              </w:rPr>
              <w:t>(y)</w:t>
            </w:r>
          </w:p>
        </w:tc>
        <w:tc>
          <w:tcPr>
            <w:tcW w:w="3342" w:type="dxa"/>
            <w:vAlign w:val="center"/>
          </w:tcPr>
          <w:p w:rsidR="005A3DC5" w:rsidRDefault="005A3DC5">
            <w:pPr>
              <w:pStyle w:val="af4"/>
              <w:spacing w:after="0"/>
              <w:ind w:left="0"/>
              <w:jc w:val="center"/>
              <w:rPr>
                <w:rFonts w:ascii="Times New Roman" w:eastAsia="Calibri" w:hAnsi="Times New Roman" w:cs="Times New Roman"/>
                <w:sz w:val="28"/>
                <w:szCs w:val="28"/>
              </w:rPr>
            </w:pPr>
          </w:p>
        </w:tc>
        <w:tc>
          <w:tcPr>
            <w:tcW w:w="3342" w:type="dxa"/>
            <w:vAlign w:val="center"/>
          </w:tcPr>
          <w:p w:rsidR="005A3DC5" w:rsidRDefault="005A3DC5">
            <w:pPr>
              <w:pStyle w:val="af4"/>
              <w:spacing w:after="0"/>
              <w:ind w:left="0"/>
              <w:jc w:val="center"/>
              <w:rPr>
                <w:rFonts w:ascii="Times New Roman" w:eastAsia="Calibri" w:hAnsi="Times New Roman" w:cs="Times New Roman"/>
                <w:sz w:val="28"/>
                <w:szCs w:val="28"/>
              </w:rPr>
            </w:pPr>
          </w:p>
        </w:tc>
      </w:tr>
      <w:tr w:rsidR="005A3DC5">
        <w:tc>
          <w:tcPr>
            <w:tcW w:w="3341" w:type="dxa"/>
            <w:vAlign w:val="center"/>
          </w:tcPr>
          <w:p w:rsidR="005A3DC5" w:rsidRDefault="006D05ED">
            <w:pPr>
              <w:pStyle w:val="af4"/>
              <w:spacing w:after="0"/>
              <w:ind w:left="0"/>
              <w:jc w:val="cente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+fi(y)</w:t>
            </w:r>
          </w:p>
        </w:tc>
        <w:tc>
          <w:tcPr>
            <w:tcW w:w="3342" w:type="dxa"/>
            <w:vAlign w:val="center"/>
          </w:tcPr>
          <w:p w:rsidR="005A3DC5" w:rsidRDefault="006D05ED">
            <w:pPr>
              <w:pStyle w:val="af4"/>
              <w:spacing w:after="0"/>
              <w:ind w:left="0"/>
              <w:jc w:val="cente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y</w:t>
            </w:r>
          </w:p>
        </w:tc>
        <w:tc>
          <w:tcPr>
            <w:tcW w:w="3342" w:type="dxa"/>
            <w:vAlign w:val="center"/>
          </w:tcPr>
          <w:p w:rsidR="005A3DC5" w:rsidRDefault="005A3DC5">
            <w:pPr>
              <w:pStyle w:val="af4"/>
              <w:spacing w:after="0"/>
              <w:ind w:left="0"/>
              <w:jc w:val="center"/>
              <w:rPr>
                <w:rFonts w:ascii="Times New Roman" w:eastAsia="Calibri" w:hAnsi="Times New Roman" w:cs="Times New Roman"/>
                <w:sz w:val="28"/>
                <w:szCs w:val="28"/>
              </w:rPr>
            </w:pPr>
          </w:p>
        </w:tc>
      </w:tr>
      <w:tr w:rsidR="005A3DC5">
        <w:tc>
          <w:tcPr>
            <w:tcW w:w="3341" w:type="dxa"/>
            <w:vAlign w:val="center"/>
          </w:tcPr>
          <w:p w:rsidR="005A3DC5" w:rsidRDefault="006D05ED">
            <w:pPr>
              <w:pStyle w:val="af4"/>
              <w:spacing w:after="0"/>
              <w:ind w:left="0"/>
              <w:jc w:val="cente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fi(y)</w:t>
            </w:r>
          </w:p>
        </w:tc>
        <w:tc>
          <w:tcPr>
            <w:tcW w:w="3342" w:type="dxa"/>
            <w:vAlign w:val="center"/>
          </w:tcPr>
          <w:p w:rsidR="005A3DC5" w:rsidRDefault="006D05ED">
            <w:pPr>
              <w:pStyle w:val="af4"/>
              <w:spacing w:after="0"/>
              <w:ind w:left="0"/>
              <w:jc w:val="cente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y</w:t>
            </w:r>
          </w:p>
        </w:tc>
        <w:tc>
          <w:tcPr>
            <w:tcW w:w="3342" w:type="dxa"/>
            <w:vAlign w:val="center"/>
          </w:tcPr>
          <w:p w:rsidR="005A3DC5" w:rsidRDefault="006D05ED">
            <w:pPr>
              <w:pStyle w:val="af4"/>
              <w:spacing w:after="0"/>
              <w:ind w:left="0"/>
              <w:jc w:val="cente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w:t>
            </w:r>
          </w:p>
        </w:tc>
      </w:tr>
      <w:tr w:rsidR="005A3DC5">
        <w:tc>
          <w:tcPr>
            <w:tcW w:w="3341" w:type="dxa"/>
            <w:vAlign w:val="center"/>
          </w:tcPr>
          <w:p w:rsidR="005A3DC5" w:rsidRDefault="006D05ED">
            <w:pPr>
              <w:pStyle w:val="af4"/>
              <w:spacing w:after="0"/>
              <w:ind w:left="0"/>
              <w:jc w:val="cente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(y)</w:t>
            </w:r>
          </w:p>
        </w:tc>
        <w:tc>
          <w:tcPr>
            <w:tcW w:w="3342" w:type="dxa"/>
            <w:vAlign w:val="center"/>
          </w:tcPr>
          <w:p w:rsidR="005A3DC5" w:rsidRDefault="006D05ED">
            <w:pPr>
              <w:pStyle w:val="af4"/>
              <w:spacing w:after="0"/>
              <w:ind w:left="0"/>
              <w:jc w:val="cente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y</w:t>
            </w:r>
          </w:p>
        </w:tc>
        <w:tc>
          <w:tcPr>
            <w:tcW w:w="3342" w:type="dxa"/>
            <w:vAlign w:val="center"/>
          </w:tcPr>
          <w:p w:rsidR="005A3DC5" w:rsidRDefault="006D05ED">
            <w:pPr>
              <w:pStyle w:val="af4"/>
              <w:spacing w:after="0"/>
              <w:ind w:left="0"/>
              <w:jc w:val="cente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w:t>
            </w:r>
          </w:p>
        </w:tc>
      </w:tr>
      <w:tr w:rsidR="005A3DC5">
        <w:tc>
          <w:tcPr>
            <w:tcW w:w="3341" w:type="dxa"/>
            <w:vAlign w:val="center"/>
          </w:tcPr>
          <w:p w:rsidR="005A3DC5" w:rsidRDefault="006D05ED">
            <w:pPr>
              <w:pStyle w:val="af4"/>
              <w:spacing w:after="0"/>
              <w:ind w:left="0"/>
              <w:jc w:val="cente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y)</w:t>
            </w:r>
          </w:p>
        </w:tc>
        <w:tc>
          <w:tcPr>
            <w:tcW w:w="3342" w:type="dxa"/>
            <w:vAlign w:val="center"/>
          </w:tcPr>
          <w:p w:rsidR="005A3DC5" w:rsidRDefault="006D05ED">
            <w:pPr>
              <w:pStyle w:val="af4"/>
              <w:spacing w:after="0"/>
              <w:ind w:left="0"/>
              <w:jc w:val="cente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y</w:t>
            </w:r>
          </w:p>
        </w:tc>
        <w:tc>
          <w:tcPr>
            <w:tcW w:w="3342" w:type="dxa"/>
            <w:vAlign w:val="center"/>
          </w:tcPr>
          <w:p w:rsidR="005A3DC5" w:rsidRDefault="006D05ED">
            <w:pPr>
              <w:pStyle w:val="af4"/>
              <w:spacing w:after="0"/>
              <w:ind w:left="0"/>
              <w:jc w:val="cente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w:t>
            </w:r>
          </w:p>
        </w:tc>
      </w:tr>
    </w:tbl>
    <w:p w:rsidR="009C57C5" w:rsidRPr="009C57C5" w:rsidRDefault="009C57C5" w:rsidP="009C57C5">
      <w:pPr>
        <w:spacing w:before="240" w:after="240"/>
        <w:rPr>
          <w:rFonts w:ascii="Times New Roman" w:hAnsi="Times New Roman" w:cs="Times New Roman"/>
        </w:rPr>
      </w:pPr>
      <w:r>
        <w:br w:type="page"/>
      </w:r>
      <w:r w:rsidRPr="009C57C5">
        <w:rPr>
          <w:rFonts w:ascii="Times New Roman" w:hAnsi="Times New Roman" w:cs="Times New Roman"/>
          <w:sz w:val="28"/>
        </w:rPr>
        <w:lastRenderedPageBreak/>
        <w:t>Продолжение таблицы 6.2</w:t>
      </w:r>
    </w:p>
    <w:tbl>
      <w:tblPr>
        <w:tblStyle w:val="af8"/>
        <w:tblW w:w="10025" w:type="dxa"/>
        <w:tblLook w:val="04A0" w:firstRow="1" w:lastRow="0" w:firstColumn="1" w:lastColumn="0" w:noHBand="0" w:noVBand="1"/>
      </w:tblPr>
      <w:tblGrid>
        <w:gridCol w:w="3341"/>
        <w:gridCol w:w="3342"/>
        <w:gridCol w:w="3342"/>
      </w:tblGrid>
      <w:tr w:rsidR="009C57C5" w:rsidRPr="009C57C5">
        <w:tc>
          <w:tcPr>
            <w:tcW w:w="3341" w:type="dxa"/>
            <w:vAlign w:val="center"/>
          </w:tcPr>
          <w:p w:rsidR="009C57C5" w:rsidRDefault="009C57C5" w:rsidP="009C57C5">
            <w:pPr>
              <w:pStyle w:val="af4"/>
              <w:spacing w:after="0"/>
              <w:ind w:left="0"/>
              <w:jc w:val="center"/>
              <w:rPr>
                <w:rFonts w:ascii="Times New Roman" w:eastAsia="Calibri" w:hAnsi="Times New Roman" w:cs="Times New Roman"/>
                <w:sz w:val="28"/>
                <w:szCs w:val="28"/>
              </w:rPr>
            </w:pPr>
            <w:r>
              <w:rPr>
                <w:rFonts w:ascii="Times New Roman" w:eastAsia="Calibri" w:hAnsi="Times New Roman" w:cs="Times New Roman"/>
                <w:sz w:val="28"/>
                <w:szCs w:val="28"/>
              </w:rPr>
              <w:t>Исходная строка</w:t>
            </w:r>
          </w:p>
        </w:tc>
        <w:tc>
          <w:tcPr>
            <w:tcW w:w="3342" w:type="dxa"/>
            <w:vAlign w:val="center"/>
          </w:tcPr>
          <w:p w:rsidR="009C57C5" w:rsidRDefault="009C57C5" w:rsidP="009C57C5">
            <w:pPr>
              <w:pStyle w:val="af4"/>
              <w:spacing w:after="0"/>
              <w:ind w:left="0"/>
              <w:jc w:val="center"/>
              <w:rPr>
                <w:rFonts w:ascii="Times New Roman" w:eastAsia="Calibri" w:hAnsi="Times New Roman" w:cs="Times New Roman"/>
                <w:sz w:val="28"/>
                <w:szCs w:val="28"/>
              </w:rPr>
            </w:pPr>
            <w:r>
              <w:rPr>
                <w:rFonts w:ascii="Times New Roman" w:eastAsia="Calibri" w:hAnsi="Times New Roman" w:cs="Times New Roman"/>
                <w:sz w:val="28"/>
                <w:szCs w:val="28"/>
              </w:rPr>
              <w:t>Результирующая строка</w:t>
            </w:r>
          </w:p>
        </w:tc>
        <w:tc>
          <w:tcPr>
            <w:tcW w:w="3342" w:type="dxa"/>
            <w:vAlign w:val="center"/>
          </w:tcPr>
          <w:p w:rsidR="009C57C5" w:rsidRDefault="009C57C5" w:rsidP="009C57C5">
            <w:pPr>
              <w:pStyle w:val="af4"/>
              <w:spacing w:after="0"/>
              <w:ind w:left="0"/>
              <w:jc w:val="center"/>
              <w:rPr>
                <w:rFonts w:ascii="Times New Roman" w:eastAsia="Calibri" w:hAnsi="Times New Roman" w:cs="Times New Roman"/>
                <w:sz w:val="28"/>
                <w:szCs w:val="28"/>
              </w:rPr>
            </w:pPr>
            <w:r>
              <w:rPr>
                <w:rFonts w:ascii="Times New Roman" w:eastAsia="Calibri" w:hAnsi="Times New Roman" w:cs="Times New Roman"/>
                <w:sz w:val="28"/>
                <w:szCs w:val="28"/>
              </w:rPr>
              <w:t>Стек</w:t>
            </w:r>
          </w:p>
        </w:tc>
      </w:tr>
      <w:tr w:rsidR="009C57C5">
        <w:tc>
          <w:tcPr>
            <w:tcW w:w="3341" w:type="dxa"/>
            <w:vAlign w:val="center"/>
          </w:tcPr>
          <w:p w:rsidR="009C57C5" w:rsidRPr="009C57C5" w:rsidRDefault="009C57C5" w:rsidP="009C57C5">
            <w:pPr>
              <w:pStyle w:val="af4"/>
              <w:spacing w:after="0"/>
              <w:ind w:left="0"/>
              <w:jc w:val="center"/>
              <w:rPr>
                <w:rFonts w:ascii="Times New Roman" w:eastAsia="Calibri" w:hAnsi="Times New Roman" w:cs="Times New Roman"/>
                <w:sz w:val="28"/>
                <w:szCs w:val="28"/>
              </w:rPr>
            </w:pPr>
            <w:r w:rsidRPr="009C57C5">
              <w:rPr>
                <w:rFonts w:ascii="Times New Roman" w:eastAsia="Calibri" w:hAnsi="Times New Roman" w:cs="Times New Roman"/>
                <w:sz w:val="28"/>
                <w:szCs w:val="28"/>
              </w:rPr>
              <w:t>)</w:t>
            </w:r>
          </w:p>
        </w:tc>
        <w:tc>
          <w:tcPr>
            <w:tcW w:w="3342" w:type="dxa"/>
            <w:vAlign w:val="center"/>
          </w:tcPr>
          <w:p w:rsidR="009C57C5" w:rsidRPr="009C57C5" w:rsidRDefault="009C57C5" w:rsidP="009C57C5">
            <w:pPr>
              <w:pStyle w:val="af4"/>
              <w:spacing w:after="0"/>
              <w:ind w:left="0"/>
              <w:jc w:val="center"/>
              <w:rPr>
                <w:rFonts w:ascii="Times New Roman" w:eastAsia="Calibri" w:hAnsi="Times New Roman" w:cs="Times New Roman"/>
                <w:sz w:val="28"/>
                <w:szCs w:val="28"/>
              </w:rPr>
            </w:pPr>
            <w:r>
              <w:rPr>
                <w:rFonts w:ascii="Times New Roman" w:eastAsia="Calibri" w:hAnsi="Times New Roman" w:cs="Times New Roman"/>
                <w:sz w:val="28"/>
                <w:szCs w:val="28"/>
                <w:lang w:val="en-US"/>
              </w:rPr>
              <w:t>yy</w:t>
            </w:r>
          </w:p>
        </w:tc>
        <w:tc>
          <w:tcPr>
            <w:tcW w:w="3342" w:type="dxa"/>
            <w:vAlign w:val="center"/>
          </w:tcPr>
          <w:p w:rsidR="009C57C5" w:rsidRPr="009C57C5" w:rsidRDefault="009C57C5" w:rsidP="009C57C5">
            <w:pPr>
              <w:pStyle w:val="af4"/>
              <w:spacing w:after="0"/>
              <w:ind w:left="0"/>
              <w:jc w:val="center"/>
              <w:rPr>
                <w:rFonts w:ascii="Times New Roman" w:eastAsia="Calibri" w:hAnsi="Times New Roman" w:cs="Times New Roman"/>
                <w:sz w:val="28"/>
                <w:szCs w:val="28"/>
              </w:rPr>
            </w:pPr>
            <w:r w:rsidRPr="009C57C5">
              <w:rPr>
                <w:rFonts w:ascii="Times New Roman" w:eastAsia="Calibri" w:hAnsi="Times New Roman" w:cs="Times New Roman"/>
                <w:sz w:val="28"/>
                <w:szCs w:val="28"/>
              </w:rPr>
              <w:t>+</w:t>
            </w:r>
          </w:p>
        </w:tc>
      </w:tr>
      <w:tr w:rsidR="009C57C5">
        <w:tc>
          <w:tcPr>
            <w:tcW w:w="3341" w:type="dxa"/>
            <w:vAlign w:val="center"/>
          </w:tcPr>
          <w:p w:rsidR="009C57C5" w:rsidRPr="009C57C5" w:rsidRDefault="009C57C5" w:rsidP="009C57C5">
            <w:pPr>
              <w:pStyle w:val="af4"/>
              <w:spacing w:after="0"/>
              <w:ind w:left="0"/>
              <w:jc w:val="center"/>
              <w:rPr>
                <w:rFonts w:ascii="Times New Roman" w:eastAsia="Calibri" w:hAnsi="Times New Roman" w:cs="Times New Roman"/>
                <w:sz w:val="28"/>
                <w:szCs w:val="28"/>
              </w:rPr>
            </w:pPr>
          </w:p>
        </w:tc>
        <w:tc>
          <w:tcPr>
            <w:tcW w:w="3342" w:type="dxa"/>
            <w:vAlign w:val="center"/>
          </w:tcPr>
          <w:p w:rsidR="009C57C5" w:rsidRPr="009C57C5" w:rsidRDefault="009C57C5" w:rsidP="009C57C5">
            <w:pPr>
              <w:pStyle w:val="af4"/>
              <w:spacing w:after="0"/>
              <w:ind w:left="0"/>
              <w:jc w:val="center"/>
              <w:rPr>
                <w:rFonts w:ascii="Times New Roman" w:eastAsia="Calibri" w:hAnsi="Times New Roman" w:cs="Times New Roman"/>
                <w:sz w:val="28"/>
                <w:szCs w:val="28"/>
              </w:rPr>
            </w:pPr>
            <w:r>
              <w:rPr>
                <w:rFonts w:ascii="Times New Roman" w:eastAsia="Calibri" w:hAnsi="Times New Roman" w:cs="Times New Roman"/>
                <w:sz w:val="28"/>
                <w:szCs w:val="28"/>
                <w:lang w:val="en-US"/>
              </w:rPr>
              <w:t>yy</w:t>
            </w:r>
            <w:r w:rsidRPr="009C57C5">
              <w:rPr>
                <w:rFonts w:ascii="Times New Roman" w:eastAsia="Calibri" w:hAnsi="Times New Roman" w:cs="Times New Roman"/>
                <w:sz w:val="28"/>
                <w:szCs w:val="28"/>
              </w:rPr>
              <w:t>@1+</w:t>
            </w:r>
          </w:p>
        </w:tc>
        <w:tc>
          <w:tcPr>
            <w:tcW w:w="3342" w:type="dxa"/>
            <w:vAlign w:val="center"/>
          </w:tcPr>
          <w:p w:rsidR="009C57C5" w:rsidRPr="009C57C5" w:rsidRDefault="009C57C5" w:rsidP="009C57C5">
            <w:pPr>
              <w:pStyle w:val="af4"/>
              <w:spacing w:after="0"/>
              <w:ind w:left="0"/>
              <w:jc w:val="center"/>
              <w:rPr>
                <w:rFonts w:ascii="Times New Roman" w:eastAsia="Calibri" w:hAnsi="Times New Roman" w:cs="Times New Roman"/>
                <w:sz w:val="28"/>
                <w:szCs w:val="28"/>
              </w:rPr>
            </w:pPr>
          </w:p>
        </w:tc>
      </w:tr>
    </w:tbl>
    <w:p w:rsidR="005A3DC5" w:rsidRDefault="006D05ED" w:rsidP="003B29D4">
      <w:pPr>
        <w:pStyle w:val="2"/>
        <w:keepNext w:val="0"/>
        <w:spacing w:before="360" w:after="240" w:line="240" w:lineRule="auto"/>
        <w:ind w:firstLine="708"/>
        <w:rPr>
          <w:rFonts w:ascii="Times New Roman" w:hAnsi="Times New Roman" w:cs="Times New Roman"/>
          <w:b/>
          <w:color w:val="auto"/>
          <w:sz w:val="28"/>
          <w:szCs w:val="28"/>
          <w:lang w:eastAsia="ru-RU"/>
        </w:rPr>
      </w:pPr>
      <w:bookmarkStart w:id="134" w:name="_Toc58778362"/>
      <w:bookmarkStart w:id="135" w:name="_Toc58769488"/>
      <w:bookmarkStart w:id="136" w:name="_Toc122471913"/>
      <w:r>
        <w:rPr>
          <w:rFonts w:ascii="Times New Roman" w:hAnsi="Times New Roman" w:cs="Times New Roman"/>
          <w:b/>
          <w:color w:val="auto"/>
          <w:sz w:val="28"/>
          <w:szCs w:val="28"/>
          <w:lang w:eastAsia="ru-RU"/>
        </w:rPr>
        <w:t>6.3 Программная реализация обработки выражений</w:t>
      </w:r>
      <w:bookmarkEnd w:id="134"/>
      <w:bookmarkEnd w:id="135"/>
      <w:bookmarkEnd w:id="136"/>
      <w:r>
        <w:rPr>
          <w:rFonts w:ascii="Times New Roman" w:hAnsi="Times New Roman" w:cs="Times New Roman"/>
          <w:b/>
          <w:color w:val="auto"/>
          <w:sz w:val="28"/>
          <w:szCs w:val="28"/>
          <w:lang w:eastAsia="ru-RU"/>
        </w:rPr>
        <w:t xml:space="preserve"> </w:t>
      </w:r>
    </w:p>
    <w:p w:rsidR="005A3DC5" w:rsidRDefault="006D05ED">
      <w:pPr>
        <w:pStyle w:val="af4"/>
        <w:spacing w:after="0" w:line="240" w:lineRule="auto"/>
        <w:ind w:left="0" w:firstLine="709"/>
        <w:rPr>
          <w:rFonts w:ascii="Times New Roman" w:eastAsia="Calibri" w:hAnsi="Times New Roman" w:cs="Times New Roman"/>
          <w:sz w:val="28"/>
          <w:szCs w:val="28"/>
        </w:rPr>
      </w:pPr>
      <w:r>
        <w:rPr>
          <w:rFonts w:ascii="Times New Roman" w:eastAsia="Calibri" w:hAnsi="Times New Roman" w:cs="Times New Roman"/>
          <w:sz w:val="28"/>
          <w:szCs w:val="28"/>
        </w:rPr>
        <w:t xml:space="preserve">Программная реализация функции перевода в обратную польскую инверсию содержится в функции </w:t>
      </w:r>
      <w:r>
        <w:rPr>
          <w:rFonts w:ascii="Times New Roman" w:eastAsia="Calibri" w:hAnsi="Times New Roman" w:cs="Times New Roman"/>
          <w:sz w:val="28"/>
          <w:szCs w:val="28"/>
          <w:lang w:val="en-US"/>
        </w:rPr>
        <w:t>StartPolish</w:t>
      </w:r>
      <w:r>
        <w:rPr>
          <w:rFonts w:ascii="Times New Roman" w:eastAsia="Calibri" w:hAnsi="Times New Roman" w:cs="Times New Roman"/>
          <w:sz w:val="28"/>
          <w:szCs w:val="28"/>
        </w:rPr>
        <w:t xml:space="preserve">, которая принимает параметром таблицу лексем. Она содержит цикл, который при нахождении символа присваивания (=) вызывает функцию </w:t>
      </w:r>
      <w:r>
        <w:rPr>
          <w:rFonts w:ascii="Times New Roman" w:eastAsia="Calibri" w:hAnsi="Times New Roman" w:cs="Times New Roman"/>
          <w:sz w:val="28"/>
          <w:szCs w:val="28"/>
          <w:lang w:val="en-US"/>
        </w:rPr>
        <w:t>PolishNotation</w:t>
      </w:r>
      <w:r>
        <w:rPr>
          <w:rFonts w:ascii="Times New Roman" w:eastAsia="Calibri" w:hAnsi="Times New Roman" w:cs="Times New Roman"/>
          <w:sz w:val="28"/>
          <w:szCs w:val="28"/>
        </w:rPr>
        <w:t xml:space="preserve"> и преобразует последующее выражение до конца строки. </w:t>
      </w:r>
    </w:p>
    <w:p w:rsidR="005A3DC5" w:rsidRDefault="006D05ED">
      <w:pPr>
        <w:pStyle w:val="af4"/>
        <w:spacing w:after="0" w:line="240" w:lineRule="auto"/>
        <w:ind w:left="0" w:firstLine="709"/>
        <w:rPr>
          <w:rFonts w:ascii="Times New Roman" w:eastAsia="Calibri" w:hAnsi="Times New Roman" w:cs="Times New Roman"/>
          <w:sz w:val="28"/>
          <w:szCs w:val="28"/>
        </w:rPr>
      </w:pPr>
      <w:r>
        <w:rPr>
          <w:rFonts w:ascii="Times New Roman" w:eastAsia="Calibri" w:hAnsi="Times New Roman" w:cs="Times New Roman"/>
          <w:sz w:val="28"/>
          <w:szCs w:val="28"/>
        </w:rPr>
        <w:t xml:space="preserve">После завершение функции </w:t>
      </w:r>
      <w:r>
        <w:rPr>
          <w:rFonts w:ascii="Times New Roman" w:eastAsia="Calibri" w:hAnsi="Times New Roman" w:cs="Times New Roman"/>
          <w:sz w:val="28"/>
          <w:szCs w:val="28"/>
          <w:lang w:val="en-US"/>
        </w:rPr>
        <w:t>StartPolish</w:t>
      </w:r>
      <w:r>
        <w:rPr>
          <w:rFonts w:ascii="Times New Roman" w:eastAsia="Calibri" w:hAnsi="Times New Roman" w:cs="Times New Roman"/>
          <w:sz w:val="28"/>
          <w:szCs w:val="28"/>
        </w:rPr>
        <w:t xml:space="preserve"> происходит синхронизация индексов таблицы идентификаторов с таблицей лексем, так как лексемы меняют свое положение.</w:t>
      </w:r>
    </w:p>
    <w:p w:rsidR="005A3DC5" w:rsidRDefault="006D05ED" w:rsidP="003B29D4">
      <w:pPr>
        <w:pStyle w:val="2"/>
        <w:keepNext w:val="0"/>
        <w:spacing w:before="360" w:after="240" w:line="240" w:lineRule="auto"/>
        <w:ind w:firstLine="708"/>
        <w:rPr>
          <w:rFonts w:ascii="Times New Roman" w:hAnsi="Times New Roman" w:cs="Times New Roman"/>
          <w:b/>
          <w:color w:val="auto"/>
          <w:sz w:val="28"/>
          <w:szCs w:val="28"/>
          <w:lang w:eastAsia="ru-RU"/>
        </w:rPr>
      </w:pPr>
      <w:bookmarkStart w:id="137" w:name="_Toc58778363"/>
      <w:bookmarkStart w:id="138" w:name="_Toc58769489"/>
      <w:bookmarkStart w:id="139" w:name="_Toc122471914"/>
      <w:r>
        <w:rPr>
          <w:rFonts w:ascii="Times New Roman" w:hAnsi="Times New Roman" w:cs="Times New Roman"/>
          <w:b/>
          <w:color w:val="auto"/>
          <w:sz w:val="28"/>
          <w:szCs w:val="28"/>
          <w:lang w:eastAsia="ru-RU"/>
        </w:rPr>
        <w:t>6.4 Контрольный пример</w:t>
      </w:r>
      <w:bookmarkEnd w:id="137"/>
      <w:bookmarkEnd w:id="138"/>
      <w:bookmarkEnd w:id="139"/>
    </w:p>
    <w:p w:rsidR="005A3DC5" w:rsidRDefault="006D05E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 преобразования выражения к польской записи представлен в таблице 6.2. Преобразование выражений в формат польской записи необходимо для построения более простых алгоритмов их вычисления.</w:t>
      </w:r>
    </w:p>
    <w:p w:rsidR="005A3DC5" w:rsidRDefault="006D05ED">
      <w:pPr>
        <w:spacing w:line="259" w:lineRule="auto"/>
        <w:rPr>
          <w:rFonts w:ascii="Times New Roman" w:hAnsi="Times New Roman" w:cs="Times New Roman"/>
          <w:sz w:val="28"/>
          <w:szCs w:val="28"/>
        </w:rPr>
      </w:pPr>
      <w:r>
        <w:br w:type="page"/>
      </w:r>
    </w:p>
    <w:p w:rsidR="005A3DC5" w:rsidRPr="005659E2" w:rsidRDefault="003B29D4" w:rsidP="005659E2">
      <w:pPr>
        <w:pStyle w:val="1"/>
        <w:spacing w:before="0" w:after="240"/>
        <w:ind w:firstLine="708"/>
        <w:rPr>
          <w:rFonts w:ascii="Times New Roman" w:hAnsi="Times New Roman" w:cs="Times New Roman"/>
          <w:b/>
          <w:color w:val="auto"/>
          <w:sz w:val="28"/>
          <w:lang w:eastAsia="ru-RU"/>
        </w:rPr>
      </w:pPr>
      <w:bookmarkStart w:id="140" w:name="_Toc58778364"/>
      <w:bookmarkStart w:id="141" w:name="_Toc58769490"/>
      <w:bookmarkStart w:id="142" w:name="_Toc122471915"/>
      <w:r w:rsidRPr="005659E2">
        <w:rPr>
          <w:rFonts w:ascii="Times New Roman" w:hAnsi="Times New Roman" w:cs="Times New Roman"/>
          <w:b/>
          <w:color w:val="auto"/>
          <w:sz w:val="28"/>
          <w:lang w:eastAsia="ru-RU"/>
        </w:rPr>
        <w:lastRenderedPageBreak/>
        <w:t>7</w:t>
      </w:r>
      <w:r w:rsidR="006D05ED" w:rsidRPr="005659E2">
        <w:rPr>
          <w:rFonts w:ascii="Times New Roman" w:hAnsi="Times New Roman" w:cs="Times New Roman"/>
          <w:b/>
          <w:color w:val="auto"/>
          <w:sz w:val="28"/>
          <w:lang w:eastAsia="ru-RU"/>
        </w:rPr>
        <w:t xml:space="preserve"> Генерация кода</w:t>
      </w:r>
      <w:bookmarkEnd w:id="140"/>
      <w:bookmarkEnd w:id="141"/>
      <w:bookmarkEnd w:id="142"/>
    </w:p>
    <w:p w:rsidR="005A3DC5" w:rsidRDefault="006D05ED" w:rsidP="003B29D4">
      <w:pPr>
        <w:pStyle w:val="2"/>
        <w:keepNext w:val="0"/>
        <w:spacing w:before="0" w:after="240" w:line="240" w:lineRule="auto"/>
        <w:ind w:firstLine="708"/>
        <w:rPr>
          <w:rFonts w:ascii="Times New Roman" w:hAnsi="Times New Roman" w:cs="Times New Roman"/>
          <w:b/>
          <w:color w:val="auto"/>
          <w:sz w:val="28"/>
          <w:szCs w:val="28"/>
          <w:lang w:eastAsia="ru-RU"/>
        </w:rPr>
      </w:pPr>
      <w:bookmarkStart w:id="143" w:name="_Toc122471916"/>
      <w:r>
        <w:rPr>
          <w:rFonts w:ascii="Times New Roman" w:hAnsi="Times New Roman" w:cs="Times New Roman"/>
          <w:b/>
          <w:color w:val="auto"/>
          <w:sz w:val="28"/>
          <w:szCs w:val="28"/>
          <w:lang w:eastAsia="ru-RU"/>
        </w:rPr>
        <w:t>7.1 Структура генератора кода</w:t>
      </w:r>
      <w:bookmarkEnd w:id="143"/>
      <w:r>
        <w:rPr>
          <w:rFonts w:ascii="Times New Roman" w:hAnsi="Times New Roman" w:cs="Times New Roman"/>
          <w:b/>
          <w:color w:val="auto"/>
          <w:sz w:val="28"/>
          <w:szCs w:val="28"/>
          <w:lang w:eastAsia="ru-RU"/>
        </w:rPr>
        <w:t xml:space="preserve"> </w:t>
      </w:r>
    </w:p>
    <w:p w:rsidR="005A3DC5" w:rsidRDefault="006D05ED">
      <w:pPr>
        <w:pStyle w:val="af0"/>
        <w:shd w:val="clear" w:color="auto" w:fill="FFFFFF" w:themeFill="background1"/>
        <w:ind w:firstLine="709"/>
        <w:jc w:val="both"/>
        <w:rPr>
          <w:rFonts w:ascii="Times New Roman" w:hAnsi="Times New Roman" w:cs="Times New Roman"/>
          <w:sz w:val="28"/>
          <w:szCs w:val="28"/>
        </w:rPr>
      </w:pPr>
      <w:r>
        <w:rPr>
          <w:rFonts w:ascii="Times New Roman" w:hAnsi="Times New Roman" w:cs="Times New Roman"/>
          <w:color w:val="000000"/>
          <w:sz w:val="28"/>
          <w:szCs w:val="28"/>
        </w:rPr>
        <w:t>Генерация объектного кода — это перевод компилятором внутреннего представления исходной программы в цепочку символов выходного языка.</w:t>
      </w:r>
      <w:r>
        <w:rPr>
          <w:rFonts w:ascii="Times New Roman" w:hAnsi="Times New Roman" w:cs="Times New Roman"/>
          <w:sz w:val="28"/>
          <w:szCs w:val="28"/>
        </w:rPr>
        <w:t xml:space="preserve"> На вход генератора подаются таблицы лексем и идентификаторов, на основе которых генерируется файл с ассемблерным кодом.</w:t>
      </w:r>
    </w:p>
    <w:p w:rsidR="005A3DC5" w:rsidRDefault="006D05ED">
      <w:pPr>
        <w:widowControl w:val="0"/>
        <w:spacing w:before="280" w:after="280" w:line="240" w:lineRule="auto"/>
        <w:jc w:val="center"/>
        <w:rPr>
          <w:rFonts w:ascii="Times New Roman" w:eastAsia="Times New Roman" w:hAnsi="Times New Roman" w:cs="Times New Roman"/>
          <w:color w:val="000000"/>
          <w:sz w:val="28"/>
          <w:szCs w:val="28"/>
          <w:lang w:eastAsia="ru-RU"/>
        </w:rPr>
      </w:pPr>
      <w:r>
        <w:rPr>
          <w:noProof/>
          <w:lang w:val="en-US"/>
        </w:rPr>
        <w:drawing>
          <wp:inline distT="0" distB="0" distL="0" distR="0" wp14:anchorId="61B8D6CE" wp14:editId="0B158344">
            <wp:extent cx="4999990" cy="2066925"/>
            <wp:effectExtent l="19050" t="19050" r="10160" b="28575"/>
            <wp:docPr id="1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3"/>
                    <pic:cNvPicPr>
                      <a:picLocks noChangeAspect="1" noChangeArrowheads="1"/>
                    </pic:cNvPicPr>
                  </pic:nvPicPr>
                  <pic:blipFill>
                    <a:blip r:embed="rId27"/>
                    <a:stretch>
                      <a:fillRect/>
                    </a:stretch>
                  </pic:blipFill>
                  <pic:spPr bwMode="auto">
                    <a:xfrm>
                      <a:off x="0" y="0"/>
                      <a:ext cx="4999990" cy="2066925"/>
                    </a:xfrm>
                    <a:prstGeom prst="rect">
                      <a:avLst/>
                    </a:prstGeom>
                    <a:ln>
                      <a:solidFill>
                        <a:schemeClr val="tx1"/>
                      </a:solidFill>
                    </a:ln>
                  </pic:spPr>
                </pic:pic>
              </a:graphicData>
            </a:graphic>
          </wp:inline>
        </w:drawing>
      </w:r>
    </w:p>
    <w:p w:rsidR="005A3DC5" w:rsidRDefault="006D05ED" w:rsidP="003B29D4">
      <w:pPr>
        <w:spacing w:before="280" w:after="280"/>
        <w:jc w:val="center"/>
        <w:rPr>
          <w:rFonts w:ascii="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Рисунок 7.1 – Структура генератора кода</w:t>
      </w:r>
    </w:p>
    <w:p w:rsidR="005A3DC5" w:rsidRDefault="006D05ED" w:rsidP="003B29D4">
      <w:pPr>
        <w:pStyle w:val="2"/>
        <w:keepNext w:val="0"/>
        <w:spacing w:before="360" w:after="240" w:line="240" w:lineRule="auto"/>
        <w:ind w:firstLine="708"/>
        <w:rPr>
          <w:rFonts w:ascii="Times New Roman" w:hAnsi="Times New Roman" w:cs="Times New Roman"/>
          <w:b/>
          <w:color w:val="auto"/>
          <w:sz w:val="28"/>
          <w:szCs w:val="28"/>
          <w:lang w:eastAsia="ru-RU"/>
        </w:rPr>
      </w:pPr>
      <w:bookmarkStart w:id="144" w:name="_Toc58778365"/>
      <w:bookmarkStart w:id="145" w:name="_Toc58769491"/>
      <w:bookmarkStart w:id="146" w:name="_Toc532650652"/>
      <w:bookmarkStart w:id="147" w:name="_Toc122471917"/>
      <w:r>
        <w:rPr>
          <w:rFonts w:ascii="Times New Roman" w:hAnsi="Times New Roman" w:cs="Times New Roman"/>
          <w:b/>
          <w:color w:val="auto"/>
          <w:sz w:val="28"/>
          <w:szCs w:val="28"/>
          <w:lang w:eastAsia="ru-RU"/>
        </w:rPr>
        <w:t>7.2 Представление типов данных в оперативной памяти</w:t>
      </w:r>
      <w:bookmarkEnd w:id="144"/>
      <w:bookmarkEnd w:id="145"/>
      <w:bookmarkEnd w:id="146"/>
      <w:bookmarkEnd w:id="147"/>
    </w:p>
    <w:p w:rsidR="005A3DC5" w:rsidRDefault="006D05ED">
      <w:pPr>
        <w:widowControl w:val="0"/>
        <w:spacing w:after="0" w:line="240" w:lineRule="auto"/>
        <w:ind w:firstLine="708"/>
        <w:jc w:val="both"/>
        <w:rPr>
          <w:rFonts w:ascii="Times New Roman" w:eastAsia="Times New Roman" w:hAnsi="Times New Roman" w:cs="Times New Roman"/>
          <w:sz w:val="28"/>
          <w:szCs w:val="28"/>
          <w:highlight w:val="white"/>
          <w:lang w:eastAsia="ru-RU"/>
        </w:rPr>
      </w:pPr>
      <w:r>
        <w:rPr>
          <w:rFonts w:ascii="Times New Roman" w:eastAsia="Times New Roman" w:hAnsi="Times New Roman" w:cs="Times New Roman"/>
          <w:sz w:val="28"/>
          <w:szCs w:val="28"/>
          <w:highlight w:val="white"/>
          <w:lang w:eastAsia="ru-RU"/>
        </w:rPr>
        <w:t xml:space="preserve">Элементы таблицы идентификаторов расположены сегментах .data и .const языка ассемблера. </w:t>
      </w:r>
      <w:r>
        <w:rPr>
          <w:rFonts w:ascii="Times New Roman" w:eastAsia="Times New Roman" w:hAnsi="Times New Roman" w:cs="Times New Roman"/>
          <w:sz w:val="28"/>
          <w:szCs w:val="28"/>
          <w:lang w:eastAsia="ru-RU"/>
        </w:rPr>
        <w:t xml:space="preserve">Соответствия между типами данных идентификаторов на языке </w:t>
      </w:r>
      <w:r>
        <w:rPr>
          <w:rFonts w:ascii="Times New Roman" w:eastAsia="Times New Roman" w:hAnsi="Times New Roman" w:cs="Times New Roman"/>
          <w:sz w:val="28"/>
          <w:szCs w:val="28"/>
          <w:lang w:val="en-US" w:eastAsia="ru-RU"/>
        </w:rPr>
        <w:t>NRV</w:t>
      </w:r>
      <w:r>
        <w:rPr>
          <w:rFonts w:ascii="Times New Roman" w:eastAsia="Times New Roman" w:hAnsi="Times New Roman" w:cs="Times New Roman"/>
          <w:sz w:val="28"/>
          <w:szCs w:val="28"/>
          <w:lang w:eastAsia="ru-RU"/>
        </w:rPr>
        <w:t>-2022 и на языке ассемблера приведены в таблице 7.1.</w:t>
      </w:r>
    </w:p>
    <w:p w:rsidR="005A3DC5" w:rsidRDefault="006D05ED" w:rsidP="003B29D4">
      <w:pPr>
        <w:widowControl w:val="0"/>
        <w:spacing w:before="240" w:after="240" w:line="240" w:lineRule="auto"/>
        <w:rPr>
          <w:rFonts w:ascii="Times New Roman" w:eastAsia="Times New Roman" w:hAnsi="Times New Roman" w:cs="Times New Roman"/>
          <w:b/>
          <w:iCs/>
          <w:sz w:val="28"/>
          <w:szCs w:val="24"/>
          <w:lang w:eastAsia="ru-RU"/>
        </w:rPr>
      </w:pPr>
      <w:r>
        <w:rPr>
          <w:rFonts w:ascii="Times New Roman" w:eastAsia="Times New Roman" w:hAnsi="Times New Roman" w:cs="Times New Roman"/>
          <w:iCs/>
          <w:sz w:val="28"/>
          <w:szCs w:val="24"/>
          <w:lang w:eastAsia="ru-RU"/>
        </w:rPr>
        <w:t xml:space="preserve">Таблица 7.1 – Соответствия типов идентификаторов языка и языка ассемблера </w:t>
      </w:r>
    </w:p>
    <w:tbl>
      <w:tblPr>
        <w:tblW w:w="10065" w:type="dxa"/>
        <w:tblInd w:w="108" w:type="dxa"/>
        <w:tblLook w:val="0400" w:firstRow="0" w:lastRow="0" w:firstColumn="0" w:lastColumn="0" w:noHBand="0" w:noVBand="1"/>
      </w:tblPr>
      <w:tblGrid>
        <w:gridCol w:w="3090"/>
        <w:gridCol w:w="2834"/>
        <w:gridCol w:w="4141"/>
      </w:tblGrid>
      <w:tr w:rsidR="005A3DC5" w:rsidTr="003B29D4">
        <w:tc>
          <w:tcPr>
            <w:tcW w:w="3090" w:type="dxa"/>
            <w:tcBorders>
              <w:top w:val="single" w:sz="4" w:space="0" w:color="000000"/>
              <w:left w:val="single" w:sz="4" w:space="0" w:color="000000"/>
              <w:bottom w:val="single" w:sz="4" w:space="0" w:color="000000"/>
              <w:right w:val="single" w:sz="4" w:space="0" w:color="000000"/>
            </w:tcBorders>
          </w:tcPr>
          <w:p w:rsidR="005A3DC5" w:rsidRDefault="006D05ED">
            <w:pPr>
              <w:widowControl w:val="0"/>
              <w:tabs>
                <w:tab w:val="left" w:pos="0"/>
              </w:tabs>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Тип идентификатора на языке </w:t>
            </w:r>
            <w:r>
              <w:rPr>
                <w:rFonts w:ascii="Times New Roman" w:eastAsia="Times New Roman" w:hAnsi="Times New Roman" w:cs="Times New Roman"/>
                <w:sz w:val="28"/>
                <w:szCs w:val="28"/>
                <w:lang w:val="en-US" w:eastAsia="ru-RU"/>
              </w:rPr>
              <w:t>NRV</w:t>
            </w:r>
            <w:r>
              <w:rPr>
                <w:rFonts w:ascii="Times New Roman" w:eastAsia="Times New Roman" w:hAnsi="Times New Roman" w:cs="Times New Roman"/>
                <w:sz w:val="28"/>
                <w:szCs w:val="28"/>
                <w:lang w:eastAsia="ru-RU"/>
              </w:rPr>
              <w:t>-2022</w:t>
            </w:r>
          </w:p>
        </w:tc>
        <w:tc>
          <w:tcPr>
            <w:tcW w:w="2834" w:type="dxa"/>
            <w:tcBorders>
              <w:top w:val="single" w:sz="4" w:space="0" w:color="000000"/>
              <w:left w:val="single" w:sz="4" w:space="0" w:color="000000"/>
              <w:bottom w:val="single" w:sz="4" w:space="0" w:color="000000"/>
              <w:right w:val="single" w:sz="4" w:space="0" w:color="000000"/>
            </w:tcBorders>
          </w:tcPr>
          <w:p w:rsidR="005A3DC5" w:rsidRDefault="006D05ED">
            <w:pPr>
              <w:widowControl w:val="0"/>
              <w:tabs>
                <w:tab w:val="left" w:pos="0"/>
              </w:tabs>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Тип идентификатора на языке ассемблера</w:t>
            </w:r>
          </w:p>
        </w:tc>
        <w:tc>
          <w:tcPr>
            <w:tcW w:w="4141" w:type="dxa"/>
            <w:tcBorders>
              <w:top w:val="single" w:sz="4" w:space="0" w:color="000000"/>
              <w:left w:val="single" w:sz="4" w:space="0" w:color="000000"/>
              <w:bottom w:val="single" w:sz="4" w:space="0" w:color="000000"/>
              <w:right w:val="single" w:sz="4" w:space="0" w:color="000000"/>
            </w:tcBorders>
          </w:tcPr>
          <w:p w:rsidR="005A3DC5" w:rsidRDefault="006D05ED">
            <w:pPr>
              <w:widowControl w:val="0"/>
              <w:tabs>
                <w:tab w:val="left" w:pos="0"/>
              </w:tabs>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Пояснение</w:t>
            </w:r>
          </w:p>
        </w:tc>
      </w:tr>
      <w:tr w:rsidR="005A3DC5" w:rsidTr="003B29D4">
        <w:tc>
          <w:tcPr>
            <w:tcW w:w="3090" w:type="dxa"/>
            <w:tcBorders>
              <w:top w:val="single" w:sz="4" w:space="0" w:color="000000"/>
              <w:left w:val="single" w:sz="4" w:space="0" w:color="000000"/>
              <w:bottom w:val="single" w:sz="4" w:space="0" w:color="000000"/>
              <w:right w:val="single" w:sz="4" w:space="0" w:color="000000"/>
            </w:tcBorders>
          </w:tcPr>
          <w:p w:rsidR="005A3DC5" w:rsidRDefault="006D05ED">
            <w:pPr>
              <w:widowControl w:val="0"/>
              <w:tabs>
                <w:tab w:val="left" w:pos="0"/>
              </w:tabs>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uint</w:t>
            </w:r>
          </w:p>
        </w:tc>
        <w:tc>
          <w:tcPr>
            <w:tcW w:w="2834" w:type="dxa"/>
            <w:tcBorders>
              <w:top w:val="single" w:sz="4" w:space="0" w:color="000000"/>
              <w:left w:val="single" w:sz="4" w:space="0" w:color="000000"/>
              <w:bottom w:val="single" w:sz="4" w:space="0" w:color="000000"/>
              <w:right w:val="single" w:sz="4" w:space="0" w:color="000000"/>
            </w:tcBorders>
          </w:tcPr>
          <w:p w:rsidR="005A3DC5" w:rsidRDefault="006D05ED">
            <w:pPr>
              <w:widowControl w:val="0"/>
              <w:tabs>
                <w:tab w:val="left" w:pos="0"/>
              </w:tabs>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dword</w:t>
            </w:r>
          </w:p>
        </w:tc>
        <w:tc>
          <w:tcPr>
            <w:tcW w:w="4141" w:type="dxa"/>
            <w:tcBorders>
              <w:top w:val="single" w:sz="4" w:space="0" w:color="000000"/>
              <w:left w:val="single" w:sz="4" w:space="0" w:color="000000"/>
              <w:bottom w:val="single" w:sz="4" w:space="0" w:color="000000"/>
              <w:right w:val="single" w:sz="4" w:space="0" w:color="000000"/>
            </w:tcBorders>
          </w:tcPr>
          <w:p w:rsidR="005A3DC5" w:rsidRDefault="006D05ED">
            <w:pPr>
              <w:widowControl w:val="0"/>
              <w:tabs>
                <w:tab w:val="left" w:pos="0"/>
              </w:tabs>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Хранит целочисленный тип данных без знака.</w:t>
            </w:r>
          </w:p>
        </w:tc>
      </w:tr>
      <w:tr w:rsidR="005A3DC5" w:rsidTr="003B29D4">
        <w:tc>
          <w:tcPr>
            <w:tcW w:w="3090" w:type="dxa"/>
            <w:tcBorders>
              <w:top w:val="single" w:sz="4" w:space="0" w:color="000000"/>
              <w:left w:val="single" w:sz="4" w:space="0" w:color="000000"/>
              <w:bottom w:val="single" w:sz="4" w:space="0" w:color="000000"/>
              <w:right w:val="single" w:sz="4" w:space="0" w:color="000000"/>
            </w:tcBorders>
          </w:tcPr>
          <w:p w:rsidR="005A3DC5" w:rsidRDefault="006D05ED">
            <w:pPr>
              <w:widowControl w:val="0"/>
              <w:tabs>
                <w:tab w:val="left" w:pos="0"/>
              </w:tabs>
              <w:spacing w:after="0" w:line="240" w:lineRule="auto"/>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bool</w:t>
            </w:r>
          </w:p>
        </w:tc>
        <w:tc>
          <w:tcPr>
            <w:tcW w:w="2834" w:type="dxa"/>
            <w:tcBorders>
              <w:top w:val="single" w:sz="4" w:space="0" w:color="000000"/>
              <w:left w:val="single" w:sz="4" w:space="0" w:color="000000"/>
              <w:bottom w:val="single" w:sz="4" w:space="0" w:color="000000"/>
              <w:right w:val="single" w:sz="4" w:space="0" w:color="000000"/>
            </w:tcBorders>
          </w:tcPr>
          <w:p w:rsidR="005A3DC5" w:rsidRDefault="006D05ED">
            <w:pPr>
              <w:widowControl w:val="0"/>
              <w:tabs>
                <w:tab w:val="left" w:pos="0"/>
              </w:tabs>
              <w:spacing w:after="0" w:line="240" w:lineRule="auto"/>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dword</w:t>
            </w:r>
          </w:p>
        </w:tc>
        <w:tc>
          <w:tcPr>
            <w:tcW w:w="4141" w:type="dxa"/>
            <w:tcBorders>
              <w:top w:val="single" w:sz="4" w:space="0" w:color="000000"/>
              <w:left w:val="single" w:sz="4" w:space="0" w:color="000000"/>
              <w:bottom w:val="single" w:sz="4" w:space="0" w:color="000000"/>
              <w:right w:val="single" w:sz="4" w:space="0" w:color="000000"/>
            </w:tcBorders>
          </w:tcPr>
          <w:p w:rsidR="005A3DC5" w:rsidRDefault="006D05ED">
            <w:pPr>
              <w:widowControl w:val="0"/>
              <w:tabs>
                <w:tab w:val="left" w:pos="0"/>
              </w:tabs>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Хранит целочисленный тип данных без знака.</w:t>
            </w:r>
          </w:p>
        </w:tc>
      </w:tr>
      <w:tr w:rsidR="005A3DC5" w:rsidTr="003B29D4">
        <w:tc>
          <w:tcPr>
            <w:tcW w:w="3090" w:type="dxa"/>
            <w:tcBorders>
              <w:top w:val="single" w:sz="4" w:space="0" w:color="000000"/>
              <w:left w:val="single" w:sz="4" w:space="0" w:color="000000"/>
              <w:bottom w:val="single" w:sz="4" w:space="0" w:color="000000"/>
              <w:right w:val="single" w:sz="4" w:space="0" w:color="000000"/>
            </w:tcBorders>
          </w:tcPr>
          <w:p w:rsidR="005A3DC5" w:rsidRDefault="006D05ED">
            <w:pPr>
              <w:widowControl w:val="0"/>
              <w:tabs>
                <w:tab w:val="left" w:pos="0"/>
              </w:tabs>
              <w:spacing w:after="0" w:line="240" w:lineRule="auto"/>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str</w:t>
            </w:r>
          </w:p>
        </w:tc>
        <w:tc>
          <w:tcPr>
            <w:tcW w:w="2834" w:type="dxa"/>
            <w:tcBorders>
              <w:top w:val="single" w:sz="4" w:space="0" w:color="000000"/>
              <w:left w:val="single" w:sz="4" w:space="0" w:color="000000"/>
              <w:bottom w:val="single" w:sz="4" w:space="0" w:color="000000"/>
              <w:right w:val="single" w:sz="4" w:space="0" w:color="000000"/>
            </w:tcBorders>
          </w:tcPr>
          <w:p w:rsidR="005A3DC5" w:rsidRDefault="006D05ED">
            <w:pPr>
              <w:widowControl w:val="0"/>
              <w:tabs>
                <w:tab w:val="left" w:pos="0"/>
              </w:tabs>
              <w:spacing w:after="0" w:line="240" w:lineRule="auto"/>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byte</w:t>
            </w:r>
          </w:p>
        </w:tc>
        <w:tc>
          <w:tcPr>
            <w:tcW w:w="4141" w:type="dxa"/>
            <w:tcBorders>
              <w:top w:val="single" w:sz="4" w:space="0" w:color="000000"/>
              <w:left w:val="single" w:sz="4" w:space="0" w:color="000000"/>
              <w:bottom w:val="single" w:sz="4" w:space="0" w:color="000000"/>
              <w:right w:val="single" w:sz="4" w:space="0" w:color="000000"/>
            </w:tcBorders>
          </w:tcPr>
          <w:p w:rsidR="005A3DC5" w:rsidRDefault="006D05ED">
            <w:pPr>
              <w:widowControl w:val="0"/>
              <w:tabs>
                <w:tab w:val="left" w:pos="0"/>
              </w:tabs>
              <w:spacing w:after="0" w:line="240" w:lineRule="auto"/>
              <w:jc w:val="center"/>
              <w:rPr>
                <w:rFonts w:ascii="Times New Roman" w:eastAsia="Times New Roman" w:hAnsi="Times New Roman" w:cs="Times New Roman"/>
                <w:sz w:val="28"/>
                <w:szCs w:val="28"/>
                <w:lang w:eastAsia="ru-RU"/>
              </w:rPr>
            </w:pPr>
            <w:r>
              <w:rPr>
                <w:rFonts w:ascii="Times New Roman" w:hAnsi="Times New Roman" w:cs="Times New Roman"/>
                <w:sz w:val="28"/>
                <w:szCs w:val="28"/>
              </w:rPr>
              <w:t xml:space="preserve">Каждый символ строки типа </w:t>
            </w:r>
            <w:r>
              <w:rPr>
                <w:rFonts w:ascii="Times New Roman" w:hAnsi="Times New Roman" w:cs="Times New Roman"/>
                <w:sz w:val="28"/>
                <w:szCs w:val="28"/>
                <w:lang w:val="en-US"/>
              </w:rPr>
              <w:t>str</w:t>
            </w:r>
            <w:r>
              <w:rPr>
                <w:rFonts w:ascii="Times New Roman" w:hAnsi="Times New Roman" w:cs="Times New Roman"/>
                <w:sz w:val="28"/>
                <w:szCs w:val="28"/>
              </w:rPr>
              <w:t xml:space="preserve"> хранится в поле размером 1 байт.</w:t>
            </w:r>
          </w:p>
        </w:tc>
      </w:tr>
    </w:tbl>
    <w:p w:rsidR="005A3DC5" w:rsidRDefault="006D05ED" w:rsidP="003B29D4">
      <w:pPr>
        <w:pStyle w:val="2"/>
        <w:keepNext w:val="0"/>
        <w:spacing w:before="360" w:after="240" w:line="240" w:lineRule="auto"/>
        <w:ind w:firstLine="708"/>
        <w:rPr>
          <w:rFonts w:ascii="Times New Roman" w:hAnsi="Times New Roman" w:cs="Times New Roman"/>
          <w:b/>
          <w:color w:val="auto"/>
          <w:sz w:val="28"/>
          <w:szCs w:val="28"/>
          <w:lang w:eastAsia="ru-RU"/>
        </w:rPr>
      </w:pPr>
      <w:bookmarkStart w:id="148" w:name="_Toc58778366"/>
      <w:bookmarkStart w:id="149" w:name="_Toc58769492"/>
      <w:bookmarkStart w:id="150" w:name="_Toc532650653"/>
      <w:bookmarkStart w:id="151" w:name="_Toc122471918"/>
      <w:r>
        <w:rPr>
          <w:rFonts w:ascii="Times New Roman" w:hAnsi="Times New Roman" w:cs="Times New Roman"/>
          <w:b/>
          <w:color w:val="auto"/>
          <w:sz w:val="28"/>
          <w:szCs w:val="28"/>
          <w:lang w:eastAsia="ru-RU"/>
        </w:rPr>
        <w:t>7.3 Статическая библиотека</w:t>
      </w:r>
      <w:bookmarkEnd w:id="148"/>
      <w:bookmarkEnd w:id="149"/>
      <w:bookmarkEnd w:id="150"/>
      <w:bookmarkEnd w:id="151"/>
    </w:p>
    <w:p w:rsidR="005A3DC5" w:rsidRDefault="006D05ED">
      <w:pPr>
        <w:spacing w:before="240"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Статическая библиотека реализована на языке программирования </w:t>
      </w:r>
      <w:r>
        <w:rPr>
          <w:rFonts w:ascii="Times New Roman" w:hAnsi="Times New Roman" w:cs="Times New Roman"/>
          <w:sz w:val="28"/>
          <w:szCs w:val="28"/>
          <w:lang w:val="en-US"/>
        </w:rPr>
        <w:t>C</w:t>
      </w:r>
      <w:r>
        <w:rPr>
          <w:rFonts w:ascii="Times New Roman" w:hAnsi="Times New Roman" w:cs="Times New Roman"/>
          <w:sz w:val="28"/>
          <w:szCs w:val="28"/>
        </w:rPr>
        <w:t xml:space="preserve">++. Её реализация находится в проекте </w:t>
      </w:r>
      <w:r>
        <w:rPr>
          <w:rFonts w:ascii="Times New Roman" w:hAnsi="Times New Roman" w:cs="Times New Roman"/>
          <w:sz w:val="28"/>
          <w:szCs w:val="28"/>
          <w:lang w:val="en-US"/>
        </w:rPr>
        <w:t>StaticLib</w:t>
      </w:r>
      <w:r>
        <w:rPr>
          <w:rFonts w:ascii="Times New Roman" w:hAnsi="Times New Roman" w:cs="Times New Roman"/>
          <w:sz w:val="28"/>
          <w:szCs w:val="28"/>
        </w:rPr>
        <w:t>, в свойствах которого был выбран пункт «статическая библиотека .</w:t>
      </w:r>
      <w:r>
        <w:rPr>
          <w:rFonts w:ascii="Times New Roman" w:hAnsi="Times New Roman" w:cs="Times New Roman"/>
          <w:sz w:val="28"/>
          <w:szCs w:val="28"/>
          <w:lang w:val="en-US"/>
        </w:rPr>
        <w:t>lib</w:t>
      </w:r>
      <w:r>
        <w:rPr>
          <w:rFonts w:ascii="Times New Roman" w:hAnsi="Times New Roman" w:cs="Times New Roman"/>
          <w:sz w:val="28"/>
          <w:szCs w:val="28"/>
        </w:rPr>
        <w:t xml:space="preserve">». </w:t>
      </w:r>
    </w:p>
    <w:p w:rsidR="005A3DC5" w:rsidRPr="003B29D4" w:rsidRDefault="006D05E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В языке программирования </w:t>
      </w:r>
      <w:r>
        <w:rPr>
          <w:rFonts w:ascii="Times New Roman" w:hAnsi="Times New Roman" w:cs="Times New Roman"/>
          <w:sz w:val="28"/>
          <w:szCs w:val="28"/>
          <w:lang w:val="en-US"/>
        </w:rPr>
        <w:t>NRV</w:t>
      </w:r>
      <w:r>
        <w:rPr>
          <w:rFonts w:ascii="Times New Roman" w:hAnsi="Times New Roman" w:cs="Times New Roman"/>
          <w:sz w:val="28"/>
          <w:szCs w:val="28"/>
        </w:rPr>
        <w:t xml:space="preserve">-2022 библиотеки подключаются по умолчанию. Подключение библиотеки в языке ассемблера происходит с помощью директивы </w:t>
      </w:r>
      <w:r>
        <w:rPr>
          <w:rFonts w:ascii="Times New Roman" w:hAnsi="Times New Roman" w:cs="Times New Roman"/>
          <w:sz w:val="28"/>
          <w:szCs w:val="28"/>
          <w:lang w:val="en-US"/>
        </w:rPr>
        <w:t>includelib</w:t>
      </w:r>
      <w:r>
        <w:rPr>
          <w:rFonts w:ascii="Times New Roman" w:hAnsi="Times New Roman" w:cs="Times New Roman"/>
          <w:sz w:val="28"/>
          <w:szCs w:val="28"/>
        </w:rPr>
        <w:t xml:space="preserve"> на этапе генерации кода. Далее с помощью оператора </w:t>
      </w:r>
      <w:r>
        <w:rPr>
          <w:rFonts w:ascii="Times New Roman" w:hAnsi="Times New Roman" w:cs="Times New Roman"/>
          <w:sz w:val="28"/>
          <w:szCs w:val="28"/>
          <w:lang w:val="en-US"/>
        </w:rPr>
        <w:t>EXTRN</w:t>
      </w:r>
      <w:r>
        <w:rPr>
          <w:rFonts w:ascii="Times New Roman" w:hAnsi="Times New Roman" w:cs="Times New Roman"/>
          <w:sz w:val="28"/>
          <w:szCs w:val="28"/>
        </w:rPr>
        <w:t xml:space="preserve"> объявляются имена функций из библиотеки. Оператор EXTRN выполняет две функции. Во-первых, он сообщает ассемблеру, что указанное символическое имя является внешним для текущего ассемблирования. Вторая функция оператора EXTRN указывает ассемблеру тип соответствующего символического имени. </w:t>
      </w:r>
      <w:r>
        <w:rPr>
          <w:rFonts w:ascii="Times New Roman" w:hAnsi="Times New Roman" w:cs="Times New Roman"/>
          <w:sz w:val="28"/>
          <w:szCs w:val="28"/>
          <w:lang w:val="be-BY"/>
        </w:rPr>
        <w:t>А</w:t>
      </w:r>
      <w:r>
        <w:rPr>
          <w:rFonts w:ascii="Times New Roman" w:hAnsi="Times New Roman" w:cs="Times New Roman"/>
          <w:sz w:val="28"/>
          <w:szCs w:val="28"/>
        </w:rPr>
        <w:t xml:space="preserve">ссемблирование является очень формальной процедурой, то ассемблер должен знать, что представляет из себя каждый символ. Это позволяет ему генерировать правильные команды. Вышеописанное проиллюстрировано на </w:t>
      </w:r>
      <w:r w:rsidRPr="003B29D4">
        <w:rPr>
          <w:rFonts w:ascii="Times New Roman" w:hAnsi="Times New Roman" w:cs="Times New Roman"/>
          <w:sz w:val="28"/>
          <w:szCs w:val="28"/>
        </w:rPr>
        <w:t>листинге 7.1.</w:t>
      </w:r>
    </w:p>
    <w:tbl>
      <w:tblPr>
        <w:tblStyle w:val="af8"/>
        <w:tblW w:w="10025" w:type="dxa"/>
        <w:tblInd w:w="108" w:type="dxa"/>
        <w:tblLook w:val="04A0" w:firstRow="1" w:lastRow="0" w:firstColumn="1" w:lastColumn="0" w:noHBand="0" w:noVBand="1"/>
      </w:tblPr>
      <w:tblGrid>
        <w:gridCol w:w="10025"/>
      </w:tblGrid>
      <w:tr w:rsidR="005A3DC5" w:rsidRPr="003B29D4" w:rsidTr="003B29D4">
        <w:tc>
          <w:tcPr>
            <w:tcW w:w="10025" w:type="dxa"/>
          </w:tcPr>
          <w:p w:rsidR="005A3DC5" w:rsidRPr="003B29D4" w:rsidRDefault="006D05ED">
            <w:pPr>
              <w:spacing w:after="0" w:line="240" w:lineRule="auto"/>
              <w:rPr>
                <w:rFonts w:ascii="Courier New" w:hAnsi="Courier New" w:cs="Courier New"/>
                <w:lang w:val="en-US"/>
              </w:rPr>
            </w:pPr>
            <w:r w:rsidRPr="003B29D4">
              <w:rPr>
                <w:rFonts w:ascii="Courier New" w:hAnsi="Courier New" w:cs="Courier New"/>
                <w:sz w:val="24"/>
                <w:szCs w:val="19"/>
                <w:lang w:val="en-US"/>
              </w:rPr>
              <w:t>.586</w:t>
            </w:r>
          </w:p>
          <w:p w:rsidR="005A3DC5" w:rsidRPr="003B29D4" w:rsidRDefault="006D05ED">
            <w:pPr>
              <w:spacing w:after="0" w:line="240" w:lineRule="auto"/>
              <w:rPr>
                <w:rFonts w:ascii="Courier New" w:hAnsi="Courier New" w:cs="Courier New"/>
                <w:lang w:val="en-US"/>
              </w:rPr>
            </w:pPr>
            <w:r w:rsidRPr="003B29D4">
              <w:rPr>
                <w:rFonts w:ascii="Courier New" w:hAnsi="Courier New" w:cs="Courier New"/>
                <w:sz w:val="24"/>
                <w:szCs w:val="19"/>
                <w:lang w:val="en-US"/>
              </w:rPr>
              <w:t>.model flat, stdcall</w:t>
            </w:r>
          </w:p>
          <w:p w:rsidR="005A3DC5" w:rsidRPr="003B29D4" w:rsidRDefault="006D05ED">
            <w:pPr>
              <w:spacing w:after="0" w:line="240" w:lineRule="auto"/>
              <w:rPr>
                <w:rFonts w:ascii="Courier New" w:hAnsi="Courier New" w:cs="Courier New"/>
                <w:lang w:val="en-US"/>
              </w:rPr>
            </w:pPr>
            <w:r w:rsidRPr="003B29D4">
              <w:rPr>
                <w:rFonts w:ascii="Courier New" w:hAnsi="Courier New" w:cs="Courier New"/>
                <w:sz w:val="24"/>
                <w:szCs w:val="19"/>
                <w:lang w:val="en-US"/>
              </w:rPr>
              <w:t>includelib libucrt.lib</w:t>
            </w:r>
          </w:p>
          <w:p w:rsidR="005A3DC5" w:rsidRPr="003B29D4" w:rsidRDefault="006D05ED">
            <w:pPr>
              <w:spacing w:after="0" w:line="240" w:lineRule="auto"/>
              <w:rPr>
                <w:rFonts w:ascii="Courier New" w:hAnsi="Courier New" w:cs="Courier New"/>
                <w:lang w:val="en-US"/>
              </w:rPr>
            </w:pPr>
            <w:r w:rsidRPr="003B29D4">
              <w:rPr>
                <w:rFonts w:ascii="Courier New" w:hAnsi="Courier New" w:cs="Courier New"/>
                <w:sz w:val="24"/>
                <w:szCs w:val="19"/>
                <w:lang w:val="en-US"/>
              </w:rPr>
              <w:t>includelib kernel32.lib</w:t>
            </w:r>
          </w:p>
          <w:p w:rsidR="005A3DC5" w:rsidRPr="003B29D4" w:rsidRDefault="006D05ED">
            <w:pPr>
              <w:spacing w:after="0" w:line="240" w:lineRule="auto"/>
              <w:rPr>
                <w:rFonts w:ascii="Courier New" w:hAnsi="Courier New" w:cs="Courier New"/>
                <w:lang w:val="en-US"/>
              </w:rPr>
            </w:pPr>
            <w:r w:rsidRPr="003B29D4">
              <w:rPr>
                <w:rFonts w:ascii="Courier New" w:hAnsi="Courier New" w:cs="Courier New"/>
                <w:sz w:val="24"/>
                <w:szCs w:val="19"/>
                <w:lang w:val="en-US"/>
              </w:rPr>
              <w:t>includelib ../Debug/StaticLib.lib</w:t>
            </w:r>
          </w:p>
          <w:p w:rsidR="005A3DC5" w:rsidRPr="003B29D4" w:rsidRDefault="006D05ED">
            <w:pPr>
              <w:spacing w:after="0" w:line="240" w:lineRule="auto"/>
              <w:rPr>
                <w:rFonts w:ascii="Courier New" w:hAnsi="Courier New" w:cs="Courier New"/>
                <w:lang w:val="en-US"/>
              </w:rPr>
            </w:pPr>
            <w:r w:rsidRPr="003B29D4">
              <w:rPr>
                <w:rFonts w:ascii="Courier New" w:hAnsi="Courier New" w:cs="Courier New"/>
                <w:sz w:val="24"/>
                <w:szCs w:val="19"/>
                <w:lang w:val="en-US"/>
              </w:rPr>
              <w:t>ExitProcess PROTO :DWORD</w:t>
            </w:r>
          </w:p>
          <w:p w:rsidR="005A3DC5" w:rsidRPr="003B29D4" w:rsidRDefault="005A3DC5">
            <w:pPr>
              <w:spacing w:after="0" w:line="240" w:lineRule="auto"/>
              <w:rPr>
                <w:rFonts w:ascii="Courier New" w:hAnsi="Courier New" w:cs="Courier New"/>
                <w:sz w:val="24"/>
                <w:szCs w:val="19"/>
                <w:lang w:val="en-US"/>
              </w:rPr>
            </w:pPr>
          </w:p>
          <w:p w:rsidR="005A3DC5" w:rsidRPr="003B29D4" w:rsidRDefault="006D05ED">
            <w:pPr>
              <w:spacing w:after="0" w:line="240" w:lineRule="auto"/>
              <w:rPr>
                <w:rFonts w:ascii="Courier New" w:hAnsi="Courier New" w:cs="Courier New"/>
                <w:lang w:val="en-US"/>
              </w:rPr>
            </w:pPr>
            <w:r w:rsidRPr="003B29D4">
              <w:rPr>
                <w:rFonts w:ascii="Courier New" w:hAnsi="Courier New" w:cs="Courier New"/>
                <w:sz w:val="24"/>
                <w:szCs w:val="19"/>
                <w:lang w:val="en-US"/>
              </w:rPr>
              <w:t>OutputInt PROTO : DWORD</w:t>
            </w:r>
          </w:p>
          <w:p w:rsidR="005A3DC5" w:rsidRPr="003B29D4" w:rsidRDefault="006D05ED">
            <w:pPr>
              <w:spacing w:after="0" w:line="240" w:lineRule="auto"/>
              <w:rPr>
                <w:rFonts w:ascii="Courier New" w:hAnsi="Courier New" w:cs="Courier New"/>
                <w:lang w:val="en-US"/>
              </w:rPr>
            </w:pPr>
            <w:r w:rsidRPr="003B29D4">
              <w:rPr>
                <w:rFonts w:ascii="Courier New" w:hAnsi="Courier New" w:cs="Courier New"/>
                <w:sz w:val="24"/>
                <w:szCs w:val="19"/>
                <w:lang w:val="en-US"/>
              </w:rPr>
              <w:t>OutputStr PROTO : DWORD</w:t>
            </w:r>
          </w:p>
          <w:p w:rsidR="005A3DC5" w:rsidRPr="003B29D4" w:rsidRDefault="006D05ED">
            <w:pPr>
              <w:spacing w:after="0" w:line="240" w:lineRule="auto"/>
              <w:rPr>
                <w:rFonts w:ascii="Courier New" w:hAnsi="Courier New" w:cs="Courier New"/>
                <w:lang w:val="en-US"/>
              </w:rPr>
            </w:pPr>
            <w:r w:rsidRPr="003B29D4">
              <w:rPr>
                <w:rFonts w:ascii="Courier New" w:hAnsi="Courier New" w:cs="Courier New"/>
                <w:sz w:val="24"/>
                <w:szCs w:val="19"/>
                <w:lang w:val="en-US"/>
              </w:rPr>
              <w:t>EXTRN Date: proc</w:t>
            </w:r>
          </w:p>
          <w:p w:rsidR="005A3DC5" w:rsidRPr="003B29D4" w:rsidRDefault="006D05ED">
            <w:pPr>
              <w:pStyle w:val="af0"/>
              <w:rPr>
                <w:rFonts w:ascii="Courier New" w:hAnsi="Courier New" w:cs="Courier New"/>
              </w:rPr>
            </w:pPr>
            <w:r w:rsidRPr="003B29D4">
              <w:rPr>
                <w:rFonts w:ascii="Courier New" w:hAnsi="Courier New" w:cs="Courier New"/>
                <w:sz w:val="24"/>
                <w:szCs w:val="19"/>
                <w:lang w:val="en-US"/>
              </w:rPr>
              <w:t>EXTRN Time: proc</w:t>
            </w:r>
          </w:p>
        </w:tc>
      </w:tr>
    </w:tbl>
    <w:p w:rsidR="005A3DC5" w:rsidRPr="003B29D4" w:rsidRDefault="006D05ED" w:rsidP="003B29D4">
      <w:pPr>
        <w:spacing w:before="280" w:after="280"/>
        <w:jc w:val="center"/>
      </w:pPr>
      <w:r w:rsidRPr="003B29D4">
        <w:rPr>
          <w:rFonts w:ascii="Times New Roman" w:hAnsi="Times New Roman" w:cs="Times New Roman"/>
          <w:sz w:val="28"/>
          <w:szCs w:val="28"/>
        </w:rPr>
        <w:t>Листинг 7.1 Фрагмент функции генерации кода</w:t>
      </w:r>
    </w:p>
    <w:p w:rsidR="005A3DC5" w:rsidRDefault="006D05ED" w:rsidP="003B29D4">
      <w:pPr>
        <w:pStyle w:val="2"/>
        <w:keepNext w:val="0"/>
        <w:spacing w:before="360" w:after="240" w:line="240" w:lineRule="auto"/>
        <w:ind w:firstLine="708"/>
        <w:rPr>
          <w:rFonts w:ascii="Times New Roman" w:hAnsi="Times New Roman" w:cs="Times New Roman"/>
          <w:b/>
          <w:color w:val="auto"/>
          <w:sz w:val="28"/>
          <w:szCs w:val="28"/>
          <w:lang w:eastAsia="ru-RU"/>
        </w:rPr>
      </w:pPr>
      <w:bookmarkStart w:id="152" w:name="_Toc58778367"/>
      <w:bookmarkStart w:id="153" w:name="_Toc58769493"/>
      <w:bookmarkStart w:id="154" w:name="_Toc532650654"/>
      <w:bookmarkStart w:id="155" w:name="_Toc122471919"/>
      <w:r>
        <w:rPr>
          <w:rFonts w:ascii="Times New Roman" w:hAnsi="Times New Roman" w:cs="Times New Roman"/>
          <w:b/>
          <w:color w:val="auto"/>
          <w:sz w:val="28"/>
          <w:szCs w:val="28"/>
          <w:lang w:eastAsia="ru-RU"/>
        </w:rPr>
        <w:t>7.4 Особенности алгоритма генерации кода</w:t>
      </w:r>
      <w:bookmarkEnd w:id="152"/>
      <w:bookmarkEnd w:id="153"/>
      <w:bookmarkEnd w:id="154"/>
      <w:bookmarkEnd w:id="155"/>
    </w:p>
    <w:p w:rsidR="005A3DC5" w:rsidRDefault="006D05ED" w:rsidP="003B29D4">
      <w:pPr>
        <w:ind w:firstLine="708"/>
        <w:rPr>
          <w:rFonts w:ascii="Times New Roman" w:hAnsi="Times New Roman" w:cs="Times New Roman"/>
          <w:sz w:val="28"/>
        </w:rPr>
      </w:pPr>
      <w:r>
        <w:rPr>
          <w:rFonts w:ascii="Times New Roman" w:hAnsi="Times New Roman" w:cs="Times New Roman"/>
          <w:sz w:val="28"/>
        </w:rPr>
        <w:t xml:space="preserve">В языке </w:t>
      </w:r>
      <w:r>
        <w:rPr>
          <w:rFonts w:ascii="Times New Roman" w:hAnsi="Times New Roman" w:cs="Times New Roman"/>
          <w:sz w:val="28"/>
          <w:lang w:val="en-US"/>
        </w:rPr>
        <w:t>NRV</w:t>
      </w:r>
      <w:r w:rsidR="003B29D4">
        <w:rPr>
          <w:rFonts w:ascii="Times New Roman" w:hAnsi="Times New Roman" w:cs="Times New Roman"/>
          <w:sz w:val="28"/>
        </w:rPr>
        <w:t xml:space="preserve">-2022 </w:t>
      </w:r>
      <w:r>
        <w:rPr>
          <w:rFonts w:ascii="Times New Roman" w:hAnsi="Times New Roman" w:cs="Times New Roman"/>
          <w:sz w:val="28"/>
        </w:rPr>
        <w:t xml:space="preserve">генерация кода строится на основе таблиц лексем и идентификаторов. </w:t>
      </w:r>
      <w:r>
        <w:rPr>
          <w:rFonts w:ascii="Times New Roman" w:hAnsi="Times New Roman" w:cs="Times New Roman"/>
          <w:sz w:val="28"/>
          <w:highlight w:val="white"/>
        </w:rPr>
        <w:t>Общая схема работы генератора кода представлена на рисунке</w:t>
      </w:r>
      <w:r>
        <w:rPr>
          <w:rFonts w:ascii="Times New Roman" w:hAnsi="Times New Roman" w:cs="Times New Roman"/>
          <w:sz w:val="28"/>
        </w:rPr>
        <w:t xml:space="preserve"> 7.2.</w:t>
      </w:r>
    </w:p>
    <w:p w:rsidR="005A3DC5" w:rsidRPr="003B29D4" w:rsidRDefault="003B29D4">
      <w:pPr>
        <w:rPr>
          <w:rFonts w:ascii="Times New Roman" w:hAnsi="Times New Roman" w:cs="Times New Roman"/>
          <w:sz w:val="36"/>
          <w:lang w:eastAsia="ru-RU"/>
        </w:rPr>
      </w:pPr>
      <w:r>
        <w:rPr>
          <w:noProof/>
          <w:lang w:val="en-US"/>
        </w:rPr>
        <w:drawing>
          <wp:inline distT="0" distB="0" distL="0" distR="0" wp14:anchorId="535986CB" wp14:editId="2C94F157">
            <wp:extent cx="6372225" cy="1837690"/>
            <wp:effectExtent l="19050" t="19050" r="27305" b="2286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72225" cy="1837690"/>
                    </a:xfrm>
                    <a:prstGeom prst="rect">
                      <a:avLst/>
                    </a:prstGeom>
                    <a:ln>
                      <a:solidFill>
                        <a:schemeClr val="tx1"/>
                      </a:solidFill>
                    </a:ln>
                  </pic:spPr>
                </pic:pic>
              </a:graphicData>
            </a:graphic>
          </wp:inline>
        </w:drawing>
      </w:r>
    </w:p>
    <w:p w:rsidR="005A3DC5" w:rsidRDefault="006D05ED" w:rsidP="003B29D4">
      <w:pPr>
        <w:spacing w:before="280" w:after="280"/>
        <w:jc w:val="center"/>
        <w:rPr>
          <w:rFonts w:ascii="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Рисунок 7.1 – Структура генератора кода</w:t>
      </w:r>
    </w:p>
    <w:p w:rsidR="005A3DC5" w:rsidRDefault="006D05ED" w:rsidP="003B29D4">
      <w:pPr>
        <w:pStyle w:val="2"/>
        <w:keepNext w:val="0"/>
        <w:spacing w:before="360" w:after="240" w:line="240" w:lineRule="auto"/>
        <w:ind w:firstLine="708"/>
        <w:rPr>
          <w:rFonts w:ascii="Times New Roman" w:hAnsi="Times New Roman" w:cs="Times New Roman"/>
          <w:b/>
          <w:color w:val="auto"/>
          <w:sz w:val="28"/>
          <w:szCs w:val="28"/>
          <w:lang w:eastAsia="ru-RU"/>
        </w:rPr>
      </w:pPr>
      <w:bookmarkStart w:id="156" w:name="_Toc58778368"/>
      <w:bookmarkStart w:id="157" w:name="_Toc58769494"/>
      <w:bookmarkStart w:id="158" w:name="_Toc532650655"/>
      <w:bookmarkStart w:id="159" w:name="_Toc122471920"/>
      <w:r>
        <w:rPr>
          <w:rFonts w:ascii="Times New Roman" w:hAnsi="Times New Roman" w:cs="Times New Roman"/>
          <w:b/>
          <w:color w:val="auto"/>
          <w:sz w:val="28"/>
          <w:szCs w:val="28"/>
          <w:lang w:eastAsia="ru-RU"/>
        </w:rPr>
        <w:t>7.5 Входные параметры генератора кода</w:t>
      </w:r>
      <w:bookmarkEnd w:id="156"/>
      <w:bookmarkEnd w:id="157"/>
      <w:bookmarkEnd w:id="158"/>
      <w:bookmarkEnd w:id="159"/>
    </w:p>
    <w:p w:rsidR="005A3DC5" w:rsidRPr="003B29D4" w:rsidRDefault="006D05ED" w:rsidP="00A65C30">
      <w:pPr>
        <w:ind w:firstLine="708"/>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На вход генератору кода поступают таблицы лексем и идентификаторов исходного код программы на языке </w:t>
      </w:r>
      <w:r>
        <w:rPr>
          <w:rFonts w:ascii="Times New Roman" w:eastAsia="Times New Roman" w:hAnsi="Times New Roman" w:cs="Times New Roman"/>
          <w:color w:val="000000"/>
          <w:sz w:val="28"/>
          <w:szCs w:val="28"/>
          <w:highlight w:val="white"/>
          <w:lang w:val="en-US" w:eastAsia="ru-RU"/>
        </w:rPr>
        <w:t>NRV</w:t>
      </w:r>
      <w:r>
        <w:rPr>
          <w:rFonts w:ascii="Times New Roman" w:eastAsia="Times New Roman" w:hAnsi="Times New Roman" w:cs="Times New Roman"/>
          <w:color w:val="000000"/>
          <w:sz w:val="28"/>
          <w:szCs w:val="28"/>
          <w:highlight w:val="white"/>
          <w:lang w:eastAsia="ru-RU"/>
        </w:rPr>
        <w:t xml:space="preserve">-2022 </w:t>
      </w:r>
      <w:r>
        <w:rPr>
          <w:rFonts w:ascii="Times New Roman" w:eastAsia="Times New Roman" w:hAnsi="Times New Roman" w:cs="Times New Roman"/>
          <w:color w:val="000000"/>
          <w:sz w:val="28"/>
          <w:szCs w:val="28"/>
          <w:lang w:eastAsia="ru-RU"/>
        </w:rPr>
        <w:t>. Результаты работы генератора кода выводятся в файл с расширением .</w:t>
      </w:r>
      <w:r>
        <w:rPr>
          <w:rFonts w:ascii="Times New Roman" w:eastAsia="Times New Roman" w:hAnsi="Times New Roman" w:cs="Times New Roman"/>
          <w:color w:val="000000"/>
          <w:sz w:val="28"/>
          <w:szCs w:val="28"/>
          <w:lang w:val="en-US" w:eastAsia="ru-RU"/>
        </w:rPr>
        <w:t>out</w:t>
      </w:r>
      <w:r>
        <w:rPr>
          <w:rFonts w:ascii="Times New Roman" w:eastAsia="Times New Roman" w:hAnsi="Times New Roman" w:cs="Times New Roman"/>
          <w:color w:val="000000"/>
          <w:sz w:val="28"/>
          <w:szCs w:val="28"/>
          <w:lang w:eastAsia="ru-RU"/>
        </w:rPr>
        <w:t>.</w:t>
      </w:r>
    </w:p>
    <w:p w:rsidR="005A3DC5" w:rsidRDefault="006D05ED" w:rsidP="003B29D4">
      <w:pPr>
        <w:pStyle w:val="2"/>
        <w:keepNext w:val="0"/>
        <w:spacing w:before="360" w:after="240" w:line="240" w:lineRule="auto"/>
        <w:ind w:firstLine="708"/>
        <w:rPr>
          <w:rFonts w:ascii="Times New Roman" w:hAnsi="Times New Roman" w:cs="Times New Roman"/>
          <w:b/>
          <w:color w:val="auto"/>
          <w:sz w:val="28"/>
          <w:szCs w:val="28"/>
          <w:lang w:eastAsia="ru-RU"/>
        </w:rPr>
      </w:pPr>
      <w:bookmarkStart w:id="160" w:name="_Toc58778369"/>
      <w:bookmarkStart w:id="161" w:name="_Toc58769495"/>
      <w:bookmarkStart w:id="162" w:name="_Toc532650656"/>
      <w:bookmarkStart w:id="163" w:name="_Toc122471921"/>
      <w:r>
        <w:rPr>
          <w:rFonts w:ascii="Times New Roman" w:hAnsi="Times New Roman" w:cs="Times New Roman"/>
          <w:b/>
          <w:color w:val="auto"/>
          <w:sz w:val="28"/>
          <w:szCs w:val="28"/>
          <w:lang w:eastAsia="ru-RU"/>
        </w:rPr>
        <w:lastRenderedPageBreak/>
        <w:t>7.6 Контрольный пример</w:t>
      </w:r>
      <w:bookmarkEnd w:id="160"/>
      <w:bookmarkEnd w:id="161"/>
      <w:bookmarkEnd w:id="162"/>
      <w:bookmarkEnd w:id="163"/>
    </w:p>
    <w:p w:rsidR="005A3DC5" w:rsidRDefault="006D05ED">
      <w:pPr>
        <w:ind w:firstLine="708"/>
        <w:jc w:val="both"/>
      </w:pPr>
      <w:r>
        <w:rPr>
          <w:rFonts w:ascii="Times New Roman" w:eastAsia="Times New Roman" w:hAnsi="Times New Roman" w:cs="Times New Roman"/>
          <w:sz w:val="28"/>
          <w:szCs w:val="28"/>
          <w:lang w:eastAsia="ru-RU"/>
        </w:rPr>
        <w:t xml:space="preserve">Результат генерации ассемблерного кода на основе контрольного примера из приложения А приведен в приложении Д. </w:t>
      </w:r>
      <w:r>
        <w:rPr>
          <w:rFonts w:ascii="Times New Roman" w:hAnsi="Times New Roman" w:cs="Times New Roman"/>
          <w:sz w:val="28"/>
        </w:rPr>
        <w:t>Результат работы контрольного примера приведён на рисунке 7.2.</w:t>
      </w:r>
    </w:p>
    <w:p w:rsidR="005A3DC5" w:rsidRDefault="006D05ED">
      <w:pPr>
        <w:rPr>
          <w:sz w:val="24"/>
          <w:szCs w:val="24"/>
        </w:rPr>
      </w:pPr>
      <w:r>
        <w:rPr>
          <w:noProof/>
          <w:lang w:val="en-US"/>
        </w:rPr>
        <w:drawing>
          <wp:inline distT="0" distB="0" distL="0" distR="0" wp14:anchorId="68FB570B" wp14:editId="0D4722EE">
            <wp:extent cx="6372225" cy="1488440"/>
            <wp:effectExtent l="0" t="0" r="0" b="0"/>
            <wp:docPr id="3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13"/>
                    <pic:cNvPicPr>
                      <a:picLocks noChangeAspect="1" noChangeArrowheads="1"/>
                    </pic:cNvPicPr>
                  </pic:nvPicPr>
                  <pic:blipFill>
                    <a:blip r:embed="rId29"/>
                    <a:stretch>
                      <a:fillRect/>
                    </a:stretch>
                  </pic:blipFill>
                  <pic:spPr bwMode="auto">
                    <a:xfrm>
                      <a:off x="0" y="0"/>
                      <a:ext cx="6372225" cy="1488440"/>
                    </a:xfrm>
                    <a:prstGeom prst="rect">
                      <a:avLst/>
                    </a:prstGeom>
                  </pic:spPr>
                </pic:pic>
              </a:graphicData>
            </a:graphic>
          </wp:inline>
        </w:drawing>
      </w:r>
    </w:p>
    <w:p w:rsidR="005A3DC5" w:rsidRDefault="006D05ED" w:rsidP="003B29D4">
      <w:pPr>
        <w:pStyle w:val="af7"/>
        <w:spacing w:before="280" w:after="280"/>
        <w:jc w:val="center"/>
        <w:rPr>
          <w:rFonts w:ascii="Times New Roman" w:hAnsi="Times New Roman" w:cs="Times New Roman"/>
          <w:sz w:val="28"/>
          <w:szCs w:val="28"/>
        </w:rPr>
      </w:pPr>
      <w:r>
        <w:rPr>
          <w:rFonts w:ascii="Times New Roman" w:hAnsi="Times New Roman" w:cs="Times New Roman"/>
          <w:sz w:val="28"/>
          <w:szCs w:val="28"/>
        </w:rPr>
        <w:t xml:space="preserve">Рисунок 7.2 Результат работы программы на языке </w:t>
      </w:r>
      <w:r>
        <w:rPr>
          <w:rFonts w:ascii="Times New Roman" w:hAnsi="Times New Roman" w:cs="Times New Roman"/>
          <w:sz w:val="28"/>
          <w:szCs w:val="28"/>
          <w:lang w:val="en-US"/>
        </w:rPr>
        <w:t>NRV</w:t>
      </w:r>
      <w:r>
        <w:rPr>
          <w:rFonts w:ascii="Times New Roman" w:hAnsi="Times New Roman" w:cs="Times New Roman"/>
          <w:sz w:val="28"/>
          <w:szCs w:val="28"/>
        </w:rPr>
        <w:t>-2022</w:t>
      </w:r>
    </w:p>
    <w:p w:rsidR="005A3DC5" w:rsidRDefault="006D05ED">
      <w:pPr>
        <w:spacing w:line="259" w:lineRule="auto"/>
        <w:rPr>
          <w:rFonts w:ascii="Times New Roman" w:eastAsiaTheme="majorEastAsia" w:hAnsi="Times New Roman" w:cs="Times New Roman"/>
          <w:b/>
          <w:sz w:val="28"/>
          <w:szCs w:val="28"/>
          <w:lang w:eastAsia="ru-RU"/>
        </w:rPr>
      </w:pPr>
      <w:r>
        <w:br w:type="page"/>
      </w:r>
    </w:p>
    <w:p w:rsidR="005A3DC5" w:rsidRPr="005659E2" w:rsidRDefault="006D05ED" w:rsidP="005659E2">
      <w:pPr>
        <w:pStyle w:val="1"/>
        <w:spacing w:before="0" w:after="240"/>
        <w:ind w:firstLine="708"/>
        <w:rPr>
          <w:rFonts w:ascii="Times New Roman" w:hAnsi="Times New Roman" w:cs="Times New Roman"/>
          <w:b/>
          <w:lang w:eastAsia="ru-RU"/>
        </w:rPr>
      </w:pPr>
      <w:bookmarkStart w:id="164" w:name="_Toc58778370"/>
      <w:bookmarkStart w:id="165" w:name="_Toc58769496"/>
      <w:bookmarkStart w:id="166" w:name="_Toc122471922"/>
      <w:r w:rsidRPr="005659E2">
        <w:rPr>
          <w:rFonts w:ascii="Times New Roman" w:hAnsi="Times New Roman" w:cs="Times New Roman"/>
          <w:b/>
          <w:color w:val="auto"/>
          <w:sz w:val="28"/>
          <w:lang w:eastAsia="ru-RU"/>
        </w:rPr>
        <w:lastRenderedPageBreak/>
        <w:t>8 Тестирование транслятора</w:t>
      </w:r>
      <w:bookmarkEnd w:id="164"/>
      <w:bookmarkEnd w:id="165"/>
      <w:bookmarkEnd w:id="166"/>
    </w:p>
    <w:p w:rsidR="005A3DC5" w:rsidRDefault="006D05ED" w:rsidP="003B29D4">
      <w:pPr>
        <w:pStyle w:val="2"/>
        <w:spacing w:before="360" w:after="240" w:line="240" w:lineRule="auto"/>
        <w:ind w:firstLine="708"/>
        <w:rPr>
          <w:rFonts w:ascii="Times New Roman" w:hAnsi="Times New Roman" w:cs="Times New Roman"/>
          <w:b/>
          <w:color w:val="000000" w:themeColor="text1"/>
          <w:sz w:val="28"/>
          <w:szCs w:val="28"/>
        </w:rPr>
      </w:pPr>
      <w:bookmarkStart w:id="167" w:name="_Toc58778371"/>
      <w:bookmarkStart w:id="168" w:name="_Toc58769497"/>
      <w:bookmarkStart w:id="169" w:name="_Toc122471923"/>
      <w:r>
        <w:rPr>
          <w:rFonts w:ascii="Times New Roman" w:hAnsi="Times New Roman" w:cs="Times New Roman"/>
          <w:b/>
          <w:color w:val="auto"/>
          <w:sz w:val="28"/>
          <w:szCs w:val="28"/>
          <w:lang w:eastAsia="ru-RU"/>
        </w:rPr>
        <w:t xml:space="preserve">8.1 </w:t>
      </w:r>
      <w:bookmarkEnd w:id="167"/>
      <w:bookmarkEnd w:id="168"/>
      <w:r>
        <w:rPr>
          <w:rStyle w:val="pl-pds"/>
          <w:rFonts w:ascii="Times New Roman" w:hAnsi="Times New Roman" w:cs="Times New Roman"/>
          <w:b/>
          <w:color w:val="000000" w:themeColor="text1"/>
          <w:sz w:val="28"/>
          <w:szCs w:val="28"/>
        </w:rPr>
        <w:t>Тестирование фазы проверки на допустимость символов</w:t>
      </w:r>
      <w:bookmarkEnd w:id="169"/>
    </w:p>
    <w:p w:rsidR="005A3DC5" w:rsidRDefault="006D05ED" w:rsidP="003B29D4">
      <w:pPr>
        <w:spacing w:after="0" w:line="240" w:lineRule="auto"/>
        <w:ind w:firstLine="709"/>
        <w:jc w:val="both"/>
        <w:rPr>
          <w:rFonts w:ascii="Times New Roman" w:hAnsi="Times New Roman" w:cs="Times New Roman"/>
          <w:sz w:val="28"/>
          <w:szCs w:val="28"/>
          <w:highlight w:val="white"/>
        </w:rPr>
      </w:pPr>
      <w:r>
        <w:rPr>
          <w:rFonts w:ascii="Times New Roman" w:hAnsi="Times New Roman" w:cs="Times New Roman"/>
          <w:sz w:val="28"/>
          <w:szCs w:val="28"/>
          <w:shd w:val="clear" w:color="auto" w:fill="FFFFFF"/>
        </w:rPr>
        <w:t xml:space="preserve">В языке программирования </w:t>
      </w:r>
      <w:r>
        <w:rPr>
          <w:rFonts w:ascii="Times New Roman" w:hAnsi="Times New Roman" w:cs="Times New Roman"/>
          <w:sz w:val="28"/>
          <w:szCs w:val="28"/>
          <w:shd w:val="clear" w:color="auto" w:fill="FFFFFF"/>
          <w:lang w:val="en-US"/>
        </w:rPr>
        <w:t>NRV</w:t>
      </w:r>
      <w:r>
        <w:rPr>
          <w:rFonts w:ascii="Times New Roman" w:hAnsi="Times New Roman" w:cs="Times New Roman"/>
          <w:sz w:val="28"/>
          <w:szCs w:val="28"/>
          <w:shd w:val="clear" w:color="auto" w:fill="FFFFFF"/>
        </w:rPr>
        <w:t>-2022 не разрешается использовать запрещенные входным алфавитом символы. Результат использования запрещенного символа показан в таблице 8.1.</w:t>
      </w:r>
    </w:p>
    <w:p w:rsidR="005A3DC5" w:rsidRDefault="006D05ED" w:rsidP="003B29D4">
      <w:pPr>
        <w:pStyle w:val="af"/>
        <w:spacing w:before="240" w:after="240"/>
        <w:rPr>
          <w:rFonts w:cs="Times New Roman"/>
          <w:i w:val="0"/>
          <w:color w:val="auto"/>
          <w:sz w:val="28"/>
          <w:szCs w:val="28"/>
        </w:rPr>
      </w:pPr>
      <w:r>
        <w:rPr>
          <w:rStyle w:val="pl-pds"/>
          <w:rFonts w:cs="Times New Roman"/>
          <w:i w:val="0"/>
          <w:color w:val="000000"/>
          <w:sz w:val="28"/>
          <w:szCs w:val="28"/>
          <w:shd w:val="clear" w:color="auto" w:fill="FFFFFF"/>
        </w:rPr>
        <w:t>Т</w:t>
      </w:r>
      <w:r>
        <w:rPr>
          <w:rFonts w:cs="Times New Roman"/>
          <w:i w:val="0"/>
          <w:color w:val="auto"/>
          <w:sz w:val="28"/>
          <w:szCs w:val="28"/>
        </w:rPr>
        <w:t xml:space="preserve">аблица 8.1 </w:t>
      </w:r>
      <w:r>
        <w:rPr>
          <w:rFonts w:cs="Times New Roman"/>
          <w:i w:val="0"/>
          <w:sz w:val="28"/>
          <w:szCs w:val="24"/>
        </w:rPr>
        <w:t>–</w:t>
      </w:r>
      <w:r>
        <w:rPr>
          <w:rFonts w:cs="Times New Roman"/>
          <w:sz w:val="28"/>
          <w:szCs w:val="24"/>
        </w:rPr>
        <w:t xml:space="preserve"> </w:t>
      </w:r>
      <w:r>
        <w:rPr>
          <w:rStyle w:val="pl-pds"/>
          <w:rFonts w:cs="Times New Roman"/>
          <w:i w:val="0"/>
          <w:color w:val="000000"/>
          <w:sz w:val="28"/>
          <w:szCs w:val="28"/>
          <w:shd w:val="clear" w:color="auto" w:fill="FFFFFF"/>
        </w:rPr>
        <w:t xml:space="preserve">Тестирование </w:t>
      </w:r>
      <w:r>
        <w:rPr>
          <w:rStyle w:val="pl-pds"/>
          <w:rFonts w:cs="Times New Roman"/>
          <w:i w:val="0"/>
          <w:color w:val="000000"/>
          <w:sz w:val="28"/>
          <w:szCs w:val="28"/>
          <w:shd w:val="clear" w:color="auto" w:fill="FFFFFF"/>
          <w:lang w:val="be-BY"/>
        </w:rPr>
        <w:t xml:space="preserve">фазы </w:t>
      </w:r>
      <w:r>
        <w:rPr>
          <w:rStyle w:val="pl-pds"/>
          <w:rFonts w:cs="Times New Roman"/>
          <w:i w:val="0"/>
          <w:color w:val="000000"/>
          <w:sz w:val="28"/>
          <w:szCs w:val="28"/>
          <w:shd w:val="clear" w:color="auto" w:fill="FFFFFF"/>
        </w:rPr>
        <w:t>проверки на допустимость символов</w:t>
      </w:r>
    </w:p>
    <w:tbl>
      <w:tblPr>
        <w:tblStyle w:val="af8"/>
        <w:tblW w:w="10025" w:type="dxa"/>
        <w:tblInd w:w="108" w:type="dxa"/>
        <w:tblLook w:val="04A0" w:firstRow="1" w:lastRow="0" w:firstColumn="1" w:lastColumn="0" w:noHBand="0" w:noVBand="1"/>
      </w:tblPr>
      <w:tblGrid>
        <w:gridCol w:w="3538"/>
        <w:gridCol w:w="6487"/>
      </w:tblGrid>
      <w:tr w:rsidR="005A3DC5" w:rsidTr="003B29D4">
        <w:tc>
          <w:tcPr>
            <w:tcW w:w="3538" w:type="dxa"/>
            <w:vAlign w:val="center"/>
          </w:tcPr>
          <w:p w:rsidR="005A3DC5" w:rsidRDefault="006D05ED">
            <w:pPr>
              <w:spacing w:after="0"/>
              <w:jc w:val="center"/>
              <w:rPr>
                <w:rFonts w:ascii="Times New Roman" w:hAnsi="Times New Roman" w:cs="Times New Roman"/>
                <w:sz w:val="28"/>
                <w:szCs w:val="28"/>
                <w:highlight w:val="white"/>
              </w:rPr>
            </w:pPr>
            <w:r>
              <w:rPr>
                <w:rFonts w:ascii="Times New Roman" w:hAnsi="Times New Roman" w:cs="Times New Roman"/>
                <w:sz w:val="28"/>
                <w:szCs w:val="28"/>
                <w:shd w:val="clear" w:color="auto" w:fill="FFFFFF"/>
              </w:rPr>
              <w:t>Исходный код</w:t>
            </w:r>
          </w:p>
        </w:tc>
        <w:tc>
          <w:tcPr>
            <w:tcW w:w="6487" w:type="dxa"/>
            <w:vAlign w:val="center"/>
          </w:tcPr>
          <w:p w:rsidR="005A3DC5" w:rsidRDefault="006D05ED">
            <w:pPr>
              <w:spacing w:after="0"/>
              <w:jc w:val="center"/>
              <w:rPr>
                <w:rFonts w:ascii="Times New Roman" w:hAnsi="Times New Roman" w:cs="Times New Roman"/>
                <w:sz w:val="28"/>
                <w:szCs w:val="28"/>
                <w:highlight w:val="white"/>
                <w:lang w:val="en-US"/>
              </w:rPr>
            </w:pPr>
            <w:r>
              <w:rPr>
                <w:rFonts w:ascii="Times New Roman" w:hAnsi="Times New Roman" w:cs="Times New Roman"/>
                <w:sz w:val="28"/>
                <w:szCs w:val="28"/>
                <w:shd w:val="clear" w:color="auto" w:fill="FFFFFF"/>
              </w:rPr>
              <w:t>Диагностическое сообщение</w:t>
            </w:r>
          </w:p>
        </w:tc>
      </w:tr>
      <w:tr w:rsidR="005A3DC5" w:rsidTr="003B29D4">
        <w:tc>
          <w:tcPr>
            <w:tcW w:w="3538" w:type="dxa"/>
          </w:tcPr>
          <w:p w:rsidR="005A3DC5" w:rsidRDefault="006D05ED">
            <w:pPr>
              <w:spacing w:after="0"/>
              <w:rPr>
                <w:rFonts w:ascii="Times New Roman" w:hAnsi="Times New Roman" w:cs="Times New Roman"/>
                <w:sz w:val="28"/>
                <w:szCs w:val="28"/>
                <w:highlight w:val="white"/>
              </w:rPr>
            </w:pPr>
            <w:r>
              <w:rPr>
                <w:rFonts w:ascii="Times New Roman" w:hAnsi="Times New Roman" w:cs="Times New Roman"/>
                <w:sz w:val="28"/>
                <w:szCs w:val="28"/>
                <w:shd w:val="clear" w:color="auto" w:fill="FFFFFF"/>
                <w:lang w:val="en-US"/>
              </w:rPr>
              <w:t>uint</w:t>
            </w:r>
            <w:r>
              <w:rPr>
                <w:rFonts w:ascii="Times New Roman" w:hAnsi="Times New Roman" w:cs="Times New Roman"/>
                <w:sz w:val="28"/>
                <w:szCs w:val="28"/>
                <w:shd w:val="clear" w:color="auto" w:fill="FFFFFF"/>
              </w:rPr>
              <w:t xml:space="preserve"> func ёfelev{ret </w:t>
            </w:r>
            <w:r>
              <w:rPr>
                <w:rFonts w:ascii="Times New Roman" w:hAnsi="Times New Roman" w:cs="Times New Roman"/>
                <w:sz w:val="28"/>
                <w:szCs w:val="28"/>
                <w:shd w:val="clear" w:color="auto" w:fill="FFFFFF"/>
                <w:lang w:val="en-US"/>
              </w:rPr>
              <w:t>1</w:t>
            </w:r>
            <w:r>
              <w:rPr>
                <w:rFonts w:ascii="Times New Roman" w:hAnsi="Times New Roman" w:cs="Times New Roman"/>
                <w:sz w:val="28"/>
                <w:szCs w:val="28"/>
                <w:shd w:val="clear" w:color="auto" w:fill="FFFFFF"/>
              </w:rPr>
              <w:t>1;}</w:t>
            </w:r>
          </w:p>
        </w:tc>
        <w:tc>
          <w:tcPr>
            <w:tcW w:w="6487" w:type="dxa"/>
          </w:tcPr>
          <w:p w:rsidR="005A3DC5" w:rsidRDefault="006D05ED">
            <w:pPr>
              <w:spacing w:after="0"/>
              <w:rPr>
                <w:rFonts w:ascii="Times New Roman" w:hAnsi="Times New Roman" w:cs="Times New Roman"/>
                <w:sz w:val="28"/>
                <w:szCs w:val="28"/>
                <w:highlight w:val="white"/>
              </w:rPr>
            </w:pPr>
            <w:r>
              <w:rPr>
                <w:rFonts w:ascii="Times New Roman" w:hAnsi="Times New Roman" w:cs="Times New Roman"/>
                <w:sz w:val="28"/>
                <w:szCs w:val="28"/>
                <w:shd w:val="clear" w:color="auto" w:fill="FFFFFF"/>
              </w:rPr>
              <w:t>Ошибка 111: [Лексическая ошибка] Недопустимый символ в исходном файле (-in)</w:t>
            </w:r>
          </w:p>
          <w:p w:rsidR="005A3DC5" w:rsidRDefault="006D05ED">
            <w:pPr>
              <w:spacing w:after="0"/>
              <w:rPr>
                <w:rFonts w:ascii="Times New Roman" w:hAnsi="Times New Roman" w:cs="Times New Roman"/>
                <w:sz w:val="28"/>
                <w:szCs w:val="28"/>
                <w:highlight w:val="white"/>
              </w:rPr>
            </w:pPr>
            <w:r>
              <w:rPr>
                <w:rFonts w:ascii="Times New Roman" w:hAnsi="Times New Roman" w:cs="Times New Roman"/>
                <w:sz w:val="28"/>
                <w:szCs w:val="28"/>
                <w:shd w:val="clear" w:color="auto" w:fill="FFFFFF"/>
              </w:rPr>
              <w:t>Строка 1 позиция 9</w:t>
            </w:r>
          </w:p>
        </w:tc>
      </w:tr>
    </w:tbl>
    <w:p w:rsidR="005A3DC5" w:rsidRDefault="006D05ED" w:rsidP="00A65C30">
      <w:pPr>
        <w:pStyle w:val="2"/>
        <w:keepNext w:val="0"/>
        <w:spacing w:before="360" w:after="240" w:line="240" w:lineRule="auto"/>
        <w:ind w:firstLine="708"/>
        <w:rPr>
          <w:rFonts w:ascii="Times New Roman" w:hAnsi="Times New Roman" w:cs="Times New Roman"/>
          <w:b/>
          <w:color w:val="auto"/>
          <w:sz w:val="28"/>
          <w:szCs w:val="28"/>
          <w:lang w:eastAsia="ru-RU"/>
        </w:rPr>
      </w:pPr>
      <w:bookmarkStart w:id="170" w:name="_Toc58778372"/>
      <w:bookmarkStart w:id="171" w:name="_Toc58769498"/>
      <w:bookmarkStart w:id="172" w:name="_Toc122471924"/>
      <w:r>
        <w:rPr>
          <w:rFonts w:ascii="Times New Roman" w:hAnsi="Times New Roman" w:cs="Times New Roman"/>
          <w:b/>
          <w:color w:val="auto"/>
          <w:sz w:val="28"/>
          <w:szCs w:val="28"/>
          <w:lang w:eastAsia="ru-RU"/>
        </w:rPr>
        <w:t xml:space="preserve">8.2 </w:t>
      </w:r>
      <w:bookmarkEnd w:id="170"/>
      <w:bookmarkEnd w:id="171"/>
      <w:r>
        <w:rPr>
          <w:rStyle w:val="pl-pds"/>
          <w:rFonts w:ascii="Times New Roman" w:hAnsi="Times New Roman" w:cs="Times New Roman"/>
          <w:b/>
          <w:color w:val="000000" w:themeColor="text1"/>
          <w:sz w:val="28"/>
          <w:szCs w:val="28"/>
        </w:rPr>
        <w:t>Тестирование лексического анализатора</w:t>
      </w:r>
      <w:bookmarkEnd w:id="172"/>
    </w:p>
    <w:p w:rsidR="005A3DC5" w:rsidRDefault="006D05ED" w:rsidP="003B29D4">
      <w:pPr>
        <w:spacing w:after="0" w:line="240" w:lineRule="auto"/>
        <w:ind w:firstLine="709"/>
        <w:jc w:val="both"/>
        <w:rPr>
          <w:rFonts w:ascii="Times New Roman" w:hAnsi="Times New Roman" w:cs="Times New Roman"/>
          <w:sz w:val="28"/>
          <w:szCs w:val="28"/>
          <w:highlight w:val="white"/>
        </w:rPr>
      </w:pPr>
      <w:r>
        <w:rPr>
          <w:rFonts w:ascii="Times New Roman" w:hAnsi="Times New Roman" w:cs="Times New Roman"/>
          <w:sz w:val="28"/>
          <w:szCs w:val="28"/>
          <w:shd w:val="clear" w:color="auto" w:fill="FFFFFF"/>
        </w:rPr>
        <w:t>На этапе лексического анализа могут возникнуть ошибки, описанные в пункте 3.7. Результаты тестирования лексического анализатора показаны в таблице 8.2.</w:t>
      </w:r>
    </w:p>
    <w:p w:rsidR="005A3DC5" w:rsidRDefault="006D05ED" w:rsidP="00BD5DE5">
      <w:pPr>
        <w:spacing w:before="240" w:after="240" w:line="240" w:lineRule="auto"/>
        <w:rPr>
          <w:rFonts w:ascii="Times New Roman" w:hAnsi="Times New Roman" w:cs="Times New Roman"/>
          <w:sz w:val="28"/>
          <w:szCs w:val="28"/>
          <w:highlight w:val="white"/>
        </w:rPr>
      </w:pPr>
      <w:r>
        <w:rPr>
          <w:rStyle w:val="pl-pds"/>
          <w:rFonts w:ascii="Times New Roman" w:hAnsi="Times New Roman" w:cs="Times New Roman"/>
          <w:sz w:val="28"/>
          <w:szCs w:val="28"/>
          <w:shd w:val="clear" w:color="auto" w:fill="FFFFFF"/>
        </w:rPr>
        <w:t>Т</w:t>
      </w:r>
      <w:r>
        <w:rPr>
          <w:rFonts w:ascii="Times New Roman" w:hAnsi="Times New Roman" w:cs="Times New Roman"/>
          <w:sz w:val="28"/>
          <w:szCs w:val="28"/>
        </w:rPr>
        <w:t xml:space="preserve">аблица 8.2 </w:t>
      </w:r>
      <w:r>
        <w:rPr>
          <w:rFonts w:ascii="Times New Roman" w:hAnsi="Times New Roman" w:cs="Times New Roman"/>
          <w:sz w:val="28"/>
          <w:szCs w:val="24"/>
        </w:rPr>
        <w:t xml:space="preserve">– </w:t>
      </w:r>
      <w:r>
        <w:rPr>
          <w:rStyle w:val="pl-pds"/>
          <w:rFonts w:ascii="Times New Roman" w:hAnsi="Times New Roman" w:cs="Times New Roman"/>
          <w:sz w:val="28"/>
          <w:szCs w:val="28"/>
          <w:shd w:val="clear" w:color="auto" w:fill="FFFFFF"/>
        </w:rPr>
        <w:t>Тестирование лексического анализатора</w:t>
      </w:r>
    </w:p>
    <w:tbl>
      <w:tblPr>
        <w:tblStyle w:val="af8"/>
        <w:tblW w:w="10025" w:type="dxa"/>
        <w:tblInd w:w="108" w:type="dxa"/>
        <w:tblLook w:val="04A0" w:firstRow="1" w:lastRow="0" w:firstColumn="1" w:lastColumn="0" w:noHBand="0" w:noVBand="1"/>
      </w:tblPr>
      <w:tblGrid>
        <w:gridCol w:w="3538"/>
        <w:gridCol w:w="6487"/>
      </w:tblGrid>
      <w:tr w:rsidR="005A3DC5" w:rsidTr="00BD5DE5">
        <w:tc>
          <w:tcPr>
            <w:tcW w:w="3538" w:type="dxa"/>
            <w:vAlign w:val="center"/>
          </w:tcPr>
          <w:p w:rsidR="005A3DC5" w:rsidRDefault="006D05ED">
            <w:pPr>
              <w:spacing w:after="0"/>
              <w:jc w:val="center"/>
              <w:rPr>
                <w:rFonts w:ascii="Times New Roman" w:hAnsi="Times New Roman" w:cs="Times New Roman"/>
                <w:sz w:val="28"/>
                <w:szCs w:val="28"/>
                <w:highlight w:val="white"/>
              </w:rPr>
            </w:pPr>
            <w:r>
              <w:rPr>
                <w:rFonts w:ascii="Times New Roman" w:hAnsi="Times New Roman" w:cs="Times New Roman"/>
                <w:sz w:val="28"/>
                <w:szCs w:val="28"/>
                <w:shd w:val="clear" w:color="auto" w:fill="FFFFFF"/>
              </w:rPr>
              <w:t>Исходный код</w:t>
            </w:r>
          </w:p>
        </w:tc>
        <w:tc>
          <w:tcPr>
            <w:tcW w:w="6487" w:type="dxa"/>
            <w:vAlign w:val="center"/>
          </w:tcPr>
          <w:p w:rsidR="005A3DC5" w:rsidRDefault="006D05ED">
            <w:pPr>
              <w:spacing w:after="0"/>
              <w:jc w:val="center"/>
              <w:rPr>
                <w:rFonts w:ascii="Times New Roman" w:hAnsi="Times New Roman" w:cs="Times New Roman"/>
                <w:sz w:val="28"/>
                <w:szCs w:val="28"/>
                <w:highlight w:val="white"/>
              </w:rPr>
            </w:pPr>
            <w:r>
              <w:rPr>
                <w:rFonts w:ascii="Times New Roman" w:hAnsi="Times New Roman" w:cs="Times New Roman"/>
                <w:sz w:val="28"/>
                <w:szCs w:val="28"/>
                <w:shd w:val="clear" w:color="auto" w:fill="FFFFFF"/>
              </w:rPr>
              <w:t>Диагностическое сообщение</w:t>
            </w:r>
          </w:p>
        </w:tc>
      </w:tr>
      <w:tr w:rsidR="005A3DC5" w:rsidTr="00BD5DE5">
        <w:tc>
          <w:tcPr>
            <w:tcW w:w="3538" w:type="dxa"/>
          </w:tcPr>
          <w:p w:rsidR="005A3DC5" w:rsidRDefault="006D05ED">
            <w:pPr>
              <w:spacing w:after="0"/>
              <w:rPr>
                <w:rFonts w:ascii="Times New Roman" w:hAnsi="Times New Roman" w:cs="Times New Roman"/>
                <w:sz w:val="28"/>
                <w:szCs w:val="28"/>
                <w:highlight w:val="white"/>
              </w:rPr>
            </w:pPr>
            <w:r>
              <w:rPr>
                <w:rFonts w:ascii="Times New Roman" w:hAnsi="Times New Roman" w:cs="Times New Roman"/>
                <w:sz w:val="28"/>
                <w:szCs w:val="28"/>
                <w:shd w:val="clear" w:color="auto" w:fill="FFFFFF"/>
              </w:rPr>
              <w:t xml:space="preserve">main </w:t>
            </w:r>
          </w:p>
          <w:p w:rsidR="005A3DC5" w:rsidRDefault="006D05ED">
            <w:pPr>
              <w:spacing w:after="0"/>
              <w:rPr>
                <w:rFonts w:ascii="Times New Roman" w:hAnsi="Times New Roman" w:cs="Times New Roman"/>
                <w:sz w:val="28"/>
                <w:szCs w:val="28"/>
                <w:highlight w:val="white"/>
              </w:rPr>
            </w:pPr>
            <w:r>
              <w:rPr>
                <w:rFonts w:ascii="Times New Roman" w:hAnsi="Times New Roman" w:cs="Times New Roman"/>
                <w:sz w:val="28"/>
                <w:szCs w:val="28"/>
                <w:shd w:val="clear" w:color="auto" w:fill="FFFFFF"/>
              </w:rPr>
              <w:t>{</w:t>
            </w:r>
          </w:p>
          <w:p w:rsidR="005A3DC5" w:rsidRDefault="006D05ED">
            <w:pPr>
              <w:spacing w:after="0"/>
              <w:rPr>
                <w:rFonts w:ascii="Times New Roman" w:hAnsi="Times New Roman" w:cs="Times New Roman"/>
                <w:sz w:val="28"/>
                <w:szCs w:val="28"/>
                <w:highlight w:val="white"/>
              </w:rPr>
            </w:pPr>
            <w:r>
              <w:rPr>
                <w:rFonts w:ascii="Times New Roman" w:hAnsi="Times New Roman" w:cs="Times New Roman"/>
                <w:sz w:val="28"/>
                <w:szCs w:val="28"/>
                <w:shd w:val="clear" w:color="auto" w:fill="FFFFFF"/>
              </w:rPr>
              <w:t xml:space="preserve">   new </w:t>
            </w:r>
            <w:r>
              <w:rPr>
                <w:rFonts w:ascii="Times New Roman" w:hAnsi="Times New Roman" w:cs="Times New Roman"/>
                <w:sz w:val="28"/>
                <w:szCs w:val="28"/>
                <w:shd w:val="clear" w:color="auto" w:fill="FFFFFF"/>
                <w:lang w:val="en-US"/>
              </w:rPr>
              <w:t>u</w:t>
            </w:r>
            <w:r>
              <w:rPr>
                <w:rFonts w:ascii="Times New Roman" w:hAnsi="Times New Roman" w:cs="Times New Roman"/>
                <w:sz w:val="28"/>
                <w:szCs w:val="28"/>
                <w:shd w:val="clear" w:color="auto" w:fill="FFFFFF"/>
              </w:rPr>
              <w:t>int $lol$;</w:t>
            </w:r>
          </w:p>
          <w:p w:rsidR="005A3DC5" w:rsidRDefault="006D05ED">
            <w:pPr>
              <w:spacing w:after="0"/>
              <w:rPr>
                <w:rFonts w:ascii="Times New Roman" w:hAnsi="Times New Roman" w:cs="Times New Roman"/>
                <w:sz w:val="28"/>
                <w:szCs w:val="28"/>
                <w:highlight w:val="white"/>
              </w:rPr>
            </w:pPr>
            <w:r>
              <w:rPr>
                <w:rFonts w:ascii="Times New Roman" w:hAnsi="Times New Roman" w:cs="Times New Roman"/>
                <w:sz w:val="28"/>
                <w:szCs w:val="28"/>
                <w:shd w:val="clear" w:color="auto" w:fill="FFFFFF"/>
              </w:rPr>
              <w:t>}</w:t>
            </w:r>
          </w:p>
        </w:tc>
        <w:tc>
          <w:tcPr>
            <w:tcW w:w="6487" w:type="dxa"/>
          </w:tcPr>
          <w:p w:rsidR="005A3DC5" w:rsidRDefault="006D05ED">
            <w:pPr>
              <w:spacing w:after="0"/>
              <w:rPr>
                <w:rFonts w:ascii="Times New Roman" w:hAnsi="Times New Roman" w:cs="Times New Roman"/>
                <w:sz w:val="28"/>
                <w:szCs w:val="28"/>
                <w:highlight w:val="white"/>
              </w:rPr>
            </w:pPr>
            <w:r>
              <w:rPr>
                <w:rFonts w:ascii="Times New Roman" w:hAnsi="Times New Roman" w:cs="Times New Roman"/>
                <w:sz w:val="28"/>
                <w:szCs w:val="28"/>
                <w:shd w:val="clear" w:color="auto" w:fill="FFFFFF"/>
              </w:rPr>
              <w:t>Ошибка 205: [</w:t>
            </w:r>
            <w:r w:rsidR="00C62A2D">
              <w:rPr>
                <w:rFonts w:ascii="Times New Roman" w:hAnsi="Times New Roman" w:cs="Times New Roman"/>
                <w:sz w:val="28"/>
                <w:szCs w:val="28"/>
                <w:shd w:val="clear" w:color="auto" w:fill="FFFFFF"/>
              </w:rPr>
              <w:t>Лексическая ошибка</w:t>
            </w:r>
            <w:r>
              <w:rPr>
                <w:rFonts w:ascii="Times New Roman" w:hAnsi="Times New Roman" w:cs="Times New Roman"/>
                <w:sz w:val="28"/>
                <w:szCs w:val="28"/>
                <w:shd w:val="clear" w:color="auto" w:fill="FFFFFF"/>
              </w:rPr>
              <w:t xml:space="preserve"> ] Неизвестная последовательность символов</w:t>
            </w:r>
          </w:p>
          <w:p w:rsidR="005A3DC5" w:rsidRDefault="006D05ED">
            <w:pPr>
              <w:spacing w:after="0"/>
              <w:rPr>
                <w:rFonts w:ascii="Times New Roman" w:hAnsi="Times New Roman" w:cs="Times New Roman"/>
                <w:sz w:val="28"/>
                <w:szCs w:val="28"/>
                <w:highlight w:val="white"/>
              </w:rPr>
            </w:pPr>
            <w:r>
              <w:rPr>
                <w:rFonts w:ascii="Times New Roman" w:hAnsi="Times New Roman" w:cs="Times New Roman"/>
                <w:sz w:val="28"/>
                <w:szCs w:val="28"/>
                <w:shd w:val="clear" w:color="auto" w:fill="FFFFFF"/>
              </w:rPr>
              <w:t>Строка 3 позиция 12</w:t>
            </w:r>
          </w:p>
        </w:tc>
      </w:tr>
    </w:tbl>
    <w:p w:rsidR="005A3DC5" w:rsidRDefault="006D05ED" w:rsidP="00BD5DE5">
      <w:pPr>
        <w:pStyle w:val="2"/>
        <w:keepNext w:val="0"/>
        <w:spacing w:before="360" w:after="240" w:line="240" w:lineRule="auto"/>
        <w:ind w:firstLine="708"/>
        <w:rPr>
          <w:rFonts w:ascii="Times New Roman" w:hAnsi="Times New Roman" w:cs="Times New Roman"/>
          <w:b/>
          <w:color w:val="auto"/>
          <w:sz w:val="28"/>
          <w:szCs w:val="28"/>
          <w:lang w:eastAsia="ru-RU"/>
        </w:rPr>
      </w:pPr>
      <w:bookmarkStart w:id="173" w:name="_Toc122471925"/>
      <w:r>
        <w:rPr>
          <w:rFonts w:ascii="Times New Roman" w:hAnsi="Times New Roman" w:cs="Times New Roman"/>
          <w:b/>
          <w:color w:val="auto"/>
          <w:sz w:val="28"/>
          <w:szCs w:val="28"/>
          <w:lang w:eastAsia="ru-RU"/>
        </w:rPr>
        <w:t xml:space="preserve">8.3 </w:t>
      </w:r>
      <w:r>
        <w:rPr>
          <w:rStyle w:val="pl-pds"/>
          <w:rFonts w:ascii="Times New Roman" w:hAnsi="Times New Roman" w:cs="Times New Roman"/>
          <w:b/>
          <w:color w:val="000000" w:themeColor="text1"/>
          <w:sz w:val="28"/>
          <w:szCs w:val="28"/>
        </w:rPr>
        <w:t>Тестирование синтаксического анализатора</w:t>
      </w:r>
      <w:bookmarkEnd w:id="173"/>
    </w:p>
    <w:p w:rsidR="005A3DC5" w:rsidRDefault="006D05ED" w:rsidP="00BD5DE5">
      <w:pPr>
        <w:spacing w:after="0" w:line="240" w:lineRule="auto"/>
        <w:jc w:val="both"/>
        <w:rPr>
          <w:rFonts w:ascii="Times New Roman" w:hAnsi="Times New Roman" w:cs="Times New Roman"/>
          <w:sz w:val="28"/>
          <w:szCs w:val="28"/>
          <w:highlight w:val="white"/>
        </w:rPr>
      </w:pPr>
      <w:r>
        <w:rPr>
          <w:sz w:val="28"/>
          <w:szCs w:val="28"/>
        </w:rPr>
        <w:t xml:space="preserve"> </w:t>
      </w:r>
      <w:r>
        <w:rPr>
          <w:sz w:val="28"/>
          <w:szCs w:val="28"/>
        </w:rPr>
        <w:tab/>
      </w:r>
      <w:r>
        <w:rPr>
          <w:rFonts w:ascii="Times New Roman" w:hAnsi="Times New Roman" w:cs="Times New Roman"/>
          <w:sz w:val="28"/>
          <w:szCs w:val="28"/>
          <w:shd w:val="clear" w:color="auto" w:fill="FFFFFF"/>
        </w:rPr>
        <w:t xml:space="preserve">На этапе синтаксического анализа могут возникнуть ошибки, описанные в пункте 4.6. Результаты тестирования синтаксического анализатора показаны в таблице 8.3. </w:t>
      </w:r>
    </w:p>
    <w:p w:rsidR="005A3DC5" w:rsidRDefault="006D05ED" w:rsidP="00BD5DE5">
      <w:pPr>
        <w:pStyle w:val="af"/>
        <w:spacing w:before="240" w:after="240"/>
        <w:rPr>
          <w:rFonts w:cs="Times New Roman"/>
          <w:i w:val="0"/>
          <w:color w:val="auto"/>
          <w:sz w:val="28"/>
          <w:szCs w:val="28"/>
        </w:rPr>
      </w:pPr>
      <w:r>
        <w:rPr>
          <w:rStyle w:val="pl-pds"/>
          <w:rFonts w:cs="Times New Roman"/>
          <w:i w:val="0"/>
          <w:color w:val="000000"/>
          <w:sz w:val="28"/>
          <w:szCs w:val="28"/>
          <w:shd w:val="clear" w:color="auto" w:fill="FFFFFF"/>
        </w:rPr>
        <w:t>Т</w:t>
      </w:r>
      <w:r>
        <w:rPr>
          <w:rFonts w:cs="Times New Roman"/>
          <w:i w:val="0"/>
          <w:color w:val="auto"/>
          <w:sz w:val="28"/>
          <w:szCs w:val="28"/>
        </w:rPr>
        <w:t xml:space="preserve">аблица 8.3 </w:t>
      </w:r>
      <w:r>
        <w:rPr>
          <w:rFonts w:cs="Times New Roman"/>
          <w:i w:val="0"/>
          <w:sz w:val="28"/>
          <w:szCs w:val="24"/>
        </w:rPr>
        <w:t>–</w:t>
      </w:r>
      <w:r>
        <w:rPr>
          <w:rStyle w:val="pl-pds"/>
          <w:rFonts w:cs="Times New Roman"/>
          <w:i w:val="0"/>
          <w:color w:val="000000"/>
          <w:sz w:val="28"/>
          <w:szCs w:val="28"/>
          <w:shd w:val="clear" w:color="auto" w:fill="FFFFFF"/>
        </w:rPr>
        <w:t xml:space="preserve"> Тестирование синтаксического анализатора</w:t>
      </w:r>
    </w:p>
    <w:tbl>
      <w:tblPr>
        <w:tblStyle w:val="af8"/>
        <w:tblW w:w="10025" w:type="dxa"/>
        <w:tblInd w:w="108" w:type="dxa"/>
        <w:tblLook w:val="04A0" w:firstRow="1" w:lastRow="0" w:firstColumn="1" w:lastColumn="0" w:noHBand="0" w:noVBand="1"/>
      </w:tblPr>
      <w:tblGrid>
        <w:gridCol w:w="3538"/>
        <w:gridCol w:w="6487"/>
      </w:tblGrid>
      <w:tr w:rsidR="005A3DC5" w:rsidTr="00BD5DE5">
        <w:tc>
          <w:tcPr>
            <w:tcW w:w="3538" w:type="dxa"/>
            <w:vAlign w:val="center"/>
          </w:tcPr>
          <w:p w:rsidR="005A3DC5" w:rsidRDefault="006D05ED">
            <w:pPr>
              <w:spacing w:after="0"/>
              <w:jc w:val="center"/>
              <w:rPr>
                <w:rFonts w:ascii="Times New Roman" w:hAnsi="Times New Roman" w:cs="Times New Roman"/>
                <w:sz w:val="28"/>
                <w:szCs w:val="28"/>
                <w:highlight w:val="white"/>
              </w:rPr>
            </w:pPr>
            <w:r>
              <w:rPr>
                <w:rFonts w:ascii="Times New Roman" w:hAnsi="Times New Roman" w:cs="Times New Roman"/>
                <w:sz w:val="28"/>
                <w:szCs w:val="28"/>
                <w:shd w:val="clear" w:color="auto" w:fill="FFFFFF"/>
              </w:rPr>
              <w:t>Исходный код</w:t>
            </w:r>
          </w:p>
        </w:tc>
        <w:tc>
          <w:tcPr>
            <w:tcW w:w="6487" w:type="dxa"/>
            <w:vAlign w:val="center"/>
          </w:tcPr>
          <w:p w:rsidR="005A3DC5" w:rsidRDefault="006D05ED">
            <w:pPr>
              <w:spacing w:after="0"/>
              <w:jc w:val="center"/>
              <w:rPr>
                <w:rFonts w:ascii="Times New Roman" w:hAnsi="Times New Roman" w:cs="Times New Roman"/>
                <w:sz w:val="28"/>
                <w:szCs w:val="28"/>
                <w:highlight w:val="white"/>
              </w:rPr>
            </w:pPr>
            <w:r>
              <w:rPr>
                <w:rFonts w:ascii="Times New Roman" w:hAnsi="Times New Roman" w:cs="Times New Roman"/>
                <w:sz w:val="28"/>
                <w:szCs w:val="28"/>
                <w:shd w:val="clear" w:color="auto" w:fill="FFFFFF"/>
              </w:rPr>
              <w:t>Диагностическое сообщение</w:t>
            </w:r>
          </w:p>
        </w:tc>
      </w:tr>
      <w:tr w:rsidR="005A3DC5" w:rsidTr="00BD5DE5">
        <w:trPr>
          <w:trHeight w:val="2269"/>
        </w:trPr>
        <w:tc>
          <w:tcPr>
            <w:tcW w:w="3538" w:type="dxa"/>
          </w:tcPr>
          <w:p w:rsidR="005A3DC5" w:rsidRDefault="006D05ED">
            <w:pPr>
              <w:spacing w:after="0"/>
              <w:rPr>
                <w:rFonts w:ascii="Times New Roman" w:hAnsi="Times New Roman" w:cs="Times New Roman"/>
                <w:sz w:val="28"/>
                <w:szCs w:val="28"/>
                <w:highlight w:val="white"/>
                <w:lang w:val="en-US"/>
              </w:rPr>
            </w:pPr>
            <w:r>
              <w:rPr>
                <w:rFonts w:ascii="Times New Roman" w:hAnsi="Times New Roman" w:cs="Times New Roman"/>
                <w:sz w:val="28"/>
                <w:szCs w:val="28"/>
                <w:shd w:val="clear" w:color="auto" w:fill="FFFFFF"/>
                <w:lang w:val="en-US"/>
              </w:rPr>
              <w:t xml:space="preserve">uint func wr(str s, uint x) </w:t>
            </w:r>
          </w:p>
          <w:p w:rsidR="005A3DC5" w:rsidRDefault="006D05ED">
            <w:pPr>
              <w:spacing w:after="0"/>
              <w:rPr>
                <w:rFonts w:ascii="Times New Roman" w:hAnsi="Times New Roman" w:cs="Times New Roman"/>
                <w:sz w:val="28"/>
                <w:szCs w:val="28"/>
                <w:highlight w:val="white"/>
                <w:lang w:val="en-US"/>
              </w:rPr>
            </w:pPr>
            <w:r>
              <w:rPr>
                <w:rFonts w:ascii="Times New Roman" w:hAnsi="Times New Roman" w:cs="Times New Roman"/>
                <w:sz w:val="28"/>
                <w:szCs w:val="28"/>
                <w:shd w:val="clear" w:color="auto" w:fill="FFFFFF"/>
                <w:lang w:val="en-US"/>
              </w:rPr>
              <w:t>{</w:t>
            </w:r>
          </w:p>
          <w:p w:rsidR="005A3DC5" w:rsidRDefault="006D05ED">
            <w:pPr>
              <w:spacing w:after="0"/>
              <w:rPr>
                <w:rFonts w:ascii="Times New Roman" w:hAnsi="Times New Roman" w:cs="Times New Roman"/>
                <w:sz w:val="28"/>
                <w:szCs w:val="28"/>
                <w:highlight w:val="white"/>
                <w:lang w:val="en-US"/>
              </w:rPr>
            </w:pPr>
            <w:r>
              <w:rPr>
                <w:rFonts w:ascii="Times New Roman" w:hAnsi="Times New Roman" w:cs="Times New Roman"/>
                <w:sz w:val="28"/>
                <w:szCs w:val="28"/>
                <w:shd w:val="clear" w:color="auto" w:fill="FFFFFF"/>
                <w:lang w:val="en-US"/>
              </w:rPr>
              <w:t xml:space="preserve">   ret x;</w:t>
            </w:r>
          </w:p>
          <w:p w:rsidR="005A3DC5" w:rsidRDefault="006D05ED">
            <w:pPr>
              <w:spacing w:after="0"/>
              <w:rPr>
                <w:rFonts w:ascii="Times New Roman" w:hAnsi="Times New Roman" w:cs="Times New Roman"/>
                <w:sz w:val="28"/>
                <w:szCs w:val="28"/>
                <w:highlight w:val="white"/>
                <w:lang w:val="en-US"/>
              </w:rPr>
            </w:pPr>
            <w:r>
              <w:rPr>
                <w:rFonts w:ascii="Times New Roman" w:hAnsi="Times New Roman" w:cs="Times New Roman"/>
                <w:sz w:val="28"/>
                <w:szCs w:val="28"/>
                <w:shd w:val="clear" w:color="auto" w:fill="FFFFFF"/>
                <w:lang w:val="en-US"/>
              </w:rPr>
              <w:t>}</w:t>
            </w:r>
          </w:p>
          <w:p w:rsidR="005A3DC5" w:rsidRDefault="006D05ED">
            <w:pPr>
              <w:spacing w:after="0"/>
              <w:rPr>
                <w:rFonts w:ascii="Times New Roman" w:hAnsi="Times New Roman" w:cs="Times New Roman"/>
                <w:sz w:val="28"/>
                <w:szCs w:val="28"/>
                <w:highlight w:val="white"/>
                <w:lang w:val="en-US"/>
              </w:rPr>
            </w:pPr>
            <w:r>
              <w:rPr>
                <w:rFonts w:ascii="Times New Roman" w:hAnsi="Times New Roman" w:cs="Times New Roman"/>
                <w:sz w:val="28"/>
                <w:szCs w:val="28"/>
                <w:shd w:val="clear" w:color="auto" w:fill="FFFFFF"/>
                <w:lang w:val="en-US"/>
              </w:rPr>
              <w:t xml:space="preserve">main </w:t>
            </w:r>
          </w:p>
          <w:p w:rsidR="005A3DC5" w:rsidRDefault="006D05ED">
            <w:pPr>
              <w:spacing w:after="0"/>
              <w:rPr>
                <w:rFonts w:ascii="Times New Roman" w:hAnsi="Times New Roman" w:cs="Times New Roman"/>
                <w:sz w:val="28"/>
                <w:szCs w:val="28"/>
                <w:highlight w:val="white"/>
                <w:lang w:val="en-US"/>
              </w:rPr>
            </w:pPr>
            <w:r>
              <w:rPr>
                <w:rFonts w:ascii="Times New Roman" w:hAnsi="Times New Roman" w:cs="Times New Roman"/>
                <w:sz w:val="28"/>
                <w:szCs w:val="28"/>
                <w:shd w:val="clear" w:color="auto" w:fill="FFFFFF"/>
                <w:lang w:val="en-US"/>
              </w:rPr>
              <w:t>{</w:t>
            </w:r>
          </w:p>
          <w:p w:rsidR="005A3DC5" w:rsidRDefault="006D05ED">
            <w:pPr>
              <w:spacing w:after="0"/>
              <w:rPr>
                <w:rFonts w:ascii="Times New Roman" w:hAnsi="Times New Roman" w:cs="Times New Roman"/>
                <w:sz w:val="28"/>
                <w:szCs w:val="28"/>
                <w:highlight w:val="white"/>
                <w:lang w:val="en-US"/>
              </w:rPr>
            </w:pPr>
            <w:r>
              <w:rPr>
                <w:rFonts w:ascii="Times New Roman" w:hAnsi="Times New Roman" w:cs="Times New Roman"/>
                <w:sz w:val="28"/>
                <w:szCs w:val="28"/>
                <w:shd w:val="clear" w:color="auto" w:fill="FFFFFF"/>
                <w:lang w:val="en-US"/>
              </w:rPr>
              <w:t xml:space="preserve">   new uint  res = wr(9, );</w:t>
            </w:r>
          </w:p>
          <w:p w:rsidR="005A3DC5" w:rsidRDefault="006D05ED">
            <w:pPr>
              <w:spacing w:after="0"/>
              <w:rPr>
                <w:rFonts w:ascii="Times New Roman" w:hAnsi="Times New Roman" w:cs="Times New Roman"/>
                <w:sz w:val="28"/>
                <w:szCs w:val="28"/>
                <w:highlight w:val="white"/>
                <w:lang w:val="en-US"/>
              </w:rPr>
            </w:pPr>
            <w:r>
              <w:rPr>
                <w:rFonts w:ascii="Times New Roman" w:hAnsi="Times New Roman" w:cs="Times New Roman"/>
                <w:sz w:val="28"/>
                <w:szCs w:val="28"/>
                <w:shd w:val="clear" w:color="auto" w:fill="FFFFFF"/>
                <w:lang w:val="en-US"/>
              </w:rPr>
              <w:t>}</w:t>
            </w:r>
          </w:p>
        </w:tc>
        <w:tc>
          <w:tcPr>
            <w:tcW w:w="6487" w:type="dxa"/>
          </w:tcPr>
          <w:p w:rsidR="005A3DC5" w:rsidRDefault="006D05ED" w:rsidP="00C62A2D">
            <w:pPr>
              <w:spacing w:after="0"/>
              <w:rPr>
                <w:rFonts w:ascii="Times New Roman" w:hAnsi="Times New Roman" w:cs="Times New Roman"/>
                <w:sz w:val="28"/>
                <w:szCs w:val="28"/>
                <w:highlight w:val="white"/>
              </w:rPr>
            </w:pPr>
            <w:r>
              <w:rPr>
                <w:rFonts w:ascii="Times New Roman" w:hAnsi="Times New Roman" w:cs="Times New Roman"/>
                <w:sz w:val="28"/>
                <w:szCs w:val="28"/>
                <w:shd w:val="clear" w:color="auto" w:fill="FFFFFF"/>
                <w:lang w:val="en-US"/>
              </w:rPr>
              <w:t>C</w:t>
            </w:r>
            <w:r>
              <w:rPr>
                <w:rFonts w:ascii="Times New Roman" w:hAnsi="Times New Roman" w:cs="Times New Roman"/>
                <w:sz w:val="28"/>
                <w:szCs w:val="28"/>
                <w:shd w:val="clear" w:color="auto" w:fill="FFFFFF"/>
              </w:rPr>
              <w:t>трока 8,</w:t>
            </w:r>
            <w:r>
              <w:rPr>
                <w:rFonts w:ascii="Times New Roman" w:hAnsi="Times New Roman" w:cs="Times New Roman"/>
                <w:sz w:val="28"/>
                <w:szCs w:val="28"/>
                <w:shd w:val="clear" w:color="auto" w:fill="FFFFFF"/>
              </w:rPr>
              <w:tab/>
              <w:t xml:space="preserve">[ </w:t>
            </w:r>
            <w:r w:rsidR="00C62A2D">
              <w:rPr>
                <w:rFonts w:ascii="Times New Roman" w:hAnsi="Times New Roman" w:cs="Times New Roman"/>
                <w:sz w:val="28"/>
                <w:szCs w:val="28"/>
                <w:shd w:val="clear" w:color="auto" w:fill="FFFFFF"/>
              </w:rPr>
              <w:t>Синтаксическая ошибка</w:t>
            </w:r>
            <w:r>
              <w:rPr>
                <w:rFonts w:ascii="Times New Roman" w:hAnsi="Times New Roman" w:cs="Times New Roman"/>
                <w:sz w:val="28"/>
                <w:szCs w:val="28"/>
                <w:shd w:val="clear" w:color="auto" w:fill="FFFFFF"/>
              </w:rPr>
              <w:t xml:space="preserve"> ] Ошибка в списке параметров при вызове функции</w:t>
            </w:r>
          </w:p>
        </w:tc>
      </w:tr>
    </w:tbl>
    <w:p w:rsidR="00A65C30" w:rsidRPr="00A65C30" w:rsidRDefault="00A65C30" w:rsidP="00A65C30">
      <w:pPr>
        <w:spacing w:after="0" w:line="240" w:lineRule="auto"/>
        <w:ind w:firstLine="708"/>
        <w:jc w:val="both"/>
        <w:rPr>
          <w:rFonts w:ascii="Times New Roman" w:hAnsi="Times New Roman" w:cs="Times New Roman"/>
          <w:sz w:val="28"/>
          <w:szCs w:val="28"/>
          <w:highlight w:val="white"/>
        </w:rPr>
      </w:pPr>
      <w:bookmarkStart w:id="174" w:name="_Toc58778373"/>
      <w:bookmarkStart w:id="175" w:name="_Toc58769499"/>
      <w:bookmarkStart w:id="176" w:name="_Toc122471926"/>
      <w:r>
        <w:rPr>
          <w:rFonts w:ascii="Times New Roman" w:hAnsi="Times New Roman" w:cs="Times New Roman"/>
          <w:sz w:val="28"/>
          <w:szCs w:val="28"/>
          <w:shd w:val="clear" w:color="auto" w:fill="FFFFFF"/>
        </w:rPr>
        <w:lastRenderedPageBreak/>
        <w:t>Тестирование некоторых ошибок показало, что синтаксический анализатор выполняет свои обязанности.</w:t>
      </w:r>
    </w:p>
    <w:p w:rsidR="00A65C30" w:rsidRDefault="00A65C30">
      <w:pPr>
        <w:spacing w:after="0" w:line="240" w:lineRule="auto"/>
        <w:rPr>
          <w:rFonts w:ascii="Times New Roman" w:eastAsiaTheme="majorEastAsia" w:hAnsi="Times New Roman" w:cs="Times New Roman"/>
          <w:b/>
          <w:color w:val="000000" w:themeColor="text1"/>
          <w:sz w:val="28"/>
          <w:szCs w:val="36"/>
        </w:rPr>
      </w:pPr>
      <w:r>
        <w:rPr>
          <w:rFonts w:ascii="Times New Roman" w:hAnsi="Times New Roman" w:cs="Times New Roman"/>
          <w:b/>
          <w:color w:val="000000" w:themeColor="text1"/>
          <w:sz w:val="28"/>
          <w:szCs w:val="36"/>
        </w:rPr>
        <w:br w:type="page"/>
      </w:r>
    </w:p>
    <w:p w:rsidR="005A3DC5" w:rsidRPr="00BD5DE5" w:rsidRDefault="006D05ED" w:rsidP="00BD5DE5">
      <w:pPr>
        <w:pStyle w:val="1"/>
        <w:spacing w:before="360" w:after="240"/>
        <w:jc w:val="center"/>
        <w:rPr>
          <w:color w:val="000000" w:themeColor="text1"/>
          <w:sz w:val="24"/>
        </w:rPr>
      </w:pPr>
      <w:r w:rsidRPr="00BD5DE5">
        <w:rPr>
          <w:rFonts w:ascii="Times New Roman" w:hAnsi="Times New Roman" w:cs="Times New Roman"/>
          <w:b/>
          <w:color w:val="000000" w:themeColor="text1"/>
          <w:sz w:val="28"/>
          <w:szCs w:val="36"/>
        </w:rPr>
        <w:lastRenderedPageBreak/>
        <w:t>Заключение</w:t>
      </w:r>
      <w:bookmarkEnd w:id="174"/>
      <w:bookmarkEnd w:id="175"/>
      <w:bookmarkEnd w:id="176"/>
    </w:p>
    <w:p w:rsidR="005A3DC5" w:rsidRDefault="006D05ED">
      <w:pPr>
        <w:widowControl w:val="0"/>
        <w:spacing w:after="0" w:line="24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 ходе выполнения курсовой работы был разработан транслятор и генератор кода для языка программирования </w:t>
      </w:r>
      <w:r>
        <w:rPr>
          <w:rFonts w:ascii="Times New Roman" w:eastAsia="Times New Roman" w:hAnsi="Times New Roman" w:cs="Times New Roman"/>
          <w:sz w:val="28"/>
          <w:szCs w:val="28"/>
          <w:lang w:val="en-US" w:eastAsia="ru-RU"/>
        </w:rPr>
        <w:t>NRV</w:t>
      </w:r>
      <w:r>
        <w:rPr>
          <w:rFonts w:ascii="Times New Roman" w:eastAsia="Times New Roman" w:hAnsi="Times New Roman" w:cs="Times New Roman"/>
          <w:sz w:val="28"/>
          <w:szCs w:val="28"/>
          <w:lang w:eastAsia="ru-RU"/>
        </w:rPr>
        <w:t>-2022 со всеми необходимыми компонентами. Таким образом, были выполнены основные задачи данной курсовой работы:</w:t>
      </w:r>
    </w:p>
    <w:p w:rsidR="005A3DC5" w:rsidRDefault="006D05ED">
      <w:pPr>
        <w:pStyle w:val="af4"/>
        <w:widowControl w:val="0"/>
        <w:numPr>
          <w:ilvl w:val="0"/>
          <w:numId w:val="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Сформулирована спецификация языка </w:t>
      </w:r>
      <w:r>
        <w:rPr>
          <w:rFonts w:ascii="Times New Roman" w:eastAsia="Times New Roman" w:hAnsi="Times New Roman" w:cs="Times New Roman"/>
          <w:sz w:val="28"/>
          <w:szCs w:val="28"/>
          <w:lang w:val="en-US" w:eastAsia="ru-RU"/>
        </w:rPr>
        <w:t>NRV-2022;</w:t>
      </w:r>
    </w:p>
    <w:p w:rsidR="005A3DC5" w:rsidRDefault="006D05ED">
      <w:pPr>
        <w:pStyle w:val="af4"/>
        <w:widowControl w:val="0"/>
        <w:numPr>
          <w:ilvl w:val="0"/>
          <w:numId w:val="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Разработаны конечные автоматы и важные алгоритмы на их основе для эффективной работы лексического анализатора;</w:t>
      </w:r>
    </w:p>
    <w:p w:rsidR="005A3DC5" w:rsidRDefault="006D05ED">
      <w:pPr>
        <w:pStyle w:val="af4"/>
        <w:widowControl w:val="0"/>
        <w:numPr>
          <w:ilvl w:val="0"/>
          <w:numId w:val="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Осуществлена программная реализация лексического анализатора, распознающего допустимые цепочки спроектированного языка;</w:t>
      </w:r>
    </w:p>
    <w:p w:rsidR="005A3DC5" w:rsidRDefault="006D05ED">
      <w:pPr>
        <w:pStyle w:val="af4"/>
        <w:widowControl w:val="0"/>
        <w:numPr>
          <w:ilvl w:val="0"/>
          <w:numId w:val="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Разработана контекстно-свободная, приведённая к нормальной форме Грейбах, грамматика для описания синтаксически верных конструкций языка;</w:t>
      </w:r>
    </w:p>
    <w:p w:rsidR="005A3DC5" w:rsidRDefault="006D05ED">
      <w:pPr>
        <w:pStyle w:val="af4"/>
        <w:widowControl w:val="0"/>
        <w:numPr>
          <w:ilvl w:val="0"/>
          <w:numId w:val="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Осуществлена программная реализация синтаксического анализатора;</w:t>
      </w:r>
    </w:p>
    <w:p w:rsidR="005A3DC5" w:rsidRDefault="006D05ED">
      <w:pPr>
        <w:pStyle w:val="af4"/>
        <w:widowControl w:val="0"/>
        <w:numPr>
          <w:ilvl w:val="0"/>
          <w:numId w:val="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Разработан семантический анализатор, осуществляющий проверку используемых инструкций на соответствие логическим правилам;</w:t>
      </w:r>
    </w:p>
    <w:p w:rsidR="005A3DC5" w:rsidRDefault="006D05ED">
      <w:pPr>
        <w:pStyle w:val="af4"/>
        <w:widowControl w:val="0"/>
        <w:numPr>
          <w:ilvl w:val="0"/>
          <w:numId w:val="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Разработан транслятор кода на язык ассемблера;</w:t>
      </w:r>
    </w:p>
    <w:p w:rsidR="005A3DC5" w:rsidRDefault="006D05ED">
      <w:pPr>
        <w:pStyle w:val="af4"/>
        <w:widowControl w:val="0"/>
        <w:numPr>
          <w:ilvl w:val="0"/>
          <w:numId w:val="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Проведено тестирование всех вышеперечисленных компонентов.</w:t>
      </w:r>
    </w:p>
    <w:p w:rsidR="005A3DC5" w:rsidRDefault="006D05ED">
      <w:pPr>
        <w:widowControl w:val="0"/>
        <w:spacing w:after="0" w:line="240" w:lineRule="auto"/>
        <w:ind w:left="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Окончательная версия языка </w:t>
      </w:r>
      <w:r>
        <w:rPr>
          <w:rFonts w:ascii="Times New Roman" w:eastAsia="Times New Roman" w:hAnsi="Times New Roman" w:cs="Times New Roman"/>
          <w:sz w:val="28"/>
          <w:szCs w:val="28"/>
          <w:lang w:val="en-US" w:eastAsia="ru-RU"/>
        </w:rPr>
        <w:t>NRV</w:t>
      </w:r>
      <w:r>
        <w:rPr>
          <w:rFonts w:ascii="Times New Roman" w:eastAsia="Times New Roman" w:hAnsi="Times New Roman" w:cs="Times New Roman"/>
          <w:sz w:val="28"/>
          <w:szCs w:val="28"/>
          <w:lang w:eastAsia="ru-RU"/>
        </w:rPr>
        <w:t>-2022 включает:</w:t>
      </w:r>
    </w:p>
    <w:p w:rsidR="005A3DC5" w:rsidRDefault="006D05ED">
      <w:pPr>
        <w:pStyle w:val="af4"/>
        <w:widowControl w:val="0"/>
        <w:numPr>
          <w:ilvl w:val="0"/>
          <w:numId w:val="9"/>
        </w:numPr>
        <w:spacing w:after="0" w:line="24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 xml:space="preserve">3 </w:t>
      </w:r>
      <w:r>
        <w:rPr>
          <w:rFonts w:ascii="Times New Roman" w:eastAsia="Times New Roman" w:hAnsi="Times New Roman" w:cs="Times New Roman"/>
          <w:sz w:val="28"/>
          <w:szCs w:val="28"/>
          <w:lang w:eastAsia="ru-RU"/>
        </w:rPr>
        <w:t>типа данных</w:t>
      </w:r>
      <w:r>
        <w:rPr>
          <w:rFonts w:ascii="Times New Roman" w:eastAsia="Times New Roman" w:hAnsi="Times New Roman" w:cs="Times New Roman"/>
          <w:sz w:val="28"/>
          <w:szCs w:val="28"/>
          <w:lang w:val="en-US" w:eastAsia="ru-RU"/>
        </w:rPr>
        <w:t>;</w:t>
      </w:r>
    </w:p>
    <w:p w:rsidR="005A3DC5" w:rsidRDefault="006D05ED">
      <w:pPr>
        <w:pStyle w:val="af4"/>
        <w:widowControl w:val="0"/>
        <w:numPr>
          <w:ilvl w:val="0"/>
          <w:numId w:val="9"/>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Поддержка операторов вывода и перевода строки;</w:t>
      </w:r>
    </w:p>
    <w:p w:rsidR="005A3DC5" w:rsidRDefault="006D05ED">
      <w:pPr>
        <w:pStyle w:val="af4"/>
        <w:widowControl w:val="0"/>
        <w:numPr>
          <w:ilvl w:val="0"/>
          <w:numId w:val="9"/>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Наличие 4 арифметических операторов для вычисления выражений</w:t>
      </w:r>
    </w:p>
    <w:p w:rsidR="005A3DC5" w:rsidRDefault="006D05ED">
      <w:pPr>
        <w:pStyle w:val="af4"/>
        <w:widowControl w:val="0"/>
        <w:numPr>
          <w:ilvl w:val="0"/>
          <w:numId w:val="9"/>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Наличие 2 сдвиговых операций</w:t>
      </w:r>
    </w:p>
    <w:p w:rsidR="005A3DC5" w:rsidRDefault="006D05ED">
      <w:pPr>
        <w:pStyle w:val="af4"/>
        <w:widowControl w:val="0"/>
        <w:numPr>
          <w:ilvl w:val="0"/>
          <w:numId w:val="9"/>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Поддержка функций и циклов;</w:t>
      </w:r>
    </w:p>
    <w:p w:rsidR="005A3DC5" w:rsidRDefault="006D05ED">
      <w:pPr>
        <w:pStyle w:val="af4"/>
        <w:widowControl w:val="0"/>
        <w:numPr>
          <w:ilvl w:val="0"/>
          <w:numId w:val="9"/>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Наличие библиотеки стандартных функций языка</w:t>
      </w:r>
    </w:p>
    <w:p w:rsidR="005A3DC5" w:rsidRDefault="006D05ED">
      <w:pPr>
        <w:pStyle w:val="af4"/>
        <w:widowControl w:val="0"/>
        <w:numPr>
          <w:ilvl w:val="0"/>
          <w:numId w:val="9"/>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Структурированная и классифицированная система для обработки ошибок пользователя.</w:t>
      </w:r>
    </w:p>
    <w:p w:rsidR="005A3DC5" w:rsidRDefault="006D05ED">
      <w:pPr>
        <w:widowControl w:val="0"/>
        <w:spacing w:after="0" w:line="24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Проделанная работа позволила получить необходимое представление о структурах и процессах, использующихся при построении трансляторов, а также основные различия и преимущества тех или иных средств трансляции.</w:t>
      </w:r>
    </w:p>
    <w:p w:rsidR="005A3DC5" w:rsidRDefault="006D05ED">
      <w:pPr>
        <w:spacing w:line="259" w:lineRule="auto"/>
        <w:rPr>
          <w:sz w:val="28"/>
          <w:szCs w:val="28"/>
        </w:rPr>
      </w:pPr>
      <w:r>
        <w:br w:type="page"/>
      </w:r>
    </w:p>
    <w:p w:rsidR="005A3DC5" w:rsidRPr="00E035F2" w:rsidRDefault="006D05ED">
      <w:pPr>
        <w:pStyle w:val="1"/>
        <w:spacing w:before="0" w:after="360"/>
        <w:jc w:val="center"/>
        <w:rPr>
          <w:rFonts w:ascii="Times New Roman" w:hAnsi="Times New Roman" w:cs="Times New Roman"/>
          <w:b/>
          <w:color w:val="auto"/>
          <w:sz w:val="28"/>
          <w:szCs w:val="36"/>
        </w:rPr>
      </w:pPr>
      <w:bookmarkStart w:id="177" w:name="_Toc58778374"/>
      <w:bookmarkStart w:id="178" w:name="_Toc58769500"/>
      <w:bookmarkStart w:id="179" w:name="_Toc532650663"/>
      <w:bookmarkStart w:id="180" w:name="_Toc122471927"/>
      <w:r w:rsidRPr="00E035F2">
        <w:rPr>
          <w:rFonts w:ascii="Times New Roman" w:hAnsi="Times New Roman" w:cs="Times New Roman"/>
          <w:b/>
          <w:color w:val="auto"/>
          <w:sz w:val="28"/>
          <w:szCs w:val="36"/>
        </w:rPr>
        <w:lastRenderedPageBreak/>
        <w:t>Список использованных источников</w:t>
      </w:r>
      <w:bookmarkEnd w:id="177"/>
      <w:bookmarkEnd w:id="178"/>
      <w:bookmarkEnd w:id="179"/>
      <w:bookmarkEnd w:id="180"/>
    </w:p>
    <w:p w:rsidR="005A3DC5" w:rsidRDefault="00A571AD">
      <w:pPr>
        <w:spacing w:after="0"/>
        <w:ind w:firstLine="709"/>
        <w:rPr>
          <w:rFonts w:ascii="Times New Roman" w:hAnsi="Times New Roman" w:cs="Times New Roman"/>
          <w:sz w:val="28"/>
          <w:szCs w:val="28"/>
        </w:rPr>
      </w:pPr>
      <w:r>
        <w:rPr>
          <w:rFonts w:ascii="Times New Roman" w:hAnsi="Times New Roman" w:cs="Times New Roman"/>
          <w:sz w:val="28"/>
          <w:szCs w:val="28"/>
        </w:rPr>
        <w:t>1. Курс лекций по КПО</w:t>
      </w:r>
      <w:r w:rsidR="006D05ED">
        <w:rPr>
          <w:rFonts w:ascii="Times New Roman" w:hAnsi="Times New Roman" w:cs="Times New Roman"/>
          <w:sz w:val="28"/>
          <w:szCs w:val="28"/>
        </w:rPr>
        <w:t xml:space="preserve"> Наркевич А.С.</w:t>
      </w:r>
    </w:p>
    <w:p w:rsidR="005A3DC5" w:rsidRDefault="006D05ED">
      <w:pPr>
        <w:spacing w:after="0"/>
        <w:ind w:firstLine="709"/>
        <w:rPr>
          <w:rFonts w:ascii="Times New Roman" w:hAnsi="Times New Roman" w:cs="Times New Roman"/>
          <w:sz w:val="28"/>
          <w:szCs w:val="28"/>
        </w:rPr>
      </w:pPr>
      <w:r>
        <w:rPr>
          <w:rFonts w:ascii="Times New Roman" w:hAnsi="Times New Roman" w:cs="Times New Roman"/>
          <w:sz w:val="28"/>
          <w:szCs w:val="28"/>
        </w:rPr>
        <w:t>2. Ахо, А. Компиляторы: принципы, технологии и инструменты / А. Ахо, Р. Сети, Дж. Ульман. – M.: Вильямс, 2003. – 768с.</w:t>
      </w:r>
    </w:p>
    <w:p w:rsidR="005A3DC5" w:rsidRDefault="006D05ED">
      <w:pPr>
        <w:spacing w:after="0"/>
        <w:ind w:firstLine="709"/>
        <w:rPr>
          <w:rFonts w:ascii="Times New Roman" w:hAnsi="Times New Roman" w:cs="Times New Roman"/>
          <w:sz w:val="28"/>
          <w:szCs w:val="28"/>
        </w:rPr>
      </w:pPr>
      <w:r>
        <w:rPr>
          <w:rFonts w:ascii="Times New Roman" w:hAnsi="Times New Roman" w:cs="Times New Roman"/>
          <w:sz w:val="28"/>
          <w:szCs w:val="28"/>
        </w:rPr>
        <w:t>3. Герберт, Ш. Справочник программиста по C/C++ / Шилдт Герберт.  - 3-е изд. – Москва : Вильямс, 2003. - 429 с.</w:t>
      </w:r>
    </w:p>
    <w:p w:rsidR="005A3DC5" w:rsidRDefault="006D05ED">
      <w:pPr>
        <w:spacing w:after="0"/>
        <w:ind w:firstLine="709"/>
        <w:rPr>
          <w:rFonts w:ascii="Times New Roman" w:hAnsi="Times New Roman" w:cs="Times New Roman"/>
          <w:sz w:val="28"/>
          <w:szCs w:val="28"/>
        </w:rPr>
      </w:pPr>
      <w:r>
        <w:rPr>
          <w:rFonts w:ascii="Times New Roman" w:hAnsi="Times New Roman" w:cs="Times New Roman"/>
          <w:sz w:val="28"/>
          <w:szCs w:val="28"/>
        </w:rPr>
        <w:t>4. Прата, С. Язык программирования С++. Лекции и упражнения / С. Прата. – М., 2006 — 1104 c.</w:t>
      </w:r>
    </w:p>
    <w:p w:rsidR="005A3DC5" w:rsidRDefault="006D05ED">
      <w:pPr>
        <w:spacing w:after="0"/>
        <w:ind w:firstLine="709"/>
        <w:rPr>
          <w:rFonts w:ascii="Times New Roman" w:hAnsi="Times New Roman" w:cs="Times New Roman"/>
          <w:sz w:val="28"/>
          <w:szCs w:val="28"/>
        </w:rPr>
      </w:pPr>
      <w:r>
        <w:rPr>
          <w:rFonts w:ascii="Times New Roman" w:hAnsi="Times New Roman" w:cs="Times New Roman"/>
          <w:sz w:val="28"/>
          <w:szCs w:val="28"/>
        </w:rPr>
        <w:t>5. Страуструп, Б. Принципы и практика использования C++ / Б. Страуструп – 2009 – 1238 с</w:t>
      </w:r>
    </w:p>
    <w:p w:rsidR="005A3DC5" w:rsidRDefault="006D05ED">
      <w:pPr>
        <w:spacing w:line="259" w:lineRule="auto"/>
        <w:rPr>
          <w:sz w:val="28"/>
          <w:szCs w:val="28"/>
        </w:rPr>
      </w:pPr>
      <w:r>
        <w:br w:type="page"/>
      </w:r>
    </w:p>
    <w:p w:rsidR="005A3DC5" w:rsidRPr="00204CEC" w:rsidRDefault="00204CEC" w:rsidP="000C56F1">
      <w:pPr>
        <w:pStyle w:val="af0"/>
        <w:spacing w:after="240"/>
        <w:jc w:val="center"/>
        <w:outlineLvl w:val="0"/>
      </w:pPr>
      <w:bookmarkStart w:id="181" w:name="_Toc58778375"/>
      <w:bookmarkStart w:id="182" w:name="_Toc58769501"/>
      <w:bookmarkStart w:id="183" w:name="_Toc122471928"/>
      <w:r w:rsidRPr="00204CEC">
        <w:rPr>
          <w:rFonts w:ascii="Times New Roman" w:hAnsi="Times New Roman" w:cs="Times New Roman"/>
          <w:sz w:val="28"/>
          <w:szCs w:val="28"/>
        </w:rPr>
        <w:lastRenderedPageBreak/>
        <w:t>ПРИЛОЖЕНИЕ А</w:t>
      </w:r>
      <w:bookmarkEnd w:id="181"/>
      <w:bookmarkEnd w:id="182"/>
      <w:bookmarkEnd w:id="183"/>
    </w:p>
    <w:p w:rsidR="005A3DC5" w:rsidRPr="00574092" w:rsidRDefault="006D05ED" w:rsidP="00574092">
      <w:pPr>
        <w:pStyle w:val="af0"/>
        <w:spacing w:before="280" w:after="280"/>
        <w:jc w:val="center"/>
      </w:pPr>
      <w:r w:rsidRPr="00574092">
        <w:rPr>
          <w:rFonts w:ascii="Times New Roman" w:hAnsi="Times New Roman" w:cs="Times New Roman"/>
          <w:sz w:val="28"/>
          <w:szCs w:val="28"/>
        </w:rPr>
        <w:t xml:space="preserve">Листинг 1 Исходный код программы на языке </w:t>
      </w:r>
      <w:r w:rsidRPr="00574092">
        <w:rPr>
          <w:rFonts w:ascii="Times New Roman" w:hAnsi="Times New Roman" w:cs="Times New Roman"/>
          <w:sz w:val="28"/>
          <w:szCs w:val="28"/>
          <w:lang w:val="en-US"/>
        </w:rPr>
        <w:t>NRV</w:t>
      </w:r>
      <w:r w:rsidRPr="00574092">
        <w:rPr>
          <w:rFonts w:ascii="Times New Roman" w:hAnsi="Times New Roman" w:cs="Times New Roman"/>
          <w:sz w:val="28"/>
          <w:szCs w:val="28"/>
        </w:rPr>
        <w:t>-2022</w:t>
      </w:r>
    </w:p>
    <w:tbl>
      <w:tblPr>
        <w:tblStyle w:val="af8"/>
        <w:tblW w:w="10025" w:type="dxa"/>
        <w:tblLook w:val="04A0" w:firstRow="1" w:lastRow="0" w:firstColumn="1" w:lastColumn="0" w:noHBand="0" w:noVBand="1"/>
      </w:tblPr>
      <w:tblGrid>
        <w:gridCol w:w="10025"/>
      </w:tblGrid>
      <w:tr w:rsidR="005A3DC5" w:rsidRPr="00C30DFE">
        <w:tc>
          <w:tcPr>
            <w:tcW w:w="10025" w:type="dxa"/>
          </w:tcPr>
          <w:p w:rsidR="005A3DC5" w:rsidRPr="00C30DFE" w:rsidRDefault="006D05ED">
            <w:pPr>
              <w:pStyle w:val="af0"/>
              <w:rPr>
                <w:rFonts w:ascii="Courier New" w:hAnsi="Courier New" w:cs="Courier New"/>
                <w:sz w:val="24"/>
                <w:szCs w:val="24"/>
                <w:lang w:val="en-US"/>
              </w:rPr>
            </w:pPr>
            <w:r w:rsidRPr="00C30DFE">
              <w:rPr>
                <w:rFonts w:ascii="Courier New" w:hAnsi="Courier New" w:cs="Courier New"/>
                <w:sz w:val="24"/>
                <w:szCs w:val="24"/>
                <w:lang w:val="en-US"/>
              </w:rPr>
              <w:t>uint func sum(uint a, uint b)</w:t>
            </w:r>
          </w:p>
          <w:p w:rsidR="005A3DC5" w:rsidRPr="00C30DFE" w:rsidRDefault="006D05ED">
            <w:pPr>
              <w:pStyle w:val="af0"/>
              <w:rPr>
                <w:rFonts w:ascii="Courier New" w:hAnsi="Courier New" w:cs="Courier New"/>
                <w:sz w:val="24"/>
                <w:szCs w:val="24"/>
                <w:lang w:val="en-US"/>
              </w:rPr>
            </w:pPr>
            <w:r w:rsidRPr="00C30DFE">
              <w:rPr>
                <w:rFonts w:ascii="Courier New" w:hAnsi="Courier New" w:cs="Courier New"/>
                <w:sz w:val="24"/>
                <w:szCs w:val="24"/>
                <w:lang w:val="en-US"/>
              </w:rPr>
              <w:t>{</w:t>
            </w:r>
          </w:p>
          <w:p w:rsidR="005A3DC5" w:rsidRPr="00C30DFE" w:rsidRDefault="006D05ED">
            <w:pPr>
              <w:pStyle w:val="af0"/>
              <w:rPr>
                <w:rFonts w:ascii="Courier New" w:hAnsi="Courier New" w:cs="Courier New"/>
                <w:sz w:val="24"/>
                <w:szCs w:val="24"/>
                <w:lang w:val="en-US"/>
              </w:rPr>
            </w:pPr>
            <w:r w:rsidRPr="00C30DFE">
              <w:rPr>
                <w:rFonts w:ascii="Courier New" w:hAnsi="Courier New" w:cs="Courier New"/>
                <w:sz w:val="24"/>
                <w:szCs w:val="24"/>
                <w:lang w:val="en-US"/>
              </w:rPr>
              <w:t>new uint c = a + b;</w:t>
            </w:r>
          </w:p>
          <w:p w:rsidR="005A3DC5" w:rsidRPr="00C30DFE" w:rsidRDefault="006D05ED">
            <w:pPr>
              <w:pStyle w:val="af0"/>
              <w:rPr>
                <w:rFonts w:ascii="Courier New" w:hAnsi="Courier New" w:cs="Courier New"/>
                <w:sz w:val="24"/>
                <w:szCs w:val="24"/>
                <w:lang w:val="en-US"/>
              </w:rPr>
            </w:pPr>
            <w:r w:rsidRPr="00C30DFE">
              <w:rPr>
                <w:rFonts w:ascii="Courier New" w:hAnsi="Courier New" w:cs="Courier New"/>
                <w:sz w:val="24"/>
                <w:szCs w:val="24"/>
                <w:lang w:val="en-US"/>
              </w:rPr>
              <w:t>c = c left 1;</w:t>
            </w:r>
          </w:p>
          <w:p w:rsidR="005A3DC5" w:rsidRPr="00C30DFE" w:rsidRDefault="006D05ED">
            <w:pPr>
              <w:pStyle w:val="af0"/>
              <w:rPr>
                <w:rFonts w:ascii="Courier New" w:hAnsi="Courier New" w:cs="Courier New"/>
                <w:sz w:val="24"/>
                <w:szCs w:val="24"/>
                <w:lang w:val="en-US"/>
              </w:rPr>
            </w:pPr>
            <w:r w:rsidRPr="00C30DFE">
              <w:rPr>
                <w:rFonts w:ascii="Courier New" w:hAnsi="Courier New" w:cs="Courier New"/>
                <w:sz w:val="24"/>
                <w:szCs w:val="24"/>
                <w:lang w:val="en-US"/>
              </w:rPr>
              <w:t>ret c;</w:t>
            </w:r>
          </w:p>
          <w:p w:rsidR="005A3DC5" w:rsidRPr="00C30DFE" w:rsidRDefault="006D05ED">
            <w:pPr>
              <w:pStyle w:val="af0"/>
              <w:rPr>
                <w:rFonts w:ascii="Courier New" w:hAnsi="Courier New" w:cs="Courier New"/>
                <w:sz w:val="24"/>
                <w:szCs w:val="24"/>
                <w:lang w:val="en-US"/>
              </w:rPr>
            </w:pPr>
            <w:r w:rsidRPr="00C30DFE">
              <w:rPr>
                <w:rFonts w:ascii="Courier New" w:hAnsi="Courier New" w:cs="Courier New"/>
                <w:sz w:val="24"/>
                <w:szCs w:val="24"/>
                <w:lang w:val="en-US"/>
              </w:rPr>
              <w:t>}</w:t>
            </w:r>
          </w:p>
          <w:p w:rsidR="005A3DC5" w:rsidRPr="00C30DFE" w:rsidRDefault="005A3DC5">
            <w:pPr>
              <w:pStyle w:val="af0"/>
              <w:rPr>
                <w:rFonts w:ascii="Courier New" w:hAnsi="Courier New" w:cs="Courier New"/>
                <w:sz w:val="24"/>
                <w:szCs w:val="24"/>
                <w:lang w:val="en-US"/>
              </w:rPr>
            </w:pPr>
          </w:p>
          <w:p w:rsidR="005A3DC5" w:rsidRPr="00C30DFE" w:rsidRDefault="006D05ED">
            <w:pPr>
              <w:pStyle w:val="af0"/>
              <w:rPr>
                <w:rFonts w:ascii="Courier New" w:hAnsi="Courier New" w:cs="Courier New"/>
                <w:sz w:val="24"/>
                <w:szCs w:val="24"/>
                <w:lang w:val="en-US"/>
              </w:rPr>
            </w:pPr>
            <w:r w:rsidRPr="00C30DFE">
              <w:rPr>
                <w:rFonts w:ascii="Courier New" w:hAnsi="Courier New" w:cs="Courier New"/>
                <w:sz w:val="24"/>
                <w:szCs w:val="24"/>
                <w:lang w:val="en-US"/>
              </w:rPr>
              <w:t>bool func check()</w:t>
            </w:r>
          </w:p>
          <w:p w:rsidR="005A3DC5" w:rsidRPr="00C30DFE" w:rsidRDefault="006D05ED">
            <w:pPr>
              <w:pStyle w:val="af0"/>
              <w:rPr>
                <w:rFonts w:ascii="Courier New" w:hAnsi="Courier New" w:cs="Courier New"/>
                <w:sz w:val="24"/>
                <w:szCs w:val="24"/>
                <w:lang w:val="en-US"/>
              </w:rPr>
            </w:pPr>
            <w:r w:rsidRPr="00C30DFE">
              <w:rPr>
                <w:rFonts w:ascii="Courier New" w:hAnsi="Courier New" w:cs="Courier New"/>
                <w:sz w:val="24"/>
                <w:szCs w:val="24"/>
                <w:lang w:val="en-US"/>
              </w:rPr>
              <w:t>{</w:t>
            </w:r>
          </w:p>
          <w:p w:rsidR="005A3DC5" w:rsidRPr="00C30DFE" w:rsidRDefault="006D05ED">
            <w:pPr>
              <w:pStyle w:val="af0"/>
              <w:rPr>
                <w:rFonts w:ascii="Courier New" w:hAnsi="Courier New" w:cs="Courier New"/>
                <w:sz w:val="24"/>
                <w:szCs w:val="24"/>
                <w:lang w:val="en-US"/>
              </w:rPr>
            </w:pPr>
            <w:r w:rsidRPr="00C30DFE">
              <w:rPr>
                <w:rFonts w:ascii="Courier New" w:hAnsi="Courier New" w:cs="Courier New"/>
                <w:sz w:val="24"/>
                <w:szCs w:val="24"/>
                <w:lang w:val="en-US"/>
              </w:rPr>
              <w:t>new uint x = 1;</w:t>
            </w:r>
          </w:p>
          <w:p w:rsidR="005A3DC5" w:rsidRPr="00C30DFE" w:rsidRDefault="006D05ED">
            <w:pPr>
              <w:pStyle w:val="af0"/>
              <w:rPr>
                <w:rFonts w:ascii="Courier New" w:hAnsi="Courier New" w:cs="Courier New"/>
                <w:sz w:val="24"/>
                <w:szCs w:val="24"/>
                <w:lang w:val="en-US"/>
              </w:rPr>
            </w:pPr>
            <w:r w:rsidRPr="00C30DFE">
              <w:rPr>
                <w:rFonts w:ascii="Courier New" w:hAnsi="Courier New" w:cs="Courier New"/>
                <w:sz w:val="24"/>
                <w:szCs w:val="24"/>
                <w:lang w:val="en-US"/>
              </w:rPr>
              <w:t>cycle(4)</w:t>
            </w:r>
          </w:p>
          <w:p w:rsidR="005A3DC5" w:rsidRPr="00C30DFE" w:rsidRDefault="006D05ED">
            <w:pPr>
              <w:pStyle w:val="af0"/>
              <w:rPr>
                <w:rFonts w:ascii="Courier New" w:hAnsi="Courier New" w:cs="Courier New"/>
                <w:sz w:val="24"/>
                <w:szCs w:val="24"/>
                <w:lang w:val="en-US"/>
              </w:rPr>
            </w:pPr>
            <w:r w:rsidRPr="00C30DFE">
              <w:rPr>
                <w:rFonts w:ascii="Courier New" w:hAnsi="Courier New" w:cs="Courier New"/>
                <w:sz w:val="24"/>
                <w:szCs w:val="24"/>
                <w:lang w:val="en-US"/>
              </w:rPr>
              <w:t>{</w:t>
            </w:r>
          </w:p>
          <w:p w:rsidR="005A3DC5" w:rsidRPr="00C30DFE" w:rsidRDefault="006D05ED">
            <w:pPr>
              <w:pStyle w:val="af0"/>
              <w:rPr>
                <w:rFonts w:ascii="Courier New" w:hAnsi="Courier New" w:cs="Courier New"/>
                <w:sz w:val="24"/>
                <w:szCs w:val="24"/>
                <w:lang w:val="en-US"/>
              </w:rPr>
            </w:pPr>
            <w:r w:rsidRPr="00C30DFE">
              <w:rPr>
                <w:rFonts w:ascii="Courier New" w:hAnsi="Courier New" w:cs="Courier New"/>
                <w:sz w:val="24"/>
                <w:szCs w:val="24"/>
                <w:lang w:val="en-US"/>
              </w:rPr>
              <w:t>x = x * 2;</w:t>
            </w:r>
          </w:p>
          <w:p w:rsidR="005A3DC5" w:rsidRPr="00C30DFE" w:rsidRDefault="006D05ED">
            <w:pPr>
              <w:pStyle w:val="af0"/>
              <w:rPr>
                <w:rFonts w:ascii="Courier New" w:hAnsi="Courier New" w:cs="Courier New"/>
                <w:sz w:val="24"/>
                <w:szCs w:val="24"/>
                <w:lang w:val="en-US"/>
              </w:rPr>
            </w:pPr>
            <w:r w:rsidRPr="00C30DFE">
              <w:rPr>
                <w:rFonts w:ascii="Courier New" w:hAnsi="Courier New" w:cs="Courier New"/>
                <w:sz w:val="24"/>
                <w:szCs w:val="24"/>
                <w:lang w:val="en-US"/>
              </w:rPr>
              <w:t>print x;</w:t>
            </w:r>
          </w:p>
          <w:p w:rsidR="005A3DC5" w:rsidRPr="00C30DFE" w:rsidRDefault="006D05ED">
            <w:pPr>
              <w:pStyle w:val="af0"/>
              <w:rPr>
                <w:rFonts w:ascii="Courier New" w:hAnsi="Courier New" w:cs="Courier New"/>
                <w:sz w:val="24"/>
                <w:szCs w:val="24"/>
                <w:lang w:val="en-US"/>
              </w:rPr>
            </w:pPr>
            <w:r w:rsidRPr="00C30DFE">
              <w:rPr>
                <w:rFonts w:ascii="Courier New" w:hAnsi="Courier New" w:cs="Courier New"/>
                <w:sz w:val="24"/>
                <w:szCs w:val="24"/>
                <w:lang w:val="en-US"/>
              </w:rPr>
              <w:t>}</w:t>
            </w:r>
          </w:p>
          <w:p w:rsidR="005A3DC5" w:rsidRPr="00C30DFE" w:rsidRDefault="006D05ED">
            <w:pPr>
              <w:pStyle w:val="af0"/>
              <w:rPr>
                <w:rFonts w:ascii="Courier New" w:hAnsi="Courier New" w:cs="Courier New"/>
                <w:sz w:val="24"/>
                <w:szCs w:val="24"/>
                <w:lang w:val="en-US"/>
              </w:rPr>
            </w:pPr>
            <w:r w:rsidRPr="00C30DFE">
              <w:rPr>
                <w:rFonts w:ascii="Courier New" w:hAnsi="Courier New" w:cs="Courier New"/>
                <w:sz w:val="24"/>
                <w:szCs w:val="24"/>
                <w:lang w:val="en-US"/>
              </w:rPr>
              <w:t>ret true;</w:t>
            </w:r>
          </w:p>
          <w:p w:rsidR="005A3DC5" w:rsidRPr="00C30DFE" w:rsidRDefault="006D05ED">
            <w:pPr>
              <w:pStyle w:val="af0"/>
              <w:rPr>
                <w:rFonts w:ascii="Courier New" w:hAnsi="Courier New" w:cs="Courier New"/>
                <w:sz w:val="24"/>
                <w:szCs w:val="24"/>
                <w:lang w:val="en-US"/>
              </w:rPr>
            </w:pPr>
            <w:r w:rsidRPr="00C30DFE">
              <w:rPr>
                <w:rFonts w:ascii="Courier New" w:hAnsi="Courier New" w:cs="Courier New"/>
                <w:sz w:val="24"/>
                <w:szCs w:val="24"/>
                <w:lang w:val="en-US"/>
              </w:rPr>
              <w:t>}</w:t>
            </w:r>
          </w:p>
          <w:p w:rsidR="005A3DC5" w:rsidRPr="00C30DFE" w:rsidRDefault="005A3DC5">
            <w:pPr>
              <w:pStyle w:val="af0"/>
              <w:rPr>
                <w:rFonts w:ascii="Courier New" w:hAnsi="Courier New" w:cs="Courier New"/>
                <w:sz w:val="24"/>
                <w:szCs w:val="24"/>
                <w:lang w:val="en-US"/>
              </w:rPr>
            </w:pPr>
          </w:p>
          <w:p w:rsidR="005A3DC5" w:rsidRPr="00C30DFE" w:rsidRDefault="006D05ED">
            <w:pPr>
              <w:pStyle w:val="af0"/>
              <w:rPr>
                <w:rFonts w:ascii="Courier New" w:hAnsi="Courier New" w:cs="Courier New"/>
                <w:sz w:val="24"/>
                <w:szCs w:val="24"/>
                <w:lang w:val="en-US"/>
              </w:rPr>
            </w:pPr>
            <w:r w:rsidRPr="00C30DFE">
              <w:rPr>
                <w:rFonts w:ascii="Courier New" w:hAnsi="Courier New" w:cs="Courier New"/>
                <w:sz w:val="24"/>
                <w:szCs w:val="24"/>
                <w:lang w:val="en-US"/>
              </w:rPr>
              <w:t>str func news()</w:t>
            </w:r>
          </w:p>
          <w:p w:rsidR="005A3DC5" w:rsidRPr="00C30DFE" w:rsidRDefault="006D05ED">
            <w:pPr>
              <w:pStyle w:val="af0"/>
              <w:rPr>
                <w:rFonts w:ascii="Courier New" w:hAnsi="Courier New" w:cs="Courier New"/>
                <w:sz w:val="24"/>
                <w:szCs w:val="24"/>
                <w:lang w:val="en-US"/>
              </w:rPr>
            </w:pPr>
            <w:r w:rsidRPr="00C30DFE">
              <w:rPr>
                <w:rFonts w:ascii="Courier New" w:hAnsi="Courier New" w:cs="Courier New"/>
                <w:sz w:val="24"/>
                <w:szCs w:val="24"/>
                <w:lang w:val="en-US"/>
              </w:rPr>
              <w:t>{</w:t>
            </w:r>
          </w:p>
          <w:p w:rsidR="005A3DC5" w:rsidRPr="00C30DFE" w:rsidRDefault="006D05ED">
            <w:pPr>
              <w:pStyle w:val="af0"/>
              <w:rPr>
                <w:rFonts w:ascii="Courier New" w:hAnsi="Courier New" w:cs="Courier New"/>
                <w:sz w:val="24"/>
                <w:szCs w:val="24"/>
                <w:lang w:val="en-US"/>
              </w:rPr>
            </w:pPr>
            <w:r w:rsidRPr="00C30DFE">
              <w:rPr>
                <w:rFonts w:ascii="Courier New" w:hAnsi="Courier New" w:cs="Courier New"/>
                <w:sz w:val="24"/>
                <w:szCs w:val="24"/>
                <w:lang w:val="en-US"/>
              </w:rPr>
              <w:t>ret 'NRV-2022';</w:t>
            </w:r>
          </w:p>
          <w:p w:rsidR="005A3DC5" w:rsidRPr="00C30DFE" w:rsidRDefault="006D05ED">
            <w:pPr>
              <w:pStyle w:val="af0"/>
              <w:rPr>
                <w:rFonts w:ascii="Courier New" w:hAnsi="Courier New" w:cs="Courier New"/>
                <w:sz w:val="24"/>
                <w:szCs w:val="24"/>
                <w:lang w:val="en-US"/>
              </w:rPr>
            </w:pPr>
            <w:r w:rsidRPr="00C30DFE">
              <w:rPr>
                <w:rFonts w:ascii="Courier New" w:hAnsi="Courier New" w:cs="Courier New"/>
                <w:sz w:val="24"/>
                <w:szCs w:val="24"/>
                <w:lang w:val="en-US"/>
              </w:rPr>
              <w:t>}</w:t>
            </w:r>
          </w:p>
          <w:p w:rsidR="005A3DC5" w:rsidRPr="00C30DFE" w:rsidRDefault="005A3DC5">
            <w:pPr>
              <w:pStyle w:val="af0"/>
              <w:rPr>
                <w:rFonts w:ascii="Courier New" w:hAnsi="Courier New" w:cs="Courier New"/>
                <w:sz w:val="24"/>
                <w:szCs w:val="24"/>
                <w:lang w:val="en-US"/>
              </w:rPr>
            </w:pPr>
          </w:p>
          <w:p w:rsidR="005A3DC5" w:rsidRPr="00C30DFE" w:rsidRDefault="006D05ED">
            <w:pPr>
              <w:pStyle w:val="af0"/>
              <w:rPr>
                <w:rFonts w:ascii="Courier New" w:hAnsi="Courier New" w:cs="Courier New"/>
                <w:sz w:val="24"/>
                <w:szCs w:val="24"/>
                <w:lang w:val="en-US"/>
              </w:rPr>
            </w:pPr>
            <w:r w:rsidRPr="00C30DFE">
              <w:rPr>
                <w:rFonts w:ascii="Courier New" w:hAnsi="Courier New" w:cs="Courier New"/>
                <w:sz w:val="24"/>
                <w:szCs w:val="24"/>
                <w:lang w:val="en-US"/>
              </w:rPr>
              <w:t>main</w:t>
            </w:r>
          </w:p>
          <w:p w:rsidR="005A3DC5" w:rsidRPr="00C30DFE" w:rsidRDefault="006D05ED">
            <w:pPr>
              <w:pStyle w:val="af0"/>
              <w:rPr>
                <w:rFonts w:ascii="Courier New" w:hAnsi="Courier New" w:cs="Courier New"/>
                <w:sz w:val="24"/>
                <w:szCs w:val="24"/>
                <w:lang w:val="en-US"/>
              </w:rPr>
            </w:pPr>
            <w:r w:rsidRPr="00C30DFE">
              <w:rPr>
                <w:rFonts w:ascii="Courier New" w:hAnsi="Courier New" w:cs="Courier New"/>
                <w:sz w:val="24"/>
                <w:szCs w:val="24"/>
                <w:lang w:val="en-US"/>
              </w:rPr>
              <w:t>{</w:t>
            </w:r>
          </w:p>
          <w:p w:rsidR="005A3DC5" w:rsidRPr="00C30DFE" w:rsidRDefault="006D05ED">
            <w:pPr>
              <w:pStyle w:val="af0"/>
              <w:rPr>
                <w:rFonts w:ascii="Courier New" w:hAnsi="Courier New" w:cs="Courier New"/>
                <w:sz w:val="24"/>
                <w:szCs w:val="24"/>
                <w:lang w:val="en-US"/>
              </w:rPr>
            </w:pPr>
            <w:r w:rsidRPr="00C30DFE">
              <w:rPr>
                <w:rFonts w:ascii="Courier New" w:hAnsi="Courier New" w:cs="Courier New"/>
                <w:sz w:val="24"/>
                <w:szCs w:val="24"/>
                <w:lang w:val="en-US"/>
              </w:rPr>
              <w:t>new uint result = sum(5,9) right 1;</w:t>
            </w:r>
          </w:p>
          <w:p w:rsidR="005A3DC5" w:rsidRPr="00C30DFE" w:rsidRDefault="006D05ED">
            <w:pPr>
              <w:pStyle w:val="af0"/>
              <w:rPr>
                <w:rFonts w:ascii="Courier New" w:hAnsi="Courier New" w:cs="Courier New"/>
                <w:sz w:val="24"/>
                <w:szCs w:val="24"/>
                <w:lang w:val="en-US"/>
              </w:rPr>
            </w:pPr>
            <w:r w:rsidRPr="00C30DFE">
              <w:rPr>
                <w:rFonts w:ascii="Courier New" w:hAnsi="Courier New" w:cs="Courier New"/>
                <w:sz w:val="24"/>
                <w:szCs w:val="24"/>
                <w:lang w:val="en-US"/>
              </w:rPr>
              <w:t>print result;</w:t>
            </w:r>
          </w:p>
          <w:p w:rsidR="005A3DC5" w:rsidRPr="00C30DFE" w:rsidRDefault="006D05ED">
            <w:pPr>
              <w:pStyle w:val="af0"/>
              <w:rPr>
                <w:rFonts w:ascii="Courier New" w:hAnsi="Courier New" w:cs="Courier New"/>
                <w:sz w:val="24"/>
                <w:szCs w:val="24"/>
                <w:lang w:val="en-US"/>
              </w:rPr>
            </w:pPr>
            <w:r w:rsidRPr="00C30DFE">
              <w:rPr>
                <w:rFonts w:ascii="Courier New" w:hAnsi="Courier New" w:cs="Courier New"/>
                <w:sz w:val="24"/>
                <w:szCs w:val="24"/>
                <w:lang w:val="en-US"/>
              </w:rPr>
              <w:t>new str date = Date();</w:t>
            </w:r>
          </w:p>
          <w:p w:rsidR="005A3DC5" w:rsidRPr="00C30DFE" w:rsidRDefault="006D05ED">
            <w:pPr>
              <w:pStyle w:val="af0"/>
              <w:rPr>
                <w:rFonts w:ascii="Courier New" w:hAnsi="Courier New" w:cs="Courier New"/>
                <w:sz w:val="24"/>
                <w:szCs w:val="24"/>
                <w:lang w:val="en-US"/>
              </w:rPr>
            </w:pPr>
            <w:r w:rsidRPr="00C30DFE">
              <w:rPr>
                <w:rFonts w:ascii="Courier New" w:hAnsi="Courier New" w:cs="Courier New"/>
                <w:sz w:val="24"/>
                <w:szCs w:val="24"/>
                <w:lang w:val="en-US"/>
              </w:rPr>
              <w:t>print date;</w:t>
            </w:r>
          </w:p>
          <w:p w:rsidR="005A3DC5" w:rsidRPr="00C30DFE" w:rsidRDefault="006D05ED">
            <w:pPr>
              <w:pStyle w:val="af0"/>
              <w:rPr>
                <w:rFonts w:ascii="Courier New" w:hAnsi="Courier New" w:cs="Courier New"/>
                <w:sz w:val="24"/>
                <w:szCs w:val="24"/>
                <w:lang w:val="en-US"/>
              </w:rPr>
            </w:pPr>
            <w:r w:rsidRPr="00C30DFE">
              <w:rPr>
                <w:rFonts w:ascii="Courier New" w:hAnsi="Courier New" w:cs="Courier New"/>
                <w:sz w:val="24"/>
                <w:szCs w:val="24"/>
                <w:lang w:val="en-US"/>
              </w:rPr>
              <w:t>new str time = Time();</w:t>
            </w:r>
          </w:p>
          <w:p w:rsidR="005A3DC5" w:rsidRPr="00C30DFE" w:rsidRDefault="006D05ED">
            <w:pPr>
              <w:pStyle w:val="af0"/>
              <w:rPr>
                <w:rFonts w:ascii="Courier New" w:hAnsi="Courier New" w:cs="Courier New"/>
                <w:sz w:val="24"/>
                <w:szCs w:val="24"/>
                <w:lang w:val="en-US"/>
              </w:rPr>
            </w:pPr>
            <w:r w:rsidRPr="00C30DFE">
              <w:rPr>
                <w:rFonts w:ascii="Courier New" w:hAnsi="Courier New" w:cs="Courier New"/>
                <w:sz w:val="24"/>
                <w:szCs w:val="24"/>
                <w:lang w:val="en-US"/>
              </w:rPr>
              <w:t>print time;</w:t>
            </w:r>
          </w:p>
          <w:p w:rsidR="005A3DC5" w:rsidRPr="00C30DFE" w:rsidRDefault="006D05ED">
            <w:pPr>
              <w:pStyle w:val="af0"/>
              <w:rPr>
                <w:rFonts w:ascii="Courier New" w:hAnsi="Courier New" w:cs="Courier New"/>
                <w:sz w:val="24"/>
                <w:szCs w:val="24"/>
                <w:lang w:val="en-US"/>
              </w:rPr>
            </w:pPr>
            <w:r w:rsidRPr="00C30DFE">
              <w:rPr>
                <w:rFonts w:ascii="Courier New" w:hAnsi="Courier New" w:cs="Courier New"/>
                <w:sz w:val="24"/>
                <w:szCs w:val="24"/>
                <w:lang w:val="en-US"/>
              </w:rPr>
              <w:t>new bool d = check();</w:t>
            </w:r>
          </w:p>
          <w:p w:rsidR="005A3DC5" w:rsidRPr="00C30DFE" w:rsidRDefault="006D05ED">
            <w:pPr>
              <w:pStyle w:val="af0"/>
              <w:rPr>
                <w:rFonts w:ascii="Courier New" w:hAnsi="Courier New" w:cs="Courier New"/>
                <w:sz w:val="24"/>
                <w:szCs w:val="24"/>
                <w:lang w:val="en-US"/>
              </w:rPr>
            </w:pPr>
            <w:r w:rsidRPr="00C30DFE">
              <w:rPr>
                <w:rFonts w:ascii="Courier New" w:hAnsi="Courier New" w:cs="Courier New"/>
                <w:sz w:val="24"/>
                <w:szCs w:val="24"/>
                <w:lang w:val="en-US"/>
              </w:rPr>
              <w:t>new str s = news();</w:t>
            </w:r>
          </w:p>
          <w:p w:rsidR="005A3DC5" w:rsidRPr="00C30DFE" w:rsidRDefault="006D05ED">
            <w:pPr>
              <w:pStyle w:val="af0"/>
              <w:rPr>
                <w:rFonts w:ascii="Courier New" w:hAnsi="Courier New" w:cs="Courier New"/>
                <w:sz w:val="24"/>
                <w:szCs w:val="24"/>
                <w:lang w:val="en-US"/>
              </w:rPr>
            </w:pPr>
            <w:r w:rsidRPr="00C30DFE">
              <w:rPr>
                <w:rFonts w:ascii="Courier New" w:hAnsi="Courier New" w:cs="Courier New"/>
                <w:sz w:val="24"/>
                <w:szCs w:val="24"/>
                <w:lang w:val="en-US"/>
              </w:rPr>
              <w:t>print s;</w:t>
            </w:r>
          </w:p>
          <w:p w:rsidR="005A3DC5" w:rsidRPr="00C30DFE" w:rsidRDefault="006D05ED">
            <w:pPr>
              <w:pStyle w:val="af0"/>
              <w:rPr>
                <w:rFonts w:ascii="Courier New" w:hAnsi="Courier New" w:cs="Courier New"/>
                <w:sz w:val="24"/>
                <w:szCs w:val="24"/>
                <w:lang w:val="en-US"/>
              </w:rPr>
            </w:pPr>
            <w:r w:rsidRPr="00C30DFE">
              <w:rPr>
                <w:rFonts w:ascii="Courier New" w:hAnsi="Courier New" w:cs="Courier New"/>
                <w:sz w:val="24"/>
                <w:szCs w:val="24"/>
                <w:lang w:val="en-US"/>
              </w:rPr>
              <w:t>}</w:t>
            </w:r>
          </w:p>
          <w:p w:rsidR="005A3DC5" w:rsidRPr="00C30DFE" w:rsidRDefault="005A3DC5">
            <w:pPr>
              <w:pStyle w:val="af0"/>
              <w:rPr>
                <w:rFonts w:ascii="Courier New" w:hAnsi="Courier New" w:cs="Courier New"/>
                <w:sz w:val="24"/>
                <w:szCs w:val="24"/>
              </w:rPr>
            </w:pPr>
          </w:p>
        </w:tc>
      </w:tr>
    </w:tbl>
    <w:p w:rsidR="005A3DC5" w:rsidRDefault="006D05ED">
      <w:pPr>
        <w:pStyle w:val="af0"/>
        <w:spacing w:after="240"/>
        <w:outlineLvl w:val="0"/>
        <w:rPr>
          <w:rFonts w:ascii="Times New Roman" w:hAnsi="Times New Roman" w:cs="Times New Roman"/>
          <w:sz w:val="28"/>
          <w:szCs w:val="28"/>
          <w:lang w:val="en-US"/>
        </w:rPr>
      </w:pPr>
      <w:r>
        <w:br w:type="page"/>
      </w:r>
    </w:p>
    <w:p w:rsidR="00204CEC" w:rsidRPr="00204CEC" w:rsidRDefault="00204CEC" w:rsidP="00204CEC">
      <w:pPr>
        <w:pStyle w:val="af0"/>
        <w:spacing w:after="240"/>
        <w:jc w:val="center"/>
        <w:outlineLvl w:val="0"/>
      </w:pPr>
      <w:bookmarkStart w:id="184" w:name="_Toc122471929"/>
      <w:r w:rsidRPr="00204CEC">
        <w:rPr>
          <w:rFonts w:ascii="Times New Roman" w:hAnsi="Times New Roman" w:cs="Times New Roman"/>
          <w:sz w:val="28"/>
          <w:szCs w:val="28"/>
        </w:rPr>
        <w:lastRenderedPageBreak/>
        <w:t>ПРИ</w:t>
      </w:r>
      <w:r>
        <w:rPr>
          <w:rFonts w:ascii="Times New Roman" w:hAnsi="Times New Roman" w:cs="Times New Roman"/>
          <w:sz w:val="28"/>
          <w:szCs w:val="28"/>
        </w:rPr>
        <w:t>ЛОЖЕНИЕ Б</w:t>
      </w:r>
      <w:bookmarkEnd w:id="184"/>
    </w:p>
    <w:tbl>
      <w:tblPr>
        <w:tblStyle w:val="af8"/>
        <w:tblW w:w="10251" w:type="dxa"/>
        <w:tblLook w:val="04A0" w:firstRow="1" w:lastRow="0" w:firstColumn="1" w:lastColumn="0" w:noHBand="0" w:noVBand="1"/>
      </w:tblPr>
      <w:tblGrid>
        <w:gridCol w:w="10251"/>
      </w:tblGrid>
      <w:tr w:rsidR="005A3DC5" w:rsidRPr="008C0E8C">
        <w:tc>
          <w:tcPr>
            <w:tcW w:w="10251" w:type="dxa"/>
          </w:tcPr>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 xml:space="preserve">   # | Идентификатор | Тип данных | Тип идентификатора | Значение</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0000 | sum           | uint       | функция            |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0001 | sum_a         | uint       | параметр           |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0002 | sum_b         | uint       | параметр           |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 xml:space="preserve">0003 | sum_c         | uint       | переменная         | 0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0004 | +             | -          | оператор           |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0005 | &lt;&lt;            | -          | оператор           |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 xml:space="preserve">0006 | L1            | uint       | литерал            | 1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0007 | check         | bool       | функция            |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 xml:space="preserve">0008 | check_x       | uint       | переменная         | 0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 xml:space="preserve">0009 | L2            | uint       | литерал            | 4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0010 | *             | -          | оператор           |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 xml:space="preserve">0011 | L3            | uint       | литерал            | 2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 xml:space="preserve">0012 | L4            | bool       | литерал            | 1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0013 | news          | str        | функция            |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0014 | L5            | str        | литерал            | [10]"NRV - 2022"</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0015 | main          | uint       | функция            |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 xml:space="preserve">0016 | main_result   | uint       | переменная         | 0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 xml:space="preserve">0017 | L6            | uint       | литерал            | 5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 xml:space="preserve">0018 | L7            | uint       | литерал            | 9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0019 | &gt;&gt;            | -          | оператор           |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0020 | main_date     | str        | переменная         | [0]""</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0021 | Date          | str        | функция            |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0022 | main_time     | str        | переменная         | [0]""</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0023 | Time          | str        | функция            |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 xml:space="preserve">0024 | main_d        | bool       | переменная         | 0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0025 | main_s        | str        | переменная         | [0]""</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Количество идентификаторов: 26</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w:t>
            </w:r>
          </w:p>
        </w:tc>
      </w:tr>
    </w:tbl>
    <w:p w:rsidR="005D5919" w:rsidRPr="005D5919" w:rsidRDefault="005D5919" w:rsidP="005D5919">
      <w:pPr>
        <w:pStyle w:val="af0"/>
        <w:spacing w:before="280" w:after="280"/>
        <w:jc w:val="center"/>
        <w:rPr>
          <w:rFonts w:ascii="Times New Roman" w:hAnsi="Times New Roman" w:cs="Times New Roman"/>
          <w:sz w:val="28"/>
          <w:szCs w:val="28"/>
        </w:rPr>
      </w:pPr>
      <w:r>
        <w:rPr>
          <w:rFonts w:ascii="Times New Roman" w:hAnsi="Times New Roman" w:cs="Times New Roman"/>
          <w:sz w:val="28"/>
          <w:szCs w:val="28"/>
        </w:rPr>
        <w:t xml:space="preserve">Листинг 1 </w:t>
      </w:r>
      <w:r>
        <w:rPr>
          <w:rFonts w:ascii="Times New Roman" w:hAnsi="Times New Roman" w:cs="Times New Roman"/>
          <w:sz w:val="28"/>
        </w:rPr>
        <w:t>Таблица идентификаторов контрольного примера</w:t>
      </w:r>
    </w:p>
    <w:p w:rsidR="0063129B" w:rsidRPr="0063129B" w:rsidRDefault="0063129B" w:rsidP="0063129B">
      <w:pPr>
        <w:spacing w:after="0" w:line="240" w:lineRule="auto"/>
      </w:pPr>
      <w:r>
        <w:br w:type="page"/>
      </w:r>
    </w:p>
    <w:p w:rsidR="005A3DC5" w:rsidRDefault="006D05ED" w:rsidP="00CA60D5">
      <w:pPr>
        <w:pStyle w:val="af0"/>
        <w:spacing w:before="280" w:after="280"/>
        <w:jc w:val="center"/>
        <w:rPr>
          <w:rFonts w:ascii="Times New Roman" w:hAnsi="Times New Roman" w:cs="Times New Roman"/>
          <w:sz w:val="28"/>
          <w:szCs w:val="28"/>
        </w:rPr>
      </w:pPr>
      <w:r>
        <w:rPr>
          <w:rFonts w:ascii="Times New Roman" w:hAnsi="Times New Roman" w:cs="Times New Roman"/>
          <w:sz w:val="28"/>
          <w:szCs w:val="28"/>
        </w:rPr>
        <w:lastRenderedPageBreak/>
        <w:t xml:space="preserve">Листинг 2 </w:t>
      </w:r>
      <w:r>
        <w:rPr>
          <w:rFonts w:ascii="Times New Roman" w:hAnsi="Times New Roman" w:cs="Times New Roman"/>
          <w:sz w:val="28"/>
        </w:rPr>
        <w:t>Таблица лексем контрольного примера</w:t>
      </w:r>
    </w:p>
    <w:tbl>
      <w:tblPr>
        <w:tblStyle w:val="af8"/>
        <w:tblW w:w="10251" w:type="dxa"/>
        <w:tblLook w:val="04A0" w:firstRow="1" w:lastRow="0" w:firstColumn="1" w:lastColumn="0" w:noHBand="0" w:noVBand="1"/>
      </w:tblPr>
      <w:tblGrid>
        <w:gridCol w:w="10251"/>
      </w:tblGrid>
      <w:tr w:rsidR="005A3DC5" w:rsidRPr="008C0E8C">
        <w:tc>
          <w:tcPr>
            <w:tcW w:w="10251" w:type="dxa"/>
          </w:tcPr>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 xml:space="preserve">   # | Лексема                     | Строка                      | Индекс в ТИ</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0000 | t                           | 1                           |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0001 | f                           | 1                           |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 xml:space="preserve">0002 | i                           | 1                           | 0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0003 | (                           | 1                           |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0004 | t                           | 1                           |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 xml:space="preserve">0005 | i                           | 1                           | 1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0006 | ,                           | 1                           |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0007 | t                           | 1                           |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 xml:space="preserve">0008 | i                           | 1                           | 2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0009 | )                           | 1                           |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0010 | {                           | 2                           |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0011 | d                           | 3                           |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0012 | t                           | 3                           |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 xml:space="preserve">0013 | i                           | 3                           | 3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0014 | =                           | 3                           |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 xml:space="preserve">0015 | i                           | 3                           | 1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 xml:space="preserve">0016 | v                       +   | 3                           | 4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 xml:space="preserve">0017 | i                           | 3                           | 2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0018 | ;                           | 3                           |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 xml:space="preserve">0019 | i                           | 4                           | 3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0020 | =                           | 4                           |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 xml:space="preserve">0021 | i                           | 4                           | 3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 xml:space="preserve">0022 | v                       &lt;   | 4                           | 5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 xml:space="preserve">0023 | l                           | 4                           | 6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0024 | ;                           | 4                           |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0025 | r                           | 5                           |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 xml:space="preserve">0026 | i                           | 5                           | 3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0027 | ;                           | 5                           |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0028 | }                           | 6                           |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0029 | t                           | 8                           |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0030 | f                           | 8                           |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 xml:space="preserve">0031 | i                           | 8                           | 7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0032 | (                           | 8                           |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0033 | )                           | 8                           |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0034 | {                           | 9                           |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0035 | d                           | 10                          |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0036 | t                           | 10                          |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 xml:space="preserve">0037 | i                           | 10                          | 8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0038 | =                           | 10                          |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 xml:space="preserve">0039 | l                           | 10                          | 6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0040 | ;                           | 10                          |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0041 | c                           | 11                          |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0042 | (                           | 11                          | -</w:t>
            </w:r>
          </w:p>
          <w:p w:rsidR="005A3DC5" w:rsidRPr="008C0E8C" w:rsidRDefault="006D05ED">
            <w:pPr>
              <w:pStyle w:val="af0"/>
              <w:rPr>
                <w:rFonts w:ascii="Courier New" w:hAnsi="Courier New" w:cs="Courier New"/>
                <w:sz w:val="24"/>
                <w:szCs w:val="24"/>
              </w:rPr>
            </w:pPr>
            <w:r w:rsidRPr="008C0E8C">
              <w:rPr>
                <w:rFonts w:ascii="Courier New" w:hAnsi="Courier New" w:cs="Courier New"/>
                <w:sz w:val="24"/>
                <w:szCs w:val="24"/>
              </w:rPr>
              <w:t xml:space="preserve">0043 | l                           | 11                          | 9        </w:t>
            </w:r>
          </w:p>
        </w:tc>
      </w:tr>
    </w:tbl>
    <w:p w:rsidR="0063129B" w:rsidRDefault="0063129B" w:rsidP="0063129B">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rsidR="005A3DC5" w:rsidRDefault="006D05ED" w:rsidP="00577D22">
      <w:pPr>
        <w:pStyle w:val="af0"/>
        <w:spacing w:before="280" w:after="280"/>
        <w:jc w:val="center"/>
        <w:rPr>
          <w:rFonts w:ascii="Times New Roman" w:hAnsi="Times New Roman" w:cs="Times New Roman"/>
          <w:sz w:val="28"/>
          <w:szCs w:val="28"/>
        </w:rPr>
      </w:pPr>
      <w:r>
        <w:rPr>
          <w:rFonts w:ascii="Times New Roman" w:hAnsi="Times New Roman" w:cs="Times New Roman"/>
          <w:sz w:val="28"/>
          <w:szCs w:val="28"/>
        </w:rPr>
        <w:lastRenderedPageBreak/>
        <w:t xml:space="preserve">Листинг 2 (продолжение) </w:t>
      </w:r>
      <w:r>
        <w:rPr>
          <w:rFonts w:ascii="Times New Roman" w:hAnsi="Times New Roman" w:cs="Times New Roman"/>
          <w:sz w:val="28"/>
        </w:rPr>
        <w:t>Таблица лексем контрольного примера</w:t>
      </w:r>
    </w:p>
    <w:tbl>
      <w:tblPr>
        <w:tblStyle w:val="af8"/>
        <w:tblW w:w="10025" w:type="dxa"/>
        <w:tblLook w:val="04A0" w:firstRow="1" w:lastRow="0" w:firstColumn="1" w:lastColumn="0" w:noHBand="0" w:noVBand="1"/>
      </w:tblPr>
      <w:tblGrid>
        <w:gridCol w:w="10025"/>
      </w:tblGrid>
      <w:tr w:rsidR="005A3DC5" w:rsidRPr="00577D22">
        <w:tc>
          <w:tcPr>
            <w:tcW w:w="10025" w:type="dxa"/>
          </w:tcPr>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0044 | )                           | 11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0045 | {                           | 12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 xml:space="preserve">0046 | i                           | 13                          | 8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0047 | =                           | 13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 xml:space="preserve">0048 | i                           | 13                          | 8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 xml:space="preserve">0049 | v                       *   | 13                          | 10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 xml:space="preserve">0050 | l                           | 13                          | 11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0051 | ;                           | 13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0052 | p                           | 14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 xml:space="preserve">0053 | i                           | 14                          | 8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0054 | ;                           | 14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0055 | }                           | 15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0056 | r                           | 16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 xml:space="preserve">0057 | l                           | 16                          | 12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0058 | ;                           | 16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0059 | }                           | 17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0060 | t                           | 19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0061 | f                           | 19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 xml:space="preserve">0062 | i                           | 19                          | 13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0063 | (                           | 19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0064 | )                           | 19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0065 | {                           | 20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0066 | r                           | 21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 xml:space="preserve">0067 | l                           | 21                          | 14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0068 | ;                           | 21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0069 | }                           | 22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 xml:space="preserve">0070 | m                           | 24                          | 15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0071 | {                           | 25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0072 | d                           | 26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0073 | t                           | 26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 xml:space="preserve">0074 | i                           | 26                          | 16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0075 | =                           | 26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 xml:space="preserve">0076 | i                           | 26                          | 0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0077 | (                           | 26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 xml:space="preserve">0078 | l                           | 26                          | 17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0079 | ,                           | 26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 xml:space="preserve">0080 | l                           | 26                          | 18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0081 | )                           | 26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 xml:space="preserve">0082 | v                       &gt;   | 26                          | 19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 xml:space="preserve">0083 | l                           | 26                          | 6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0084 | ;                           | 26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0085 | p                           | 27                          | -</w:t>
            </w:r>
          </w:p>
        </w:tc>
      </w:tr>
    </w:tbl>
    <w:p w:rsidR="005A3DC5" w:rsidRDefault="006D05ED" w:rsidP="00577D22">
      <w:pPr>
        <w:pStyle w:val="af0"/>
        <w:spacing w:before="280" w:after="280"/>
        <w:jc w:val="center"/>
        <w:rPr>
          <w:rFonts w:ascii="Times New Roman" w:hAnsi="Times New Roman" w:cs="Times New Roman"/>
          <w:sz w:val="28"/>
          <w:szCs w:val="28"/>
        </w:rPr>
      </w:pPr>
      <w:r>
        <w:rPr>
          <w:rFonts w:ascii="Times New Roman" w:hAnsi="Times New Roman" w:cs="Times New Roman"/>
          <w:sz w:val="28"/>
          <w:szCs w:val="28"/>
        </w:rPr>
        <w:lastRenderedPageBreak/>
        <w:t xml:space="preserve">Листинг 2 (продолжение) </w:t>
      </w:r>
      <w:r>
        <w:rPr>
          <w:rFonts w:ascii="Times New Roman" w:hAnsi="Times New Roman" w:cs="Times New Roman"/>
          <w:sz w:val="28"/>
        </w:rPr>
        <w:t>Таблица лексем контрольного примера</w:t>
      </w:r>
    </w:p>
    <w:tbl>
      <w:tblPr>
        <w:tblStyle w:val="af8"/>
        <w:tblW w:w="10251" w:type="dxa"/>
        <w:tblLook w:val="04A0" w:firstRow="1" w:lastRow="0" w:firstColumn="1" w:lastColumn="0" w:noHBand="0" w:noVBand="1"/>
      </w:tblPr>
      <w:tblGrid>
        <w:gridCol w:w="10251"/>
      </w:tblGrid>
      <w:tr w:rsidR="005A3DC5" w:rsidRPr="00577D22">
        <w:tc>
          <w:tcPr>
            <w:tcW w:w="10251" w:type="dxa"/>
          </w:tcPr>
          <w:p w:rsidR="00577D22" w:rsidRPr="00577D22" w:rsidRDefault="00577D22" w:rsidP="00577D22">
            <w:pPr>
              <w:pStyle w:val="af0"/>
              <w:rPr>
                <w:rFonts w:ascii="Courier New" w:hAnsi="Courier New" w:cs="Courier New"/>
                <w:sz w:val="24"/>
                <w:szCs w:val="24"/>
              </w:rPr>
            </w:pPr>
            <w:r w:rsidRPr="00577D22">
              <w:rPr>
                <w:rFonts w:ascii="Courier New" w:hAnsi="Courier New" w:cs="Courier New"/>
                <w:sz w:val="24"/>
                <w:szCs w:val="24"/>
              </w:rPr>
              <w:t xml:space="preserve">0086 | i                           | 27                          | 16                     </w:t>
            </w:r>
          </w:p>
          <w:p w:rsidR="00577D22" w:rsidRPr="00577D22" w:rsidRDefault="00577D22" w:rsidP="00577D22">
            <w:pPr>
              <w:pStyle w:val="af0"/>
              <w:rPr>
                <w:rFonts w:ascii="Courier New" w:hAnsi="Courier New" w:cs="Courier New"/>
                <w:sz w:val="24"/>
                <w:szCs w:val="24"/>
              </w:rPr>
            </w:pPr>
            <w:r w:rsidRPr="00577D22">
              <w:rPr>
                <w:rFonts w:ascii="Courier New" w:hAnsi="Courier New" w:cs="Courier New"/>
                <w:sz w:val="24"/>
                <w:szCs w:val="24"/>
              </w:rPr>
              <w:t>0087 | ;                           | 27                          | -</w:t>
            </w:r>
          </w:p>
          <w:p w:rsidR="00577D22" w:rsidRPr="00577D22" w:rsidRDefault="00577D22" w:rsidP="00577D22">
            <w:pPr>
              <w:pStyle w:val="af0"/>
              <w:rPr>
                <w:rFonts w:ascii="Courier New" w:hAnsi="Courier New" w:cs="Courier New"/>
                <w:sz w:val="24"/>
                <w:szCs w:val="24"/>
              </w:rPr>
            </w:pPr>
            <w:r w:rsidRPr="00577D22">
              <w:rPr>
                <w:rFonts w:ascii="Courier New" w:hAnsi="Courier New" w:cs="Courier New"/>
                <w:sz w:val="24"/>
                <w:szCs w:val="24"/>
              </w:rPr>
              <w:t>0088 | d                           | 28                          | -</w:t>
            </w:r>
          </w:p>
          <w:p w:rsidR="00577D22" w:rsidRPr="00577D22" w:rsidRDefault="00577D22" w:rsidP="00577D22">
            <w:pPr>
              <w:pStyle w:val="af0"/>
              <w:rPr>
                <w:rFonts w:ascii="Courier New" w:hAnsi="Courier New" w:cs="Courier New"/>
                <w:sz w:val="24"/>
                <w:szCs w:val="24"/>
              </w:rPr>
            </w:pPr>
            <w:r w:rsidRPr="00577D22">
              <w:rPr>
                <w:rFonts w:ascii="Courier New" w:hAnsi="Courier New" w:cs="Courier New"/>
                <w:sz w:val="24"/>
                <w:szCs w:val="24"/>
              </w:rPr>
              <w:t>0089 | t                           | 28                          | -</w:t>
            </w:r>
          </w:p>
          <w:p w:rsidR="00577D22" w:rsidRPr="00577D22" w:rsidRDefault="00577D22" w:rsidP="00577D22">
            <w:pPr>
              <w:pStyle w:val="af0"/>
              <w:rPr>
                <w:rFonts w:ascii="Courier New" w:hAnsi="Courier New" w:cs="Courier New"/>
                <w:sz w:val="24"/>
                <w:szCs w:val="24"/>
              </w:rPr>
            </w:pPr>
            <w:r w:rsidRPr="00577D22">
              <w:rPr>
                <w:rFonts w:ascii="Courier New" w:hAnsi="Courier New" w:cs="Courier New"/>
                <w:sz w:val="24"/>
                <w:szCs w:val="24"/>
              </w:rPr>
              <w:t xml:space="preserve">0090 | i                           | 28                          | 20                     </w:t>
            </w:r>
          </w:p>
          <w:p w:rsidR="00577D22" w:rsidRPr="00577D22" w:rsidRDefault="00577D22" w:rsidP="00577D22">
            <w:pPr>
              <w:pStyle w:val="af0"/>
              <w:rPr>
                <w:rFonts w:ascii="Courier New" w:hAnsi="Courier New" w:cs="Courier New"/>
                <w:sz w:val="24"/>
                <w:szCs w:val="24"/>
              </w:rPr>
            </w:pPr>
            <w:r w:rsidRPr="00577D22">
              <w:rPr>
                <w:rFonts w:ascii="Courier New" w:hAnsi="Courier New" w:cs="Courier New"/>
                <w:sz w:val="24"/>
                <w:szCs w:val="24"/>
              </w:rPr>
              <w:t>0091 | =                           | 28                          | -</w:t>
            </w:r>
          </w:p>
          <w:p w:rsidR="00577D22" w:rsidRPr="00577D22" w:rsidRDefault="00577D22" w:rsidP="00577D22">
            <w:pPr>
              <w:pStyle w:val="af0"/>
              <w:rPr>
                <w:rFonts w:ascii="Courier New" w:hAnsi="Courier New" w:cs="Courier New"/>
                <w:sz w:val="24"/>
                <w:szCs w:val="24"/>
              </w:rPr>
            </w:pPr>
            <w:r w:rsidRPr="00577D22">
              <w:rPr>
                <w:rFonts w:ascii="Courier New" w:hAnsi="Courier New" w:cs="Courier New"/>
                <w:sz w:val="24"/>
                <w:szCs w:val="24"/>
              </w:rPr>
              <w:t xml:space="preserve">0092 | i                           | 28                          | 21                     </w:t>
            </w:r>
          </w:p>
          <w:p w:rsidR="00577D22" w:rsidRPr="00577D22" w:rsidRDefault="00577D22" w:rsidP="00577D22">
            <w:pPr>
              <w:pStyle w:val="af0"/>
              <w:rPr>
                <w:rFonts w:ascii="Courier New" w:hAnsi="Courier New" w:cs="Courier New"/>
                <w:sz w:val="24"/>
                <w:szCs w:val="24"/>
              </w:rPr>
            </w:pPr>
            <w:r w:rsidRPr="00577D22">
              <w:rPr>
                <w:rFonts w:ascii="Courier New" w:hAnsi="Courier New" w:cs="Courier New"/>
                <w:sz w:val="24"/>
                <w:szCs w:val="24"/>
              </w:rPr>
              <w:t>0093 | (                           | 28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0094 | )                           | 28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0095 | ;                           | 28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0096 | p                           | 29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 xml:space="preserve">0097 | i                           | 29                          | 20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0098 | ;                           | 29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0099 | d                           | 30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0100 | t                           | 30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 xml:space="preserve">0101 | i                           | 30                          | 22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0102 | =                           | 30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 xml:space="preserve">0103 | i                           | 30                          | 23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0104 | (                           | 30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0105 | )                           | 30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0106 | ;                           | 30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0107 | p                           | 31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 xml:space="preserve">0108 | i                           | 31                          | 22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0109 | ;                           | 31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0110 | d                           | 32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0111 | t                           | 32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 xml:space="preserve">0112 | i                           | 32                          | 24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0113 | =                           | 32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 xml:space="preserve">0114 | i                           | 32                          | 7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0115 | (                           | 32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0116 | )                           | 32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0117 | ;                           | 32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0118 | d                           | 33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0119 | t                           | 33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 xml:space="preserve">0120 | i                           | 33                          | 25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0121 | =                           | 33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 xml:space="preserve">0122 | i                           | 33                          | 13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0123 | (                           | 33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0124 | )                           | 33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0125 | ;                           | 33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0126 | p                           | 34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 xml:space="preserve">0127 | i                           | 34                          | 25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0128 | ;                           | 34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0129 | }                           | 35                          | -</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ab/>
              <w:t>Всего лексем: 130</w:t>
            </w:r>
          </w:p>
          <w:p w:rsidR="005A3DC5" w:rsidRPr="00577D22" w:rsidRDefault="006D05ED">
            <w:pPr>
              <w:pStyle w:val="af0"/>
              <w:rPr>
                <w:rFonts w:ascii="Courier New" w:hAnsi="Courier New" w:cs="Courier New"/>
                <w:sz w:val="24"/>
                <w:szCs w:val="24"/>
              </w:rPr>
            </w:pPr>
            <w:r w:rsidRPr="00577D22">
              <w:rPr>
                <w:rFonts w:ascii="Courier New" w:hAnsi="Courier New" w:cs="Courier New"/>
                <w:sz w:val="24"/>
                <w:szCs w:val="24"/>
              </w:rPr>
              <w:t>------------------------------------------------------------------------------------------</w:t>
            </w:r>
          </w:p>
        </w:tc>
      </w:tr>
    </w:tbl>
    <w:p w:rsidR="005A3DC5" w:rsidRDefault="006D05ED">
      <w:pPr>
        <w:pStyle w:val="af0"/>
        <w:spacing w:after="240"/>
        <w:outlineLvl w:val="0"/>
        <w:rPr>
          <w:rFonts w:ascii="Times New Roman" w:hAnsi="Times New Roman" w:cs="Times New Roman"/>
          <w:sz w:val="28"/>
          <w:szCs w:val="28"/>
          <w:lang w:val="en-US"/>
        </w:rPr>
      </w:pPr>
      <w:r>
        <w:br w:type="page"/>
      </w:r>
    </w:p>
    <w:p w:rsidR="00204CEC" w:rsidRPr="00204CEC" w:rsidRDefault="00204CEC" w:rsidP="00204CEC">
      <w:pPr>
        <w:pStyle w:val="af0"/>
        <w:spacing w:after="240"/>
        <w:jc w:val="center"/>
        <w:outlineLvl w:val="0"/>
      </w:pPr>
      <w:bookmarkStart w:id="185" w:name="_Toc122471930"/>
      <w:r w:rsidRPr="00204CEC">
        <w:rPr>
          <w:rFonts w:ascii="Times New Roman" w:hAnsi="Times New Roman" w:cs="Times New Roman"/>
          <w:sz w:val="28"/>
          <w:szCs w:val="28"/>
        </w:rPr>
        <w:lastRenderedPageBreak/>
        <w:t>ПРИ</w:t>
      </w:r>
      <w:r>
        <w:rPr>
          <w:rFonts w:ascii="Times New Roman" w:hAnsi="Times New Roman" w:cs="Times New Roman"/>
          <w:sz w:val="28"/>
          <w:szCs w:val="28"/>
        </w:rPr>
        <w:t>ЛОЖЕНИЕ В</w:t>
      </w:r>
      <w:bookmarkEnd w:id="185"/>
    </w:p>
    <w:p w:rsidR="005D5919" w:rsidRDefault="00C62A2D" w:rsidP="005D5919">
      <w:pPr>
        <w:pStyle w:val="FrameContents"/>
        <w:jc w:val="center"/>
        <w:rPr>
          <w:lang w:val="en-US"/>
        </w:rPr>
      </w:pPr>
      <w:r>
        <w:rPr>
          <w:noProof/>
          <w:lang w:val="en-US"/>
        </w:rPr>
        <w:drawing>
          <wp:inline distT="0" distB="0" distL="0" distR="0" wp14:anchorId="7D13C772" wp14:editId="7AD74916">
            <wp:extent cx="5905500" cy="42100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05500" cy="4210050"/>
                    </a:xfrm>
                    <a:prstGeom prst="rect">
                      <a:avLst/>
                    </a:prstGeom>
                  </pic:spPr>
                </pic:pic>
              </a:graphicData>
            </a:graphic>
          </wp:inline>
        </w:drawing>
      </w:r>
    </w:p>
    <w:p w:rsidR="0063129B" w:rsidRPr="0063129B" w:rsidRDefault="0063129B" w:rsidP="00837A0B">
      <w:pPr>
        <w:pStyle w:val="FrameContents"/>
        <w:spacing w:before="280" w:after="280"/>
        <w:jc w:val="center"/>
        <w:rPr>
          <w:rFonts w:ascii="Times New Roman" w:hAnsi="Times New Roman" w:cs="Times New Roman"/>
          <w:sz w:val="28"/>
          <w:szCs w:val="28"/>
        </w:rPr>
      </w:pPr>
      <w:r w:rsidRPr="0063129B">
        <w:rPr>
          <w:rFonts w:ascii="Times New Roman" w:hAnsi="Times New Roman" w:cs="Times New Roman"/>
          <w:sz w:val="28"/>
          <w:szCs w:val="28"/>
        </w:rPr>
        <w:t xml:space="preserve">Рисунок 1 – </w:t>
      </w:r>
      <w:r w:rsidR="00204CEC" w:rsidRPr="00204CEC">
        <w:rPr>
          <w:rFonts w:ascii="Times New Roman" w:hAnsi="Times New Roman" w:cs="Times New Roman"/>
          <w:sz w:val="28"/>
          <w:szCs w:val="28"/>
        </w:rPr>
        <w:t>Структура конечного магазинного автомата</w:t>
      </w:r>
    </w:p>
    <w:p w:rsidR="005A3DC5" w:rsidRDefault="00C62A2D" w:rsidP="00D912E9">
      <w:pPr>
        <w:pStyle w:val="FrameContents"/>
        <w:jc w:val="center"/>
        <w:rPr>
          <w:lang w:val="en-US"/>
        </w:rPr>
      </w:pPr>
      <w:r>
        <w:rPr>
          <w:noProof/>
          <w:lang w:val="en-US"/>
        </w:rPr>
        <w:drawing>
          <wp:inline distT="0" distB="0" distL="0" distR="0" wp14:anchorId="301BC7C1" wp14:editId="34CB0D35">
            <wp:extent cx="3815773" cy="387096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21596" cy="3876867"/>
                    </a:xfrm>
                    <a:prstGeom prst="rect">
                      <a:avLst/>
                    </a:prstGeom>
                  </pic:spPr>
                </pic:pic>
              </a:graphicData>
            </a:graphic>
          </wp:inline>
        </w:drawing>
      </w:r>
    </w:p>
    <w:p w:rsidR="0063129B" w:rsidRPr="0063129B" w:rsidRDefault="0063129B" w:rsidP="00837A0B">
      <w:pPr>
        <w:pStyle w:val="FrameContents"/>
        <w:spacing w:before="280" w:after="280"/>
        <w:jc w:val="center"/>
        <w:rPr>
          <w:rFonts w:ascii="Times New Roman" w:hAnsi="Times New Roman" w:cs="Times New Roman"/>
          <w:sz w:val="28"/>
        </w:rPr>
      </w:pPr>
      <w:r w:rsidRPr="0063129B">
        <w:rPr>
          <w:rFonts w:ascii="Times New Roman" w:hAnsi="Times New Roman" w:cs="Times New Roman"/>
          <w:sz w:val="28"/>
        </w:rPr>
        <w:t>Рисунок 2 –</w:t>
      </w:r>
      <w:r w:rsidR="00204CEC" w:rsidRPr="00204CEC">
        <w:t xml:space="preserve"> </w:t>
      </w:r>
      <w:r w:rsidR="00204CEC" w:rsidRPr="00204CEC">
        <w:rPr>
          <w:rFonts w:ascii="Times New Roman" w:hAnsi="Times New Roman" w:cs="Times New Roman"/>
          <w:sz w:val="28"/>
        </w:rPr>
        <w:t>Структура конечного магазинного автомата</w:t>
      </w:r>
    </w:p>
    <w:p w:rsidR="0063129B" w:rsidRDefault="00C62A2D" w:rsidP="0063129B">
      <w:pPr>
        <w:pStyle w:val="FrameContents"/>
        <w:jc w:val="center"/>
        <w:rPr>
          <w:rFonts w:ascii="Times New Roman" w:hAnsi="Times New Roman" w:cs="Times New Roman"/>
          <w:b/>
          <w:sz w:val="28"/>
          <w:szCs w:val="28"/>
        </w:rPr>
      </w:pPr>
      <w:r>
        <w:rPr>
          <w:noProof/>
          <w:lang w:val="en-US"/>
        </w:rPr>
        <w:lastRenderedPageBreak/>
        <w:drawing>
          <wp:inline distT="0" distB="0" distL="0" distR="0" wp14:anchorId="6CC678C7" wp14:editId="151451EC">
            <wp:extent cx="5353050" cy="42672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3050" cy="4267200"/>
                    </a:xfrm>
                    <a:prstGeom prst="rect">
                      <a:avLst/>
                    </a:prstGeom>
                  </pic:spPr>
                </pic:pic>
              </a:graphicData>
            </a:graphic>
          </wp:inline>
        </w:drawing>
      </w:r>
    </w:p>
    <w:p w:rsidR="0063129B" w:rsidRPr="0063129B" w:rsidRDefault="0063129B" w:rsidP="00837A0B">
      <w:pPr>
        <w:pStyle w:val="FrameContents"/>
        <w:spacing w:before="280" w:after="280"/>
        <w:jc w:val="center"/>
        <w:rPr>
          <w:rFonts w:ascii="Times New Roman" w:hAnsi="Times New Roman" w:cs="Times New Roman"/>
          <w:sz w:val="28"/>
          <w:szCs w:val="28"/>
        </w:rPr>
      </w:pPr>
      <w:r w:rsidRPr="0063129B">
        <w:rPr>
          <w:rFonts w:ascii="Times New Roman" w:hAnsi="Times New Roman" w:cs="Times New Roman"/>
          <w:sz w:val="28"/>
          <w:szCs w:val="28"/>
        </w:rPr>
        <w:t>Рисунок 3 –</w:t>
      </w:r>
      <w:r w:rsidR="00204CEC" w:rsidRPr="00204CEC">
        <w:t xml:space="preserve"> </w:t>
      </w:r>
      <w:r w:rsidR="00204CEC" w:rsidRPr="00204CEC">
        <w:rPr>
          <w:rFonts w:ascii="Times New Roman" w:hAnsi="Times New Roman" w:cs="Times New Roman"/>
          <w:sz w:val="28"/>
          <w:szCs w:val="28"/>
        </w:rPr>
        <w:t>Структура конечного магазинного автомата</w:t>
      </w:r>
    </w:p>
    <w:p w:rsidR="005A3DC5" w:rsidRDefault="00C62A2D" w:rsidP="00073890">
      <w:pPr>
        <w:pStyle w:val="FrameContents"/>
        <w:jc w:val="center"/>
        <w:rPr>
          <w:rFonts w:ascii="Times New Roman" w:hAnsi="Times New Roman" w:cs="Times New Roman"/>
          <w:b/>
          <w:sz w:val="28"/>
          <w:szCs w:val="28"/>
        </w:rPr>
      </w:pPr>
      <w:r>
        <w:rPr>
          <w:noProof/>
          <w:lang w:val="en-US"/>
        </w:rPr>
        <w:drawing>
          <wp:inline distT="0" distB="0" distL="0" distR="0" wp14:anchorId="4797864D" wp14:editId="1B082153">
            <wp:extent cx="3856264" cy="41529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98711" cy="4198612"/>
                    </a:xfrm>
                    <a:prstGeom prst="rect">
                      <a:avLst/>
                    </a:prstGeom>
                  </pic:spPr>
                </pic:pic>
              </a:graphicData>
            </a:graphic>
          </wp:inline>
        </w:drawing>
      </w:r>
    </w:p>
    <w:p w:rsidR="0063129B" w:rsidRPr="00032C3E" w:rsidRDefault="0063129B" w:rsidP="00837A0B">
      <w:pPr>
        <w:pStyle w:val="FrameContents"/>
        <w:spacing w:before="280" w:after="280"/>
        <w:jc w:val="center"/>
        <w:rPr>
          <w:rFonts w:ascii="Times New Roman" w:hAnsi="Times New Roman" w:cs="Times New Roman"/>
          <w:sz w:val="28"/>
          <w:szCs w:val="28"/>
        </w:rPr>
      </w:pPr>
      <w:r w:rsidRPr="0063129B">
        <w:rPr>
          <w:rFonts w:ascii="Times New Roman" w:hAnsi="Times New Roman" w:cs="Times New Roman"/>
          <w:sz w:val="28"/>
          <w:szCs w:val="28"/>
        </w:rPr>
        <w:t>Рисунок 4 –</w:t>
      </w:r>
      <w:r w:rsidR="00204CEC" w:rsidRPr="00204CEC">
        <w:t xml:space="preserve"> </w:t>
      </w:r>
      <w:r w:rsidR="00032C3E">
        <w:rPr>
          <w:rFonts w:ascii="Times New Roman" w:hAnsi="Times New Roman" w:cs="Times New Roman"/>
          <w:sz w:val="28"/>
          <w:szCs w:val="28"/>
        </w:rPr>
        <w:t xml:space="preserve">Синтаксические правила языка </w:t>
      </w:r>
      <w:r w:rsidR="00032C3E">
        <w:rPr>
          <w:rFonts w:ascii="Times New Roman" w:hAnsi="Times New Roman" w:cs="Times New Roman"/>
          <w:sz w:val="28"/>
          <w:szCs w:val="28"/>
          <w:lang w:val="en-US"/>
        </w:rPr>
        <w:t>NRV</w:t>
      </w:r>
      <w:r w:rsidR="00032C3E" w:rsidRPr="00032C3E">
        <w:rPr>
          <w:rFonts w:ascii="Times New Roman" w:hAnsi="Times New Roman" w:cs="Times New Roman"/>
          <w:sz w:val="28"/>
          <w:szCs w:val="28"/>
        </w:rPr>
        <w:t>-2022</w:t>
      </w:r>
    </w:p>
    <w:p w:rsidR="005A3DC5" w:rsidRDefault="00032C3E" w:rsidP="00D912E9">
      <w:pPr>
        <w:pStyle w:val="FrameContents"/>
        <w:jc w:val="center"/>
        <w:rPr>
          <w:rFonts w:ascii="Times New Roman" w:hAnsi="Times New Roman" w:cs="Times New Roman"/>
          <w:b/>
          <w:sz w:val="28"/>
          <w:szCs w:val="28"/>
        </w:rPr>
      </w:pPr>
      <w:r>
        <w:rPr>
          <w:noProof/>
          <w:lang w:val="en-US"/>
        </w:rPr>
        <w:lastRenderedPageBreak/>
        <w:drawing>
          <wp:inline distT="0" distB="0" distL="0" distR="0" wp14:anchorId="21F32F77" wp14:editId="0970B88F">
            <wp:extent cx="5695950" cy="357187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95950" cy="3571875"/>
                    </a:xfrm>
                    <a:prstGeom prst="rect">
                      <a:avLst/>
                    </a:prstGeom>
                  </pic:spPr>
                </pic:pic>
              </a:graphicData>
            </a:graphic>
          </wp:inline>
        </w:drawing>
      </w:r>
    </w:p>
    <w:p w:rsidR="0063129B" w:rsidRPr="0063129B" w:rsidRDefault="0063129B" w:rsidP="00837A0B">
      <w:pPr>
        <w:pStyle w:val="FrameContents"/>
        <w:spacing w:before="280" w:after="280"/>
        <w:jc w:val="center"/>
        <w:rPr>
          <w:rFonts w:ascii="Times New Roman" w:hAnsi="Times New Roman" w:cs="Times New Roman"/>
          <w:sz w:val="28"/>
          <w:szCs w:val="28"/>
        </w:rPr>
      </w:pPr>
      <w:r w:rsidRPr="0063129B">
        <w:rPr>
          <w:rFonts w:ascii="Times New Roman" w:hAnsi="Times New Roman" w:cs="Times New Roman"/>
          <w:sz w:val="28"/>
          <w:szCs w:val="28"/>
        </w:rPr>
        <w:t>Рисунок 5 –</w:t>
      </w:r>
      <w:r w:rsidR="00204CEC" w:rsidRPr="00204CEC">
        <w:t xml:space="preserve"> </w:t>
      </w:r>
      <w:r w:rsidR="00032C3E">
        <w:rPr>
          <w:rFonts w:ascii="Times New Roman" w:hAnsi="Times New Roman" w:cs="Times New Roman"/>
          <w:sz w:val="28"/>
          <w:szCs w:val="28"/>
        </w:rPr>
        <w:t xml:space="preserve">Синтаксические правила языка </w:t>
      </w:r>
      <w:r w:rsidR="00032C3E">
        <w:rPr>
          <w:rFonts w:ascii="Times New Roman" w:hAnsi="Times New Roman" w:cs="Times New Roman"/>
          <w:sz w:val="28"/>
          <w:szCs w:val="28"/>
          <w:lang w:val="en-US"/>
        </w:rPr>
        <w:t>NRV</w:t>
      </w:r>
      <w:r w:rsidR="00032C3E" w:rsidRPr="00032C3E">
        <w:rPr>
          <w:rFonts w:ascii="Times New Roman" w:hAnsi="Times New Roman" w:cs="Times New Roman"/>
          <w:sz w:val="28"/>
          <w:szCs w:val="28"/>
        </w:rPr>
        <w:t>-2022</w:t>
      </w:r>
    </w:p>
    <w:p w:rsidR="0063129B" w:rsidRDefault="00032C3E" w:rsidP="00032C3E">
      <w:pPr>
        <w:pStyle w:val="FrameContents"/>
        <w:jc w:val="center"/>
      </w:pPr>
      <w:r>
        <w:rPr>
          <w:noProof/>
          <w:lang w:val="en-US"/>
        </w:rPr>
        <w:drawing>
          <wp:inline distT="0" distB="0" distL="0" distR="0" wp14:anchorId="4464EEA3" wp14:editId="6F23AEE4">
            <wp:extent cx="4505325" cy="291465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05325" cy="2914650"/>
                    </a:xfrm>
                    <a:prstGeom prst="rect">
                      <a:avLst/>
                    </a:prstGeom>
                  </pic:spPr>
                </pic:pic>
              </a:graphicData>
            </a:graphic>
          </wp:inline>
        </w:drawing>
      </w:r>
    </w:p>
    <w:p w:rsidR="0063129B" w:rsidRDefault="0063129B" w:rsidP="00837A0B">
      <w:pPr>
        <w:pStyle w:val="FrameContents"/>
        <w:spacing w:before="280" w:after="280"/>
        <w:jc w:val="center"/>
        <w:rPr>
          <w:rFonts w:ascii="Times New Roman" w:hAnsi="Times New Roman" w:cs="Times New Roman"/>
          <w:sz w:val="28"/>
        </w:rPr>
      </w:pPr>
      <w:r w:rsidRPr="0063129B">
        <w:rPr>
          <w:rFonts w:ascii="Times New Roman" w:hAnsi="Times New Roman" w:cs="Times New Roman"/>
          <w:sz w:val="28"/>
        </w:rPr>
        <w:t>Рисунок 6 –</w:t>
      </w:r>
      <w:r w:rsidR="00204CEC" w:rsidRPr="00204CEC">
        <w:t xml:space="preserve"> </w:t>
      </w:r>
      <w:r w:rsidR="00032C3E">
        <w:rPr>
          <w:rFonts w:ascii="Times New Roman" w:hAnsi="Times New Roman" w:cs="Times New Roman"/>
          <w:sz w:val="28"/>
          <w:szCs w:val="28"/>
        </w:rPr>
        <w:t xml:space="preserve">Синтаксические правила языка </w:t>
      </w:r>
      <w:r w:rsidR="00032C3E">
        <w:rPr>
          <w:rFonts w:ascii="Times New Roman" w:hAnsi="Times New Roman" w:cs="Times New Roman"/>
          <w:sz w:val="28"/>
          <w:szCs w:val="28"/>
          <w:lang w:val="en-US"/>
        </w:rPr>
        <w:t>NRV</w:t>
      </w:r>
      <w:r w:rsidR="00032C3E" w:rsidRPr="00032C3E">
        <w:rPr>
          <w:rFonts w:ascii="Times New Roman" w:hAnsi="Times New Roman" w:cs="Times New Roman"/>
          <w:sz w:val="28"/>
          <w:szCs w:val="28"/>
        </w:rPr>
        <w:t>-2022</w:t>
      </w:r>
    </w:p>
    <w:p w:rsidR="005A3DC5" w:rsidRPr="0063129B" w:rsidRDefault="006D05ED" w:rsidP="0063129B">
      <w:pPr>
        <w:pStyle w:val="FrameContents"/>
        <w:jc w:val="center"/>
        <w:rPr>
          <w:rFonts w:ascii="Times New Roman" w:hAnsi="Times New Roman" w:cs="Times New Roman"/>
          <w:b/>
          <w:sz w:val="36"/>
          <w:szCs w:val="28"/>
        </w:rPr>
      </w:pPr>
      <w:r w:rsidRPr="0063129B">
        <w:rPr>
          <w:rFonts w:ascii="Times New Roman" w:hAnsi="Times New Roman" w:cs="Times New Roman"/>
          <w:sz w:val="28"/>
        </w:rPr>
        <w:br w:type="page"/>
      </w:r>
    </w:p>
    <w:p w:rsidR="005A3DC5" w:rsidRPr="003C3501" w:rsidRDefault="00204CEC" w:rsidP="00326F7B">
      <w:pPr>
        <w:pStyle w:val="af0"/>
        <w:spacing w:after="240"/>
        <w:jc w:val="center"/>
        <w:outlineLvl w:val="0"/>
        <w:rPr>
          <w:rFonts w:ascii="Times New Roman" w:hAnsi="Times New Roman" w:cs="Times New Roman"/>
          <w:sz w:val="28"/>
          <w:szCs w:val="28"/>
        </w:rPr>
      </w:pPr>
      <w:bookmarkStart w:id="186" w:name="_Toc122471931"/>
      <w:r w:rsidRPr="003C3501">
        <w:rPr>
          <w:rFonts w:ascii="Times New Roman" w:hAnsi="Times New Roman" w:cs="Times New Roman"/>
          <w:sz w:val="28"/>
          <w:szCs w:val="28"/>
        </w:rPr>
        <w:lastRenderedPageBreak/>
        <w:t>ПРИЛОЖЕНИЕ Г</w:t>
      </w:r>
      <w:bookmarkEnd w:id="186"/>
    </w:p>
    <w:p w:rsidR="005A3DC5" w:rsidRDefault="006D05ED" w:rsidP="00326F7B">
      <w:pPr>
        <w:pStyle w:val="af0"/>
        <w:spacing w:before="280" w:after="280"/>
        <w:jc w:val="center"/>
        <w:rPr>
          <w:rFonts w:ascii="Times New Roman" w:hAnsi="Times New Roman" w:cs="Times New Roman"/>
          <w:sz w:val="28"/>
          <w:szCs w:val="28"/>
        </w:rPr>
      </w:pPr>
      <w:r>
        <w:rPr>
          <w:rFonts w:ascii="Times New Roman" w:hAnsi="Times New Roman" w:cs="Times New Roman"/>
          <w:sz w:val="28"/>
          <w:szCs w:val="28"/>
        </w:rPr>
        <w:t>Начало трассировки синтаксического анализатора</w:t>
      </w:r>
    </w:p>
    <w:p w:rsidR="00C62A2D" w:rsidRDefault="006D05ED" w:rsidP="008457D5">
      <w:pPr>
        <w:pStyle w:val="FrameContents"/>
        <w:jc w:val="center"/>
        <w:rPr>
          <w:rFonts w:ascii="Times New Roman" w:hAnsi="Times New Roman" w:cs="Times New Roman"/>
          <w:b/>
          <w:sz w:val="28"/>
          <w:szCs w:val="28"/>
        </w:rPr>
      </w:pPr>
      <w:r>
        <w:rPr>
          <w:noProof/>
          <w:lang w:val="en-US"/>
        </w:rPr>
        <w:drawing>
          <wp:inline distT="0" distB="0" distL="0" distR="0" wp14:anchorId="46F94C33" wp14:editId="64ED259B">
            <wp:extent cx="5343525" cy="5495925"/>
            <wp:effectExtent l="0" t="0" r="0" b="0"/>
            <wp:docPr id="4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15"/>
                    <pic:cNvPicPr>
                      <a:picLocks noChangeAspect="1" noChangeArrowheads="1"/>
                    </pic:cNvPicPr>
                  </pic:nvPicPr>
                  <pic:blipFill>
                    <a:blip r:embed="rId36"/>
                    <a:stretch>
                      <a:fillRect/>
                    </a:stretch>
                  </pic:blipFill>
                  <pic:spPr bwMode="auto">
                    <a:xfrm>
                      <a:off x="0" y="0"/>
                      <a:ext cx="5343525" cy="5495925"/>
                    </a:xfrm>
                    <a:prstGeom prst="rect">
                      <a:avLst/>
                    </a:prstGeom>
                  </pic:spPr>
                </pic:pic>
              </a:graphicData>
            </a:graphic>
          </wp:inline>
        </w:drawing>
      </w:r>
    </w:p>
    <w:p w:rsidR="00C62A2D" w:rsidRDefault="00C62A2D">
      <w:pPr>
        <w:spacing w:after="0" w:line="240" w:lineRule="auto"/>
        <w:rPr>
          <w:rFonts w:ascii="Times New Roman" w:hAnsi="Times New Roman" w:cs="Times New Roman"/>
          <w:b/>
          <w:sz w:val="28"/>
          <w:szCs w:val="28"/>
        </w:rPr>
      </w:pPr>
      <w:r>
        <w:rPr>
          <w:rFonts w:ascii="Times New Roman" w:hAnsi="Times New Roman" w:cs="Times New Roman"/>
          <w:b/>
          <w:sz w:val="28"/>
          <w:szCs w:val="28"/>
        </w:rPr>
        <w:br w:type="page"/>
      </w:r>
    </w:p>
    <w:p w:rsidR="005A3DC5" w:rsidRDefault="005A3DC5" w:rsidP="008457D5">
      <w:pPr>
        <w:pStyle w:val="FrameContents"/>
        <w:jc w:val="center"/>
        <w:rPr>
          <w:rFonts w:ascii="Times New Roman" w:hAnsi="Times New Roman" w:cs="Times New Roman"/>
          <w:b/>
          <w:sz w:val="28"/>
          <w:szCs w:val="28"/>
        </w:rPr>
      </w:pPr>
    </w:p>
    <w:p w:rsidR="005A3DC5" w:rsidRDefault="006D05ED" w:rsidP="00C62A2D">
      <w:pPr>
        <w:pStyle w:val="af0"/>
        <w:spacing w:before="280" w:after="280"/>
        <w:jc w:val="center"/>
        <w:rPr>
          <w:rFonts w:ascii="Times New Roman" w:hAnsi="Times New Roman" w:cs="Times New Roman"/>
          <w:sz w:val="28"/>
          <w:szCs w:val="28"/>
        </w:rPr>
      </w:pPr>
      <w:r>
        <w:rPr>
          <w:rFonts w:ascii="Times New Roman" w:hAnsi="Times New Roman" w:cs="Times New Roman"/>
          <w:sz w:val="28"/>
          <w:szCs w:val="28"/>
        </w:rPr>
        <w:t>Конец трассировки синтаксического анализатора</w:t>
      </w:r>
    </w:p>
    <w:p w:rsidR="005A3DC5" w:rsidRDefault="006D05ED" w:rsidP="008457D5">
      <w:pPr>
        <w:pStyle w:val="FrameContents"/>
        <w:jc w:val="center"/>
        <w:rPr>
          <w:rFonts w:ascii="Times New Roman" w:hAnsi="Times New Roman" w:cs="Times New Roman"/>
          <w:sz w:val="28"/>
          <w:szCs w:val="28"/>
        </w:rPr>
      </w:pPr>
      <w:r>
        <w:rPr>
          <w:noProof/>
          <w:lang w:val="en-US"/>
        </w:rPr>
        <w:drawing>
          <wp:inline distT="0" distB="0" distL="0" distR="0" wp14:anchorId="78C8866B" wp14:editId="3FD9B247">
            <wp:extent cx="5381625" cy="5191125"/>
            <wp:effectExtent l="0" t="0" r="0" b="0"/>
            <wp:docPr id="43"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16"/>
                    <pic:cNvPicPr>
                      <a:picLocks noChangeAspect="1" noChangeArrowheads="1"/>
                    </pic:cNvPicPr>
                  </pic:nvPicPr>
                  <pic:blipFill>
                    <a:blip r:embed="rId37"/>
                    <a:stretch>
                      <a:fillRect/>
                    </a:stretch>
                  </pic:blipFill>
                  <pic:spPr bwMode="auto">
                    <a:xfrm>
                      <a:off x="0" y="0"/>
                      <a:ext cx="5381625" cy="5191125"/>
                    </a:xfrm>
                    <a:prstGeom prst="rect">
                      <a:avLst/>
                    </a:prstGeom>
                  </pic:spPr>
                </pic:pic>
              </a:graphicData>
            </a:graphic>
          </wp:inline>
        </w:drawing>
      </w:r>
    </w:p>
    <w:p w:rsidR="005A3DC5" w:rsidRDefault="00CB6EA1" w:rsidP="00250CC4">
      <w:pPr>
        <w:spacing w:after="0" w:line="240" w:lineRule="auto"/>
        <w:rPr>
          <w:rFonts w:ascii="Times New Roman" w:hAnsi="Times New Roman" w:cs="Times New Roman"/>
          <w:b/>
          <w:sz w:val="28"/>
          <w:szCs w:val="28"/>
        </w:rPr>
      </w:pPr>
      <w:r>
        <w:rPr>
          <w:rFonts w:ascii="Times New Roman" w:hAnsi="Times New Roman" w:cs="Times New Roman"/>
          <w:b/>
          <w:sz w:val="28"/>
          <w:szCs w:val="28"/>
        </w:rPr>
        <w:br w:type="page"/>
      </w:r>
    </w:p>
    <w:p w:rsidR="005A3DC5" w:rsidRPr="003C3501" w:rsidRDefault="00204CEC" w:rsidP="00250CC4">
      <w:pPr>
        <w:pStyle w:val="af0"/>
        <w:spacing w:after="240"/>
        <w:jc w:val="center"/>
        <w:outlineLvl w:val="0"/>
        <w:rPr>
          <w:rFonts w:ascii="Times New Roman" w:hAnsi="Times New Roman" w:cs="Times New Roman"/>
          <w:sz w:val="28"/>
          <w:szCs w:val="28"/>
        </w:rPr>
      </w:pPr>
      <w:bookmarkStart w:id="187" w:name="_Toc122471932"/>
      <w:r w:rsidRPr="003C3501">
        <w:rPr>
          <w:rFonts w:ascii="Times New Roman" w:hAnsi="Times New Roman" w:cs="Times New Roman"/>
          <w:sz w:val="28"/>
          <w:szCs w:val="28"/>
        </w:rPr>
        <w:lastRenderedPageBreak/>
        <w:t>ПРИЛОЖЕНИЕ Д</w:t>
      </w:r>
      <w:bookmarkEnd w:id="187"/>
    </w:p>
    <w:p w:rsidR="005A3DC5" w:rsidRDefault="006D05ED" w:rsidP="00250CC4">
      <w:pPr>
        <w:pStyle w:val="af0"/>
        <w:spacing w:before="280" w:after="280"/>
        <w:jc w:val="center"/>
        <w:rPr>
          <w:rFonts w:ascii="Times New Roman" w:hAnsi="Times New Roman" w:cs="Times New Roman"/>
          <w:sz w:val="28"/>
          <w:szCs w:val="28"/>
        </w:rPr>
      </w:pPr>
      <w:r>
        <w:rPr>
          <w:rFonts w:ascii="Times New Roman" w:hAnsi="Times New Roman" w:cs="Times New Roman"/>
          <w:sz w:val="28"/>
          <w:szCs w:val="28"/>
        </w:rPr>
        <w:t xml:space="preserve">Листинг 1 </w:t>
      </w:r>
      <w:r>
        <w:rPr>
          <w:rFonts w:ascii="Times New Roman" w:hAnsi="Times New Roman" w:cs="Times New Roman"/>
          <w:sz w:val="28"/>
        </w:rPr>
        <w:t xml:space="preserve">Код на языке </w:t>
      </w:r>
      <w:r>
        <w:rPr>
          <w:rFonts w:ascii="Times New Roman" w:hAnsi="Times New Roman" w:cs="Times New Roman"/>
          <w:sz w:val="28"/>
          <w:lang w:val="en-US"/>
        </w:rPr>
        <w:t>Assembler</w:t>
      </w:r>
      <w:r>
        <w:rPr>
          <w:rFonts w:ascii="Times New Roman" w:hAnsi="Times New Roman" w:cs="Times New Roman"/>
          <w:sz w:val="28"/>
        </w:rPr>
        <w:t xml:space="preserve"> с контрольного примера</w:t>
      </w:r>
    </w:p>
    <w:tbl>
      <w:tblPr>
        <w:tblStyle w:val="af8"/>
        <w:tblW w:w="10245" w:type="dxa"/>
        <w:tblLook w:val="04A0" w:firstRow="1" w:lastRow="0" w:firstColumn="1" w:lastColumn="0" w:noHBand="0" w:noVBand="1"/>
      </w:tblPr>
      <w:tblGrid>
        <w:gridCol w:w="10245"/>
      </w:tblGrid>
      <w:tr w:rsidR="005A3DC5" w:rsidRPr="00250CC4">
        <w:tc>
          <w:tcPr>
            <w:tcW w:w="10245" w:type="dxa"/>
          </w:tcPr>
          <w:p w:rsidR="005A3DC5" w:rsidRPr="00250CC4" w:rsidRDefault="006D05ED">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.586</w:t>
            </w:r>
          </w:p>
          <w:p w:rsidR="005A3DC5" w:rsidRPr="00250CC4" w:rsidRDefault="006D05ED">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.model flat, stdcall</w:t>
            </w:r>
          </w:p>
          <w:p w:rsidR="005A3DC5" w:rsidRPr="00250CC4" w:rsidRDefault="006D05ED">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includelib libucrt.lib</w:t>
            </w:r>
          </w:p>
          <w:p w:rsidR="005A3DC5" w:rsidRPr="00250CC4" w:rsidRDefault="006D05ED">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includelib kernel32.lib</w:t>
            </w:r>
          </w:p>
          <w:p w:rsidR="005A3DC5" w:rsidRPr="00250CC4" w:rsidRDefault="006D05ED">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includelib ../Debug/StaticLib.lib</w:t>
            </w:r>
          </w:p>
          <w:p w:rsidR="005A3DC5" w:rsidRPr="00250CC4" w:rsidRDefault="006D05ED">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ExitProcess PROTO :DWORD</w:t>
            </w:r>
          </w:p>
          <w:p w:rsidR="005A3DC5" w:rsidRPr="00250CC4" w:rsidRDefault="005A3DC5">
            <w:pPr>
              <w:spacing w:after="0" w:line="240" w:lineRule="auto"/>
              <w:rPr>
                <w:rFonts w:ascii="Courier New" w:hAnsi="Courier New" w:cs="Courier New"/>
                <w:color w:val="000000"/>
                <w:sz w:val="24"/>
                <w:szCs w:val="24"/>
                <w:lang w:val="en-US"/>
              </w:rPr>
            </w:pPr>
          </w:p>
          <w:p w:rsidR="005A3DC5" w:rsidRPr="00250CC4" w:rsidRDefault="006D05ED">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OutputInt PROTO : DWORD</w:t>
            </w:r>
          </w:p>
          <w:p w:rsidR="005A3DC5" w:rsidRPr="00250CC4" w:rsidRDefault="006D05ED">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OutputStr PROTO : DWORD</w:t>
            </w:r>
          </w:p>
          <w:p w:rsidR="005A3DC5" w:rsidRPr="00250CC4" w:rsidRDefault="006D05ED">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EXTRN Date: proc</w:t>
            </w:r>
          </w:p>
          <w:p w:rsidR="005A3DC5" w:rsidRPr="00250CC4" w:rsidRDefault="006D05ED">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EXTRN Time: proc</w:t>
            </w:r>
          </w:p>
          <w:p w:rsidR="005A3DC5" w:rsidRPr="00250CC4" w:rsidRDefault="005A3DC5">
            <w:pPr>
              <w:spacing w:after="0" w:line="240" w:lineRule="auto"/>
              <w:rPr>
                <w:rFonts w:ascii="Courier New" w:hAnsi="Courier New" w:cs="Courier New"/>
                <w:color w:val="000000"/>
                <w:sz w:val="24"/>
                <w:szCs w:val="24"/>
                <w:lang w:val="en-US"/>
              </w:rPr>
            </w:pPr>
          </w:p>
          <w:p w:rsidR="005A3DC5" w:rsidRPr="00250CC4" w:rsidRDefault="006D05ED">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.stack 4096</w:t>
            </w:r>
          </w:p>
          <w:p w:rsidR="005A3DC5" w:rsidRPr="00250CC4" w:rsidRDefault="005A3DC5">
            <w:pPr>
              <w:spacing w:after="0" w:line="240" w:lineRule="auto"/>
              <w:rPr>
                <w:rFonts w:ascii="Courier New" w:hAnsi="Courier New" w:cs="Courier New"/>
                <w:color w:val="000000"/>
                <w:sz w:val="24"/>
                <w:szCs w:val="24"/>
                <w:lang w:val="en-US"/>
              </w:rPr>
            </w:pPr>
          </w:p>
          <w:p w:rsidR="005A3DC5" w:rsidRPr="00250CC4" w:rsidRDefault="006D05ED">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.CONST</w:t>
            </w:r>
          </w:p>
          <w:p w:rsidR="005A3DC5" w:rsidRPr="00250CC4" w:rsidRDefault="006D05ED">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overflownum BYTE "Выход за пределы значения", 0</w:t>
            </w:r>
          </w:p>
          <w:p w:rsidR="005A3DC5" w:rsidRPr="00250CC4" w:rsidRDefault="006D05ED">
            <w:pPr>
              <w:spacing w:after="0" w:line="240" w:lineRule="auto"/>
              <w:rPr>
                <w:rFonts w:ascii="Courier New" w:hAnsi="Courier New" w:cs="Courier New"/>
                <w:color w:val="000000"/>
                <w:sz w:val="24"/>
                <w:szCs w:val="24"/>
              </w:rPr>
            </w:pPr>
            <w:r w:rsidRPr="00250CC4">
              <w:rPr>
                <w:rFonts w:ascii="Courier New" w:hAnsi="Courier New" w:cs="Courier New"/>
                <w:color w:val="000000"/>
                <w:sz w:val="24"/>
                <w:szCs w:val="24"/>
                <w:lang w:val="en-US"/>
              </w:rPr>
              <w:tab/>
              <w:t>neguint</w:t>
            </w:r>
            <w:r w:rsidRPr="00250CC4">
              <w:rPr>
                <w:rFonts w:ascii="Courier New" w:hAnsi="Courier New" w:cs="Courier New"/>
                <w:color w:val="000000"/>
                <w:sz w:val="24"/>
                <w:szCs w:val="24"/>
              </w:rPr>
              <w:t xml:space="preserve"> </w:t>
            </w:r>
            <w:r w:rsidRPr="00250CC4">
              <w:rPr>
                <w:rFonts w:ascii="Courier New" w:hAnsi="Courier New" w:cs="Courier New"/>
                <w:color w:val="000000"/>
                <w:sz w:val="24"/>
                <w:szCs w:val="24"/>
                <w:lang w:val="en-US"/>
              </w:rPr>
              <w:t>BYTE</w:t>
            </w:r>
            <w:r w:rsidRPr="00250CC4">
              <w:rPr>
                <w:rFonts w:ascii="Courier New" w:hAnsi="Courier New" w:cs="Courier New"/>
                <w:color w:val="000000"/>
                <w:sz w:val="24"/>
                <w:szCs w:val="24"/>
              </w:rPr>
              <w:t xml:space="preserve"> "Отрицательное число", 0</w:t>
            </w:r>
          </w:p>
          <w:p w:rsidR="005A3DC5" w:rsidRPr="00250CC4" w:rsidRDefault="006D05ED">
            <w:pPr>
              <w:spacing w:after="0" w:line="240" w:lineRule="auto"/>
              <w:rPr>
                <w:rFonts w:ascii="Courier New" w:hAnsi="Courier New" w:cs="Courier New"/>
                <w:color w:val="000000"/>
                <w:sz w:val="24"/>
                <w:szCs w:val="24"/>
              </w:rPr>
            </w:pPr>
            <w:r w:rsidRPr="00250CC4">
              <w:rPr>
                <w:rFonts w:ascii="Courier New" w:hAnsi="Courier New" w:cs="Courier New"/>
                <w:color w:val="000000"/>
                <w:sz w:val="24"/>
                <w:szCs w:val="24"/>
              </w:rPr>
              <w:tab/>
            </w:r>
            <w:r w:rsidRPr="00250CC4">
              <w:rPr>
                <w:rFonts w:ascii="Courier New" w:hAnsi="Courier New" w:cs="Courier New"/>
                <w:color w:val="000000"/>
                <w:sz w:val="24"/>
                <w:szCs w:val="24"/>
                <w:lang w:val="en-US"/>
              </w:rPr>
              <w:t>zerodel</w:t>
            </w:r>
            <w:r w:rsidRPr="00250CC4">
              <w:rPr>
                <w:rFonts w:ascii="Courier New" w:hAnsi="Courier New" w:cs="Courier New"/>
                <w:color w:val="000000"/>
                <w:sz w:val="24"/>
                <w:szCs w:val="24"/>
              </w:rPr>
              <w:t xml:space="preserve"> </w:t>
            </w:r>
            <w:r w:rsidRPr="00250CC4">
              <w:rPr>
                <w:rFonts w:ascii="Courier New" w:hAnsi="Courier New" w:cs="Courier New"/>
                <w:color w:val="000000"/>
                <w:sz w:val="24"/>
                <w:szCs w:val="24"/>
                <w:lang w:val="en-US"/>
              </w:rPr>
              <w:t>BYTE</w:t>
            </w:r>
            <w:r w:rsidRPr="00250CC4">
              <w:rPr>
                <w:rFonts w:ascii="Courier New" w:hAnsi="Courier New" w:cs="Courier New"/>
                <w:color w:val="000000"/>
                <w:sz w:val="24"/>
                <w:szCs w:val="24"/>
              </w:rPr>
              <w:t xml:space="preserve"> "Деление на ноль", 0</w:t>
            </w:r>
          </w:p>
          <w:p w:rsidR="005A3DC5" w:rsidRPr="00250CC4" w:rsidRDefault="006D05ED">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rPr>
              <w:tab/>
            </w:r>
            <w:r w:rsidRPr="00250CC4">
              <w:rPr>
                <w:rFonts w:ascii="Courier New" w:hAnsi="Courier New" w:cs="Courier New"/>
                <w:color w:val="000000"/>
                <w:sz w:val="24"/>
                <w:szCs w:val="24"/>
                <w:lang w:val="en-US"/>
              </w:rPr>
              <w:t>L1 DWORD 1</w:t>
            </w:r>
          </w:p>
          <w:p w:rsidR="005A3DC5" w:rsidRPr="00250CC4" w:rsidRDefault="006D05ED">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L2 DWORD 4</w:t>
            </w:r>
          </w:p>
          <w:p w:rsidR="005A3DC5" w:rsidRPr="00250CC4" w:rsidRDefault="006D05ED">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L3 DWORD 2</w:t>
            </w:r>
          </w:p>
          <w:p w:rsidR="005A3DC5" w:rsidRPr="00250CC4" w:rsidRDefault="006D05ED">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L4 DWORD 1</w:t>
            </w:r>
          </w:p>
          <w:p w:rsidR="005A3DC5" w:rsidRPr="00250CC4" w:rsidRDefault="006D05ED">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L5 BYTE "NRV - 2022", 0</w:t>
            </w:r>
          </w:p>
          <w:p w:rsidR="005A3DC5" w:rsidRPr="00250CC4" w:rsidRDefault="006D05ED">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L6 DWORD 5</w:t>
            </w:r>
          </w:p>
          <w:p w:rsidR="005A3DC5" w:rsidRPr="00250CC4" w:rsidRDefault="006D05ED">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L7 DWORD 9</w:t>
            </w:r>
          </w:p>
          <w:p w:rsidR="005A3DC5" w:rsidRPr="00250CC4" w:rsidRDefault="005A3DC5">
            <w:pPr>
              <w:spacing w:after="0" w:line="240" w:lineRule="auto"/>
              <w:rPr>
                <w:rFonts w:ascii="Courier New" w:hAnsi="Courier New" w:cs="Courier New"/>
                <w:color w:val="000000"/>
                <w:sz w:val="24"/>
                <w:szCs w:val="24"/>
                <w:lang w:val="en-US"/>
              </w:rPr>
            </w:pPr>
          </w:p>
          <w:p w:rsidR="005A3DC5" w:rsidRPr="00250CC4" w:rsidRDefault="006D05ED">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.data</w:t>
            </w:r>
          </w:p>
          <w:p w:rsidR="005A3DC5" w:rsidRPr="00250CC4" w:rsidRDefault="006D05ED">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buffer BYTE 256 dup(0)</w:t>
            </w:r>
          </w:p>
          <w:p w:rsidR="005A3DC5" w:rsidRPr="00250CC4" w:rsidRDefault="006D05ED">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count DWORD 0</w:t>
            </w:r>
          </w:p>
          <w:p w:rsidR="005A3DC5" w:rsidRPr="00250CC4" w:rsidRDefault="006D05ED">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sum_c DWORD 0</w:t>
            </w:r>
          </w:p>
          <w:p w:rsidR="005A3DC5" w:rsidRPr="00250CC4" w:rsidRDefault="006D05ED">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check_x DWORD 0</w:t>
            </w:r>
          </w:p>
          <w:p w:rsidR="005A3DC5" w:rsidRPr="00250CC4" w:rsidRDefault="006D05ED">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main_result DWORD 0</w:t>
            </w:r>
          </w:p>
          <w:p w:rsidR="005A3DC5" w:rsidRPr="00250CC4" w:rsidRDefault="006D05ED">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main_date DWORD ?</w:t>
            </w:r>
          </w:p>
          <w:p w:rsidR="005A3DC5" w:rsidRPr="00250CC4" w:rsidRDefault="006D05ED">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main_time DWORD ?</w:t>
            </w:r>
          </w:p>
          <w:p w:rsidR="005A3DC5" w:rsidRPr="00250CC4" w:rsidRDefault="006D05ED">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main_d DWORD 0</w:t>
            </w:r>
          </w:p>
          <w:p w:rsidR="005A3DC5" w:rsidRPr="00250CC4" w:rsidRDefault="006D05ED">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main_s DWORD ?</w:t>
            </w:r>
          </w:p>
          <w:p w:rsidR="005A3DC5" w:rsidRPr="00250CC4" w:rsidRDefault="005A3DC5">
            <w:pPr>
              <w:spacing w:after="0" w:line="240" w:lineRule="auto"/>
              <w:rPr>
                <w:rFonts w:ascii="Courier New" w:hAnsi="Courier New" w:cs="Courier New"/>
                <w:color w:val="000000"/>
                <w:sz w:val="24"/>
                <w:szCs w:val="24"/>
                <w:lang w:val="en-US"/>
              </w:rPr>
            </w:pPr>
          </w:p>
          <w:p w:rsidR="005A3DC5" w:rsidRPr="00250CC4" w:rsidRDefault="006D05ED">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.code</w:t>
            </w:r>
          </w:p>
          <w:p w:rsidR="005A3DC5" w:rsidRPr="00250CC4" w:rsidRDefault="005A3DC5">
            <w:pPr>
              <w:spacing w:after="0" w:line="240" w:lineRule="auto"/>
              <w:rPr>
                <w:rFonts w:ascii="Courier New" w:hAnsi="Courier New" w:cs="Courier New"/>
                <w:color w:val="000000"/>
                <w:sz w:val="24"/>
                <w:szCs w:val="24"/>
                <w:lang w:val="en-US"/>
              </w:rPr>
            </w:pPr>
          </w:p>
          <w:p w:rsidR="005A3DC5" w:rsidRPr="00250CC4" w:rsidRDefault="006D05ED">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sum PROC sum_a : DWORD, sum_b : DWORD</w:t>
            </w:r>
          </w:p>
          <w:p w:rsidR="005A3DC5" w:rsidRPr="00250CC4" w:rsidRDefault="006D05ED">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push sum_a</w:t>
            </w:r>
          </w:p>
          <w:p w:rsidR="005A3DC5" w:rsidRPr="00250CC4" w:rsidRDefault="006D05ED">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push sum_b</w:t>
            </w:r>
          </w:p>
          <w:p w:rsidR="005A3DC5" w:rsidRPr="00250CC4" w:rsidRDefault="006D05ED">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pop eax</w:t>
            </w:r>
          </w:p>
          <w:p w:rsidR="005A3DC5" w:rsidRPr="00250CC4" w:rsidRDefault="006D05ED">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pop ebx</w:t>
            </w:r>
          </w:p>
          <w:p w:rsidR="005A3DC5" w:rsidRPr="00250CC4" w:rsidRDefault="006D05ED">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add eax, ebx</w:t>
            </w:r>
          </w:p>
          <w:p w:rsidR="005A3DC5" w:rsidRPr="00250CC4" w:rsidRDefault="006D05ED">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cmp eax, 255</w:t>
            </w:r>
          </w:p>
          <w:p w:rsidR="005A3DC5" w:rsidRPr="00250CC4" w:rsidRDefault="006D05ED">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jg OVERFLOW</w:t>
            </w:r>
          </w:p>
          <w:p w:rsidR="005A3DC5" w:rsidRPr="00250CC4" w:rsidRDefault="006D05ED">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cmp eax, 0</w:t>
            </w:r>
          </w:p>
          <w:p w:rsidR="005A3DC5" w:rsidRPr="00250CC4" w:rsidRDefault="006D05ED">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jl NEGNUM</w:t>
            </w:r>
          </w:p>
          <w:p w:rsidR="005A3DC5" w:rsidRPr="00250CC4" w:rsidRDefault="006D05ED" w:rsidP="00250CC4">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push eax</w:t>
            </w:r>
          </w:p>
        </w:tc>
      </w:tr>
    </w:tbl>
    <w:p w:rsidR="00250CC4" w:rsidRPr="00250CC4" w:rsidRDefault="00250CC4" w:rsidP="00250CC4">
      <w:pPr>
        <w:pStyle w:val="af0"/>
        <w:spacing w:before="280" w:after="280"/>
        <w:jc w:val="center"/>
        <w:rPr>
          <w:rFonts w:ascii="Times New Roman" w:hAnsi="Times New Roman" w:cs="Times New Roman"/>
          <w:sz w:val="28"/>
          <w:szCs w:val="28"/>
        </w:rPr>
      </w:pPr>
      <w:r>
        <w:br w:type="page"/>
      </w:r>
      <w:r>
        <w:rPr>
          <w:rFonts w:ascii="Times New Roman" w:hAnsi="Times New Roman" w:cs="Times New Roman"/>
          <w:sz w:val="28"/>
          <w:szCs w:val="28"/>
        </w:rPr>
        <w:lastRenderedPageBreak/>
        <w:t xml:space="preserve">Листинг 1 (продолжение) </w:t>
      </w:r>
      <w:r>
        <w:rPr>
          <w:rFonts w:ascii="Times New Roman" w:hAnsi="Times New Roman" w:cs="Times New Roman"/>
          <w:sz w:val="28"/>
        </w:rPr>
        <w:t xml:space="preserve">Код на языке </w:t>
      </w:r>
      <w:r>
        <w:rPr>
          <w:rFonts w:ascii="Times New Roman" w:hAnsi="Times New Roman" w:cs="Times New Roman"/>
          <w:sz w:val="28"/>
          <w:lang w:val="en-US"/>
        </w:rPr>
        <w:t>Assembler</w:t>
      </w:r>
      <w:r>
        <w:rPr>
          <w:rFonts w:ascii="Times New Roman" w:hAnsi="Times New Roman" w:cs="Times New Roman"/>
          <w:sz w:val="28"/>
        </w:rPr>
        <w:t xml:space="preserve"> с контрольного примера</w:t>
      </w:r>
    </w:p>
    <w:tbl>
      <w:tblPr>
        <w:tblStyle w:val="af8"/>
        <w:tblW w:w="10245" w:type="dxa"/>
        <w:tblLook w:val="04A0" w:firstRow="1" w:lastRow="0" w:firstColumn="1" w:lastColumn="0" w:noHBand="0" w:noVBand="1"/>
      </w:tblPr>
      <w:tblGrid>
        <w:gridCol w:w="10245"/>
      </w:tblGrid>
      <w:tr w:rsidR="00250CC4" w:rsidRPr="00250CC4">
        <w:tc>
          <w:tcPr>
            <w:tcW w:w="10245" w:type="dxa"/>
          </w:tcPr>
          <w:p w:rsidR="00250CC4" w:rsidRPr="00250CC4" w:rsidRDefault="00250CC4" w:rsidP="00250CC4">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pop sum_c</w:t>
            </w:r>
          </w:p>
          <w:p w:rsidR="00250CC4" w:rsidRPr="00250CC4" w:rsidRDefault="00250CC4" w:rsidP="00250CC4">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push sum_c</w:t>
            </w:r>
          </w:p>
          <w:p w:rsidR="00250CC4" w:rsidRPr="00250CC4" w:rsidRDefault="00250CC4" w:rsidP="00250CC4">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push L1</w:t>
            </w:r>
          </w:p>
          <w:p w:rsidR="00250CC4" w:rsidRPr="00250CC4" w:rsidRDefault="00250CC4" w:rsidP="00250CC4">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pop ecx</w:t>
            </w:r>
          </w:p>
          <w:p w:rsidR="00250CC4" w:rsidRPr="00250CC4" w:rsidRDefault="00250CC4" w:rsidP="00250CC4">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CYCLE0:</w:t>
            </w:r>
          </w:p>
          <w:p w:rsidR="00250CC4" w:rsidRPr="00250CC4" w:rsidRDefault="00250CC4" w:rsidP="00250CC4">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pop eax</w:t>
            </w:r>
          </w:p>
          <w:p w:rsidR="00250CC4" w:rsidRPr="00250CC4" w:rsidRDefault="00250CC4" w:rsidP="00250CC4">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shl eax, 1</w:t>
            </w:r>
          </w:p>
          <w:p w:rsidR="00250CC4" w:rsidRPr="00250CC4" w:rsidRDefault="00250CC4" w:rsidP="00250CC4">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cmp eax, 255</w:t>
            </w:r>
          </w:p>
          <w:p w:rsidR="00250CC4" w:rsidRPr="00250CC4" w:rsidRDefault="00250CC4" w:rsidP="00250CC4">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jg OVERFLOW</w:t>
            </w:r>
          </w:p>
          <w:p w:rsidR="00250CC4" w:rsidRPr="00250CC4" w:rsidRDefault="00250CC4" w:rsidP="00250CC4">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cmp eax, 0</w:t>
            </w:r>
          </w:p>
          <w:p w:rsidR="00250CC4" w:rsidRPr="00250CC4" w:rsidRDefault="00250CC4" w:rsidP="00250CC4">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jl NEGNUM</w:t>
            </w:r>
          </w:p>
          <w:p w:rsidR="00250CC4" w:rsidRPr="00250CC4" w:rsidRDefault="00250CC4" w:rsidP="00250CC4">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push eax</w:t>
            </w:r>
          </w:p>
          <w:p w:rsidR="00250CC4" w:rsidRPr="00250CC4" w:rsidRDefault="00250CC4" w:rsidP="00250CC4">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loop CYCLE0</w:t>
            </w:r>
          </w:p>
          <w:p w:rsidR="00250CC4" w:rsidRPr="00250CC4" w:rsidRDefault="00250CC4" w:rsidP="00250CC4">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pop sum_c</w:t>
            </w:r>
          </w:p>
          <w:p w:rsidR="00250CC4" w:rsidRPr="00250CC4" w:rsidRDefault="00250CC4" w:rsidP="00250CC4">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push sum_c</w:t>
            </w:r>
          </w:p>
          <w:p w:rsidR="00250CC4" w:rsidRPr="00250CC4" w:rsidRDefault="00250CC4" w:rsidP="00250CC4">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jmp local0</w:t>
            </w:r>
          </w:p>
          <w:p w:rsidR="00250CC4" w:rsidRPr="00250CC4" w:rsidRDefault="00250CC4" w:rsidP="00250CC4">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local0:</w:t>
            </w:r>
          </w:p>
          <w:p w:rsidR="00250CC4" w:rsidRPr="00250CC4" w:rsidRDefault="00250CC4" w:rsidP="00250CC4">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pop eax</w:t>
            </w:r>
          </w:p>
          <w:p w:rsidR="00250CC4" w:rsidRPr="00250CC4" w:rsidRDefault="00250CC4" w:rsidP="00250CC4">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ret</w:t>
            </w:r>
          </w:p>
          <w:p w:rsidR="00250CC4" w:rsidRPr="00250CC4" w:rsidRDefault="00250CC4" w:rsidP="00250CC4">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OVERFLOW:</w:t>
            </w:r>
          </w:p>
          <w:p w:rsidR="00250CC4" w:rsidRPr="00250CC4" w:rsidRDefault="00250CC4" w:rsidP="00250CC4">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push offset overflownum</w:t>
            </w:r>
          </w:p>
          <w:p w:rsidR="00250CC4" w:rsidRPr="00250CC4" w:rsidRDefault="00250CC4" w:rsidP="00250CC4">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call OutputStr</w:t>
            </w:r>
          </w:p>
          <w:p w:rsidR="00250CC4" w:rsidRPr="00250CC4" w:rsidRDefault="00250CC4" w:rsidP="00250CC4">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push 0</w:t>
            </w:r>
          </w:p>
          <w:p w:rsidR="00250CC4" w:rsidRPr="00250CC4" w:rsidRDefault="00250CC4" w:rsidP="00250CC4">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call ExitProcess</w:t>
            </w:r>
          </w:p>
          <w:p w:rsidR="00250CC4" w:rsidRPr="00250CC4" w:rsidRDefault="00250CC4" w:rsidP="00250CC4">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NEGNUM:</w:t>
            </w:r>
          </w:p>
          <w:p w:rsidR="00250CC4" w:rsidRPr="00250CC4" w:rsidRDefault="00250CC4" w:rsidP="00250CC4">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push offset neguint</w:t>
            </w:r>
          </w:p>
          <w:p w:rsidR="00250CC4" w:rsidRPr="00250CC4" w:rsidRDefault="00250CC4" w:rsidP="00250CC4">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call OutputStr</w:t>
            </w:r>
          </w:p>
          <w:p w:rsidR="00250CC4" w:rsidRPr="00250CC4" w:rsidRDefault="00250CC4" w:rsidP="00250CC4">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DELZERO:</w:t>
            </w:r>
          </w:p>
          <w:p w:rsidR="00250CC4" w:rsidRPr="00250CC4" w:rsidRDefault="00250CC4" w:rsidP="00250CC4">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push offset zerodel</w:t>
            </w:r>
          </w:p>
          <w:p w:rsidR="00250CC4" w:rsidRPr="00250CC4" w:rsidRDefault="00250CC4" w:rsidP="00250CC4">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call OutputStr</w:t>
            </w:r>
          </w:p>
          <w:p w:rsidR="00250CC4" w:rsidRPr="00250CC4" w:rsidRDefault="00250CC4" w:rsidP="00250CC4">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push 0</w:t>
            </w:r>
          </w:p>
          <w:p w:rsidR="00250CC4" w:rsidRPr="00250CC4" w:rsidRDefault="00250CC4" w:rsidP="00250CC4">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call ExitProcess</w:t>
            </w:r>
          </w:p>
          <w:p w:rsidR="00250CC4" w:rsidRPr="00250CC4" w:rsidRDefault="00250CC4" w:rsidP="00250CC4">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sum ENDP</w:t>
            </w:r>
          </w:p>
          <w:p w:rsidR="00250CC4" w:rsidRPr="00250CC4" w:rsidRDefault="00250CC4" w:rsidP="00250CC4">
            <w:pPr>
              <w:spacing w:after="0" w:line="240" w:lineRule="auto"/>
              <w:rPr>
                <w:rFonts w:ascii="Courier New" w:hAnsi="Courier New" w:cs="Courier New"/>
                <w:color w:val="000000"/>
                <w:sz w:val="24"/>
                <w:szCs w:val="24"/>
                <w:lang w:val="en-US"/>
              </w:rPr>
            </w:pPr>
          </w:p>
          <w:p w:rsidR="00250CC4" w:rsidRPr="00250CC4" w:rsidRDefault="00250CC4" w:rsidP="00250CC4">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 xml:space="preserve">check PROC </w:t>
            </w:r>
          </w:p>
          <w:p w:rsidR="00250CC4" w:rsidRPr="00073890" w:rsidRDefault="00250CC4" w:rsidP="00250CC4">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r>
            <w:r w:rsidRPr="00073890">
              <w:rPr>
                <w:rFonts w:ascii="Courier New" w:hAnsi="Courier New" w:cs="Courier New"/>
                <w:color w:val="000000"/>
                <w:sz w:val="24"/>
                <w:szCs w:val="24"/>
                <w:lang w:val="en-US"/>
              </w:rPr>
              <w:t>push L1</w:t>
            </w:r>
          </w:p>
          <w:p w:rsidR="00250CC4" w:rsidRPr="00250CC4" w:rsidRDefault="00250CC4" w:rsidP="00250CC4">
            <w:pPr>
              <w:spacing w:after="0" w:line="240" w:lineRule="auto"/>
              <w:rPr>
                <w:rFonts w:ascii="Courier New" w:hAnsi="Courier New" w:cs="Courier New"/>
                <w:color w:val="000000"/>
                <w:sz w:val="24"/>
                <w:szCs w:val="24"/>
                <w:lang w:val="en-US"/>
              </w:rPr>
            </w:pPr>
            <w:r w:rsidRPr="00073890">
              <w:rPr>
                <w:rFonts w:ascii="Courier New" w:hAnsi="Courier New" w:cs="Courier New"/>
                <w:color w:val="000000"/>
                <w:sz w:val="24"/>
                <w:szCs w:val="24"/>
                <w:lang w:val="en-US"/>
              </w:rPr>
              <w:tab/>
            </w:r>
            <w:r w:rsidRPr="00250CC4">
              <w:rPr>
                <w:rFonts w:ascii="Courier New" w:hAnsi="Courier New" w:cs="Courier New"/>
                <w:color w:val="000000"/>
                <w:sz w:val="24"/>
                <w:szCs w:val="24"/>
                <w:lang w:val="en-US"/>
              </w:rPr>
              <w:t>pop check_x</w:t>
            </w:r>
          </w:p>
          <w:p w:rsidR="00250CC4" w:rsidRPr="00250CC4" w:rsidRDefault="00250CC4" w:rsidP="00250CC4">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push L2</w:t>
            </w:r>
          </w:p>
          <w:p w:rsidR="00250CC4" w:rsidRPr="00250CC4" w:rsidRDefault="00250CC4" w:rsidP="00250CC4">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pop count</w:t>
            </w:r>
          </w:p>
          <w:p w:rsidR="00250CC4" w:rsidRPr="00250CC4" w:rsidRDefault="00250CC4" w:rsidP="00250CC4">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add count, 1</w:t>
            </w:r>
          </w:p>
          <w:p w:rsidR="00250CC4" w:rsidRPr="00250CC4" w:rsidRDefault="00250CC4" w:rsidP="00250CC4">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mov ecx, count</w:t>
            </w:r>
          </w:p>
          <w:p w:rsidR="00250CC4" w:rsidRPr="00250CC4" w:rsidRDefault="00250CC4" w:rsidP="00250CC4">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CYCLE100:</w:t>
            </w:r>
          </w:p>
          <w:p w:rsidR="00250CC4" w:rsidRPr="00250CC4" w:rsidRDefault="00250CC4" w:rsidP="00250CC4">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push check_x</w:t>
            </w:r>
          </w:p>
          <w:p w:rsidR="00250CC4" w:rsidRPr="00250CC4" w:rsidRDefault="00250CC4" w:rsidP="00250CC4">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push L3</w:t>
            </w:r>
          </w:p>
          <w:p w:rsidR="00250CC4" w:rsidRPr="00250CC4" w:rsidRDefault="00250CC4" w:rsidP="00250CC4">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pop eax</w:t>
            </w:r>
          </w:p>
          <w:p w:rsidR="00250CC4" w:rsidRPr="00250CC4" w:rsidRDefault="00250CC4" w:rsidP="00250CC4">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pop ebx</w:t>
            </w:r>
          </w:p>
          <w:p w:rsidR="00250CC4" w:rsidRPr="00250CC4" w:rsidRDefault="00250CC4" w:rsidP="00250CC4">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mul ebx</w:t>
            </w:r>
          </w:p>
          <w:p w:rsidR="00250CC4" w:rsidRPr="00250CC4" w:rsidRDefault="00250CC4" w:rsidP="00250CC4">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cmp eax, 255</w:t>
            </w:r>
          </w:p>
          <w:p w:rsidR="00250CC4" w:rsidRPr="00250CC4" w:rsidRDefault="00250CC4" w:rsidP="00250CC4">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jg OVERFLOW</w:t>
            </w:r>
          </w:p>
          <w:p w:rsidR="00250CC4" w:rsidRPr="00250CC4" w:rsidRDefault="00250CC4" w:rsidP="00250CC4">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ab/>
              <w:t>cmp eax, 0</w:t>
            </w:r>
          </w:p>
          <w:p w:rsidR="00250CC4" w:rsidRPr="00B23CA6" w:rsidRDefault="00250CC4" w:rsidP="00B23CA6">
            <w:pPr>
              <w:spacing w:after="0" w:line="240" w:lineRule="auto"/>
              <w:rPr>
                <w:rFonts w:ascii="Courier New" w:hAnsi="Courier New" w:cs="Courier New"/>
                <w:color w:val="000000"/>
                <w:sz w:val="24"/>
                <w:szCs w:val="24"/>
                <w:lang w:val="en-US"/>
              </w:rPr>
            </w:pPr>
            <w:r w:rsidRPr="00250CC4">
              <w:rPr>
                <w:rFonts w:ascii="Courier New" w:hAnsi="Courier New" w:cs="Courier New"/>
                <w:color w:val="000000"/>
                <w:sz w:val="24"/>
                <w:szCs w:val="24"/>
                <w:lang w:val="en-US"/>
              </w:rPr>
              <w:t>jl NEGNUM</w:t>
            </w:r>
          </w:p>
        </w:tc>
      </w:tr>
    </w:tbl>
    <w:p w:rsidR="00B23CA6" w:rsidRPr="00B23CA6" w:rsidRDefault="00B23CA6" w:rsidP="00B23CA6">
      <w:pPr>
        <w:jc w:val="center"/>
        <w:rPr>
          <w:rFonts w:ascii="Times New Roman" w:hAnsi="Times New Roman" w:cs="Times New Roman"/>
        </w:rPr>
      </w:pPr>
      <w:r>
        <w:br w:type="page"/>
      </w:r>
      <w:r w:rsidRPr="00B23CA6">
        <w:rPr>
          <w:rFonts w:ascii="Times New Roman" w:hAnsi="Times New Roman" w:cs="Times New Roman"/>
          <w:sz w:val="28"/>
        </w:rPr>
        <w:lastRenderedPageBreak/>
        <w:t xml:space="preserve">Листинг 1 (продолжение) Код на языке </w:t>
      </w:r>
      <w:r w:rsidRPr="00B23CA6">
        <w:rPr>
          <w:rFonts w:ascii="Times New Roman" w:hAnsi="Times New Roman" w:cs="Times New Roman"/>
          <w:sz w:val="28"/>
          <w:lang w:val="en-US"/>
        </w:rPr>
        <w:t>Assembler</w:t>
      </w:r>
      <w:r w:rsidRPr="00B23CA6">
        <w:rPr>
          <w:rFonts w:ascii="Times New Roman" w:hAnsi="Times New Roman" w:cs="Times New Roman"/>
          <w:sz w:val="28"/>
        </w:rPr>
        <w:t xml:space="preserve"> с контрольного примера</w:t>
      </w:r>
    </w:p>
    <w:tbl>
      <w:tblPr>
        <w:tblStyle w:val="af8"/>
        <w:tblW w:w="10245" w:type="dxa"/>
        <w:tblLook w:val="04A0" w:firstRow="1" w:lastRow="0" w:firstColumn="1" w:lastColumn="0" w:noHBand="0" w:noVBand="1"/>
      </w:tblPr>
      <w:tblGrid>
        <w:gridCol w:w="10245"/>
      </w:tblGrid>
      <w:tr w:rsidR="00B23CA6" w:rsidRPr="00B23CA6">
        <w:tc>
          <w:tcPr>
            <w:tcW w:w="10245" w:type="dxa"/>
          </w:tcPr>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rPr>
              <w:tab/>
            </w:r>
            <w:r w:rsidRPr="00B23CA6">
              <w:rPr>
                <w:rFonts w:ascii="Courier New" w:hAnsi="Courier New" w:cs="Courier New"/>
                <w:color w:val="000000"/>
                <w:sz w:val="24"/>
                <w:szCs w:val="24"/>
                <w:lang w:val="en-US"/>
              </w:rPr>
              <w:t>push eax</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pop check_x</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push check_x</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call OutputInt</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dec count</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mov ecx, count</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loop CYCLE100</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push L4</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jmp local1</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local1:</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pop eax</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ret</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OVERFLOW:</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push offset overflownum</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call OutputStr</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push 0</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call ExitProcess</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NEGNUM:</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push offset neguint</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call OutputStr</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DELZERO:</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push offset zerodel</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call OutputStr</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push 0</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call ExitProcess</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check ENDP</w:t>
            </w:r>
          </w:p>
          <w:p w:rsidR="00B23CA6" w:rsidRPr="00B23CA6" w:rsidRDefault="00B23CA6" w:rsidP="00B23CA6">
            <w:pPr>
              <w:spacing w:after="0" w:line="240" w:lineRule="auto"/>
              <w:rPr>
                <w:rFonts w:ascii="Courier New" w:hAnsi="Courier New" w:cs="Courier New"/>
                <w:color w:val="000000"/>
                <w:sz w:val="24"/>
                <w:szCs w:val="24"/>
                <w:lang w:val="en-US"/>
              </w:rPr>
            </w:pP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 xml:space="preserve">news PROC </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push offset L5</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jmp local2</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local2:</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pop eax</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ret</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OVERFLOW:</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push offset overflownum</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call OutputStr</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push 0</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call ExitProcess</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NEGNUM:</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push offset neguint</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call OutputStr</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DELZERO:</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push offset zerodel</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call OutputStr</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push 0</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call ExitProcess</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news ENDP</w:t>
            </w:r>
          </w:p>
          <w:p w:rsidR="00B23CA6" w:rsidRPr="00B23CA6" w:rsidRDefault="00B23CA6" w:rsidP="00B23CA6">
            <w:pPr>
              <w:spacing w:after="0" w:line="240" w:lineRule="auto"/>
              <w:rPr>
                <w:rFonts w:ascii="Courier New" w:hAnsi="Courier New" w:cs="Courier New"/>
                <w:color w:val="000000"/>
                <w:sz w:val="24"/>
                <w:szCs w:val="24"/>
                <w:lang w:val="en-US"/>
              </w:rPr>
            </w:pPr>
          </w:p>
          <w:p w:rsidR="00B23CA6" w:rsidRPr="00073890" w:rsidRDefault="00B23CA6" w:rsidP="00B23CA6">
            <w:pPr>
              <w:spacing w:after="0" w:line="240" w:lineRule="auto"/>
              <w:rPr>
                <w:rFonts w:ascii="Courier New" w:hAnsi="Courier New" w:cs="Courier New"/>
                <w:color w:val="000000"/>
                <w:sz w:val="24"/>
                <w:szCs w:val="24"/>
                <w:lang w:val="en-US"/>
              </w:rPr>
            </w:pPr>
            <w:r w:rsidRPr="00073890">
              <w:rPr>
                <w:rFonts w:ascii="Courier New" w:hAnsi="Courier New" w:cs="Courier New"/>
                <w:color w:val="000000"/>
                <w:sz w:val="24"/>
                <w:szCs w:val="24"/>
                <w:lang w:val="en-US"/>
              </w:rPr>
              <w:t>main PROC</w:t>
            </w:r>
          </w:p>
          <w:p w:rsidR="00B23CA6" w:rsidRPr="00073890" w:rsidRDefault="00B23CA6" w:rsidP="00B23CA6">
            <w:pPr>
              <w:spacing w:after="0" w:line="240" w:lineRule="auto"/>
              <w:rPr>
                <w:rFonts w:ascii="Courier New" w:hAnsi="Courier New" w:cs="Courier New"/>
                <w:color w:val="000000"/>
                <w:sz w:val="24"/>
                <w:szCs w:val="24"/>
                <w:lang w:val="en-US"/>
              </w:rPr>
            </w:pPr>
            <w:r w:rsidRPr="00073890">
              <w:rPr>
                <w:rFonts w:ascii="Courier New" w:hAnsi="Courier New" w:cs="Courier New"/>
                <w:color w:val="000000"/>
                <w:sz w:val="24"/>
                <w:szCs w:val="24"/>
                <w:lang w:val="en-US"/>
              </w:rPr>
              <w:tab/>
              <w:t>push L6</w:t>
            </w:r>
          </w:p>
          <w:p w:rsidR="00B23CA6" w:rsidRPr="00073890" w:rsidRDefault="00B23CA6" w:rsidP="00B23CA6">
            <w:pPr>
              <w:spacing w:after="0" w:line="240" w:lineRule="auto"/>
              <w:rPr>
                <w:rFonts w:ascii="Courier New" w:hAnsi="Courier New" w:cs="Courier New"/>
                <w:color w:val="000000"/>
                <w:sz w:val="24"/>
                <w:szCs w:val="24"/>
                <w:lang w:val="en-US"/>
              </w:rPr>
            </w:pPr>
            <w:r w:rsidRPr="00073890">
              <w:rPr>
                <w:rFonts w:ascii="Courier New" w:hAnsi="Courier New" w:cs="Courier New"/>
                <w:color w:val="000000"/>
                <w:sz w:val="24"/>
                <w:szCs w:val="24"/>
                <w:lang w:val="en-US"/>
              </w:rPr>
              <w:tab/>
              <w:t>push L7</w:t>
            </w:r>
          </w:p>
          <w:p w:rsidR="00B23CA6" w:rsidRPr="00B23CA6" w:rsidRDefault="00B23CA6" w:rsidP="00B23CA6">
            <w:pPr>
              <w:spacing w:after="0" w:line="240" w:lineRule="auto"/>
              <w:rPr>
                <w:rFonts w:ascii="Courier New" w:hAnsi="Courier New" w:cs="Courier New"/>
                <w:color w:val="000000"/>
                <w:sz w:val="24"/>
                <w:szCs w:val="24"/>
              </w:rPr>
            </w:pPr>
            <w:r w:rsidRPr="00073890">
              <w:rPr>
                <w:rFonts w:ascii="Courier New" w:hAnsi="Courier New" w:cs="Courier New"/>
                <w:color w:val="000000"/>
                <w:sz w:val="24"/>
                <w:szCs w:val="24"/>
                <w:lang w:val="en-US"/>
              </w:rPr>
              <w:tab/>
            </w:r>
            <w:r w:rsidRPr="00B23CA6">
              <w:rPr>
                <w:rFonts w:ascii="Courier New" w:hAnsi="Courier New" w:cs="Courier New"/>
                <w:color w:val="000000"/>
                <w:sz w:val="24"/>
                <w:szCs w:val="24"/>
              </w:rPr>
              <w:t>pop edx</w:t>
            </w:r>
          </w:p>
        </w:tc>
      </w:tr>
    </w:tbl>
    <w:p w:rsidR="00B23CA6" w:rsidRDefault="00B23CA6" w:rsidP="00B23CA6">
      <w:pPr>
        <w:jc w:val="center"/>
      </w:pPr>
      <w:r>
        <w:br w:type="page"/>
      </w:r>
      <w:r w:rsidRPr="00B23CA6">
        <w:rPr>
          <w:rFonts w:ascii="Times New Roman" w:hAnsi="Times New Roman" w:cs="Times New Roman"/>
          <w:sz w:val="28"/>
        </w:rPr>
        <w:lastRenderedPageBreak/>
        <w:t xml:space="preserve">Листинг 1 (продолжение) Код на языке </w:t>
      </w:r>
      <w:r w:rsidRPr="00B23CA6">
        <w:rPr>
          <w:rFonts w:ascii="Times New Roman" w:hAnsi="Times New Roman" w:cs="Times New Roman"/>
          <w:sz w:val="28"/>
          <w:lang w:val="en-US"/>
        </w:rPr>
        <w:t>Assembler</w:t>
      </w:r>
      <w:r w:rsidRPr="00B23CA6">
        <w:rPr>
          <w:rFonts w:ascii="Times New Roman" w:hAnsi="Times New Roman" w:cs="Times New Roman"/>
          <w:sz w:val="28"/>
        </w:rPr>
        <w:t xml:space="preserve"> с контрольного примера</w:t>
      </w:r>
    </w:p>
    <w:tbl>
      <w:tblPr>
        <w:tblStyle w:val="af8"/>
        <w:tblW w:w="10245" w:type="dxa"/>
        <w:tblLook w:val="04A0" w:firstRow="1" w:lastRow="0" w:firstColumn="1" w:lastColumn="0" w:noHBand="0" w:noVBand="1"/>
      </w:tblPr>
      <w:tblGrid>
        <w:gridCol w:w="10245"/>
      </w:tblGrid>
      <w:tr w:rsidR="00B23CA6" w:rsidRPr="00B23CA6">
        <w:tc>
          <w:tcPr>
            <w:tcW w:w="10245" w:type="dxa"/>
          </w:tcPr>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rPr>
              <w:tab/>
            </w:r>
            <w:r w:rsidRPr="00B23CA6">
              <w:rPr>
                <w:rFonts w:ascii="Courier New" w:hAnsi="Courier New" w:cs="Courier New"/>
                <w:color w:val="000000"/>
                <w:sz w:val="24"/>
                <w:szCs w:val="24"/>
                <w:lang w:val="en-US"/>
              </w:rPr>
              <w:t>pop edx</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push L7</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push L6</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call sum</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push eax</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push L1</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pop ecx</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CYCLE1:</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pop eax</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shr eax, 1</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cmp eax, 255</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jg OVERFLOW</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cmp eax, 0</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jl NEGNUM</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push eax</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loop CYCLE1</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pop main_result</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push main_result</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call OutputInt</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call Date</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push eax</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pop main_date</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push main_date</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call OutputStr</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call Time</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push eax</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pop main_time</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push main_time</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call OutputStr</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call check</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push eax</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pop main_d</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call news</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push eax</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pop main_s</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push main_s</w:t>
            </w:r>
          </w:p>
          <w:p w:rsidR="00B23CA6" w:rsidRPr="00073890"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r>
            <w:r w:rsidRPr="00073890">
              <w:rPr>
                <w:rFonts w:ascii="Courier New" w:hAnsi="Courier New" w:cs="Courier New"/>
                <w:color w:val="000000"/>
                <w:sz w:val="24"/>
                <w:szCs w:val="24"/>
                <w:lang w:val="en-US"/>
              </w:rPr>
              <w:t>call OutputStr</w:t>
            </w:r>
          </w:p>
          <w:p w:rsidR="00B23CA6" w:rsidRPr="00073890" w:rsidRDefault="00B23CA6" w:rsidP="00B23CA6">
            <w:pPr>
              <w:spacing w:after="0" w:line="240" w:lineRule="auto"/>
              <w:rPr>
                <w:rFonts w:ascii="Courier New" w:hAnsi="Courier New" w:cs="Courier New"/>
                <w:color w:val="000000"/>
                <w:sz w:val="24"/>
                <w:szCs w:val="24"/>
                <w:lang w:val="en-US"/>
              </w:rPr>
            </w:pPr>
            <w:r w:rsidRPr="00073890">
              <w:rPr>
                <w:rFonts w:ascii="Courier New" w:hAnsi="Courier New" w:cs="Courier New"/>
                <w:color w:val="000000"/>
                <w:sz w:val="24"/>
                <w:szCs w:val="24"/>
                <w:lang w:val="en-US"/>
              </w:rPr>
              <w:t>OutAsm:</w:t>
            </w:r>
          </w:p>
          <w:p w:rsidR="00B23CA6" w:rsidRPr="00073890" w:rsidRDefault="00B23CA6" w:rsidP="00B23CA6">
            <w:pPr>
              <w:spacing w:after="0" w:line="240" w:lineRule="auto"/>
              <w:rPr>
                <w:rFonts w:ascii="Courier New" w:hAnsi="Courier New" w:cs="Courier New"/>
                <w:color w:val="000000"/>
                <w:sz w:val="24"/>
                <w:szCs w:val="24"/>
                <w:lang w:val="en-US"/>
              </w:rPr>
            </w:pPr>
            <w:r w:rsidRPr="00073890">
              <w:rPr>
                <w:rFonts w:ascii="Courier New" w:hAnsi="Courier New" w:cs="Courier New"/>
                <w:color w:val="000000"/>
                <w:sz w:val="24"/>
                <w:szCs w:val="24"/>
                <w:lang w:val="en-US"/>
              </w:rPr>
              <w:tab/>
              <w:t>push 0</w:t>
            </w:r>
          </w:p>
          <w:p w:rsidR="00B23CA6" w:rsidRPr="00073890" w:rsidRDefault="00B23CA6" w:rsidP="00B23CA6">
            <w:pPr>
              <w:spacing w:after="0" w:line="240" w:lineRule="auto"/>
              <w:rPr>
                <w:rFonts w:ascii="Courier New" w:hAnsi="Courier New" w:cs="Courier New"/>
                <w:color w:val="000000"/>
                <w:sz w:val="24"/>
                <w:szCs w:val="24"/>
                <w:lang w:val="en-US"/>
              </w:rPr>
            </w:pPr>
            <w:r w:rsidRPr="00073890">
              <w:rPr>
                <w:rFonts w:ascii="Courier New" w:hAnsi="Courier New" w:cs="Courier New"/>
                <w:color w:val="000000"/>
                <w:sz w:val="24"/>
                <w:szCs w:val="24"/>
                <w:lang w:val="en-US"/>
              </w:rPr>
              <w:tab/>
              <w:t>call ExitProcess</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OVERFLOW:</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push offset overflownum</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call OutputStr</w:t>
            </w:r>
          </w:p>
          <w:p w:rsidR="00B23CA6" w:rsidRPr="00073890"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r>
            <w:r w:rsidRPr="00073890">
              <w:rPr>
                <w:rFonts w:ascii="Courier New" w:hAnsi="Courier New" w:cs="Courier New"/>
                <w:color w:val="000000"/>
                <w:sz w:val="24"/>
                <w:szCs w:val="24"/>
                <w:lang w:val="en-US"/>
              </w:rPr>
              <w:t>push 0</w:t>
            </w:r>
          </w:p>
          <w:p w:rsidR="00B23CA6" w:rsidRPr="00073890" w:rsidRDefault="00B23CA6" w:rsidP="00B23CA6">
            <w:pPr>
              <w:spacing w:after="0" w:line="240" w:lineRule="auto"/>
              <w:rPr>
                <w:rFonts w:ascii="Courier New" w:hAnsi="Courier New" w:cs="Courier New"/>
                <w:color w:val="000000"/>
                <w:sz w:val="24"/>
                <w:szCs w:val="24"/>
                <w:lang w:val="en-US"/>
              </w:rPr>
            </w:pPr>
            <w:r w:rsidRPr="00073890">
              <w:rPr>
                <w:rFonts w:ascii="Courier New" w:hAnsi="Courier New" w:cs="Courier New"/>
                <w:color w:val="000000"/>
                <w:sz w:val="24"/>
                <w:szCs w:val="24"/>
                <w:lang w:val="en-US"/>
              </w:rPr>
              <w:tab/>
              <w:t>call ExitProcess</w:t>
            </w:r>
          </w:p>
          <w:p w:rsidR="00B23CA6" w:rsidRPr="00073890" w:rsidRDefault="00B23CA6" w:rsidP="00B23CA6">
            <w:pPr>
              <w:spacing w:after="0" w:line="240" w:lineRule="auto"/>
              <w:rPr>
                <w:rFonts w:ascii="Courier New" w:hAnsi="Courier New" w:cs="Courier New"/>
                <w:color w:val="000000"/>
                <w:sz w:val="24"/>
                <w:szCs w:val="24"/>
                <w:lang w:val="en-US"/>
              </w:rPr>
            </w:pPr>
            <w:r w:rsidRPr="00073890">
              <w:rPr>
                <w:rFonts w:ascii="Courier New" w:hAnsi="Courier New" w:cs="Courier New"/>
                <w:color w:val="000000"/>
                <w:sz w:val="24"/>
                <w:szCs w:val="24"/>
                <w:lang w:val="en-US"/>
              </w:rPr>
              <w:t>NEGNUM:</w:t>
            </w:r>
          </w:p>
          <w:p w:rsidR="00B23CA6" w:rsidRPr="00073890" w:rsidRDefault="00B23CA6" w:rsidP="00B23CA6">
            <w:pPr>
              <w:spacing w:after="0" w:line="240" w:lineRule="auto"/>
              <w:rPr>
                <w:rFonts w:ascii="Courier New" w:hAnsi="Courier New" w:cs="Courier New"/>
                <w:color w:val="000000"/>
                <w:sz w:val="24"/>
                <w:szCs w:val="24"/>
                <w:lang w:val="en-US"/>
              </w:rPr>
            </w:pPr>
            <w:r w:rsidRPr="00073890">
              <w:rPr>
                <w:rFonts w:ascii="Courier New" w:hAnsi="Courier New" w:cs="Courier New"/>
                <w:color w:val="000000"/>
                <w:sz w:val="24"/>
                <w:szCs w:val="24"/>
                <w:lang w:val="en-US"/>
              </w:rPr>
              <w:tab/>
              <w:t>push offset neguint</w:t>
            </w:r>
          </w:p>
          <w:p w:rsidR="00B23CA6" w:rsidRPr="00073890" w:rsidRDefault="00B23CA6" w:rsidP="00B23CA6">
            <w:pPr>
              <w:spacing w:after="0" w:line="240" w:lineRule="auto"/>
              <w:rPr>
                <w:rFonts w:ascii="Courier New" w:hAnsi="Courier New" w:cs="Courier New"/>
                <w:color w:val="000000"/>
                <w:sz w:val="24"/>
                <w:szCs w:val="24"/>
                <w:lang w:val="en-US"/>
              </w:rPr>
            </w:pPr>
            <w:r w:rsidRPr="00073890">
              <w:rPr>
                <w:rFonts w:ascii="Courier New" w:hAnsi="Courier New" w:cs="Courier New"/>
                <w:color w:val="000000"/>
                <w:sz w:val="24"/>
                <w:szCs w:val="24"/>
                <w:lang w:val="en-US"/>
              </w:rPr>
              <w:tab/>
              <w:t>call OutputStr</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DELZERO:</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push offset zerodel</w:t>
            </w:r>
          </w:p>
          <w:p w:rsidR="00B23CA6" w:rsidRPr="00B23CA6" w:rsidRDefault="00B23CA6" w:rsidP="00B23CA6">
            <w:pPr>
              <w:spacing w:after="0" w:line="240" w:lineRule="auto"/>
              <w:rPr>
                <w:rFonts w:ascii="Courier New" w:hAnsi="Courier New" w:cs="Courier New"/>
                <w:color w:val="000000"/>
                <w:sz w:val="24"/>
                <w:szCs w:val="24"/>
                <w:lang w:val="en-US"/>
              </w:rPr>
            </w:pPr>
            <w:r w:rsidRPr="00B23CA6">
              <w:rPr>
                <w:rFonts w:ascii="Courier New" w:hAnsi="Courier New" w:cs="Courier New"/>
                <w:color w:val="000000"/>
                <w:sz w:val="24"/>
                <w:szCs w:val="24"/>
                <w:lang w:val="en-US"/>
              </w:rPr>
              <w:tab/>
              <w:t>call OutputStr</w:t>
            </w:r>
          </w:p>
          <w:p w:rsidR="00B23CA6" w:rsidRPr="00B23CA6" w:rsidRDefault="00B23CA6" w:rsidP="00B23CA6">
            <w:pPr>
              <w:spacing w:after="0" w:line="240" w:lineRule="auto"/>
              <w:rPr>
                <w:rFonts w:ascii="Courier New" w:hAnsi="Courier New" w:cs="Courier New"/>
                <w:color w:val="000000"/>
                <w:sz w:val="24"/>
                <w:szCs w:val="24"/>
              </w:rPr>
            </w:pPr>
            <w:r w:rsidRPr="00B23CA6">
              <w:rPr>
                <w:rFonts w:ascii="Courier New" w:hAnsi="Courier New" w:cs="Courier New"/>
                <w:color w:val="000000"/>
                <w:sz w:val="24"/>
                <w:szCs w:val="24"/>
                <w:lang w:val="en-US"/>
              </w:rPr>
              <w:tab/>
            </w:r>
            <w:r w:rsidRPr="00B23CA6">
              <w:rPr>
                <w:rFonts w:ascii="Courier New" w:hAnsi="Courier New" w:cs="Courier New"/>
                <w:color w:val="000000"/>
                <w:sz w:val="24"/>
                <w:szCs w:val="24"/>
              </w:rPr>
              <w:t>push 0</w:t>
            </w:r>
          </w:p>
        </w:tc>
      </w:tr>
    </w:tbl>
    <w:p w:rsidR="00B23CA6" w:rsidRDefault="00B23CA6" w:rsidP="00B23CA6">
      <w:pPr>
        <w:jc w:val="center"/>
      </w:pPr>
      <w:r>
        <w:br w:type="page"/>
      </w:r>
      <w:r>
        <w:rPr>
          <w:rFonts w:ascii="Times New Roman" w:hAnsi="Times New Roman" w:cs="Times New Roman"/>
          <w:sz w:val="28"/>
        </w:rPr>
        <w:lastRenderedPageBreak/>
        <w:t xml:space="preserve">Листинг 1 (продолжение) Код на языке </w:t>
      </w:r>
      <w:r>
        <w:rPr>
          <w:rFonts w:ascii="Times New Roman" w:hAnsi="Times New Roman" w:cs="Times New Roman"/>
          <w:sz w:val="28"/>
          <w:lang w:val="en-US"/>
        </w:rPr>
        <w:t>Assembler</w:t>
      </w:r>
      <w:r>
        <w:rPr>
          <w:rFonts w:ascii="Times New Roman" w:hAnsi="Times New Roman" w:cs="Times New Roman"/>
          <w:sz w:val="28"/>
        </w:rPr>
        <w:t xml:space="preserve"> с контрольного примера</w:t>
      </w:r>
    </w:p>
    <w:tbl>
      <w:tblPr>
        <w:tblStyle w:val="af8"/>
        <w:tblW w:w="10245" w:type="dxa"/>
        <w:tblLook w:val="04A0" w:firstRow="1" w:lastRow="0" w:firstColumn="1" w:lastColumn="0" w:noHBand="0" w:noVBand="1"/>
      </w:tblPr>
      <w:tblGrid>
        <w:gridCol w:w="10245"/>
      </w:tblGrid>
      <w:tr w:rsidR="00B23CA6" w:rsidRPr="00A65C30">
        <w:tc>
          <w:tcPr>
            <w:tcW w:w="10245" w:type="dxa"/>
          </w:tcPr>
          <w:p w:rsidR="00B23CA6" w:rsidRPr="00073890" w:rsidRDefault="00B23CA6" w:rsidP="00B23CA6">
            <w:pPr>
              <w:spacing w:after="0" w:line="240" w:lineRule="auto"/>
              <w:rPr>
                <w:rFonts w:ascii="Courier New" w:hAnsi="Courier New" w:cs="Courier New"/>
                <w:color w:val="000000"/>
                <w:sz w:val="24"/>
                <w:szCs w:val="24"/>
                <w:lang w:val="en-US"/>
              </w:rPr>
            </w:pPr>
            <w:r>
              <w:rPr>
                <w:rFonts w:ascii="Courier New" w:hAnsi="Courier New" w:cs="Courier New"/>
                <w:color w:val="000000"/>
                <w:sz w:val="24"/>
                <w:szCs w:val="24"/>
              </w:rPr>
              <w:tab/>
            </w:r>
            <w:r w:rsidRPr="00073890">
              <w:rPr>
                <w:rFonts w:ascii="Courier New" w:hAnsi="Courier New" w:cs="Courier New"/>
                <w:color w:val="000000"/>
                <w:sz w:val="24"/>
                <w:szCs w:val="24"/>
                <w:lang w:val="en-US"/>
              </w:rPr>
              <w:t>call ExitProcess</w:t>
            </w:r>
          </w:p>
          <w:p w:rsidR="00B23CA6" w:rsidRPr="00073890" w:rsidRDefault="00B23CA6" w:rsidP="00B23CA6">
            <w:pPr>
              <w:spacing w:after="0" w:line="240" w:lineRule="auto"/>
              <w:rPr>
                <w:rFonts w:ascii="Courier New" w:hAnsi="Courier New" w:cs="Courier New"/>
                <w:color w:val="000000"/>
                <w:sz w:val="24"/>
                <w:szCs w:val="24"/>
                <w:lang w:val="en-US"/>
              </w:rPr>
            </w:pPr>
            <w:r w:rsidRPr="00073890">
              <w:rPr>
                <w:rFonts w:ascii="Courier New" w:hAnsi="Courier New" w:cs="Courier New"/>
                <w:color w:val="000000"/>
                <w:sz w:val="24"/>
                <w:szCs w:val="24"/>
                <w:lang w:val="en-US"/>
              </w:rPr>
              <w:t>main ENDP</w:t>
            </w:r>
          </w:p>
          <w:p w:rsidR="00B23CA6" w:rsidRPr="00073890" w:rsidRDefault="00B23CA6" w:rsidP="00B23CA6">
            <w:pPr>
              <w:spacing w:after="0" w:line="240" w:lineRule="auto"/>
              <w:rPr>
                <w:rFonts w:ascii="Courier New" w:hAnsi="Courier New" w:cs="Courier New"/>
                <w:color w:val="000000"/>
                <w:sz w:val="4"/>
                <w:szCs w:val="4"/>
                <w:lang w:val="en-US"/>
              </w:rPr>
            </w:pPr>
            <w:r w:rsidRPr="00073890">
              <w:rPr>
                <w:rFonts w:ascii="Courier New" w:hAnsi="Courier New" w:cs="Courier New"/>
                <w:color w:val="000000"/>
                <w:sz w:val="24"/>
                <w:szCs w:val="24"/>
                <w:lang w:val="en-US"/>
              </w:rPr>
              <w:t>end main</w:t>
            </w:r>
          </w:p>
        </w:tc>
      </w:tr>
    </w:tbl>
    <w:p w:rsidR="005A3DC5" w:rsidRPr="00073890" w:rsidRDefault="005A3DC5" w:rsidP="007A090F">
      <w:pPr>
        <w:spacing w:after="0" w:line="240" w:lineRule="auto"/>
        <w:rPr>
          <w:lang w:val="en-US"/>
        </w:rPr>
      </w:pPr>
    </w:p>
    <w:sectPr w:rsidR="005A3DC5" w:rsidRPr="00073890" w:rsidSect="00B23CA6">
      <w:headerReference w:type="default" r:id="rId38"/>
      <w:pgSz w:w="11906" w:h="16838"/>
      <w:pgMar w:top="1134" w:right="567" w:bottom="851" w:left="1304" w:header="624" w:footer="0"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6915" w:rsidRDefault="00B96915">
      <w:pPr>
        <w:spacing w:after="0" w:line="240" w:lineRule="auto"/>
      </w:pPr>
      <w:r>
        <w:separator/>
      </w:r>
    </w:p>
  </w:endnote>
  <w:endnote w:type="continuationSeparator" w:id="0">
    <w:p w:rsidR="00B96915" w:rsidRDefault="00B96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6915" w:rsidRDefault="00B96915">
      <w:pPr>
        <w:spacing w:after="0" w:line="240" w:lineRule="auto"/>
      </w:pPr>
      <w:r>
        <w:separator/>
      </w:r>
    </w:p>
  </w:footnote>
  <w:footnote w:type="continuationSeparator" w:id="0">
    <w:p w:rsidR="00B96915" w:rsidRDefault="00B969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6711463"/>
      <w:docPartObj>
        <w:docPartGallery w:val="Page Numbers (Top of Page)"/>
        <w:docPartUnique/>
      </w:docPartObj>
    </w:sdtPr>
    <w:sdtContent>
      <w:p w:rsidR="00A65C30" w:rsidRDefault="00A65C30">
        <w:pPr>
          <w:pStyle w:val="af1"/>
          <w:jc w:val="right"/>
        </w:pPr>
        <w:r>
          <w:fldChar w:fldCharType="begin"/>
        </w:r>
        <w:r>
          <w:instrText>PAGE</w:instrText>
        </w:r>
        <w:r>
          <w:fldChar w:fldCharType="separate"/>
        </w:r>
        <w:r w:rsidR="00132827">
          <w:rPr>
            <w:noProof/>
          </w:rPr>
          <w:t>36</w:t>
        </w:r>
        <w:r>
          <w:fldChar w:fldCharType="end"/>
        </w:r>
      </w:p>
    </w:sdtContent>
  </w:sdt>
  <w:p w:rsidR="00A65C30" w:rsidRDefault="00A65C30">
    <w:pPr>
      <w:pStyle w:val="af1"/>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11407"/>
    <w:multiLevelType w:val="multilevel"/>
    <w:tmpl w:val="FC4A49F4"/>
    <w:lvl w:ilvl="0">
      <w:start w:val="1"/>
      <w:numFmt w:val="decimal"/>
      <w:lvlText w:val="%1."/>
      <w:lvlJc w:val="left"/>
      <w:pPr>
        <w:tabs>
          <w:tab w:val="num" w:pos="0"/>
        </w:tabs>
        <w:ind w:left="1068" w:hanging="360"/>
      </w:pPr>
    </w:lvl>
    <w:lvl w:ilvl="1">
      <w:start w:val="1"/>
      <w:numFmt w:val="lowerLetter"/>
      <w:lvlText w:val="%2."/>
      <w:lvlJc w:val="left"/>
      <w:pPr>
        <w:tabs>
          <w:tab w:val="num" w:pos="0"/>
        </w:tabs>
        <w:ind w:left="1788" w:hanging="360"/>
      </w:p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3228"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abstractNum w:abstractNumId="1" w15:restartNumberingAfterBreak="0">
    <w:nsid w:val="0B962D89"/>
    <w:multiLevelType w:val="multilevel"/>
    <w:tmpl w:val="3D5089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E477A9F"/>
    <w:multiLevelType w:val="multilevel"/>
    <w:tmpl w:val="D99261CC"/>
    <w:lvl w:ilvl="0">
      <w:start w:val="6"/>
      <w:numFmt w:val="bullet"/>
      <w:lvlText w:val="-"/>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F322945"/>
    <w:multiLevelType w:val="multilevel"/>
    <w:tmpl w:val="0BE8109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25574430"/>
    <w:multiLevelType w:val="hybridMultilevel"/>
    <w:tmpl w:val="580C1528"/>
    <w:lvl w:ilvl="0" w:tplc="A75E38CA">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B337D82"/>
    <w:multiLevelType w:val="multilevel"/>
    <w:tmpl w:val="863C2EF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2B5B7B6B"/>
    <w:multiLevelType w:val="multilevel"/>
    <w:tmpl w:val="25A8F020"/>
    <w:lvl w:ilvl="0">
      <w:start w:val="6"/>
      <w:numFmt w:val="bullet"/>
      <w:lvlText w:val="-"/>
      <w:lvlJc w:val="left"/>
      <w:pPr>
        <w:tabs>
          <w:tab w:val="num" w:pos="0"/>
        </w:tabs>
        <w:ind w:left="792" w:hanging="360"/>
      </w:pPr>
      <w:rPr>
        <w:rFonts w:ascii="Courier New" w:hAnsi="Courier New" w:cs="Courier New" w:hint="default"/>
      </w:rPr>
    </w:lvl>
    <w:lvl w:ilvl="1">
      <w:start w:val="1"/>
      <w:numFmt w:val="bullet"/>
      <w:lvlText w:val="o"/>
      <w:lvlJc w:val="left"/>
      <w:pPr>
        <w:tabs>
          <w:tab w:val="num" w:pos="0"/>
        </w:tabs>
        <w:ind w:left="1512" w:hanging="360"/>
      </w:pPr>
      <w:rPr>
        <w:rFonts w:ascii="Courier New" w:hAnsi="Courier New" w:cs="Courier New" w:hint="default"/>
      </w:rPr>
    </w:lvl>
    <w:lvl w:ilvl="2">
      <w:start w:val="1"/>
      <w:numFmt w:val="bullet"/>
      <w:lvlText w:val=""/>
      <w:lvlJc w:val="left"/>
      <w:pPr>
        <w:tabs>
          <w:tab w:val="num" w:pos="0"/>
        </w:tabs>
        <w:ind w:left="2232" w:hanging="360"/>
      </w:pPr>
      <w:rPr>
        <w:rFonts w:ascii="Wingdings" w:hAnsi="Wingdings" w:cs="Wingdings" w:hint="default"/>
      </w:rPr>
    </w:lvl>
    <w:lvl w:ilvl="3">
      <w:start w:val="1"/>
      <w:numFmt w:val="bullet"/>
      <w:lvlText w:val=""/>
      <w:lvlJc w:val="left"/>
      <w:pPr>
        <w:tabs>
          <w:tab w:val="num" w:pos="0"/>
        </w:tabs>
        <w:ind w:left="2952" w:hanging="360"/>
      </w:pPr>
      <w:rPr>
        <w:rFonts w:ascii="Symbol" w:hAnsi="Symbol" w:cs="Symbol" w:hint="default"/>
      </w:rPr>
    </w:lvl>
    <w:lvl w:ilvl="4">
      <w:start w:val="1"/>
      <w:numFmt w:val="bullet"/>
      <w:lvlText w:val="o"/>
      <w:lvlJc w:val="left"/>
      <w:pPr>
        <w:tabs>
          <w:tab w:val="num" w:pos="0"/>
        </w:tabs>
        <w:ind w:left="3672" w:hanging="360"/>
      </w:pPr>
      <w:rPr>
        <w:rFonts w:ascii="Courier New" w:hAnsi="Courier New" w:cs="Courier New" w:hint="default"/>
      </w:rPr>
    </w:lvl>
    <w:lvl w:ilvl="5">
      <w:start w:val="1"/>
      <w:numFmt w:val="bullet"/>
      <w:lvlText w:val=""/>
      <w:lvlJc w:val="left"/>
      <w:pPr>
        <w:tabs>
          <w:tab w:val="num" w:pos="0"/>
        </w:tabs>
        <w:ind w:left="4392" w:hanging="360"/>
      </w:pPr>
      <w:rPr>
        <w:rFonts w:ascii="Wingdings" w:hAnsi="Wingdings" w:cs="Wingdings" w:hint="default"/>
      </w:rPr>
    </w:lvl>
    <w:lvl w:ilvl="6">
      <w:start w:val="1"/>
      <w:numFmt w:val="bullet"/>
      <w:lvlText w:val=""/>
      <w:lvlJc w:val="left"/>
      <w:pPr>
        <w:tabs>
          <w:tab w:val="num" w:pos="0"/>
        </w:tabs>
        <w:ind w:left="5112" w:hanging="360"/>
      </w:pPr>
      <w:rPr>
        <w:rFonts w:ascii="Symbol" w:hAnsi="Symbol" w:cs="Symbol" w:hint="default"/>
      </w:rPr>
    </w:lvl>
    <w:lvl w:ilvl="7">
      <w:start w:val="1"/>
      <w:numFmt w:val="bullet"/>
      <w:lvlText w:val="o"/>
      <w:lvlJc w:val="left"/>
      <w:pPr>
        <w:tabs>
          <w:tab w:val="num" w:pos="0"/>
        </w:tabs>
        <w:ind w:left="5832" w:hanging="360"/>
      </w:pPr>
      <w:rPr>
        <w:rFonts w:ascii="Courier New" w:hAnsi="Courier New" w:cs="Courier New" w:hint="default"/>
      </w:rPr>
    </w:lvl>
    <w:lvl w:ilvl="8">
      <w:start w:val="1"/>
      <w:numFmt w:val="bullet"/>
      <w:lvlText w:val=""/>
      <w:lvlJc w:val="left"/>
      <w:pPr>
        <w:tabs>
          <w:tab w:val="num" w:pos="0"/>
        </w:tabs>
        <w:ind w:left="6552" w:hanging="360"/>
      </w:pPr>
      <w:rPr>
        <w:rFonts w:ascii="Wingdings" w:hAnsi="Wingdings" w:cs="Wingdings" w:hint="default"/>
      </w:rPr>
    </w:lvl>
  </w:abstractNum>
  <w:abstractNum w:abstractNumId="7" w15:restartNumberingAfterBreak="0">
    <w:nsid w:val="39152AE7"/>
    <w:multiLevelType w:val="multilevel"/>
    <w:tmpl w:val="1E1686AA"/>
    <w:lvl w:ilvl="0">
      <w:start w:val="1"/>
      <w:numFmt w:val="decimal"/>
      <w:lvlText w:val="%1."/>
      <w:lvlJc w:val="left"/>
      <w:pPr>
        <w:tabs>
          <w:tab w:val="num" w:pos="0"/>
        </w:tabs>
        <w:ind w:left="1068" w:hanging="360"/>
      </w:pPr>
    </w:lvl>
    <w:lvl w:ilvl="1">
      <w:start w:val="1"/>
      <w:numFmt w:val="lowerLetter"/>
      <w:lvlText w:val="%2."/>
      <w:lvlJc w:val="left"/>
      <w:pPr>
        <w:tabs>
          <w:tab w:val="num" w:pos="0"/>
        </w:tabs>
        <w:ind w:left="1788" w:hanging="360"/>
      </w:p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3228"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abstractNum w:abstractNumId="8" w15:restartNumberingAfterBreak="0">
    <w:nsid w:val="43171C76"/>
    <w:multiLevelType w:val="multilevel"/>
    <w:tmpl w:val="127ED04A"/>
    <w:lvl w:ilvl="0">
      <w:start w:val="1"/>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Arial" w:hAnsi="Arial" w:cs="Arial" w:hint="default"/>
      </w:rPr>
    </w:lvl>
    <w:lvl w:ilvl="2">
      <w:start w:val="1"/>
      <w:numFmt w:val="bullet"/>
      <w:lvlText w:val="▪"/>
      <w:lvlJc w:val="left"/>
      <w:pPr>
        <w:tabs>
          <w:tab w:val="num" w:pos="0"/>
        </w:tabs>
        <w:ind w:left="2160" w:hanging="360"/>
      </w:pPr>
      <w:rPr>
        <w:rFonts w:ascii="Arial" w:hAnsi="Arial" w:cs="Arial" w:hint="default"/>
      </w:rPr>
    </w:lvl>
    <w:lvl w:ilvl="3">
      <w:start w:val="1"/>
      <w:numFmt w:val="bullet"/>
      <w:lvlText w:val="●"/>
      <w:lvlJc w:val="left"/>
      <w:pPr>
        <w:tabs>
          <w:tab w:val="num" w:pos="0"/>
        </w:tabs>
        <w:ind w:left="2880" w:hanging="360"/>
      </w:pPr>
      <w:rPr>
        <w:rFonts w:ascii="Arial" w:hAnsi="Arial" w:cs="Arial" w:hint="default"/>
      </w:rPr>
    </w:lvl>
    <w:lvl w:ilvl="4">
      <w:start w:val="1"/>
      <w:numFmt w:val="bullet"/>
      <w:lvlText w:val="o"/>
      <w:lvlJc w:val="left"/>
      <w:pPr>
        <w:tabs>
          <w:tab w:val="num" w:pos="0"/>
        </w:tabs>
        <w:ind w:left="3600" w:hanging="360"/>
      </w:pPr>
      <w:rPr>
        <w:rFonts w:ascii="Arial" w:hAnsi="Arial" w:cs="Arial" w:hint="default"/>
      </w:rPr>
    </w:lvl>
    <w:lvl w:ilvl="5">
      <w:start w:val="1"/>
      <w:numFmt w:val="bullet"/>
      <w:lvlText w:val="▪"/>
      <w:lvlJc w:val="left"/>
      <w:pPr>
        <w:tabs>
          <w:tab w:val="num" w:pos="0"/>
        </w:tabs>
        <w:ind w:left="4320" w:hanging="360"/>
      </w:pPr>
      <w:rPr>
        <w:rFonts w:ascii="Arial" w:hAnsi="Arial" w:cs="Arial" w:hint="default"/>
      </w:rPr>
    </w:lvl>
    <w:lvl w:ilvl="6">
      <w:start w:val="1"/>
      <w:numFmt w:val="bullet"/>
      <w:lvlText w:val="●"/>
      <w:lvlJc w:val="left"/>
      <w:pPr>
        <w:tabs>
          <w:tab w:val="num" w:pos="0"/>
        </w:tabs>
        <w:ind w:left="5040" w:hanging="360"/>
      </w:pPr>
      <w:rPr>
        <w:rFonts w:ascii="Arial" w:hAnsi="Arial" w:cs="Arial" w:hint="default"/>
      </w:rPr>
    </w:lvl>
    <w:lvl w:ilvl="7">
      <w:start w:val="1"/>
      <w:numFmt w:val="bullet"/>
      <w:lvlText w:val="o"/>
      <w:lvlJc w:val="left"/>
      <w:pPr>
        <w:tabs>
          <w:tab w:val="num" w:pos="0"/>
        </w:tabs>
        <w:ind w:left="5760" w:hanging="360"/>
      </w:pPr>
      <w:rPr>
        <w:rFonts w:ascii="Arial" w:hAnsi="Arial" w:cs="Arial" w:hint="default"/>
      </w:rPr>
    </w:lvl>
    <w:lvl w:ilvl="8">
      <w:start w:val="1"/>
      <w:numFmt w:val="bullet"/>
      <w:lvlText w:val="▪"/>
      <w:lvlJc w:val="left"/>
      <w:pPr>
        <w:tabs>
          <w:tab w:val="num" w:pos="0"/>
        </w:tabs>
        <w:ind w:left="6480" w:hanging="360"/>
      </w:pPr>
      <w:rPr>
        <w:rFonts w:ascii="Arial" w:hAnsi="Arial" w:cs="Arial" w:hint="default"/>
      </w:rPr>
    </w:lvl>
  </w:abstractNum>
  <w:abstractNum w:abstractNumId="9" w15:restartNumberingAfterBreak="0">
    <w:nsid w:val="437520B4"/>
    <w:multiLevelType w:val="multilevel"/>
    <w:tmpl w:val="B8BE037C"/>
    <w:lvl w:ilvl="0">
      <w:start w:val="1"/>
      <w:numFmt w:val="decimal"/>
      <w:lvlText w:val="%1."/>
      <w:lvlJc w:val="left"/>
      <w:pPr>
        <w:tabs>
          <w:tab w:val="num" w:pos="0"/>
        </w:tabs>
        <w:ind w:left="1429" w:hanging="360"/>
      </w:pPr>
      <w:rPr>
        <w:sz w:val="28"/>
      </w:r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10" w15:restartNumberingAfterBreak="0">
    <w:nsid w:val="46D63AF5"/>
    <w:multiLevelType w:val="multilevel"/>
    <w:tmpl w:val="2692F9A6"/>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11" w15:restartNumberingAfterBreak="0">
    <w:nsid w:val="507B44AB"/>
    <w:multiLevelType w:val="multilevel"/>
    <w:tmpl w:val="0419001D"/>
    <w:lvl w:ilvl="0">
      <w:start w:val="1"/>
      <w:numFmt w:val="decimal"/>
      <w:lvlText w:val="%1)"/>
      <w:lvlJc w:val="left"/>
      <w:pPr>
        <w:tabs>
          <w:tab w:val="num" w:pos="360"/>
        </w:tabs>
        <w:ind w:left="720" w:hanging="360"/>
      </w:pPr>
    </w:lvl>
    <w:lvl w:ilvl="1">
      <w:start w:val="1"/>
      <w:numFmt w:val="lowerLetter"/>
      <w:lvlText w:val="%2)"/>
      <w:lvlJc w:val="left"/>
      <w:pPr>
        <w:tabs>
          <w:tab w:val="num" w:pos="360"/>
        </w:tabs>
        <w:ind w:left="1080" w:hanging="360"/>
      </w:pPr>
    </w:lvl>
    <w:lvl w:ilvl="2">
      <w:start w:val="1"/>
      <w:numFmt w:val="lowerRoman"/>
      <w:lvlText w:val="%3)"/>
      <w:lvlJc w:val="left"/>
      <w:pPr>
        <w:tabs>
          <w:tab w:val="num" w:pos="360"/>
        </w:tabs>
        <w:ind w:left="1440" w:hanging="360"/>
      </w:pPr>
    </w:lvl>
    <w:lvl w:ilvl="3">
      <w:start w:val="1"/>
      <w:numFmt w:val="decimal"/>
      <w:lvlText w:val="(%4)"/>
      <w:lvlJc w:val="left"/>
      <w:pPr>
        <w:tabs>
          <w:tab w:val="num" w:pos="360"/>
        </w:tabs>
        <w:ind w:left="1800" w:hanging="360"/>
      </w:pPr>
    </w:lvl>
    <w:lvl w:ilvl="4">
      <w:start w:val="1"/>
      <w:numFmt w:val="lowerLetter"/>
      <w:lvlText w:val="(%5)"/>
      <w:lvlJc w:val="left"/>
      <w:pPr>
        <w:tabs>
          <w:tab w:val="num" w:pos="360"/>
        </w:tabs>
        <w:ind w:left="2160" w:hanging="360"/>
      </w:pPr>
    </w:lvl>
    <w:lvl w:ilvl="5">
      <w:start w:val="1"/>
      <w:numFmt w:val="lowerRoman"/>
      <w:lvlText w:val="(%6)"/>
      <w:lvlJc w:val="left"/>
      <w:pPr>
        <w:tabs>
          <w:tab w:val="num" w:pos="360"/>
        </w:tabs>
        <w:ind w:left="2520" w:hanging="360"/>
      </w:pPr>
    </w:lvl>
    <w:lvl w:ilvl="6">
      <w:start w:val="1"/>
      <w:numFmt w:val="decimal"/>
      <w:lvlText w:val="%7."/>
      <w:lvlJc w:val="left"/>
      <w:pPr>
        <w:tabs>
          <w:tab w:val="num" w:pos="360"/>
        </w:tabs>
        <w:ind w:left="2880" w:hanging="360"/>
      </w:pPr>
    </w:lvl>
    <w:lvl w:ilvl="7">
      <w:start w:val="1"/>
      <w:numFmt w:val="lowerLetter"/>
      <w:lvlText w:val="%8."/>
      <w:lvlJc w:val="left"/>
      <w:pPr>
        <w:tabs>
          <w:tab w:val="num" w:pos="360"/>
        </w:tabs>
        <w:ind w:left="3240" w:hanging="360"/>
      </w:pPr>
    </w:lvl>
    <w:lvl w:ilvl="8">
      <w:start w:val="1"/>
      <w:numFmt w:val="lowerRoman"/>
      <w:lvlText w:val="%9."/>
      <w:lvlJc w:val="left"/>
      <w:pPr>
        <w:tabs>
          <w:tab w:val="num" w:pos="360"/>
        </w:tabs>
        <w:ind w:left="3600" w:hanging="360"/>
      </w:pPr>
    </w:lvl>
  </w:abstractNum>
  <w:abstractNum w:abstractNumId="12" w15:restartNumberingAfterBreak="0">
    <w:nsid w:val="5E4A13AB"/>
    <w:multiLevelType w:val="multilevel"/>
    <w:tmpl w:val="0419001D"/>
    <w:lvl w:ilvl="0">
      <w:start w:val="1"/>
      <w:numFmt w:val="decimal"/>
      <w:lvlText w:val="%1)"/>
      <w:lvlJc w:val="left"/>
      <w:pPr>
        <w:tabs>
          <w:tab w:val="num" w:pos="0"/>
        </w:tabs>
        <w:ind w:left="360" w:hanging="360"/>
      </w:pPr>
    </w:lvl>
    <w:lvl w:ilvl="1">
      <w:start w:val="1"/>
      <w:numFmt w:val="lowerLetter"/>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13" w15:restartNumberingAfterBreak="0">
    <w:nsid w:val="68833CCA"/>
    <w:multiLevelType w:val="hybridMultilevel"/>
    <w:tmpl w:val="BEBA8DF4"/>
    <w:lvl w:ilvl="0" w:tplc="A75E38CA">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7C180A7C"/>
    <w:multiLevelType w:val="hybridMultilevel"/>
    <w:tmpl w:val="E8A20EB0"/>
    <w:lvl w:ilvl="0" w:tplc="A75E38C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6"/>
  </w:num>
  <w:num w:numId="4">
    <w:abstractNumId w:val="11"/>
  </w:num>
  <w:num w:numId="5">
    <w:abstractNumId w:val="3"/>
  </w:num>
  <w:num w:numId="6">
    <w:abstractNumId w:val="12"/>
  </w:num>
  <w:num w:numId="7">
    <w:abstractNumId w:val="8"/>
  </w:num>
  <w:num w:numId="8">
    <w:abstractNumId w:val="0"/>
  </w:num>
  <w:num w:numId="9">
    <w:abstractNumId w:val="7"/>
  </w:num>
  <w:num w:numId="10">
    <w:abstractNumId w:val="9"/>
  </w:num>
  <w:num w:numId="11">
    <w:abstractNumId w:val="1"/>
  </w:num>
  <w:num w:numId="12">
    <w:abstractNumId w:val="5"/>
  </w:num>
  <w:num w:numId="13">
    <w:abstractNumId w:val="13"/>
  </w:num>
  <w:num w:numId="14">
    <w:abstractNumId w:val="14"/>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oNotDisplayPageBoundaries/>
  <w:defaultTabStop w:val="708"/>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3DC5"/>
    <w:rsid w:val="00001957"/>
    <w:rsid w:val="000079B8"/>
    <w:rsid w:val="00032C3E"/>
    <w:rsid w:val="00046E14"/>
    <w:rsid w:val="00073890"/>
    <w:rsid w:val="000924A7"/>
    <w:rsid w:val="0009780D"/>
    <w:rsid w:val="000C56F1"/>
    <w:rsid w:val="000E04DA"/>
    <w:rsid w:val="000E060C"/>
    <w:rsid w:val="00132827"/>
    <w:rsid w:val="001364DF"/>
    <w:rsid w:val="00160BA7"/>
    <w:rsid w:val="00173DEE"/>
    <w:rsid w:val="00197199"/>
    <w:rsid w:val="001C078C"/>
    <w:rsid w:val="001C7F63"/>
    <w:rsid w:val="001D240A"/>
    <w:rsid w:val="001F2A9C"/>
    <w:rsid w:val="00204CEC"/>
    <w:rsid w:val="00210534"/>
    <w:rsid w:val="00230744"/>
    <w:rsid w:val="00232C1E"/>
    <w:rsid w:val="00234F60"/>
    <w:rsid w:val="00250CC4"/>
    <w:rsid w:val="002C36EB"/>
    <w:rsid w:val="002F40EE"/>
    <w:rsid w:val="00302342"/>
    <w:rsid w:val="00307DC4"/>
    <w:rsid w:val="00326F7B"/>
    <w:rsid w:val="00347987"/>
    <w:rsid w:val="003B29D4"/>
    <w:rsid w:val="003C3501"/>
    <w:rsid w:val="003C4024"/>
    <w:rsid w:val="003C4ACA"/>
    <w:rsid w:val="003C5BC0"/>
    <w:rsid w:val="003E0557"/>
    <w:rsid w:val="003E3F5F"/>
    <w:rsid w:val="004B6DAB"/>
    <w:rsid w:val="00550FE9"/>
    <w:rsid w:val="005659E2"/>
    <w:rsid w:val="00574092"/>
    <w:rsid w:val="00577D22"/>
    <w:rsid w:val="005862BF"/>
    <w:rsid w:val="005A3DC5"/>
    <w:rsid w:val="005A6211"/>
    <w:rsid w:val="005C1C9E"/>
    <w:rsid w:val="005D5919"/>
    <w:rsid w:val="00610898"/>
    <w:rsid w:val="0063129B"/>
    <w:rsid w:val="00670036"/>
    <w:rsid w:val="00682FDA"/>
    <w:rsid w:val="006A68F3"/>
    <w:rsid w:val="006C4E5B"/>
    <w:rsid w:val="006D05ED"/>
    <w:rsid w:val="00722257"/>
    <w:rsid w:val="0078285B"/>
    <w:rsid w:val="007A090F"/>
    <w:rsid w:val="007E320B"/>
    <w:rsid w:val="00810EFF"/>
    <w:rsid w:val="00837A0B"/>
    <w:rsid w:val="008457D5"/>
    <w:rsid w:val="008A4A7E"/>
    <w:rsid w:val="008B5216"/>
    <w:rsid w:val="008C0E8C"/>
    <w:rsid w:val="008E61EB"/>
    <w:rsid w:val="008E68FF"/>
    <w:rsid w:val="009824C6"/>
    <w:rsid w:val="0098386B"/>
    <w:rsid w:val="009C4C1E"/>
    <w:rsid w:val="009C57C5"/>
    <w:rsid w:val="009C7D2A"/>
    <w:rsid w:val="009E7C27"/>
    <w:rsid w:val="00A22A16"/>
    <w:rsid w:val="00A2359D"/>
    <w:rsid w:val="00A2536A"/>
    <w:rsid w:val="00A571AD"/>
    <w:rsid w:val="00A65C30"/>
    <w:rsid w:val="00A91823"/>
    <w:rsid w:val="00A97888"/>
    <w:rsid w:val="00AB1698"/>
    <w:rsid w:val="00AB45FD"/>
    <w:rsid w:val="00AE2219"/>
    <w:rsid w:val="00AE2463"/>
    <w:rsid w:val="00B1003F"/>
    <w:rsid w:val="00B23CA6"/>
    <w:rsid w:val="00B476BA"/>
    <w:rsid w:val="00B660E9"/>
    <w:rsid w:val="00B96915"/>
    <w:rsid w:val="00BA4BF2"/>
    <w:rsid w:val="00BB6516"/>
    <w:rsid w:val="00BD5DE5"/>
    <w:rsid w:val="00C2369B"/>
    <w:rsid w:val="00C30DFE"/>
    <w:rsid w:val="00C50113"/>
    <w:rsid w:val="00C62A2D"/>
    <w:rsid w:val="00C916D6"/>
    <w:rsid w:val="00C94F36"/>
    <w:rsid w:val="00CA0B24"/>
    <w:rsid w:val="00CA60D5"/>
    <w:rsid w:val="00CB6EA1"/>
    <w:rsid w:val="00D86306"/>
    <w:rsid w:val="00D912E9"/>
    <w:rsid w:val="00DB6922"/>
    <w:rsid w:val="00E035F2"/>
    <w:rsid w:val="00E30F49"/>
    <w:rsid w:val="00E57205"/>
    <w:rsid w:val="00E65467"/>
    <w:rsid w:val="00E90C41"/>
    <w:rsid w:val="00EB475A"/>
    <w:rsid w:val="00F30F27"/>
    <w:rsid w:val="00F40B30"/>
    <w:rsid w:val="00F578C1"/>
    <w:rsid w:val="00F648DB"/>
    <w:rsid w:val="00FA5172"/>
    <w:rsid w:val="00FF249D"/>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023FD"/>
  <w15:docId w15:val="{D6BD3CD3-3B50-4D46-B0DF-CD6C69D54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5C30"/>
    <w:pPr>
      <w:spacing w:after="160" w:line="254" w:lineRule="auto"/>
    </w:pPr>
  </w:style>
  <w:style w:type="paragraph" w:styleId="1">
    <w:name w:val="heading 1"/>
    <w:basedOn w:val="a"/>
    <w:next w:val="a"/>
    <w:uiPriority w:val="9"/>
    <w:qFormat/>
    <w:rsid w:val="00BF5E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uiPriority w:val="9"/>
    <w:unhideWhenUsed/>
    <w:qFormat/>
    <w:rsid w:val="00A83C9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Верхний колонтитул Знак"/>
    <w:basedOn w:val="a0"/>
    <w:uiPriority w:val="99"/>
    <w:qFormat/>
    <w:rsid w:val="00C61319"/>
  </w:style>
  <w:style w:type="character" w:customStyle="1" w:styleId="a4">
    <w:name w:val="Нижний колонтитул Знак"/>
    <w:basedOn w:val="a0"/>
    <w:uiPriority w:val="99"/>
    <w:qFormat/>
    <w:rsid w:val="00075739"/>
  </w:style>
  <w:style w:type="character" w:customStyle="1" w:styleId="a5">
    <w:name w:val="Текст выноски Знак"/>
    <w:basedOn w:val="a0"/>
    <w:uiPriority w:val="99"/>
    <w:semiHidden/>
    <w:qFormat/>
    <w:rsid w:val="00A21979"/>
    <w:rPr>
      <w:rFonts w:ascii="Tahoma" w:hAnsi="Tahoma" w:cs="Tahoma"/>
      <w:sz w:val="16"/>
      <w:szCs w:val="16"/>
    </w:rPr>
  </w:style>
  <w:style w:type="character" w:customStyle="1" w:styleId="a6">
    <w:name w:val="Подзаголовок Знак"/>
    <w:basedOn w:val="a0"/>
    <w:qFormat/>
    <w:rsid w:val="003F4DC8"/>
    <w:rPr>
      <w:rFonts w:ascii="Times New Roman" w:eastAsiaTheme="majorEastAsia" w:hAnsi="Times New Roman" w:cstheme="majorBidi"/>
      <w:iCs/>
      <w:sz w:val="28"/>
      <w:szCs w:val="24"/>
      <w:lang w:eastAsia="ru-RU"/>
    </w:rPr>
  </w:style>
  <w:style w:type="character" w:customStyle="1" w:styleId="10">
    <w:name w:val="1 Знак"/>
    <w:basedOn w:val="a0"/>
    <w:link w:val="11"/>
    <w:qFormat/>
    <w:rsid w:val="007F19D4"/>
    <w:rPr>
      <w:rFonts w:ascii="Times New Roman" w:hAnsi="Times New Roman"/>
      <w:sz w:val="28"/>
    </w:rPr>
  </w:style>
  <w:style w:type="character" w:styleId="a7">
    <w:name w:val="page number"/>
    <w:basedOn w:val="a0"/>
    <w:qFormat/>
    <w:rsid w:val="00BF5EF5"/>
  </w:style>
  <w:style w:type="character" w:customStyle="1" w:styleId="11">
    <w:name w:val="Заголовок 1 Знак"/>
    <w:basedOn w:val="a0"/>
    <w:link w:val="10"/>
    <w:uiPriority w:val="9"/>
    <w:qFormat/>
    <w:rsid w:val="00BF5EF5"/>
    <w:rPr>
      <w:rFonts w:asciiTheme="majorHAnsi" w:eastAsiaTheme="majorEastAsia" w:hAnsiTheme="majorHAnsi" w:cstheme="majorBidi"/>
      <w:color w:val="2E74B5" w:themeColor="accent1" w:themeShade="BF"/>
      <w:sz w:val="32"/>
      <w:szCs w:val="32"/>
    </w:rPr>
  </w:style>
  <w:style w:type="character" w:styleId="a8">
    <w:name w:val="Hyperlink"/>
    <w:uiPriority w:val="99"/>
    <w:unhideWhenUsed/>
    <w:rsid w:val="00BF5EF5"/>
    <w:rPr>
      <w:color w:val="0000FF"/>
      <w:u w:val="single"/>
    </w:rPr>
  </w:style>
  <w:style w:type="character" w:customStyle="1" w:styleId="a9">
    <w:name w:val="Заголовок Знак"/>
    <w:basedOn w:val="a0"/>
    <w:qFormat/>
    <w:rsid w:val="00586453"/>
    <w:rPr>
      <w:rFonts w:asciiTheme="majorHAnsi" w:eastAsiaTheme="majorEastAsia" w:hAnsiTheme="majorHAnsi" w:cstheme="majorBidi"/>
      <w:spacing w:val="-10"/>
      <w:kern w:val="2"/>
      <w:sz w:val="56"/>
      <w:szCs w:val="56"/>
    </w:rPr>
  </w:style>
  <w:style w:type="character" w:styleId="aa">
    <w:name w:val="FollowedHyperlink"/>
    <w:basedOn w:val="a0"/>
    <w:uiPriority w:val="99"/>
    <w:semiHidden/>
    <w:unhideWhenUsed/>
    <w:rsid w:val="00586453"/>
    <w:rPr>
      <w:color w:val="954F72" w:themeColor="followedHyperlink"/>
      <w:u w:val="single"/>
    </w:rPr>
  </w:style>
  <w:style w:type="character" w:customStyle="1" w:styleId="20">
    <w:name w:val="Заголовок 2 Знак"/>
    <w:basedOn w:val="a0"/>
    <w:link w:val="20"/>
    <w:uiPriority w:val="9"/>
    <w:qFormat/>
    <w:rsid w:val="00A83C9A"/>
    <w:rPr>
      <w:rFonts w:asciiTheme="majorHAnsi" w:eastAsiaTheme="majorEastAsia" w:hAnsiTheme="majorHAnsi" w:cstheme="majorBidi"/>
      <w:color w:val="2E74B5" w:themeColor="accent1" w:themeShade="BF"/>
      <w:sz w:val="26"/>
      <w:szCs w:val="26"/>
    </w:rPr>
  </w:style>
  <w:style w:type="character" w:customStyle="1" w:styleId="12">
    <w:name w:val="Стиль1 Знак"/>
    <w:basedOn w:val="a9"/>
    <w:link w:val="13"/>
    <w:qFormat/>
    <w:rsid w:val="00586453"/>
    <w:rPr>
      <w:rFonts w:ascii="Times New Roman" w:eastAsiaTheme="majorEastAsia" w:hAnsi="Times New Roman" w:cs="Times New Roman"/>
      <w:b/>
      <w:spacing w:val="-10"/>
      <w:kern w:val="2"/>
      <w:sz w:val="36"/>
      <w:szCs w:val="56"/>
    </w:rPr>
  </w:style>
  <w:style w:type="character" w:styleId="ab">
    <w:name w:val="Placeholder Text"/>
    <w:basedOn w:val="a0"/>
    <w:uiPriority w:val="99"/>
    <w:semiHidden/>
    <w:qFormat/>
    <w:rsid w:val="00A70BEE"/>
    <w:rPr>
      <w:color w:val="808080"/>
    </w:rPr>
  </w:style>
  <w:style w:type="character" w:customStyle="1" w:styleId="ac">
    <w:name w:val="Абзац списка Знак"/>
    <w:basedOn w:val="a0"/>
    <w:uiPriority w:val="34"/>
    <w:qFormat/>
    <w:rsid w:val="0087687F"/>
  </w:style>
  <w:style w:type="character" w:customStyle="1" w:styleId="hgkelc">
    <w:name w:val="hgkelc"/>
    <w:basedOn w:val="a0"/>
    <w:qFormat/>
    <w:rsid w:val="00DE76EB"/>
  </w:style>
  <w:style w:type="character" w:customStyle="1" w:styleId="pl-pds">
    <w:name w:val="pl-pds"/>
    <w:basedOn w:val="a0"/>
    <w:qFormat/>
    <w:rsid w:val="007C14C2"/>
  </w:style>
  <w:style w:type="character" w:customStyle="1" w:styleId="IndexLink">
    <w:name w:val="Index Link"/>
    <w:qFormat/>
  </w:style>
  <w:style w:type="paragraph" w:customStyle="1" w:styleId="Heading">
    <w:name w:val="Heading"/>
    <w:basedOn w:val="a"/>
    <w:next w:val="ad"/>
    <w:qFormat/>
    <w:pPr>
      <w:keepNext/>
      <w:spacing w:before="240" w:after="120"/>
    </w:pPr>
    <w:rPr>
      <w:rFonts w:ascii="Liberation Sans" w:eastAsia="Noto Sans CJK SC" w:hAnsi="Liberation Sans" w:cs="Lohit Devanagari"/>
      <w:sz w:val="28"/>
      <w:szCs w:val="28"/>
    </w:rPr>
  </w:style>
  <w:style w:type="paragraph" w:styleId="ad">
    <w:name w:val="Body Text"/>
    <w:basedOn w:val="a"/>
    <w:pPr>
      <w:spacing w:after="140" w:line="276" w:lineRule="auto"/>
    </w:pPr>
  </w:style>
  <w:style w:type="paragraph" w:styleId="ae">
    <w:name w:val="List"/>
    <w:basedOn w:val="ad"/>
    <w:rPr>
      <w:rFonts w:cs="Lohit Devanagari"/>
    </w:rPr>
  </w:style>
  <w:style w:type="paragraph" w:styleId="af">
    <w:name w:val="caption"/>
    <w:basedOn w:val="a"/>
    <w:next w:val="a"/>
    <w:uiPriority w:val="35"/>
    <w:unhideWhenUsed/>
    <w:qFormat/>
    <w:rsid w:val="007C14C2"/>
    <w:pPr>
      <w:spacing w:after="200" w:line="240" w:lineRule="auto"/>
    </w:pPr>
    <w:rPr>
      <w:rFonts w:ascii="Times New Roman" w:hAnsi="Times New Roman"/>
      <w:i/>
      <w:iCs/>
      <w:color w:val="44546A" w:themeColor="text2"/>
      <w:sz w:val="18"/>
      <w:szCs w:val="18"/>
    </w:rPr>
  </w:style>
  <w:style w:type="paragraph" w:customStyle="1" w:styleId="Index">
    <w:name w:val="Index"/>
    <w:basedOn w:val="a"/>
    <w:qFormat/>
    <w:pPr>
      <w:suppressLineNumbers/>
    </w:pPr>
    <w:rPr>
      <w:rFonts w:cs="Lohit Devanagari"/>
    </w:rPr>
  </w:style>
  <w:style w:type="paragraph" w:styleId="af0">
    <w:name w:val="No Spacing"/>
    <w:uiPriority w:val="1"/>
    <w:qFormat/>
    <w:rsid w:val="00C61319"/>
  </w:style>
  <w:style w:type="paragraph" w:customStyle="1" w:styleId="HeaderandFooter">
    <w:name w:val="Header and Footer"/>
    <w:basedOn w:val="a"/>
    <w:qFormat/>
  </w:style>
  <w:style w:type="paragraph" w:styleId="af1">
    <w:name w:val="header"/>
    <w:basedOn w:val="a"/>
    <w:uiPriority w:val="99"/>
    <w:unhideWhenUsed/>
    <w:rsid w:val="00C61319"/>
    <w:pPr>
      <w:tabs>
        <w:tab w:val="center" w:pos="4677"/>
        <w:tab w:val="right" w:pos="9355"/>
      </w:tabs>
      <w:spacing w:after="0" w:line="240" w:lineRule="auto"/>
    </w:pPr>
  </w:style>
  <w:style w:type="paragraph" w:styleId="af2">
    <w:name w:val="footer"/>
    <w:basedOn w:val="a"/>
    <w:uiPriority w:val="99"/>
    <w:unhideWhenUsed/>
    <w:rsid w:val="00075739"/>
    <w:pPr>
      <w:tabs>
        <w:tab w:val="center" w:pos="4677"/>
        <w:tab w:val="right" w:pos="9355"/>
      </w:tabs>
      <w:spacing w:after="0" w:line="240" w:lineRule="auto"/>
    </w:pPr>
  </w:style>
  <w:style w:type="paragraph" w:styleId="af3">
    <w:name w:val="Balloon Text"/>
    <w:basedOn w:val="a"/>
    <w:uiPriority w:val="99"/>
    <w:semiHidden/>
    <w:unhideWhenUsed/>
    <w:qFormat/>
    <w:rsid w:val="00A21979"/>
    <w:pPr>
      <w:spacing w:after="0" w:line="240" w:lineRule="auto"/>
    </w:pPr>
    <w:rPr>
      <w:rFonts w:ascii="Tahoma" w:hAnsi="Tahoma" w:cs="Tahoma"/>
      <w:sz w:val="16"/>
      <w:szCs w:val="16"/>
    </w:rPr>
  </w:style>
  <w:style w:type="paragraph" w:styleId="af4">
    <w:name w:val="List Paragraph"/>
    <w:basedOn w:val="a"/>
    <w:uiPriority w:val="34"/>
    <w:qFormat/>
    <w:rsid w:val="00236359"/>
    <w:pPr>
      <w:ind w:left="720"/>
      <w:contextualSpacing/>
    </w:pPr>
  </w:style>
  <w:style w:type="paragraph" w:styleId="af5">
    <w:name w:val="Subtitle"/>
    <w:basedOn w:val="a"/>
    <w:next w:val="a"/>
    <w:qFormat/>
    <w:rsid w:val="003F4DC8"/>
    <w:pPr>
      <w:widowControl w:val="0"/>
      <w:spacing w:before="240" w:after="0" w:line="240" w:lineRule="auto"/>
    </w:pPr>
    <w:rPr>
      <w:rFonts w:ascii="Times New Roman" w:eastAsiaTheme="majorEastAsia" w:hAnsi="Times New Roman" w:cstheme="majorBidi"/>
      <w:iCs/>
      <w:sz w:val="28"/>
      <w:szCs w:val="24"/>
      <w:lang w:eastAsia="ru-RU"/>
    </w:rPr>
  </w:style>
  <w:style w:type="paragraph" w:customStyle="1" w:styleId="14">
    <w:name w:val="1"/>
    <w:basedOn w:val="af4"/>
    <w:qFormat/>
    <w:rsid w:val="007F19D4"/>
    <w:pPr>
      <w:spacing w:before="360" w:after="240" w:line="240" w:lineRule="auto"/>
      <w:ind w:left="0" w:firstLine="709"/>
    </w:pPr>
    <w:rPr>
      <w:rFonts w:ascii="Times New Roman" w:hAnsi="Times New Roman"/>
      <w:sz w:val="28"/>
    </w:rPr>
  </w:style>
  <w:style w:type="paragraph" w:styleId="af6">
    <w:name w:val="TOC Heading"/>
    <w:basedOn w:val="1"/>
    <w:next w:val="a"/>
    <w:uiPriority w:val="39"/>
    <w:unhideWhenUsed/>
    <w:qFormat/>
    <w:rsid w:val="00BF5EF5"/>
    <w:pPr>
      <w:spacing w:before="480" w:line="276" w:lineRule="auto"/>
      <w:ind w:left="708"/>
    </w:pPr>
    <w:rPr>
      <w:rFonts w:ascii="Cambria" w:eastAsia="Times New Roman" w:hAnsi="Cambria" w:cs="Times New Roman"/>
      <w:b/>
      <w:bCs/>
      <w:color w:val="365F91"/>
      <w:sz w:val="28"/>
      <w:szCs w:val="28"/>
      <w:lang w:eastAsia="ru-RU"/>
    </w:rPr>
  </w:style>
  <w:style w:type="paragraph" w:styleId="15">
    <w:name w:val="toc 1"/>
    <w:basedOn w:val="a"/>
    <w:next w:val="a"/>
    <w:autoRedefine/>
    <w:uiPriority w:val="39"/>
    <w:rsid w:val="00BF5EF5"/>
    <w:pPr>
      <w:widowControl w:val="0"/>
      <w:tabs>
        <w:tab w:val="left" w:pos="567"/>
        <w:tab w:val="right" w:leader="dot" w:pos="10025"/>
      </w:tabs>
      <w:spacing w:after="0" w:line="240" w:lineRule="auto"/>
    </w:pPr>
    <w:rPr>
      <w:rFonts w:ascii="Times New Roman" w:eastAsia="Times New Roman" w:hAnsi="Times New Roman" w:cs="Times New Roman"/>
      <w:color w:val="000000"/>
      <w:sz w:val="28"/>
      <w:szCs w:val="28"/>
      <w:lang w:eastAsia="ru-RU"/>
    </w:rPr>
  </w:style>
  <w:style w:type="paragraph" w:styleId="21">
    <w:name w:val="toc 2"/>
    <w:basedOn w:val="a"/>
    <w:next w:val="a"/>
    <w:autoRedefine/>
    <w:uiPriority w:val="39"/>
    <w:rsid w:val="00BF5EF5"/>
    <w:pPr>
      <w:widowControl w:val="0"/>
      <w:tabs>
        <w:tab w:val="right" w:leader="dot" w:pos="10025"/>
      </w:tabs>
      <w:spacing w:after="0" w:line="240" w:lineRule="auto"/>
      <w:ind w:firstLine="280"/>
    </w:pPr>
    <w:rPr>
      <w:rFonts w:ascii="Times New Roman" w:eastAsia="Times New Roman" w:hAnsi="Times New Roman" w:cs="Times New Roman"/>
      <w:color w:val="000000"/>
      <w:sz w:val="28"/>
      <w:szCs w:val="28"/>
      <w:lang w:eastAsia="ru-RU"/>
    </w:rPr>
  </w:style>
  <w:style w:type="paragraph" w:styleId="3">
    <w:name w:val="toc 3"/>
    <w:basedOn w:val="a"/>
    <w:next w:val="a"/>
    <w:autoRedefine/>
    <w:uiPriority w:val="39"/>
    <w:unhideWhenUsed/>
    <w:rsid w:val="00586453"/>
    <w:pPr>
      <w:spacing w:after="100" w:line="259" w:lineRule="auto"/>
      <w:ind w:left="440"/>
    </w:pPr>
    <w:rPr>
      <w:rFonts w:eastAsiaTheme="minorEastAsia" w:cs="Times New Roman"/>
      <w:lang w:val="en-US"/>
    </w:rPr>
  </w:style>
  <w:style w:type="paragraph" w:styleId="af7">
    <w:name w:val="Title"/>
    <w:basedOn w:val="a"/>
    <w:next w:val="a"/>
    <w:qFormat/>
    <w:rsid w:val="00586453"/>
    <w:pPr>
      <w:spacing w:after="0" w:line="240" w:lineRule="auto"/>
      <w:contextualSpacing/>
    </w:pPr>
    <w:rPr>
      <w:rFonts w:asciiTheme="majorHAnsi" w:eastAsiaTheme="majorEastAsia" w:hAnsiTheme="majorHAnsi" w:cstheme="majorBidi"/>
      <w:spacing w:val="-10"/>
      <w:kern w:val="2"/>
      <w:sz w:val="56"/>
      <w:szCs w:val="56"/>
    </w:rPr>
  </w:style>
  <w:style w:type="paragraph" w:customStyle="1" w:styleId="13">
    <w:name w:val="Стиль1"/>
    <w:basedOn w:val="af7"/>
    <w:link w:val="12"/>
    <w:qFormat/>
    <w:rsid w:val="00586453"/>
    <w:pPr>
      <w:jc w:val="center"/>
    </w:pPr>
    <w:rPr>
      <w:rFonts w:ascii="Times New Roman" w:hAnsi="Times New Roman" w:cs="Times New Roman"/>
      <w:b/>
      <w:sz w:val="36"/>
    </w:rPr>
  </w:style>
  <w:style w:type="paragraph" w:customStyle="1" w:styleId="FrameContents">
    <w:name w:val="Frame Contents"/>
    <w:basedOn w:val="a"/>
    <w:qFormat/>
  </w:style>
  <w:style w:type="table" w:styleId="af8">
    <w:name w:val="Table Grid"/>
    <w:basedOn w:val="a1"/>
    <w:uiPriority w:val="59"/>
    <w:rsid w:val="00C613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
    <w:name w:val="Сетка таблицы3"/>
    <w:basedOn w:val="a1"/>
    <w:uiPriority w:val="59"/>
    <w:rsid w:val="00CB36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66988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1.bin"/><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3E3912-33FC-46F8-BB91-3C6CF6CB7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1453</TotalTime>
  <Pages>52</Pages>
  <Words>9753</Words>
  <Characters>55594</Characters>
  <Application>Microsoft Office Word</Application>
  <DocSecurity>0</DocSecurity>
  <Lines>463</Lines>
  <Paragraphs>130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Новиков Роман</cp:lastModifiedBy>
  <cp:revision>348</cp:revision>
  <cp:lastPrinted>2021-12-21T21:34:00Z</cp:lastPrinted>
  <dcterms:created xsi:type="dcterms:W3CDTF">2017-09-18T18:30:00Z</dcterms:created>
  <dcterms:modified xsi:type="dcterms:W3CDTF">2022-12-20T22:00:00Z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