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23D" w:rsidRDefault="002E223D" w:rsidP="002E223D">
      <w:pPr>
        <w:rPr>
          <w:rFonts w:hint="eastAsia"/>
        </w:rPr>
      </w:pPr>
      <w:r>
        <w:rPr>
          <w:rFonts w:hint="eastAsia"/>
        </w:rPr>
        <w:t>京东大数据平台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规模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集群规模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服务器规模</w:t>
      </w:r>
      <w:r>
        <w:rPr>
          <w:rFonts w:hint="eastAsia"/>
        </w:rPr>
        <w:t>30000</w:t>
      </w:r>
      <w:r>
        <w:rPr>
          <w:rFonts w:hint="eastAsia"/>
        </w:rPr>
        <w:t>台</w:t>
      </w:r>
      <w:r>
        <w:rPr>
          <w:rFonts w:hint="eastAsia"/>
        </w:rPr>
        <w:t>+</w:t>
      </w:r>
      <w:r>
        <w:rPr>
          <w:rFonts w:hint="eastAsia"/>
        </w:rPr>
        <w:t>，离线</w:t>
      </w:r>
      <w:proofErr w:type="gramStart"/>
      <w:r>
        <w:rPr>
          <w:rFonts w:hint="eastAsia"/>
        </w:rPr>
        <w:t>集群总</w:t>
      </w:r>
      <w:proofErr w:type="gramEnd"/>
      <w:r>
        <w:rPr>
          <w:rFonts w:hint="eastAsia"/>
        </w:rPr>
        <w:t>规模</w:t>
      </w:r>
      <w:r>
        <w:rPr>
          <w:rFonts w:hint="eastAsia"/>
        </w:rPr>
        <w:t xml:space="preserve">18000+ , </w:t>
      </w:r>
      <w:r>
        <w:rPr>
          <w:rFonts w:hint="eastAsia"/>
        </w:rPr>
        <w:t>用户</w:t>
      </w:r>
      <w:r>
        <w:rPr>
          <w:rFonts w:hint="eastAsia"/>
        </w:rPr>
        <w:t>6000+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计算能力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离线数据日处理</w:t>
      </w:r>
      <w:r>
        <w:rPr>
          <w:rFonts w:hint="eastAsia"/>
        </w:rPr>
        <w:t>40PB+</w:t>
      </w:r>
      <w:r>
        <w:rPr>
          <w:rFonts w:hint="eastAsia"/>
        </w:rPr>
        <w:t>，日运行</w:t>
      </w:r>
      <w:r>
        <w:rPr>
          <w:rFonts w:hint="eastAsia"/>
        </w:rPr>
        <w:t>Job</w:t>
      </w:r>
      <w:r>
        <w:rPr>
          <w:rFonts w:hint="eastAsia"/>
        </w:rPr>
        <w:t>数</w:t>
      </w:r>
      <w:r>
        <w:rPr>
          <w:rFonts w:hint="eastAsia"/>
        </w:rPr>
        <w:t>100</w:t>
      </w:r>
      <w:r>
        <w:rPr>
          <w:rFonts w:hint="eastAsia"/>
        </w:rPr>
        <w:t>万</w:t>
      </w:r>
      <w:r>
        <w:rPr>
          <w:rFonts w:hint="eastAsia"/>
        </w:rPr>
        <w:t>+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存储能力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总数据量</w:t>
      </w:r>
      <w:r>
        <w:rPr>
          <w:rFonts w:hint="eastAsia"/>
        </w:rPr>
        <w:t>400PB+</w:t>
      </w:r>
      <w:r>
        <w:rPr>
          <w:rFonts w:hint="eastAsia"/>
        </w:rPr>
        <w:t>，日增数据量</w:t>
      </w:r>
      <w:r>
        <w:rPr>
          <w:rFonts w:hint="eastAsia"/>
        </w:rPr>
        <w:t>500TB+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业务能力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业务主题</w:t>
      </w:r>
      <w:r>
        <w:rPr>
          <w:rFonts w:hint="eastAsia"/>
        </w:rPr>
        <w:t>40+</w:t>
      </w:r>
      <w:r>
        <w:rPr>
          <w:rFonts w:hint="eastAsia"/>
        </w:rPr>
        <w:t>，数据模型</w:t>
      </w:r>
      <w:r>
        <w:rPr>
          <w:rFonts w:hint="eastAsia"/>
        </w:rPr>
        <w:t>450+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大数据平台架构</w:t>
      </w:r>
    </w:p>
    <w:p w:rsidR="002E223D" w:rsidRDefault="002E223D" w:rsidP="002E223D">
      <w:r>
        <w:rPr>
          <w:noProof/>
        </w:rPr>
        <w:drawing>
          <wp:inline distT="0" distB="0" distL="0" distR="0">
            <wp:extent cx="5274310" cy="2615179"/>
            <wp:effectExtent l="0" t="0" r="2540" b="0"/>
            <wp:docPr id="1" name="图片 1" descr="https://img-blog.csdn.net/20180223100001755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223100001755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介绍</w:t>
      </w:r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（之前的</w:t>
      </w:r>
      <w:r>
        <w:rPr>
          <w:rFonts w:hint="eastAsia"/>
        </w:rPr>
        <w:t>Tachyon</w:t>
      </w:r>
      <w:r>
        <w:rPr>
          <w:rFonts w:hint="eastAsia"/>
        </w:rPr>
        <w:t>）。是世界上第一个以内存速度统一不同存储系统的系统。在大数据生态中，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位于计算框架和各种存储系统之间。此外，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存储为中心的架构，使数据访问速度的数量级比现有解决方案快得多。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社区的优势</w:t>
      </w:r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社区的以下优势使得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越来越多的被很多知名企业所应用，也吸引越来越多的贡献者。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活跃开源社区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开源是大势所趋。</w:t>
      </w:r>
      <w:r>
        <w:rPr>
          <w:rFonts w:hint="eastAsia"/>
        </w:rPr>
        <w:t>800</w:t>
      </w:r>
      <w:r>
        <w:rPr>
          <w:rFonts w:hint="eastAsia"/>
        </w:rPr>
        <w:t>多</w:t>
      </w:r>
      <w:r>
        <w:rPr>
          <w:rFonts w:hint="eastAsia"/>
        </w:rPr>
        <w:t>Contributor</w:t>
      </w:r>
      <w:r>
        <w:rPr>
          <w:rFonts w:hint="eastAsia"/>
        </w:rPr>
        <w:t>，</w:t>
      </w:r>
      <w:r>
        <w:rPr>
          <w:rFonts w:hint="eastAsia"/>
        </w:rPr>
        <w:t>1723</w:t>
      </w:r>
      <w:r>
        <w:rPr>
          <w:rFonts w:hint="eastAsia"/>
        </w:rPr>
        <w:t>次</w:t>
      </w:r>
      <w:r>
        <w:rPr>
          <w:rFonts w:hint="eastAsia"/>
        </w:rPr>
        <w:t>fork</w:t>
      </w:r>
      <w:r>
        <w:rPr>
          <w:rFonts w:hint="eastAsia"/>
        </w:rPr>
        <w:t>。</w:t>
      </w:r>
      <w:r>
        <w:rPr>
          <w:rFonts w:hint="eastAsia"/>
        </w:rPr>
        <w:t>6000</w:t>
      </w:r>
      <w:r>
        <w:rPr>
          <w:rFonts w:hint="eastAsia"/>
        </w:rPr>
        <w:t>多次</w:t>
      </w:r>
      <w:r>
        <w:rPr>
          <w:rFonts w:hint="eastAsia"/>
        </w:rPr>
        <w:t>PR</w:t>
      </w:r>
      <w:r>
        <w:rPr>
          <w:rFonts w:hint="eastAsia"/>
        </w:rPr>
        <w:t>。社区</w:t>
      </w:r>
      <w:r>
        <w:rPr>
          <w:rFonts w:hint="eastAsia"/>
        </w:rPr>
        <w:t>Maintainer</w:t>
      </w:r>
      <w:r>
        <w:rPr>
          <w:rFonts w:hint="eastAsia"/>
        </w:rPr>
        <w:t>活跃度高，提出的</w:t>
      </w:r>
      <w:r>
        <w:rPr>
          <w:rFonts w:hint="eastAsia"/>
        </w:rPr>
        <w:t>PR</w:t>
      </w:r>
      <w:r>
        <w:rPr>
          <w:rFonts w:hint="eastAsia"/>
        </w:rPr>
        <w:t>很快就有回复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创始人为华人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华人</w:t>
      </w:r>
      <w:r>
        <w:rPr>
          <w:rFonts w:hint="eastAsia"/>
        </w:rPr>
        <w:t>contributor</w:t>
      </w:r>
      <w:r>
        <w:rPr>
          <w:rFonts w:hint="eastAsia"/>
        </w:rPr>
        <w:t>特别多，中文文档资料特别多。加入门槛底，还有新手教程，对于新</w:t>
      </w:r>
      <w:r>
        <w:rPr>
          <w:rFonts w:hint="eastAsia"/>
        </w:rPr>
        <w:t>contributor</w:t>
      </w:r>
      <w:r>
        <w:rPr>
          <w:rFonts w:hint="eastAsia"/>
        </w:rPr>
        <w:t>非常友好。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CI</w:t>
      </w:r>
      <w:r>
        <w:rPr>
          <w:rFonts w:hint="eastAsia"/>
        </w:rPr>
        <w:t>完备</w:t>
      </w:r>
      <w:r>
        <w:rPr>
          <w:rFonts w:hint="eastAsia"/>
        </w:rPr>
        <w:t xml:space="preserve"> </w:t>
      </w:r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-bot(PR title)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AmplabJenkins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PR builder(License header\</w:t>
      </w: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findbugs</w:t>
      </w:r>
      <w:proofErr w:type="spellEnd"/>
      <w:r>
        <w:rPr>
          <w:rFonts w:hint="eastAsia"/>
        </w:rPr>
        <w:t>\test)</w:t>
      </w:r>
    </w:p>
    <w:p w:rsidR="002E223D" w:rsidRDefault="002E223D" w:rsidP="002E223D">
      <w:proofErr w:type="spellStart"/>
      <w:r>
        <w:t>Alluxio</w:t>
      </w:r>
      <w:proofErr w:type="spellEnd"/>
      <w:r>
        <w:t xml:space="preserve"> in JD</w:t>
      </w:r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lastRenderedPageBreak/>
        <w:t>Alluxio</w:t>
      </w:r>
      <w:proofErr w:type="spellEnd"/>
      <w:r>
        <w:rPr>
          <w:rFonts w:hint="eastAsia"/>
        </w:rPr>
        <w:t>在京东的应用主要在</w:t>
      </w: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Kylin</w:t>
      </w:r>
      <w:proofErr w:type="spellEnd"/>
      <w:r>
        <w:rPr>
          <w:rFonts w:hint="eastAsia"/>
        </w:rPr>
        <w:t>、</w:t>
      </w:r>
      <w:r>
        <w:rPr>
          <w:rFonts w:hint="eastAsia"/>
        </w:rPr>
        <w:t>HDFS</w:t>
      </w:r>
      <w:r>
        <w:rPr>
          <w:rFonts w:hint="eastAsia"/>
        </w:rPr>
        <w:t>。本文主要介绍</w:t>
      </w: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>在京东的应用。</w:t>
      </w:r>
    </w:p>
    <w:p w:rsidR="002E223D" w:rsidRDefault="002E223D" w:rsidP="002E223D"/>
    <w:p w:rsidR="002E223D" w:rsidRDefault="002E223D" w:rsidP="002E223D">
      <w:proofErr w:type="spellStart"/>
      <w:r>
        <w:t>JDPresto</w:t>
      </w:r>
      <w:proofErr w:type="spellEnd"/>
      <w:r>
        <w:t xml:space="preserve"> on </w:t>
      </w:r>
      <w:proofErr w:type="spellStart"/>
      <w:r>
        <w:t>Alluxio</w:t>
      </w:r>
      <w:proofErr w:type="spellEnd"/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作为可插拔的容错组件应用于京东体系内诸多计算框架。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利用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优秀的缓存能力提供对</w:t>
      </w:r>
      <w:r>
        <w:rPr>
          <w:rFonts w:hint="eastAsia"/>
        </w:rPr>
        <w:t>ADHOC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实时流计算天生的支撑，降低集群对于网络消耗的依赖。</w:t>
      </w:r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 xml:space="preserve"> on 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已经带来了</w:t>
      </w:r>
      <w:r>
        <w:rPr>
          <w:rFonts w:hint="eastAsia"/>
        </w:rPr>
        <w:t>10</w:t>
      </w:r>
      <w:r>
        <w:rPr>
          <w:rFonts w:hint="eastAsia"/>
        </w:rPr>
        <w:t>倍平均性能提升。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作为可插拔的优化组件，当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服务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可用时，</w:t>
      </w: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>可以直接访问</w:t>
      </w:r>
      <w:r>
        <w:rPr>
          <w:rFonts w:hint="eastAsia"/>
        </w:rPr>
        <w:t>HDFS</w:t>
      </w:r>
      <w:r>
        <w:rPr>
          <w:rFonts w:hint="eastAsia"/>
        </w:rPr>
        <w:t>。我们的工作是扩展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，增强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和</w:t>
      </w:r>
      <w:r>
        <w:rPr>
          <w:rFonts w:hint="eastAsia"/>
        </w:rPr>
        <w:t>HDFS</w:t>
      </w:r>
      <w:r>
        <w:rPr>
          <w:rFonts w:hint="eastAsia"/>
        </w:rPr>
        <w:t>的一致性。</w:t>
      </w:r>
    </w:p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已经在我们的生产环境运行</w:t>
      </w:r>
      <w:r>
        <w:rPr>
          <w:rFonts w:hint="eastAsia"/>
        </w:rPr>
        <w:t>1</w:t>
      </w:r>
      <w:r>
        <w:rPr>
          <w:rFonts w:hint="eastAsia"/>
        </w:rPr>
        <w:t>年多了。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优势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可插拔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容错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增强本地性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架构和流程介绍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下图可以看出用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与不用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的</w:t>
      </w:r>
      <w:r>
        <w:rPr>
          <w:rFonts w:hint="eastAsia"/>
        </w:rPr>
        <w:t>Presto</w:t>
      </w:r>
      <w:r>
        <w:rPr>
          <w:rFonts w:hint="eastAsia"/>
        </w:rPr>
        <w:t>集群增加了隔离性和本地性</w:t>
      </w:r>
    </w:p>
    <w:p w:rsidR="002E223D" w:rsidRDefault="002E223D" w:rsidP="002E223D">
      <w:r>
        <w:rPr>
          <w:noProof/>
        </w:rPr>
        <w:drawing>
          <wp:inline distT="0" distB="0" distL="0" distR="0">
            <wp:extent cx="5274310" cy="2329026"/>
            <wp:effectExtent l="0" t="0" r="2540" b="0"/>
            <wp:docPr id="2" name="图片 2" descr="https://img-blog.csdn.net/20180223100041668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223100041668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下图可以看出</w:t>
      </w:r>
      <w:r>
        <w:rPr>
          <w:rFonts w:hint="eastAsia"/>
        </w:rPr>
        <w:t>Presto</w:t>
      </w:r>
      <w:r>
        <w:rPr>
          <w:rFonts w:hint="eastAsia"/>
        </w:rPr>
        <w:t>会优先读取本地的缓存，如果读取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异常，则会直接读</w:t>
      </w:r>
      <w:r>
        <w:rPr>
          <w:rFonts w:hint="eastAsia"/>
        </w:rPr>
        <w:t>HDFS</w:t>
      </w:r>
    </w:p>
    <w:p w:rsidR="002E223D" w:rsidRDefault="002E223D" w:rsidP="002E223D">
      <w:r>
        <w:rPr>
          <w:noProof/>
        </w:rPr>
        <w:drawing>
          <wp:inline distT="0" distB="0" distL="0" distR="0">
            <wp:extent cx="5274310" cy="1493073"/>
            <wp:effectExtent l="0" t="0" r="2540" b="0"/>
            <wp:docPr id="3" name="图片 3" descr="https://img-blog.csdn.net/20180223100140121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223100140121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下图是部署图</w:t>
      </w:r>
    </w:p>
    <w:p w:rsidR="002E223D" w:rsidRDefault="002E223D" w:rsidP="002E223D">
      <w:r>
        <w:rPr>
          <w:noProof/>
        </w:rPr>
        <w:lastRenderedPageBreak/>
        <w:drawing>
          <wp:inline distT="0" distB="0" distL="0" distR="0">
            <wp:extent cx="5274310" cy="2809679"/>
            <wp:effectExtent l="0" t="0" r="2540" b="0"/>
            <wp:docPr id="4" name="图片 4" descr="https://img-blog.csdn.net/20180223100312838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223100312838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下图为使用</w:t>
      </w: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 xml:space="preserve"> on 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JDPresto</w:t>
      </w:r>
      <w:proofErr w:type="spellEnd"/>
      <w:r>
        <w:rPr>
          <w:rFonts w:hint="eastAsia"/>
        </w:rPr>
        <w:t>混合模式的对比图</w:t>
      </w:r>
    </w:p>
    <w:p w:rsidR="002E223D" w:rsidRDefault="002E223D" w:rsidP="002E223D">
      <w:r>
        <w:rPr>
          <w:noProof/>
        </w:rPr>
        <w:drawing>
          <wp:inline distT="0" distB="0" distL="0" distR="0">
            <wp:extent cx="5274310" cy="2846453"/>
            <wp:effectExtent l="0" t="0" r="2540" b="0"/>
            <wp:docPr id="5" name="图片 5" descr="https://img-blog.csdn.net/20180223100725678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223100725678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下图是测试</w:t>
      </w:r>
      <w:r>
        <w:rPr>
          <w:rFonts w:hint="eastAsia"/>
        </w:rPr>
        <w:t>5</w:t>
      </w:r>
      <w:r>
        <w:rPr>
          <w:rFonts w:hint="eastAsia"/>
        </w:rPr>
        <w:t>次</w:t>
      </w:r>
      <w:r>
        <w:rPr>
          <w:rFonts w:hint="eastAsia"/>
        </w:rPr>
        <w:t>Presto</w:t>
      </w:r>
      <w:r>
        <w:rPr>
          <w:rFonts w:hint="eastAsia"/>
        </w:rPr>
        <w:t>读时间用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和不用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的对比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对比测试——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查询速度</w:t>
      </w:r>
    </w:p>
    <w:p w:rsidR="002E223D" w:rsidRDefault="002E223D" w:rsidP="002E223D">
      <w:r>
        <w:rPr>
          <w:noProof/>
        </w:rPr>
        <w:lastRenderedPageBreak/>
        <w:drawing>
          <wp:inline distT="0" distB="0" distL="0" distR="0">
            <wp:extent cx="5274310" cy="2251708"/>
            <wp:effectExtent l="0" t="0" r="2540" b="0"/>
            <wp:docPr id="6" name="图片 6" descr="https://img-blog.csdn.net/20180223100447672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80223100447672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下图是在</w:t>
      </w:r>
      <w:r>
        <w:rPr>
          <w:rFonts w:hint="eastAsia"/>
        </w:rPr>
        <w:t>Presto</w:t>
      </w:r>
      <w:r>
        <w:rPr>
          <w:rFonts w:hint="eastAsia"/>
        </w:rPr>
        <w:t>的交互终端执行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</w:t>
      </w:r>
    </w:p>
    <w:p w:rsidR="002E223D" w:rsidRDefault="002E223D" w:rsidP="002E223D">
      <w:r>
        <w:rPr>
          <w:noProof/>
        </w:rPr>
        <w:drawing>
          <wp:inline distT="0" distB="0" distL="0" distR="0">
            <wp:extent cx="4876800" cy="3648075"/>
            <wp:effectExtent l="0" t="0" r="0" b="9525"/>
            <wp:docPr id="7" name="图片 7" descr="https://img-blog.csdn.net/20180223100940248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223100940248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下图是在</w:t>
      </w:r>
      <w:r>
        <w:rPr>
          <w:rFonts w:hint="eastAsia"/>
        </w:rPr>
        <w:t>Presto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界面看到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的执行情况</w:t>
      </w:r>
    </w:p>
    <w:p w:rsidR="002E223D" w:rsidRDefault="002E223D" w:rsidP="002E223D">
      <w:r>
        <w:rPr>
          <w:noProof/>
        </w:rPr>
        <w:lastRenderedPageBreak/>
        <w:drawing>
          <wp:inline distT="0" distB="0" distL="0" distR="0">
            <wp:extent cx="5274310" cy="2493172"/>
            <wp:effectExtent l="0" t="0" r="2540" b="2540"/>
            <wp:docPr id="8" name="图片 8" descr="https://img-blog.csdn.net/20180223101023910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80223101023910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通过上边的查询结果可以看出采用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进行缓存，由于增加了本地性减少网络消耗以及使用内存进行存储减少</w:t>
      </w:r>
      <w:r>
        <w:rPr>
          <w:rFonts w:hint="eastAsia"/>
        </w:rPr>
        <w:t>IO</w:t>
      </w:r>
      <w:r>
        <w:rPr>
          <w:rFonts w:hint="eastAsia"/>
        </w:rPr>
        <w:t>，所以查询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速度提升显著。需要说明的是采用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进行缓存，第一次查询需要从底层文件系统读取数据内容并缓存到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中，并且当时测试的版本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为</w:t>
      </w:r>
      <w:r>
        <w:rPr>
          <w:rFonts w:hint="eastAsia"/>
        </w:rPr>
        <w:t>1.4</w:t>
      </w:r>
      <w:r>
        <w:rPr>
          <w:rFonts w:hint="eastAsia"/>
        </w:rPr>
        <w:t>版本，采用的是同步缓存，所以速度反而会慢，</w:t>
      </w:r>
      <w:r>
        <w:rPr>
          <w:rFonts w:hint="eastAsia"/>
        </w:rPr>
        <w:t>1.5</w:t>
      </w:r>
      <w:r>
        <w:rPr>
          <w:rFonts w:hint="eastAsia"/>
        </w:rPr>
        <w:t>版本以后的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已经采用异步缓存，优化了第一次读取的速度。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proofErr w:type="gramStart"/>
      <w:r>
        <w:rPr>
          <w:rFonts w:hint="eastAsia"/>
        </w:rPr>
        <w:t>性能压测</w:t>
      </w:r>
      <w:proofErr w:type="gramEnd"/>
      <w:r>
        <w:rPr>
          <w:rFonts w:hint="eastAsia"/>
        </w:rPr>
        <w:t>——转发线上一天查询请求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我们开发了</w:t>
      </w:r>
      <w:proofErr w:type="gramStart"/>
      <w:r>
        <w:rPr>
          <w:rFonts w:hint="eastAsia"/>
        </w:rPr>
        <w:t>性能压测工具</w:t>
      </w:r>
      <w:proofErr w:type="gramEnd"/>
      <w:r>
        <w:rPr>
          <w:rFonts w:hint="eastAsia"/>
        </w:rPr>
        <w:t>，转发线上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到两个</w:t>
      </w:r>
      <w:r>
        <w:rPr>
          <w:rFonts w:hint="eastAsia"/>
        </w:rPr>
        <w:t>presto</w:t>
      </w:r>
      <w:r>
        <w:rPr>
          <w:rFonts w:hint="eastAsia"/>
        </w:rPr>
        <w:t>集群，一个使用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，为测试，另一个不使用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为对照。两个</w:t>
      </w:r>
      <w:r>
        <w:rPr>
          <w:rFonts w:hint="eastAsia"/>
        </w:rPr>
        <w:t>Presto</w:t>
      </w:r>
      <w:r>
        <w:rPr>
          <w:rFonts w:hint="eastAsia"/>
        </w:rPr>
        <w:t>集群在同一个</w:t>
      </w:r>
      <w:r>
        <w:rPr>
          <w:rFonts w:hint="eastAsia"/>
        </w:rPr>
        <w:t>HDFS</w:t>
      </w:r>
      <w:r>
        <w:rPr>
          <w:rFonts w:hint="eastAsia"/>
        </w:rPr>
        <w:t>集群中。</w:t>
      </w:r>
    </w:p>
    <w:p w:rsidR="002E223D" w:rsidRDefault="002E223D" w:rsidP="002E223D">
      <w:r>
        <w:rPr>
          <w:noProof/>
        </w:rPr>
        <w:drawing>
          <wp:inline distT="0" distB="0" distL="0" distR="0">
            <wp:extent cx="5274310" cy="2182953"/>
            <wp:effectExtent l="0" t="0" r="2540" b="8255"/>
            <wp:docPr id="9" name="图片 9" descr="https://img-blog.csdn.net/20180223101629690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80223101629690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通过上图可以看出，红色线（使用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）在</w:t>
      </w:r>
      <w:r>
        <w:rPr>
          <w:rFonts w:hint="eastAsia"/>
        </w:rPr>
        <w:t>40</w:t>
      </w:r>
      <w:r>
        <w:rPr>
          <w:rFonts w:hint="eastAsia"/>
        </w:rPr>
        <w:t>分钟时已经执行完所有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，而绿色线在</w:t>
      </w:r>
      <w:r>
        <w:rPr>
          <w:rFonts w:hint="eastAsia"/>
        </w:rPr>
        <w:t>60</w:t>
      </w:r>
      <w:r>
        <w:rPr>
          <w:rFonts w:hint="eastAsia"/>
        </w:rPr>
        <w:t>分钟也没有执行完。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我们的工作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为了让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在</w:t>
      </w:r>
      <w:r>
        <w:rPr>
          <w:rFonts w:hint="eastAsia"/>
        </w:rPr>
        <w:t>JD</w:t>
      </w:r>
      <w:r>
        <w:rPr>
          <w:rFonts w:hint="eastAsia"/>
        </w:rPr>
        <w:t>更好的发挥其作用，我们在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、</w:t>
      </w:r>
      <w:r>
        <w:rPr>
          <w:rFonts w:hint="eastAsia"/>
        </w:rPr>
        <w:t>Presto</w:t>
      </w:r>
      <w:r>
        <w:rPr>
          <w:rFonts w:hint="eastAsia"/>
        </w:rPr>
        <w:t>以及</w:t>
      </w:r>
      <w:r>
        <w:rPr>
          <w:rFonts w:hint="eastAsia"/>
        </w:rPr>
        <w:t>on Yarn</w:t>
      </w:r>
      <w:r>
        <w:rPr>
          <w:rFonts w:hint="eastAsia"/>
        </w:rPr>
        <w:t>方面做的工作如下图所示</w:t>
      </w:r>
      <w:r>
        <w:rPr>
          <w:rFonts w:hint="eastAsia"/>
        </w:rPr>
        <w:t>:</w:t>
      </w:r>
    </w:p>
    <w:p w:rsidR="002E223D" w:rsidRDefault="002E223D" w:rsidP="002E223D">
      <w:r>
        <w:rPr>
          <w:noProof/>
        </w:rPr>
        <w:lastRenderedPageBreak/>
        <w:drawing>
          <wp:inline distT="0" distB="0" distL="0" distR="0">
            <wp:extent cx="4610100" cy="3467100"/>
            <wp:effectExtent l="0" t="0" r="0" b="0"/>
            <wp:docPr id="10" name="图片 10" descr="https://img-blog.csdn.net/20180223101131534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80223101131534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3D" w:rsidRDefault="002E223D" w:rsidP="002E223D"/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京东的贡献</w:t>
      </w:r>
    </w:p>
    <w:p w:rsidR="002E223D" w:rsidRDefault="002E223D" w:rsidP="002E223D">
      <w:r>
        <w:t>Item</w:t>
      </w:r>
      <w:r>
        <w:tab/>
        <w:t>Count</w:t>
      </w:r>
    </w:p>
    <w:p w:rsidR="002E223D" w:rsidRDefault="002E223D" w:rsidP="002E223D">
      <w:r>
        <w:t>PMC</w:t>
      </w:r>
      <w:r>
        <w:tab/>
        <w:t>1</w:t>
      </w:r>
    </w:p>
    <w:p w:rsidR="002E223D" w:rsidRDefault="002E223D" w:rsidP="002E223D">
      <w:r>
        <w:t>Contributor</w:t>
      </w:r>
      <w:r>
        <w:tab/>
        <w:t>6</w:t>
      </w:r>
    </w:p>
    <w:p w:rsidR="002E223D" w:rsidRDefault="002E223D" w:rsidP="002E223D">
      <w:r>
        <w:t>PR</w:t>
      </w:r>
      <w:r>
        <w:tab/>
        <w:t>53</w:t>
      </w:r>
    </w:p>
    <w:p w:rsidR="002E223D" w:rsidRDefault="002E223D" w:rsidP="002E223D">
      <w:r>
        <w:t>Merged PR</w:t>
      </w:r>
      <w:r>
        <w:tab/>
        <w:t>50</w:t>
      </w:r>
    </w:p>
    <w:p w:rsidR="002E223D" w:rsidRDefault="002E223D" w:rsidP="002E223D">
      <w:r>
        <w:t>Merged Commit</w:t>
      </w:r>
      <w:r>
        <w:tab/>
        <w:t>221</w:t>
      </w:r>
    </w:p>
    <w:p w:rsidR="002E223D" w:rsidRDefault="002E223D" w:rsidP="002E223D">
      <w:r>
        <w:t>Additions / Deletions</w:t>
      </w:r>
      <w:r>
        <w:tab/>
        <w:t>+4153 / -2254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新界面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-grid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支持排序、分页、过滤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可以指定位置显示文件或文件夹内容</w:t>
      </w:r>
    </w:p>
    <w:p w:rsidR="002E223D" w:rsidRDefault="002E223D" w:rsidP="002E223D">
      <w:r>
        <w:rPr>
          <w:noProof/>
        </w:rPr>
        <w:lastRenderedPageBreak/>
        <w:drawing>
          <wp:inline distT="0" distB="0" distL="0" distR="0">
            <wp:extent cx="5274310" cy="2532672"/>
            <wp:effectExtent l="0" t="0" r="2540" b="1270"/>
            <wp:docPr id="11" name="图片 11" descr="https://img-blog.csdn.net/20180223101653327?watermark/2/text/aHR0cDovL2Jsb2cuY3Nkbi5uZXQvbWFvYmFvbG9uZw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80223101653327?watermark/2/text/aHR0cDovL2Jsb2cuY3Nkbi5uZXQvbWFvYmFvbG9uZw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很遗憾，新界面</w:t>
      </w:r>
      <w:r>
        <w:rPr>
          <w:rFonts w:hint="eastAsia"/>
        </w:rPr>
        <w:t>Patch</w:t>
      </w:r>
      <w:r>
        <w:rPr>
          <w:rFonts w:hint="eastAsia"/>
        </w:rPr>
        <w:t>没有合并到主分支了，需要的话，可以</w:t>
      </w:r>
      <w:proofErr w:type="gramStart"/>
      <w:r>
        <w:rPr>
          <w:rFonts w:hint="eastAsia"/>
        </w:rPr>
        <w:t>自行打</w:t>
      </w:r>
      <w:proofErr w:type="gramEnd"/>
      <w:r>
        <w:rPr>
          <w:rFonts w:hint="eastAsia"/>
        </w:rPr>
        <w:t>PATCH</w:t>
      </w:r>
      <w:r>
        <w:rPr>
          <w:rFonts w:hint="eastAsia"/>
        </w:rPr>
        <w:t>。</w:t>
      </w:r>
      <w:r>
        <w:rPr>
          <w:rFonts w:hint="eastAsia"/>
        </w:rPr>
        <w:t>ALLUXIO-2557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一致性检查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启动检查：在启动的时候进行一致性检查，将不一致的文件或文件夹重新加载元数据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每次访问都检查：每次访问文件或文件夹时，都会与底层文件系统进行比对，不一致则更新元数据。已经演变成目前的指纹</w:t>
      </w:r>
      <w:r>
        <w:rPr>
          <w:rFonts w:hint="eastAsia"/>
        </w:rPr>
        <w:t>(</w:t>
      </w:r>
      <w:proofErr w:type="spellStart"/>
      <w:r>
        <w:rPr>
          <w:rFonts w:hint="eastAsia"/>
        </w:rPr>
        <w:t>FingerPrint</w:t>
      </w:r>
      <w:proofErr w:type="spellEnd"/>
      <w:r>
        <w:rPr>
          <w:rFonts w:hint="eastAsia"/>
        </w:rPr>
        <w:t>)</w:t>
      </w:r>
      <w:r>
        <w:rPr>
          <w:rFonts w:hint="eastAsia"/>
        </w:rPr>
        <w:t>功能。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基于水位的空间置换策略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存储空间不足时，需要采用一定的空间回收策略进行回收。同步回收是旧版的回收实现。它当客户请求比当前在</w:t>
      </w:r>
      <w:r>
        <w:rPr>
          <w:rFonts w:hint="eastAsia"/>
        </w:rPr>
        <w:t>worker</w:t>
      </w:r>
      <w:r>
        <w:rPr>
          <w:rFonts w:hint="eastAsia"/>
        </w:rPr>
        <w:t>上可用空间更多空间时启动回收程序释放足够的空间来满足要求。</w:t>
      </w:r>
      <w:r>
        <w:rPr>
          <w:rFonts w:hint="eastAsia"/>
        </w:rPr>
        <w:t xml:space="preserve"> </w:t>
      </w:r>
      <w:r>
        <w:rPr>
          <w:rFonts w:hint="eastAsia"/>
        </w:rPr>
        <w:t>这导致许多小的回收尝试，并不高效。而采用基于高低水位的异步空间回收器，当空间空闲达到高水位时，进行空间释放，释放到空间空闲达到低水位时停止释放空间。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暂停监视器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这是一个监视</w:t>
      </w:r>
      <w:r>
        <w:rPr>
          <w:rFonts w:hint="eastAsia"/>
        </w:rPr>
        <w:t>JVM</w:t>
      </w:r>
      <w:r>
        <w:rPr>
          <w:rFonts w:hint="eastAsia"/>
        </w:rPr>
        <w:t>暂停情况的服务。该服务建立一个简单的线程。在此线程中，在循环中运行</w:t>
      </w:r>
      <w:r>
        <w:rPr>
          <w:rFonts w:hint="eastAsia"/>
        </w:rPr>
        <w:t>sleep</w:t>
      </w:r>
      <w:r>
        <w:rPr>
          <w:rFonts w:hint="eastAsia"/>
        </w:rPr>
        <w:t>一段时间方法，如果</w:t>
      </w:r>
      <w:r>
        <w:rPr>
          <w:rFonts w:hint="eastAsia"/>
        </w:rPr>
        <w:t>sleep</w:t>
      </w:r>
      <w:r>
        <w:rPr>
          <w:rFonts w:hint="eastAsia"/>
        </w:rPr>
        <w:t>花费的时间比传递给</w:t>
      </w:r>
      <w:r>
        <w:rPr>
          <w:rFonts w:hint="eastAsia"/>
        </w:rPr>
        <w:t>sleep</w:t>
      </w:r>
      <w:r>
        <w:rPr>
          <w:rFonts w:hint="eastAsia"/>
        </w:rPr>
        <w:t>方法的时间长，就意味着</w:t>
      </w:r>
      <w:r>
        <w:rPr>
          <w:rFonts w:hint="eastAsia"/>
        </w:rPr>
        <w:t>JVM</w:t>
      </w:r>
      <w:r>
        <w:rPr>
          <w:rFonts w:hint="eastAsia"/>
        </w:rPr>
        <w:t>或者宿主机已经出现了停顿处理现象，可能会导致其它问题，如果这种停顿被监测出来达到一定的阈值，线程会打印相应级别的消息。还可以把额外</w:t>
      </w:r>
      <w:r>
        <w:rPr>
          <w:rFonts w:hint="eastAsia"/>
        </w:rPr>
        <w:t>sleep</w:t>
      </w:r>
      <w:r>
        <w:rPr>
          <w:rFonts w:hint="eastAsia"/>
        </w:rPr>
        <w:t>的时间进行</w:t>
      </w:r>
      <w:r>
        <w:rPr>
          <w:rFonts w:hint="eastAsia"/>
        </w:rPr>
        <w:t>metrics</w:t>
      </w:r>
      <w:r>
        <w:rPr>
          <w:rFonts w:hint="eastAsia"/>
        </w:rPr>
        <w:t>统计，外部的监控系统可以监控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的健康状态以及进行报警。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Shell</w:t>
      </w:r>
      <w:r>
        <w:rPr>
          <w:rFonts w:hint="eastAsia"/>
        </w:rPr>
        <w:t>命令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由于现有的</w:t>
      </w:r>
      <w:r>
        <w:rPr>
          <w:rFonts w:hint="eastAsia"/>
        </w:rPr>
        <w:t>Shell</w:t>
      </w:r>
      <w:r>
        <w:rPr>
          <w:rFonts w:hint="eastAsia"/>
        </w:rPr>
        <w:t>命令不能满足我们的需求，于是改进了现有的命令以及实现了一些新的实用的</w:t>
      </w:r>
      <w:r>
        <w:rPr>
          <w:rFonts w:hint="eastAsia"/>
        </w:rPr>
        <w:t>shell</w:t>
      </w:r>
      <w:r>
        <w:rPr>
          <w:rFonts w:hint="eastAsia"/>
        </w:rPr>
        <w:t>命令。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整合</w:t>
      </w:r>
      <w:proofErr w:type="spellStart"/>
      <w:r>
        <w:rPr>
          <w:rFonts w:hint="eastAsia"/>
        </w:rPr>
        <w:t>CopyFromLocal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CopyToLocal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Cp</w:t>
      </w:r>
      <w:proofErr w:type="spellEnd"/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ls</w:t>
      </w:r>
      <w:r>
        <w:rPr>
          <w:rFonts w:hint="eastAsia"/>
        </w:rPr>
        <w:t>命令增加</w:t>
      </w:r>
      <w:r>
        <w:rPr>
          <w:rFonts w:hint="eastAsia"/>
        </w:rPr>
        <w:t xml:space="preserve"> -h </w:t>
      </w:r>
      <w:r>
        <w:rPr>
          <w:rFonts w:hint="eastAsia"/>
        </w:rPr>
        <w:t>参数显示带单位的文件大小，默认显示字节大小，与标准的文件系统命令实用习惯一致。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bin/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，支持</w:t>
      </w:r>
      <w:r>
        <w:rPr>
          <w:rFonts w:hint="eastAsia"/>
        </w:rPr>
        <w:t>-debug</w:t>
      </w:r>
      <w:r>
        <w:rPr>
          <w:rFonts w:hint="eastAsia"/>
        </w:rPr>
        <w:t>参数开启的时候，增加</w:t>
      </w:r>
      <w:r>
        <w:rPr>
          <w:rFonts w:hint="eastAsia"/>
        </w:rPr>
        <w:t>ALLUXIO_USER_DEBUG_JAVA_OPTS</w:t>
      </w:r>
      <w:r>
        <w:rPr>
          <w:rFonts w:hint="eastAsia"/>
        </w:rPr>
        <w:t>环境变量的值到</w:t>
      </w:r>
      <w:r>
        <w:rPr>
          <w:rFonts w:hint="eastAsia"/>
        </w:rPr>
        <w:t>JVM</w:t>
      </w:r>
      <w:r>
        <w:rPr>
          <w:rFonts w:hint="eastAsia"/>
        </w:rPr>
        <w:t>参数中，该环境变量可以定位成远程调试参数，例如</w:t>
      </w:r>
      <w:r>
        <w:rPr>
          <w:rFonts w:hint="eastAsia"/>
        </w:rPr>
        <w:t>ALLUXIO_SHELL_DEBUG_JAVA_OPTS="-agentlib:</w:t>
      </w:r>
      <w:proofErr w:type="gramStart"/>
      <w:r>
        <w:rPr>
          <w:rFonts w:hint="eastAsia"/>
        </w:rPr>
        <w:t>jdwp=</w:t>
      </w:r>
      <w:proofErr w:type="gramEnd"/>
      <w:r>
        <w:rPr>
          <w:rFonts w:hint="eastAsia"/>
        </w:rPr>
        <w:t>transport=dt_socket,server=y,suspend=y,a</w:t>
      </w:r>
      <w:r>
        <w:rPr>
          <w:rFonts w:hint="eastAsia"/>
        </w:rPr>
        <w:lastRenderedPageBreak/>
        <w:t>ddress=5603"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load</w:t>
      </w:r>
      <w:r>
        <w:rPr>
          <w:rFonts w:hint="eastAsia"/>
        </w:rPr>
        <w:t>命令，增加</w:t>
      </w:r>
      <w:r>
        <w:rPr>
          <w:rFonts w:hint="eastAsia"/>
        </w:rPr>
        <w:t>--local</w:t>
      </w:r>
      <w:r>
        <w:rPr>
          <w:rFonts w:hint="eastAsia"/>
        </w:rPr>
        <w:t>参数，如果该文件已经存在</w:t>
      </w:r>
      <w:proofErr w:type="gramStart"/>
      <w:r>
        <w:rPr>
          <w:rFonts w:hint="eastAsia"/>
        </w:rPr>
        <w:t>在</w:t>
      </w:r>
      <w:proofErr w:type="spellStart"/>
      <w:proofErr w:type="gramEnd"/>
      <w:r>
        <w:rPr>
          <w:rFonts w:hint="eastAsia"/>
        </w:rPr>
        <w:t>Alluxio</w:t>
      </w:r>
      <w:proofErr w:type="spellEnd"/>
      <w:r>
        <w:rPr>
          <w:rFonts w:hint="eastAsia"/>
        </w:rPr>
        <w:t>中，设置了</w:t>
      </w:r>
      <w:r>
        <w:rPr>
          <w:rFonts w:hint="eastAsia"/>
        </w:rPr>
        <w:t>--local</w:t>
      </w:r>
      <w:r>
        <w:rPr>
          <w:rFonts w:hint="eastAsia"/>
        </w:rPr>
        <w:t>选项，并且有本地</w:t>
      </w:r>
      <w:r>
        <w:rPr>
          <w:rFonts w:hint="eastAsia"/>
        </w:rPr>
        <w:t>worker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则数据</w:t>
      </w:r>
      <w:proofErr w:type="gramEnd"/>
      <w:r>
        <w:rPr>
          <w:rFonts w:hint="eastAsia"/>
        </w:rPr>
        <w:t>将移动到该</w:t>
      </w:r>
      <w:r>
        <w:rPr>
          <w:rFonts w:hint="eastAsia"/>
        </w:rPr>
        <w:t>worker</w:t>
      </w:r>
      <w:r>
        <w:rPr>
          <w:rFonts w:hint="eastAsia"/>
        </w:rPr>
        <w:t>上。原有的逻辑如果其它</w:t>
      </w:r>
      <w:r>
        <w:rPr>
          <w:rFonts w:hint="eastAsia"/>
        </w:rPr>
        <w:t>worker</w:t>
      </w:r>
      <w:r>
        <w:rPr>
          <w:rFonts w:hint="eastAsia"/>
        </w:rPr>
        <w:t>已经存在该文件，则不会将文件</w:t>
      </w:r>
      <w:r>
        <w:rPr>
          <w:rFonts w:hint="eastAsia"/>
        </w:rPr>
        <w:t>load</w:t>
      </w:r>
      <w:r>
        <w:rPr>
          <w:rFonts w:hint="eastAsia"/>
        </w:rPr>
        <w:t>在本地</w:t>
      </w:r>
      <w:r>
        <w:rPr>
          <w:rFonts w:hint="eastAsia"/>
        </w:rPr>
        <w:t>worker</w:t>
      </w:r>
      <w:r>
        <w:rPr>
          <w:rFonts w:hint="eastAsia"/>
        </w:rPr>
        <w:t>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命令，增加</w:t>
      </w:r>
      <w:r>
        <w:rPr>
          <w:rFonts w:hint="eastAsia"/>
        </w:rPr>
        <w:t>-</w:t>
      </w:r>
      <w:proofErr w:type="spellStart"/>
      <w:r>
        <w:rPr>
          <w:rFonts w:hint="eastAsia"/>
        </w:rPr>
        <w:t>alluxioOnly</w:t>
      </w:r>
      <w:proofErr w:type="spellEnd"/>
      <w:r>
        <w:rPr>
          <w:rFonts w:hint="eastAsia"/>
        </w:rPr>
        <w:t>参数只删除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的元数据和缓存数据，并不会删除底层文件系统内容。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动态修改日志级别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日志库将日志分为</w:t>
      </w:r>
      <w:r>
        <w:rPr>
          <w:rFonts w:hint="eastAsia"/>
        </w:rPr>
        <w:t xml:space="preserve">5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级别，分别为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INFO</w:t>
      </w:r>
      <w:r>
        <w:rPr>
          <w:rFonts w:hint="eastAsia"/>
        </w:rPr>
        <w:t>、</w:t>
      </w:r>
      <w:r>
        <w:rPr>
          <w:rFonts w:hint="eastAsia"/>
        </w:rPr>
        <w:t>WARN</w:t>
      </w:r>
      <w:r>
        <w:rPr>
          <w:rFonts w:hint="eastAsia"/>
        </w:rPr>
        <w:t>、</w:t>
      </w:r>
      <w:r>
        <w:rPr>
          <w:rFonts w:hint="eastAsia"/>
        </w:rPr>
        <w:t xml:space="preserve">ERROR </w:t>
      </w:r>
      <w:r>
        <w:rPr>
          <w:rFonts w:hint="eastAsia"/>
        </w:rPr>
        <w:t>和</w:t>
      </w:r>
      <w:r>
        <w:rPr>
          <w:rFonts w:hint="eastAsia"/>
        </w:rPr>
        <w:t>FATAL</w:t>
      </w:r>
      <w:r>
        <w:rPr>
          <w:rFonts w:hint="eastAsia"/>
        </w:rPr>
        <w:t>。这</w:t>
      </w:r>
      <w:r>
        <w:rPr>
          <w:rFonts w:hint="eastAsia"/>
        </w:rPr>
        <w:t xml:space="preserve">5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级别对应的日志信息重要程度不同，它们的重要程度由低到高依次为</w:t>
      </w:r>
      <w:r>
        <w:rPr>
          <w:rFonts w:hint="eastAsia"/>
        </w:rPr>
        <w:t>DEBUG &lt; INFO &lt; WARN &lt; ERROR &lt; FATAL</w:t>
      </w:r>
      <w:r>
        <w:rPr>
          <w:rFonts w:hint="eastAsia"/>
        </w:rPr>
        <w:t>。日志输出规则为：只输出级别不低于设定级别的日志信息。比如，级别设定为</w:t>
      </w:r>
      <w:r>
        <w:rPr>
          <w:rFonts w:hint="eastAsia"/>
        </w:rPr>
        <w:t>INFO</w:t>
      </w:r>
      <w:r>
        <w:rPr>
          <w:rFonts w:hint="eastAsia"/>
        </w:rPr>
        <w:t>，则</w:t>
      </w:r>
      <w:r>
        <w:rPr>
          <w:rFonts w:hint="eastAsia"/>
        </w:rPr>
        <w:t>INFO</w:t>
      </w:r>
      <w:r>
        <w:rPr>
          <w:rFonts w:hint="eastAsia"/>
        </w:rPr>
        <w:t>、</w:t>
      </w:r>
      <w:r>
        <w:rPr>
          <w:rFonts w:hint="eastAsia"/>
        </w:rPr>
        <w:t>WARN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和</w:t>
      </w:r>
      <w:r>
        <w:rPr>
          <w:rFonts w:hint="eastAsia"/>
        </w:rPr>
        <w:t xml:space="preserve">FATAL </w:t>
      </w:r>
      <w:r>
        <w:rPr>
          <w:rFonts w:hint="eastAsia"/>
        </w:rPr>
        <w:t>级别的日志信息都会被输出，但级别比</w:t>
      </w:r>
      <w:r>
        <w:rPr>
          <w:rFonts w:hint="eastAsia"/>
        </w:rPr>
        <w:t xml:space="preserve">INFO </w:t>
      </w:r>
      <w:r>
        <w:rPr>
          <w:rFonts w:hint="eastAsia"/>
        </w:rPr>
        <w:t>低的</w:t>
      </w:r>
      <w:r>
        <w:rPr>
          <w:rFonts w:hint="eastAsia"/>
        </w:rPr>
        <w:t xml:space="preserve">DEBUG </w:t>
      </w:r>
      <w:r>
        <w:rPr>
          <w:rFonts w:hint="eastAsia"/>
        </w:rPr>
        <w:t>则不会被输出。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我们有时希望在不重</w:t>
      </w:r>
      <w:proofErr w:type="gramStart"/>
      <w:r>
        <w:rPr>
          <w:rFonts w:hint="eastAsia"/>
        </w:rPr>
        <w:t>启服务</w:t>
      </w:r>
      <w:proofErr w:type="gramEnd"/>
      <w:r>
        <w:rPr>
          <w:rFonts w:hint="eastAsia"/>
        </w:rPr>
        <w:t>的情况下动态设置某个</w:t>
      </w:r>
      <w:r>
        <w:rPr>
          <w:rFonts w:hint="eastAsia"/>
        </w:rPr>
        <w:t>Logger</w:t>
      </w:r>
      <w:r>
        <w:rPr>
          <w:rFonts w:hint="eastAsia"/>
        </w:rPr>
        <w:t>的日志级别。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所以，我们实现了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 xml:space="preserve"> shell</w:t>
      </w:r>
      <w:r>
        <w:rPr>
          <w:rFonts w:hint="eastAsia"/>
        </w:rPr>
        <w:t>的一个</w:t>
      </w:r>
      <w:proofErr w:type="spellStart"/>
      <w:r>
        <w:rPr>
          <w:rFonts w:hint="eastAsia"/>
        </w:rPr>
        <w:t>logLevel</w:t>
      </w:r>
      <w:proofErr w:type="spellEnd"/>
      <w:r>
        <w:rPr>
          <w:rFonts w:hint="eastAsia"/>
        </w:rPr>
        <w:t>命令，可以在特定实例上获取或更改特定类的日志级别。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语法是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logLevel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logName</w:t>
      </w:r>
      <w:proofErr w:type="spellEnd"/>
      <w:r>
        <w:rPr>
          <w:rFonts w:hint="eastAsia"/>
        </w:rPr>
        <w:t xml:space="preserve"> = NAME [--target = &lt;master | worker | host</w:t>
      </w:r>
      <w:r>
        <w:rPr>
          <w:rFonts w:hint="eastAsia"/>
        </w:rPr>
        <w:t>：</w:t>
      </w:r>
      <w:r>
        <w:rPr>
          <w:rFonts w:hint="eastAsia"/>
        </w:rPr>
        <w:t>port&gt;] [--level = LEVEL]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logName</w:t>
      </w:r>
      <w:proofErr w:type="spellEnd"/>
      <w:r>
        <w:rPr>
          <w:rFonts w:hint="eastAsia"/>
        </w:rPr>
        <w:t>表示日志的名称，</w:t>
      </w:r>
      <w:r>
        <w:rPr>
          <w:rFonts w:hint="eastAsia"/>
        </w:rPr>
        <w:t>target</w:t>
      </w:r>
      <w:r>
        <w:rPr>
          <w:rFonts w:hint="eastAsia"/>
        </w:rPr>
        <w:t>列出了需要设定的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 xml:space="preserve"> master</w:t>
      </w:r>
      <w:r>
        <w:rPr>
          <w:rFonts w:hint="eastAsia"/>
        </w:rPr>
        <w:t>或</w:t>
      </w:r>
      <w:r>
        <w:rPr>
          <w:rFonts w:hint="eastAsia"/>
        </w:rPr>
        <w:t>worker</w:t>
      </w:r>
      <w:r>
        <w:rPr>
          <w:rFonts w:hint="eastAsia"/>
        </w:rPr>
        <w:t>列表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如果提供了参数</w:t>
      </w:r>
      <w:r>
        <w:rPr>
          <w:rFonts w:hint="eastAsia"/>
        </w:rPr>
        <w:t>level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则命令</w:t>
      </w:r>
      <w:proofErr w:type="gramEnd"/>
      <w:r>
        <w:rPr>
          <w:rFonts w:hint="eastAsia"/>
        </w:rPr>
        <w:t>更改日志级别，否则将获取并显示当前日志级别。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例如，以下命令将</w:t>
      </w:r>
      <w:proofErr w:type="spellStart"/>
      <w:r>
        <w:rPr>
          <w:rFonts w:hint="eastAsia"/>
        </w:rPr>
        <w:t>foo.Bar</w:t>
      </w:r>
      <w:proofErr w:type="spellEnd"/>
      <w:r>
        <w:rPr>
          <w:rFonts w:hint="eastAsia"/>
        </w:rPr>
        <w:t>类的日志级别在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192.168.100.100</w:t>
      </w:r>
      <w:r>
        <w:rPr>
          <w:rFonts w:hint="eastAsia"/>
        </w:rPr>
        <w:t>：</w:t>
      </w:r>
      <w:r>
        <w:rPr>
          <w:rFonts w:hint="eastAsia"/>
        </w:rPr>
        <w:t>30000</w:t>
      </w:r>
      <w:r>
        <w:rPr>
          <w:rFonts w:hint="eastAsia"/>
        </w:rPr>
        <w:t>的</w:t>
      </w:r>
      <w:r>
        <w:rPr>
          <w:rFonts w:hint="eastAsia"/>
        </w:rPr>
        <w:t>worker</w:t>
      </w:r>
      <w:r>
        <w:rPr>
          <w:rFonts w:hint="eastAsia"/>
        </w:rPr>
        <w:t>上设置为调试级别。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logLevel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loggerName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foo.Bar</w:t>
      </w:r>
      <w:proofErr w:type="spellEnd"/>
      <w:r>
        <w:rPr>
          <w:rFonts w:hint="eastAsia"/>
        </w:rPr>
        <w:t xml:space="preserve"> --target = master</w:t>
      </w:r>
      <w:r>
        <w:rPr>
          <w:rFonts w:hint="eastAsia"/>
        </w:rPr>
        <w:t>，</w:t>
      </w:r>
      <w:r>
        <w:rPr>
          <w:rFonts w:hint="eastAsia"/>
        </w:rPr>
        <w:t>192.168.100.100</w:t>
      </w:r>
      <w:r>
        <w:rPr>
          <w:rFonts w:hint="eastAsia"/>
        </w:rPr>
        <w:t>：</w:t>
      </w:r>
      <w:r>
        <w:rPr>
          <w:rFonts w:hint="eastAsia"/>
        </w:rPr>
        <w:t>30000 --level = DEBUG</w:t>
      </w:r>
    </w:p>
    <w:p w:rsidR="002E223D" w:rsidRDefault="002E223D" w:rsidP="002E223D">
      <w:r>
        <w:t>1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以下命令获取</w:t>
      </w:r>
      <w:proofErr w:type="spellStart"/>
      <w:r>
        <w:rPr>
          <w:rFonts w:hint="eastAsia"/>
        </w:rPr>
        <w:t>foo.Bar</w:t>
      </w:r>
      <w:proofErr w:type="spellEnd"/>
      <w:r>
        <w:rPr>
          <w:rFonts w:hint="eastAsia"/>
        </w:rPr>
        <w:t>类的所有</w:t>
      </w:r>
      <w:r>
        <w:rPr>
          <w:rFonts w:hint="eastAsia"/>
        </w:rPr>
        <w:t>worker</w:t>
      </w:r>
      <w:r>
        <w:rPr>
          <w:rFonts w:hint="eastAsia"/>
        </w:rPr>
        <w:t>的日志级别</w:t>
      </w:r>
    </w:p>
    <w:p w:rsidR="002E223D" w:rsidRDefault="002E223D" w:rsidP="002E223D"/>
    <w:p w:rsidR="002E223D" w:rsidRDefault="002E223D" w:rsidP="002E223D">
      <w:proofErr w:type="spellStart"/>
      <w:proofErr w:type="gramStart"/>
      <w:r>
        <w:t>alluxio</w:t>
      </w:r>
      <w:proofErr w:type="spellEnd"/>
      <w:proofErr w:type="gramEnd"/>
      <w:r>
        <w:t xml:space="preserve"> </w:t>
      </w:r>
      <w:proofErr w:type="spellStart"/>
      <w:r>
        <w:t>logLevel</w:t>
      </w:r>
      <w:proofErr w:type="spellEnd"/>
      <w:r>
        <w:t xml:space="preserve"> --</w:t>
      </w:r>
      <w:proofErr w:type="spellStart"/>
      <w:r>
        <w:t>loggerName</w:t>
      </w:r>
      <w:proofErr w:type="spellEnd"/>
      <w:r>
        <w:t xml:space="preserve"> = </w:t>
      </w:r>
      <w:proofErr w:type="spellStart"/>
      <w:r>
        <w:t>foo.Bar</w:t>
      </w:r>
      <w:proofErr w:type="spellEnd"/>
      <w:r>
        <w:t xml:space="preserve"> --target = workers</w:t>
      </w:r>
    </w:p>
    <w:p w:rsidR="002E223D" w:rsidRDefault="002E223D" w:rsidP="002E223D">
      <w:r>
        <w:t>1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问题修复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修改了若干问题，不一一列举。</w:t>
      </w:r>
    </w:p>
    <w:p w:rsidR="002E223D" w:rsidRDefault="002E223D" w:rsidP="002E223D"/>
    <w:p w:rsidR="002E223D" w:rsidRDefault="002E223D" w:rsidP="002E223D">
      <w:pPr>
        <w:rPr>
          <w:rFonts w:hint="eastAsia"/>
        </w:rPr>
      </w:pPr>
      <w:r>
        <w:rPr>
          <w:rFonts w:hint="eastAsia"/>
        </w:rPr>
        <w:t>未来工作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跟踪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社区</w:t>
      </w:r>
      <w:r>
        <w:rPr>
          <w:rFonts w:hint="eastAsia"/>
        </w:rPr>
        <w:t>PATCH</w:t>
      </w:r>
      <w:r>
        <w:rPr>
          <w:rFonts w:hint="eastAsia"/>
        </w:rPr>
        <w:t>，向</w:t>
      </w:r>
      <w:proofErr w:type="spellStart"/>
      <w:r>
        <w:rPr>
          <w:rFonts w:hint="eastAsia"/>
        </w:rPr>
        <w:t>Alluxio</w:t>
      </w:r>
      <w:proofErr w:type="spellEnd"/>
      <w:r>
        <w:rPr>
          <w:rFonts w:hint="eastAsia"/>
        </w:rPr>
        <w:t>提高代码</w:t>
      </w:r>
    </w:p>
    <w:p w:rsidR="002E223D" w:rsidRDefault="002E223D" w:rsidP="002E223D">
      <w:pPr>
        <w:rPr>
          <w:rFonts w:hint="eastAsia"/>
        </w:rPr>
      </w:pPr>
      <w:proofErr w:type="gramStart"/>
      <w:r>
        <w:rPr>
          <w:rFonts w:hint="eastAsia"/>
        </w:rPr>
        <w:t>完善压测</w:t>
      </w:r>
      <w:proofErr w:type="gramEnd"/>
      <w:r>
        <w:rPr>
          <w:rFonts w:hint="eastAsia"/>
        </w:rPr>
        <w:t>工具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完善监控和预警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稳定性提升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可调试支持</w:t>
      </w:r>
    </w:p>
    <w:p w:rsidR="002E223D" w:rsidRDefault="002E223D" w:rsidP="002E223D">
      <w:pPr>
        <w:rPr>
          <w:rFonts w:hint="eastAsia"/>
        </w:rPr>
      </w:pPr>
      <w:r>
        <w:rPr>
          <w:rFonts w:hint="eastAsia"/>
        </w:rPr>
        <w:t>扩展其他框架使用</w:t>
      </w:r>
    </w:p>
    <w:p w:rsidR="002E223D" w:rsidRDefault="002E223D" w:rsidP="002E223D">
      <w:r>
        <w:t>Fix Bug</w:t>
      </w:r>
    </w:p>
    <w:p w:rsidR="00364D55" w:rsidRDefault="00364D55" w:rsidP="002E223D"/>
    <w:sectPr w:rsidR="00364D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363"/>
    <w:rsid w:val="002E223D"/>
    <w:rsid w:val="00364D55"/>
    <w:rsid w:val="0080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22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22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22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22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562</Words>
  <Characters>3210</Characters>
  <Application>Microsoft Office Word</Application>
  <DocSecurity>0</DocSecurity>
  <Lines>26</Lines>
  <Paragraphs>7</Paragraphs>
  <ScaleCrop>false</ScaleCrop>
  <Company/>
  <LinksUpToDate>false</LinksUpToDate>
  <CharactersWithSpaces>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lvmoney</dc:creator>
  <cp:keywords/>
  <dc:description/>
  <cp:lastModifiedBy>lvmoney</cp:lastModifiedBy>
  <cp:revision>2</cp:revision>
  <dcterms:created xsi:type="dcterms:W3CDTF">2018-12-13T09:47:00Z</dcterms:created>
  <dcterms:modified xsi:type="dcterms:W3CDTF">2018-12-13T09:51:00Z</dcterms:modified>
</cp:coreProperties>
</file>