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8A47D8" w14:textId="77777777" w:rsidR="00D351D4" w:rsidRPr="00D351D4" w:rsidRDefault="00D351D4" w:rsidP="00D351D4">
      <w:pPr>
        <w:rPr>
          <w:sz w:val="32"/>
          <w:szCs w:val="32"/>
          <w:lang w:bidi="fa-IR"/>
        </w:rPr>
      </w:pPr>
      <w:r w:rsidRPr="00D351D4">
        <w:rPr>
          <w:b/>
          <w:bCs/>
          <w:sz w:val="32"/>
          <w:szCs w:val="32"/>
          <w:lang w:bidi="fa-IR"/>
        </w:rPr>
        <w:t>Project Title:</w:t>
      </w:r>
      <w:r w:rsidRPr="00D351D4">
        <w:rPr>
          <w:sz w:val="32"/>
          <w:szCs w:val="32"/>
          <w:lang w:bidi="fa-IR"/>
        </w:rPr>
        <w:t xml:space="preserve"> Industrial Predictive Modeling for Telco Customer Churn</w:t>
      </w:r>
    </w:p>
    <w:p w14:paraId="41F307CE" w14:textId="77777777" w:rsidR="00D351D4" w:rsidRPr="00D351D4" w:rsidRDefault="00D351D4" w:rsidP="00D351D4">
      <w:pPr>
        <w:rPr>
          <w:sz w:val="32"/>
          <w:szCs w:val="32"/>
          <w:lang w:bidi="fa-IR"/>
        </w:rPr>
      </w:pPr>
      <w:r w:rsidRPr="00D351D4">
        <w:rPr>
          <w:b/>
          <w:bCs/>
          <w:sz w:val="32"/>
          <w:szCs w:val="32"/>
          <w:lang w:bidi="fa-IR"/>
        </w:rPr>
        <w:t>Problem Definition:</w:t>
      </w:r>
      <w:r w:rsidRPr="00D351D4">
        <w:rPr>
          <w:sz w:val="32"/>
          <w:szCs w:val="32"/>
          <w:lang w:bidi="fa-IR"/>
        </w:rPr>
        <w:t xml:space="preserve"> &gt; The objective of this project is to develop a predictive model using the </w:t>
      </w:r>
      <w:r w:rsidRPr="00D351D4">
        <w:rPr>
          <w:b/>
          <w:bCs/>
          <w:sz w:val="32"/>
          <w:szCs w:val="32"/>
          <w:lang w:bidi="fa-IR"/>
        </w:rPr>
        <w:t>Telco Customer Churn dataset</w:t>
      </w:r>
      <w:r w:rsidRPr="00D351D4">
        <w:rPr>
          <w:sz w:val="32"/>
          <w:szCs w:val="32"/>
          <w:lang w:bidi="fa-IR"/>
        </w:rPr>
        <w:t xml:space="preserve"> to determine if a customer will cancel their service (</w:t>
      </w:r>
      <w:r w:rsidRPr="00D351D4">
        <w:rPr>
          <w:b/>
          <w:bCs/>
          <w:sz w:val="32"/>
          <w:szCs w:val="32"/>
          <w:lang w:bidi="fa-IR"/>
        </w:rPr>
        <w:t>Churn</w:t>
      </w:r>
      <w:r w:rsidRPr="00D351D4">
        <w:rPr>
          <w:sz w:val="32"/>
          <w:szCs w:val="32"/>
          <w:lang w:bidi="fa-IR"/>
        </w:rPr>
        <w:t xml:space="preserve">) based on features such as </w:t>
      </w:r>
      <w:r w:rsidRPr="00D351D4">
        <w:rPr>
          <w:b/>
          <w:bCs/>
          <w:sz w:val="32"/>
          <w:szCs w:val="32"/>
          <w:lang w:bidi="fa-IR"/>
        </w:rPr>
        <w:t>Tenure, Monthly Charges, Contract Type, and Payment Method</w:t>
      </w:r>
      <w:r w:rsidRPr="00D351D4">
        <w:rPr>
          <w:sz w:val="32"/>
          <w:szCs w:val="32"/>
          <w:lang w:bidi="fa-IR"/>
        </w:rPr>
        <w:t xml:space="preserve">. To consider the project successful, the final model must achieve a minimum </w:t>
      </w:r>
      <w:r w:rsidRPr="00D351D4">
        <w:rPr>
          <w:b/>
          <w:bCs/>
          <w:sz w:val="32"/>
          <w:szCs w:val="32"/>
          <w:lang w:bidi="fa-IR"/>
        </w:rPr>
        <w:t>Accuracy of 85%</w:t>
      </w:r>
      <w:r w:rsidRPr="00D351D4">
        <w:rPr>
          <w:sz w:val="32"/>
          <w:szCs w:val="32"/>
          <w:lang w:bidi="fa-IR"/>
        </w:rPr>
        <w:t xml:space="preserve"> and an </w:t>
      </w:r>
      <w:r w:rsidRPr="00D351D4">
        <w:rPr>
          <w:b/>
          <w:bCs/>
          <w:sz w:val="32"/>
          <w:szCs w:val="32"/>
          <w:lang w:bidi="fa-IR"/>
        </w:rPr>
        <w:t>F1-score of 0.80</w:t>
      </w:r>
      <w:r w:rsidRPr="00D351D4">
        <w:rPr>
          <w:sz w:val="32"/>
          <w:szCs w:val="32"/>
          <w:lang w:bidi="fa-IR"/>
        </w:rPr>
        <w:t xml:space="preserve">. This project follows </w:t>
      </w:r>
      <w:r w:rsidRPr="00D351D4">
        <w:rPr>
          <w:b/>
          <w:bCs/>
          <w:sz w:val="32"/>
          <w:szCs w:val="32"/>
          <w:lang w:bidi="fa-IR"/>
        </w:rPr>
        <w:t>Path 2 (Industrial Machine Learning)</w:t>
      </w:r>
      <w:r w:rsidRPr="00D351D4">
        <w:rPr>
          <w:sz w:val="32"/>
          <w:szCs w:val="32"/>
          <w:lang w:bidi="fa-IR"/>
        </w:rPr>
        <w:t xml:space="preserve"> and will compare classical algorithms like </w:t>
      </w:r>
      <w:r w:rsidRPr="00D351D4">
        <w:rPr>
          <w:b/>
          <w:bCs/>
          <w:sz w:val="32"/>
          <w:szCs w:val="32"/>
          <w:lang w:bidi="fa-IR"/>
        </w:rPr>
        <w:t xml:space="preserve">Random Forest and </w:t>
      </w:r>
      <w:proofErr w:type="spellStart"/>
      <w:r w:rsidRPr="00D351D4">
        <w:rPr>
          <w:b/>
          <w:bCs/>
          <w:sz w:val="32"/>
          <w:szCs w:val="32"/>
          <w:lang w:bidi="fa-IR"/>
        </w:rPr>
        <w:t>XGBoost</w:t>
      </w:r>
      <w:proofErr w:type="spellEnd"/>
      <w:r w:rsidRPr="00D351D4">
        <w:rPr>
          <w:sz w:val="32"/>
          <w:szCs w:val="32"/>
          <w:lang w:bidi="fa-IR"/>
        </w:rPr>
        <w:t xml:space="preserve"> to identify the most efficient solution for reducing business attrition.</w:t>
      </w:r>
    </w:p>
    <w:tbl>
      <w:tblPr>
        <w:tblW w:w="0" w:type="auto"/>
        <w:tblCellSpacing w:w="15" w:type="dxa"/>
        <w:tblCellMar>
          <w:left w:w="0" w:type="dxa"/>
          <w:right w:w="0" w:type="dxa"/>
        </w:tblCellMar>
        <w:tblLook w:val="04A0" w:firstRow="1" w:lastRow="0" w:firstColumn="1" w:lastColumn="0" w:noHBand="0" w:noVBand="1"/>
      </w:tblPr>
      <w:tblGrid>
        <w:gridCol w:w="3094"/>
        <w:gridCol w:w="5896"/>
      </w:tblGrid>
      <w:tr w:rsidR="00E63564" w:rsidRPr="00E63564" w14:paraId="7F2551E3" w14:textId="77777777" w:rsidTr="00E63564">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2C726" w14:textId="77777777" w:rsidR="00E63564" w:rsidRPr="00E63564" w:rsidRDefault="00E63564" w:rsidP="00E63564">
            <w:pPr>
              <w:rPr>
                <w:sz w:val="32"/>
                <w:szCs w:val="32"/>
                <w:lang w:bidi="fa-IR"/>
              </w:rPr>
            </w:pPr>
            <w:r w:rsidRPr="00E63564">
              <w:rPr>
                <w:b/>
                <w:bCs/>
                <w:sz w:val="32"/>
                <w:szCs w:val="32"/>
                <w:lang w:bidi="fa-IR"/>
              </w:rPr>
              <w:t>Detail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DED1DA" w14:textId="77777777" w:rsidR="00E63564" w:rsidRPr="00E63564" w:rsidRDefault="00E63564" w:rsidP="00E63564">
            <w:pPr>
              <w:rPr>
                <w:sz w:val="32"/>
                <w:szCs w:val="32"/>
                <w:lang w:bidi="fa-IR"/>
              </w:rPr>
            </w:pPr>
            <w:r w:rsidRPr="00E63564">
              <w:rPr>
                <w:b/>
                <w:bCs/>
                <w:sz w:val="32"/>
                <w:szCs w:val="32"/>
                <w:lang w:bidi="fa-IR"/>
              </w:rPr>
              <w:t>Value</w:t>
            </w:r>
          </w:p>
        </w:tc>
      </w:tr>
      <w:tr w:rsidR="00E63564" w:rsidRPr="00E63564" w14:paraId="7745A2BE" w14:textId="77777777" w:rsidTr="00E63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C36C6C" w14:textId="77777777" w:rsidR="00E63564" w:rsidRPr="00E63564" w:rsidRDefault="00E63564" w:rsidP="00E63564">
            <w:pPr>
              <w:rPr>
                <w:sz w:val="32"/>
                <w:szCs w:val="32"/>
                <w:lang w:bidi="fa-IR"/>
              </w:rPr>
            </w:pPr>
            <w:r w:rsidRPr="00E63564">
              <w:rPr>
                <w:b/>
                <w:bCs/>
                <w:sz w:val="32"/>
                <w:szCs w:val="32"/>
                <w:lang w:bidi="fa-IR"/>
              </w:rPr>
              <w:t>Dataset 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235376" w14:textId="77777777" w:rsidR="00E63564" w:rsidRPr="00E63564" w:rsidRDefault="00E63564" w:rsidP="00E63564">
            <w:pPr>
              <w:rPr>
                <w:sz w:val="32"/>
                <w:szCs w:val="32"/>
                <w:lang w:bidi="fa-IR"/>
              </w:rPr>
            </w:pPr>
            <w:r w:rsidRPr="00E63564">
              <w:rPr>
                <w:sz w:val="32"/>
                <w:szCs w:val="32"/>
                <w:lang w:bidi="fa-IR"/>
              </w:rPr>
              <w:t xml:space="preserve">Telco Customer Churn (Industrial Dataset) </w:t>
            </w:r>
          </w:p>
        </w:tc>
      </w:tr>
      <w:tr w:rsidR="00E63564" w:rsidRPr="00E63564" w14:paraId="2F6EBEEE" w14:textId="77777777" w:rsidTr="00E63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813ACD" w14:textId="77777777" w:rsidR="00E63564" w:rsidRPr="00E63564" w:rsidRDefault="00E63564" w:rsidP="00E63564">
            <w:pPr>
              <w:rPr>
                <w:sz w:val="32"/>
                <w:szCs w:val="32"/>
                <w:lang w:bidi="fa-IR"/>
              </w:rPr>
            </w:pPr>
            <w:r w:rsidRPr="00E63564">
              <w:rPr>
                <w:b/>
                <w:bCs/>
                <w:sz w:val="32"/>
                <w:szCs w:val="32"/>
                <w:lang w:bidi="fa-IR"/>
              </w:rPr>
              <w:t>Number of Samples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B993FB" w14:textId="77777777" w:rsidR="00E63564" w:rsidRPr="00E63564" w:rsidRDefault="00E63564" w:rsidP="00E63564">
            <w:pPr>
              <w:rPr>
                <w:sz w:val="32"/>
                <w:szCs w:val="32"/>
                <w:lang w:bidi="fa-IR"/>
              </w:rPr>
            </w:pPr>
            <w:r w:rsidRPr="00E63564">
              <w:rPr>
                <w:sz w:val="32"/>
                <w:szCs w:val="32"/>
                <w:lang w:bidi="fa-IR"/>
              </w:rPr>
              <w:t xml:space="preserve">7,043 </w:t>
            </w:r>
          </w:p>
        </w:tc>
      </w:tr>
      <w:tr w:rsidR="00E63564" w:rsidRPr="00E63564" w14:paraId="4F083D92" w14:textId="77777777" w:rsidTr="00E63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F7386" w14:textId="77777777" w:rsidR="00E63564" w:rsidRPr="00E63564" w:rsidRDefault="00E63564" w:rsidP="00E63564">
            <w:pPr>
              <w:rPr>
                <w:sz w:val="32"/>
                <w:szCs w:val="32"/>
                <w:lang w:bidi="fa-IR"/>
              </w:rPr>
            </w:pPr>
            <w:r w:rsidRPr="00E63564">
              <w:rPr>
                <w:b/>
                <w:bCs/>
                <w:sz w:val="32"/>
                <w:szCs w:val="32"/>
                <w:lang w:bidi="fa-IR"/>
              </w:rPr>
              <w:t>Number of Features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1FA4F5" w14:textId="77777777" w:rsidR="00E63564" w:rsidRPr="00E63564" w:rsidRDefault="00E63564" w:rsidP="00E63564">
            <w:pPr>
              <w:rPr>
                <w:sz w:val="32"/>
                <w:szCs w:val="32"/>
                <w:lang w:bidi="fa-IR"/>
              </w:rPr>
            </w:pPr>
            <w:r w:rsidRPr="00E63564">
              <w:rPr>
                <w:sz w:val="32"/>
                <w:szCs w:val="32"/>
                <w:lang w:bidi="fa-IR"/>
              </w:rPr>
              <w:t>20 (Input) + 1 (Target)</w:t>
            </w:r>
          </w:p>
        </w:tc>
      </w:tr>
      <w:tr w:rsidR="00E63564" w:rsidRPr="00E63564" w14:paraId="6ACC809F" w14:textId="77777777" w:rsidTr="00E63564">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ED98B" w14:textId="77777777" w:rsidR="00E63564" w:rsidRPr="00E63564" w:rsidRDefault="00E63564" w:rsidP="00E63564">
            <w:pPr>
              <w:rPr>
                <w:sz w:val="32"/>
                <w:szCs w:val="32"/>
                <w:lang w:bidi="fa-IR"/>
              </w:rPr>
            </w:pPr>
            <w:r w:rsidRPr="00E63564">
              <w:rPr>
                <w:b/>
                <w:bCs/>
                <w:sz w:val="32"/>
                <w:szCs w:val="32"/>
                <w:lang w:bidi="fa-IR"/>
              </w:rPr>
              <w:t>Target Variable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5C5242" w14:textId="77777777" w:rsidR="00E63564" w:rsidRPr="00E63564" w:rsidRDefault="00E63564" w:rsidP="00E63564">
            <w:pPr>
              <w:rPr>
                <w:sz w:val="32"/>
                <w:szCs w:val="32"/>
                <w:lang w:bidi="fa-IR"/>
              </w:rPr>
            </w:pPr>
            <w:r w:rsidRPr="00E63564">
              <w:rPr>
                <w:sz w:val="32"/>
                <w:szCs w:val="32"/>
                <w:lang w:bidi="fa-IR"/>
              </w:rPr>
              <w:t xml:space="preserve">Churn (Yes/No) </w:t>
            </w:r>
          </w:p>
        </w:tc>
      </w:tr>
    </w:tbl>
    <w:p w14:paraId="20C525F0" w14:textId="4957BDB4" w:rsidR="00983472" w:rsidRDefault="00662E1F" w:rsidP="00662E1F">
      <w:pPr>
        <w:rPr>
          <w:sz w:val="32"/>
          <w:szCs w:val="32"/>
          <w:lang w:bidi="fa-IR"/>
        </w:rPr>
      </w:pPr>
      <w:r w:rsidRPr="00662E1F">
        <w:rPr>
          <w:sz w:val="32"/>
          <w:szCs w:val="32"/>
          <w:lang w:bidi="fa-IR"/>
        </w:rPr>
        <w:t>EDA &amp; Data Visualization</w:t>
      </w:r>
      <w:r>
        <w:rPr>
          <w:sz w:val="32"/>
          <w:szCs w:val="32"/>
          <w:lang w:bidi="fa-IR"/>
        </w:rPr>
        <w:t>:</w:t>
      </w:r>
    </w:p>
    <w:p w14:paraId="30D0297F" w14:textId="21E0DCAD" w:rsidR="00384326" w:rsidRPr="00384326" w:rsidRDefault="00384326" w:rsidP="00384326">
      <w:pPr>
        <w:rPr>
          <w:sz w:val="32"/>
          <w:szCs w:val="32"/>
          <w:lang w:bidi="fa-IR"/>
        </w:rPr>
      </w:pPr>
      <w:r w:rsidRPr="00384326">
        <w:rPr>
          <w:b/>
          <w:bCs/>
          <w:sz w:val="32"/>
          <w:szCs w:val="32"/>
          <w:lang w:bidi="fa-IR"/>
        </w:rPr>
        <w:t>Chart 1:</w:t>
      </w:r>
      <w:r w:rsidRPr="00384326">
        <w:rPr>
          <w:sz w:val="32"/>
          <w:szCs w:val="32"/>
          <w:lang w:bidi="fa-IR"/>
        </w:rPr>
        <w:t xml:space="preserve"> Distribution of Target Variable (The count plot showing Churn vs. No Churn).</w:t>
      </w:r>
    </w:p>
    <w:p w14:paraId="3CD4CCD2" w14:textId="7B36B9F2" w:rsidR="00384326" w:rsidRPr="00384326" w:rsidRDefault="00384326" w:rsidP="00384326">
      <w:pPr>
        <w:rPr>
          <w:sz w:val="32"/>
          <w:szCs w:val="32"/>
          <w:lang w:bidi="fa-IR"/>
        </w:rPr>
      </w:pPr>
      <w:r w:rsidRPr="00384326">
        <w:rPr>
          <w:b/>
          <w:bCs/>
          <w:sz w:val="32"/>
          <w:szCs w:val="32"/>
          <w:lang w:bidi="fa-IR"/>
        </w:rPr>
        <w:t>Chart 2:</w:t>
      </w:r>
      <w:r w:rsidRPr="00384326">
        <w:rPr>
          <w:sz w:val="32"/>
          <w:szCs w:val="32"/>
          <w:lang w:bidi="fa-IR"/>
        </w:rPr>
        <w:t xml:space="preserve"> Correlation Matrix (The heatmap of numerical features).</w:t>
      </w:r>
    </w:p>
    <w:p w14:paraId="4AC26C68" w14:textId="0EE5DE91" w:rsidR="00384326" w:rsidRPr="00384326" w:rsidRDefault="00384326" w:rsidP="00384326">
      <w:pPr>
        <w:rPr>
          <w:sz w:val="32"/>
          <w:szCs w:val="32"/>
          <w:lang w:bidi="fa-IR"/>
        </w:rPr>
      </w:pPr>
      <w:r w:rsidRPr="00384326">
        <w:rPr>
          <w:b/>
          <w:bCs/>
          <w:sz w:val="32"/>
          <w:szCs w:val="32"/>
          <w:lang w:bidi="fa-IR"/>
        </w:rPr>
        <w:t>Chart 3:</w:t>
      </w:r>
      <w:r w:rsidRPr="00384326">
        <w:rPr>
          <w:sz w:val="32"/>
          <w:szCs w:val="32"/>
          <w:lang w:bidi="fa-IR"/>
        </w:rPr>
        <w:t xml:space="preserve"> Distribution of Monthly Charges (The histogram with the KDE line).</w:t>
      </w:r>
    </w:p>
    <w:p w14:paraId="1FC59CA3" w14:textId="27D12F20" w:rsidR="00384326" w:rsidRPr="00384326" w:rsidRDefault="00384326" w:rsidP="00384326">
      <w:pPr>
        <w:rPr>
          <w:sz w:val="32"/>
          <w:szCs w:val="32"/>
          <w:lang w:bidi="fa-IR"/>
        </w:rPr>
      </w:pPr>
      <w:r w:rsidRPr="00384326">
        <w:rPr>
          <w:b/>
          <w:bCs/>
          <w:sz w:val="32"/>
          <w:szCs w:val="32"/>
          <w:lang w:bidi="fa-IR"/>
        </w:rPr>
        <w:t>Chart 4:</w:t>
      </w:r>
      <w:r w:rsidRPr="00384326">
        <w:rPr>
          <w:sz w:val="32"/>
          <w:szCs w:val="32"/>
          <w:lang w:bidi="fa-IR"/>
        </w:rPr>
        <w:t xml:space="preserve"> Monthly Charges vs. Churn (The box plot).</w:t>
      </w:r>
    </w:p>
    <w:p w14:paraId="7B16DE4C" w14:textId="1A01DD76" w:rsidR="00384326" w:rsidRPr="00384326" w:rsidRDefault="00384326" w:rsidP="00384326">
      <w:pPr>
        <w:rPr>
          <w:sz w:val="32"/>
          <w:szCs w:val="32"/>
          <w:lang w:bidi="fa-IR"/>
        </w:rPr>
      </w:pPr>
      <w:r w:rsidRPr="00384326">
        <w:rPr>
          <w:b/>
          <w:bCs/>
          <w:sz w:val="32"/>
          <w:szCs w:val="32"/>
          <w:lang w:bidi="fa-IR"/>
        </w:rPr>
        <w:lastRenderedPageBreak/>
        <w:t>Chart 5:</w:t>
      </w:r>
      <w:r w:rsidRPr="00384326">
        <w:rPr>
          <w:sz w:val="32"/>
          <w:szCs w:val="32"/>
          <w:lang w:bidi="fa-IR"/>
        </w:rPr>
        <w:t xml:space="preserve"> Churn by Contract Type (The bar chart comparing Month-to-month, One year, etc.).</w:t>
      </w:r>
    </w:p>
    <w:p w14:paraId="375AF595" w14:textId="74701FCB" w:rsidR="00384326" w:rsidRPr="00384326" w:rsidRDefault="00384326" w:rsidP="00384326">
      <w:pPr>
        <w:rPr>
          <w:sz w:val="32"/>
          <w:szCs w:val="32"/>
          <w:lang w:bidi="fa-IR"/>
        </w:rPr>
      </w:pPr>
      <w:r w:rsidRPr="00384326">
        <w:rPr>
          <w:b/>
          <w:bCs/>
          <w:sz w:val="32"/>
          <w:szCs w:val="32"/>
          <w:lang w:bidi="fa-IR"/>
        </w:rPr>
        <w:t>Chart 6:</w:t>
      </w:r>
      <w:r w:rsidRPr="00384326">
        <w:rPr>
          <w:sz w:val="32"/>
          <w:szCs w:val="32"/>
          <w:lang w:bidi="fa-IR"/>
        </w:rPr>
        <w:t xml:space="preserve"> Churn by Payment Method (The bar chart showing electronic check, mailed check, etc.).</w:t>
      </w:r>
    </w:p>
    <w:p w14:paraId="461585D2" w14:textId="77777777" w:rsidR="00384326" w:rsidRDefault="00384326" w:rsidP="00662E1F">
      <w:pPr>
        <w:rPr>
          <w:sz w:val="32"/>
          <w:szCs w:val="32"/>
          <w:lang w:bidi="fa-IR"/>
        </w:rPr>
      </w:pPr>
    </w:p>
    <w:p w14:paraId="502A99DF" w14:textId="6D4EC486" w:rsidR="00E63564" w:rsidRDefault="00FE3847" w:rsidP="00D351D4">
      <w:pPr>
        <w:rPr>
          <w:sz w:val="32"/>
          <w:szCs w:val="32"/>
          <w:lang w:bidi="fa-IR"/>
        </w:rPr>
      </w:pPr>
      <w:r w:rsidRPr="00FE3847">
        <w:rPr>
          <w:noProof/>
          <w:sz w:val="32"/>
          <w:szCs w:val="32"/>
          <w:lang w:bidi="fa-IR"/>
        </w:rPr>
        <w:drawing>
          <wp:inline distT="0" distB="0" distL="0" distR="0" wp14:anchorId="17883B18" wp14:editId="604FB7E5">
            <wp:extent cx="5191125" cy="37242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191125" cy="3724275"/>
                    </a:xfrm>
                    <a:prstGeom prst="rect">
                      <a:avLst/>
                    </a:prstGeom>
                  </pic:spPr>
                </pic:pic>
              </a:graphicData>
            </a:graphic>
          </wp:inline>
        </w:drawing>
      </w:r>
    </w:p>
    <w:p w14:paraId="01D63DF2" w14:textId="13132ABC" w:rsidR="00FE3847" w:rsidRDefault="00FE3847" w:rsidP="00D351D4">
      <w:pPr>
        <w:rPr>
          <w:sz w:val="32"/>
          <w:szCs w:val="32"/>
          <w:lang w:bidi="fa-IR"/>
        </w:rPr>
      </w:pPr>
    </w:p>
    <w:p w14:paraId="615B1C27" w14:textId="5E3070E8" w:rsidR="00FE3847" w:rsidRDefault="00DE3124" w:rsidP="00D351D4">
      <w:pPr>
        <w:rPr>
          <w:sz w:val="32"/>
          <w:szCs w:val="32"/>
          <w:lang w:bidi="fa-IR"/>
        </w:rPr>
      </w:pPr>
      <w:r w:rsidRPr="00DE3124">
        <w:rPr>
          <w:noProof/>
          <w:sz w:val="32"/>
          <w:szCs w:val="32"/>
          <w:lang w:bidi="fa-IR"/>
        </w:rPr>
        <w:lastRenderedPageBreak/>
        <w:drawing>
          <wp:inline distT="0" distB="0" distL="0" distR="0" wp14:anchorId="494882B1" wp14:editId="6C178AB0">
            <wp:extent cx="5943600" cy="53041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5304155"/>
                    </a:xfrm>
                    <a:prstGeom prst="rect">
                      <a:avLst/>
                    </a:prstGeom>
                  </pic:spPr>
                </pic:pic>
              </a:graphicData>
            </a:graphic>
          </wp:inline>
        </w:drawing>
      </w:r>
    </w:p>
    <w:p w14:paraId="03684E93" w14:textId="08ECA585" w:rsidR="00DE3124" w:rsidRDefault="00561EBB" w:rsidP="00D351D4">
      <w:pPr>
        <w:rPr>
          <w:sz w:val="32"/>
          <w:szCs w:val="32"/>
          <w:lang w:bidi="fa-IR"/>
        </w:rPr>
      </w:pPr>
      <w:r w:rsidRPr="00561EBB">
        <w:rPr>
          <w:noProof/>
          <w:sz w:val="32"/>
          <w:szCs w:val="32"/>
          <w:lang w:bidi="fa-IR"/>
        </w:rPr>
        <w:drawing>
          <wp:inline distT="0" distB="0" distL="0" distR="0" wp14:anchorId="487DFFE6" wp14:editId="15C6DBD8">
            <wp:extent cx="5943600" cy="27539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53995"/>
                    </a:xfrm>
                    <a:prstGeom prst="rect">
                      <a:avLst/>
                    </a:prstGeom>
                  </pic:spPr>
                </pic:pic>
              </a:graphicData>
            </a:graphic>
          </wp:inline>
        </w:drawing>
      </w:r>
    </w:p>
    <w:p w14:paraId="79968DB2" w14:textId="78804FE0" w:rsidR="00561EBB" w:rsidRDefault="00561EBB" w:rsidP="00D351D4">
      <w:pPr>
        <w:rPr>
          <w:sz w:val="32"/>
          <w:szCs w:val="32"/>
          <w:lang w:bidi="fa-IR"/>
        </w:rPr>
      </w:pPr>
      <w:r w:rsidRPr="00561EBB">
        <w:rPr>
          <w:noProof/>
          <w:sz w:val="32"/>
          <w:szCs w:val="32"/>
          <w:lang w:bidi="fa-IR"/>
        </w:rPr>
        <w:lastRenderedPageBreak/>
        <w:drawing>
          <wp:inline distT="0" distB="0" distL="0" distR="0" wp14:anchorId="7DC09B2E" wp14:editId="059321B2">
            <wp:extent cx="5943600" cy="3371215"/>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371215"/>
                    </a:xfrm>
                    <a:prstGeom prst="rect">
                      <a:avLst/>
                    </a:prstGeom>
                  </pic:spPr>
                </pic:pic>
              </a:graphicData>
            </a:graphic>
          </wp:inline>
        </w:drawing>
      </w:r>
    </w:p>
    <w:p w14:paraId="7863C153" w14:textId="77777777" w:rsidR="00196A21" w:rsidRPr="00196A21" w:rsidRDefault="00196A21" w:rsidP="00196A21">
      <w:pPr>
        <w:rPr>
          <w:b/>
          <w:bCs/>
          <w:sz w:val="32"/>
          <w:szCs w:val="32"/>
          <w:lang w:bidi="fa-IR"/>
        </w:rPr>
      </w:pPr>
      <w:r w:rsidRPr="00196A21">
        <w:rPr>
          <w:b/>
          <w:bCs/>
          <w:sz w:val="32"/>
          <w:szCs w:val="32"/>
          <w:lang w:bidi="fa-IR"/>
        </w:rPr>
        <w:t>3.1 Data Cleaning and Feature Engineering</w:t>
      </w:r>
    </w:p>
    <w:p w14:paraId="25FC9287" w14:textId="77777777" w:rsidR="00196A21" w:rsidRPr="00196A21" w:rsidRDefault="00196A21" w:rsidP="00196A21">
      <w:pPr>
        <w:rPr>
          <w:sz w:val="32"/>
          <w:szCs w:val="32"/>
          <w:lang w:bidi="fa-IR"/>
        </w:rPr>
      </w:pPr>
      <w:r w:rsidRPr="00196A21">
        <w:rPr>
          <w:sz w:val="32"/>
          <w:szCs w:val="32"/>
          <w:lang w:bidi="fa-IR"/>
        </w:rPr>
        <w:t>To prepare the raw Telco dataset for machine learning, the following steps were implemented in the preprocessing pipeline:</w:t>
      </w:r>
    </w:p>
    <w:p w14:paraId="658E04CE" w14:textId="77777777" w:rsidR="00196A21" w:rsidRPr="00196A21" w:rsidRDefault="00196A21" w:rsidP="00196A21">
      <w:pPr>
        <w:numPr>
          <w:ilvl w:val="0"/>
          <w:numId w:val="2"/>
        </w:numPr>
        <w:rPr>
          <w:sz w:val="32"/>
          <w:szCs w:val="32"/>
          <w:lang w:bidi="fa-IR"/>
        </w:rPr>
      </w:pPr>
      <w:r w:rsidRPr="00196A21">
        <w:rPr>
          <w:b/>
          <w:bCs/>
          <w:sz w:val="32"/>
          <w:szCs w:val="32"/>
          <w:lang w:bidi="fa-IR"/>
        </w:rPr>
        <w:t>Handling Numeric Conversion:</w:t>
      </w:r>
      <w:r w:rsidRPr="00196A21">
        <w:rPr>
          <w:sz w:val="32"/>
          <w:szCs w:val="32"/>
          <w:lang w:bidi="fa-IR"/>
        </w:rPr>
        <w:t xml:space="preserve"> The </w:t>
      </w:r>
      <w:proofErr w:type="spellStart"/>
      <w:r w:rsidRPr="00196A21">
        <w:rPr>
          <w:sz w:val="32"/>
          <w:szCs w:val="32"/>
          <w:lang w:bidi="fa-IR"/>
        </w:rPr>
        <w:t>TotalCharges</w:t>
      </w:r>
      <w:proofErr w:type="spellEnd"/>
      <w:r w:rsidRPr="00196A21">
        <w:rPr>
          <w:sz w:val="32"/>
          <w:szCs w:val="32"/>
          <w:lang w:bidi="fa-IR"/>
        </w:rPr>
        <w:t xml:space="preserve"> column was converted from an object (string) type to a numerical float type. Rows with empty strings were treated as null values and filled using the median of the column to maintain data integrity.</w:t>
      </w:r>
    </w:p>
    <w:p w14:paraId="145B42C8" w14:textId="77777777" w:rsidR="00196A21" w:rsidRPr="00196A21" w:rsidRDefault="00196A21" w:rsidP="00196A21">
      <w:pPr>
        <w:numPr>
          <w:ilvl w:val="0"/>
          <w:numId w:val="2"/>
        </w:numPr>
        <w:rPr>
          <w:sz w:val="32"/>
          <w:szCs w:val="32"/>
          <w:lang w:bidi="fa-IR"/>
        </w:rPr>
      </w:pPr>
      <w:r w:rsidRPr="00196A21">
        <w:rPr>
          <w:b/>
          <w:bCs/>
          <w:sz w:val="32"/>
          <w:szCs w:val="32"/>
          <w:lang w:bidi="fa-IR"/>
        </w:rPr>
        <w:t>Feature Removal:</w:t>
      </w:r>
      <w:r w:rsidRPr="00196A21">
        <w:rPr>
          <w:sz w:val="32"/>
          <w:szCs w:val="32"/>
          <w:lang w:bidi="fa-IR"/>
        </w:rPr>
        <w:t xml:space="preserve"> The </w:t>
      </w:r>
      <w:proofErr w:type="spellStart"/>
      <w:r w:rsidRPr="00196A21">
        <w:rPr>
          <w:sz w:val="32"/>
          <w:szCs w:val="32"/>
          <w:lang w:bidi="fa-IR"/>
        </w:rPr>
        <w:t>customerID</w:t>
      </w:r>
      <w:proofErr w:type="spellEnd"/>
      <w:r w:rsidRPr="00196A21">
        <w:rPr>
          <w:sz w:val="32"/>
          <w:szCs w:val="32"/>
          <w:lang w:bidi="fa-IR"/>
        </w:rPr>
        <w:t xml:space="preserve"> column was dropped as it serves as a unique identifier with no predictive power for customer churn.</w:t>
      </w:r>
    </w:p>
    <w:p w14:paraId="0C1DB45F" w14:textId="77777777" w:rsidR="00196A21" w:rsidRPr="00196A21" w:rsidRDefault="00196A21" w:rsidP="00196A21">
      <w:pPr>
        <w:numPr>
          <w:ilvl w:val="0"/>
          <w:numId w:val="2"/>
        </w:numPr>
        <w:rPr>
          <w:sz w:val="32"/>
          <w:szCs w:val="32"/>
          <w:lang w:bidi="fa-IR"/>
        </w:rPr>
      </w:pPr>
      <w:r w:rsidRPr="00196A21">
        <w:rPr>
          <w:b/>
          <w:bCs/>
          <w:sz w:val="32"/>
          <w:szCs w:val="32"/>
          <w:lang w:bidi="fa-IR"/>
        </w:rPr>
        <w:t>Categorical Encoding:</w:t>
      </w:r>
      <w:r w:rsidRPr="00196A21">
        <w:rPr>
          <w:sz w:val="32"/>
          <w:szCs w:val="32"/>
          <w:lang w:bidi="fa-IR"/>
        </w:rPr>
        <w:t xml:space="preserve"> Since the majority of features were categorical (text-based), </w:t>
      </w:r>
      <w:r w:rsidRPr="00196A21">
        <w:rPr>
          <w:b/>
          <w:bCs/>
          <w:sz w:val="32"/>
          <w:szCs w:val="32"/>
          <w:lang w:bidi="fa-IR"/>
        </w:rPr>
        <w:t>One-Hot Encoding</w:t>
      </w:r>
      <w:r w:rsidRPr="00196A21">
        <w:rPr>
          <w:sz w:val="32"/>
          <w:szCs w:val="32"/>
          <w:lang w:bidi="fa-IR"/>
        </w:rPr>
        <w:t xml:space="preserve"> was applied. This transformed variables such as Contract and </w:t>
      </w:r>
      <w:proofErr w:type="spellStart"/>
      <w:r w:rsidRPr="00196A21">
        <w:rPr>
          <w:sz w:val="32"/>
          <w:szCs w:val="32"/>
          <w:lang w:bidi="fa-IR"/>
        </w:rPr>
        <w:t>PaymentMethod</w:t>
      </w:r>
      <w:proofErr w:type="spellEnd"/>
      <w:r w:rsidRPr="00196A21">
        <w:rPr>
          <w:sz w:val="32"/>
          <w:szCs w:val="32"/>
          <w:lang w:bidi="fa-IR"/>
        </w:rPr>
        <w:t xml:space="preserve"> into binary columns, allowing the classical ML algorithms to process them.</w:t>
      </w:r>
    </w:p>
    <w:p w14:paraId="6A9D5F73" w14:textId="77777777" w:rsidR="00196A21" w:rsidRPr="00196A21" w:rsidRDefault="00196A21" w:rsidP="00196A21">
      <w:pPr>
        <w:numPr>
          <w:ilvl w:val="0"/>
          <w:numId w:val="2"/>
        </w:numPr>
        <w:rPr>
          <w:sz w:val="32"/>
          <w:szCs w:val="32"/>
          <w:lang w:bidi="fa-IR"/>
        </w:rPr>
      </w:pPr>
      <w:r w:rsidRPr="00196A21">
        <w:rPr>
          <w:b/>
          <w:bCs/>
          <w:sz w:val="32"/>
          <w:szCs w:val="32"/>
          <w:lang w:bidi="fa-IR"/>
        </w:rPr>
        <w:lastRenderedPageBreak/>
        <w:t>Target Encoding:</w:t>
      </w:r>
      <w:r w:rsidRPr="00196A21">
        <w:rPr>
          <w:sz w:val="32"/>
          <w:szCs w:val="32"/>
          <w:lang w:bidi="fa-IR"/>
        </w:rPr>
        <w:t xml:space="preserve"> The target variable Churn was encoded into a binary format (0 for "No", 1 for "Yes") using a Label Encoder.</w:t>
      </w:r>
    </w:p>
    <w:p w14:paraId="3263AECC" w14:textId="77777777" w:rsidR="00196A21" w:rsidRPr="00196A21" w:rsidRDefault="00196A21" w:rsidP="00196A21">
      <w:pPr>
        <w:rPr>
          <w:b/>
          <w:bCs/>
          <w:sz w:val="32"/>
          <w:szCs w:val="32"/>
          <w:lang w:bidi="fa-IR"/>
        </w:rPr>
      </w:pPr>
      <w:r w:rsidRPr="00196A21">
        <w:rPr>
          <w:b/>
          <w:bCs/>
          <w:sz w:val="32"/>
          <w:szCs w:val="32"/>
          <w:lang w:bidi="fa-IR"/>
        </w:rPr>
        <w:t>3.2 Feature Scaling and Data Splitting</w:t>
      </w:r>
    </w:p>
    <w:p w14:paraId="353590CA" w14:textId="77777777" w:rsidR="00196A21" w:rsidRPr="00196A21" w:rsidRDefault="00196A21" w:rsidP="00196A21">
      <w:pPr>
        <w:numPr>
          <w:ilvl w:val="0"/>
          <w:numId w:val="3"/>
        </w:numPr>
        <w:rPr>
          <w:sz w:val="32"/>
          <w:szCs w:val="32"/>
          <w:lang w:bidi="fa-IR"/>
        </w:rPr>
      </w:pPr>
      <w:r w:rsidRPr="00196A21">
        <w:rPr>
          <w:b/>
          <w:bCs/>
          <w:sz w:val="32"/>
          <w:szCs w:val="32"/>
          <w:lang w:bidi="fa-IR"/>
        </w:rPr>
        <w:t>Standardization:</w:t>
      </w:r>
      <w:r w:rsidRPr="00196A21">
        <w:rPr>
          <w:sz w:val="32"/>
          <w:szCs w:val="32"/>
          <w:lang w:bidi="fa-IR"/>
        </w:rPr>
        <w:t xml:space="preserve"> To prevent features with larger ranges (like </w:t>
      </w:r>
      <w:proofErr w:type="spellStart"/>
      <w:r w:rsidRPr="00196A21">
        <w:rPr>
          <w:sz w:val="32"/>
          <w:szCs w:val="32"/>
          <w:lang w:bidi="fa-IR"/>
        </w:rPr>
        <w:t>TotalCharges</w:t>
      </w:r>
      <w:proofErr w:type="spellEnd"/>
      <w:r w:rsidRPr="00196A21">
        <w:rPr>
          <w:sz w:val="32"/>
          <w:szCs w:val="32"/>
          <w:lang w:bidi="fa-IR"/>
        </w:rPr>
        <w:t xml:space="preserve">) from dominating the model, </w:t>
      </w:r>
      <w:proofErr w:type="spellStart"/>
      <w:r w:rsidRPr="00196A21">
        <w:rPr>
          <w:b/>
          <w:bCs/>
          <w:sz w:val="32"/>
          <w:szCs w:val="32"/>
          <w:lang w:bidi="fa-IR"/>
        </w:rPr>
        <w:t>StandardScaler</w:t>
      </w:r>
      <w:proofErr w:type="spellEnd"/>
      <w:r w:rsidRPr="00196A21">
        <w:rPr>
          <w:sz w:val="32"/>
          <w:szCs w:val="32"/>
          <w:lang w:bidi="fa-IR"/>
        </w:rPr>
        <w:t xml:space="preserve"> was applied to all numerical columns (tenure, </w:t>
      </w:r>
      <w:proofErr w:type="spellStart"/>
      <w:r w:rsidRPr="00196A21">
        <w:rPr>
          <w:sz w:val="32"/>
          <w:szCs w:val="32"/>
          <w:lang w:bidi="fa-IR"/>
        </w:rPr>
        <w:t>MonthlyCharges</w:t>
      </w:r>
      <w:proofErr w:type="spellEnd"/>
      <w:r w:rsidRPr="00196A21">
        <w:rPr>
          <w:sz w:val="32"/>
          <w:szCs w:val="32"/>
          <w:lang w:bidi="fa-IR"/>
        </w:rPr>
        <w:t xml:space="preserve">, </w:t>
      </w:r>
      <w:proofErr w:type="spellStart"/>
      <w:r w:rsidRPr="00196A21">
        <w:rPr>
          <w:sz w:val="32"/>
          <w:szCs w:val="32"/>
          <w:lang w:bidi="fa-IR"/>
        </w:rPr>
        <w:t>TotalCharges</w:t>
      </w:r>
      <w:proofErr w:type="spellEnd"/>
      <w:r w:rsidRPr="00196A21">
        <w:rPr>
          <w:sz w:val="32"/>
          <w:szCs w:val="32"/>
          <w:lang w:bidi="fa-IR"/>
        </w:rPr>
        <w:t>). This ensures all features are centered around a mean of 0 with a standard deviation of 1.</w:t>
      </w:r>
    </w:p>
    <w:p w14:paraId="63007690" w14:textId="77777777" w:rsidR="00196A21" w:rsidRPr="00196A21" w:rsidRDefault="00196A21" w:rsidP="00196A21">
      <w:pPr>
        <w:numPr>
          <w:ilvl w:val="0"/>
          <w:numId w:val="3"/>
        </w:numPr>
        <w:rPr>
          <w:sz w:val="32"/>
          <w:szCs w:val="32"/>
          <w:lang w:bidi="fa-IR"/>
        </w:rPr>
      </w:pPr>
      <w:r w:rsidRPr="00196A21">
        <w:rPr>
          <w:b/>
          <w:bCs/>
          <w:sz w:val="32"/>
          <w:szCs w:val="32"/>
          <w:lang w:bidi="fa-IR"/>
        </w:rPr>
        <w:t>Industrial Data Split:</w:t>
      </w:r>
      <w:r w:rsidRPr="00196A21">
        <w:rPr>
          <w:sz w:val="32"/>
          <w:szCs w:val="32"/>
          <w:lang w:bidi="fa-IR"/>
        </w:rPr>
        <w:t xml:space="preserve"> The dataset was partitioned into a </w:t>
      </w:r>
      <w:r w:rsidRPr="00196A21">
        <w:rPr>
          <w:b/>
          <w:bCs/>
          <w:sz w:val="32"/>
          <w:szCs w:val="32"/>
          <w:lang w:bidi="fa-IR"/>
        </w:rPr>
        <w:t>70% Training set</w:t>
      </w:r>
      <w:r w:rsidRPr="00196A21">
        <w:rPr>
          <w:sz w:val="32"/>
          <w:szCs w:val="32"/>
          <w:lang w:bidi="fa-IR"/>
        </w:rPr>
        <w:t xml:space="preserve"> and a </w:t>
      </w:r>
      <w:r w:rsidRPr="00196A21">
        <w:rPr>
          <w:b/>
          <w:bCs/>
          <w:sz w:val="32"/>
          <w:szCs w:val="32"/>
          <w:lang w:bidi="fa-IR"/>
        </w:rPr>
        <w:t>30% Testing set</w:t>
      </w:r>
      <w:r w:rsidRPr="00196A21">
        <w:rPr>
          <w:sz w:val="32"/>
          <w:szCs w:val="32"/>
          <w:lang w:bidi="fa-IR"/>
        </w:rPr>
        <w:t xml:space="preserve">. </w:t>
      </w:r>
      <w:r w:rsidRPr="00196A21">
        <w:rPr>
          <w:b/>
          <w:bCs/>
          <w:sz w:val="32"/>
          <w:szCs w:val="32"/>
          <w:lang w:bidi="fa-IR"/>
        </w:rPr>
        <w:t>Stratified sampling</w:t>
      </w:r>
      <w:r w:rsidRPr="00196A21">
        <w:rPr>
          <w:sz w:val="32"/>
          <w:szCs w:val="32"/>
          <w:lang w:bidi="fa-IR"/>
        </w:rPr>
        <w:t xml:space="preserve"> was used to ensure the distribution of "Churn" vs. "No Churn" remains consistent across both sets, which is critical for handling label imbalance.</w:t>
      </w:r>
    </w:p>
    <w:p w14:paraId="6D8536A3" w14:textId="752EAB7F" w:rsidR="00561EBB" w:rsidRDefault="00561EBB" w:rsidP="00D351D4">
      <w:pPr>
        <w:rPr>
          <w:sz w:val="32"/>
          <w:szCs w:val="32"/>
          <w:lang w:bidi="fa-IR"/>
        </w:rPr>
      </w:pPr>
    </w:p>
    <w:p w14:paraId="061C692B" w14:textId="77777777" w:rsidR="00922952" w:rsidRPr="00922952" w:rsidRDefault="00922952" w:rsidP="00922952">
      <w:pPr>
        <w:rPr>
          <w:sz w:val="32"/>
          <w:szCs w:val="32"/>
          <w:lang w:bidi="fa-IR"/>
        </w:rPr>
      </w:pPr>
      <w:r w:rsidRPr="00922952">
        <w:rPr>
          <w:b/>
          <w:bCs/>
          <w:sz w:val="32"/>
          <w:szCs w:val="32"/>
          <w:lang w:bidi="fa-IR"/>
        </w:rPr>
        <w:t>Preprocessing Output Summary:</w:t>
      </w:r>
    </w:p>
    <w:p w14:paraId="0AFB4814" w14:textId="77777777" w:rsidR="00922952" w:rsidRPr="00922952" w:rsidRDefault="00922952" w:rsidP="00922952">
      <w:pPr>
        <w:numPr>
          <w:ilvl w:val="0"/>
          <w:numId w:val="4"/>
        </w:numPr>
        <w:rPr>
          <w:sz w:val="32"/>
          <w:szCs w:val="32"/>
          <w:lang w:bidi="fa-IR"/>
        </w:rPr>
      </w:pPr>
      <w:r w:rsidRPr="00922952">
        <w:rPr>
          <w:b/>
          <w:bCs/>
          <w:sz w:val="32"/>
          <w:szCs w:val="32"/>
          <w:lang w:bidi="fa-IR"/>
        </w:rPr>
        <w:t>Total Features after Encoding:</w:t>
      </w:r>
      <w:r w:rsidRPr="00922952">
        <w:rPr>
          <w:sz w:val="32"/>
          <w:szCs w:val="32"/>
          <w:lang w:bidi="fa-IR"/>
        </w:rPr>
        <w:t xml:space="preserve"> 30</w:t>
      </w:r>
    </w:p>
    <w:p w14:paraId="6508D63E" w14:textId="77777777" w:rsidR="00922952" w:rsidRPr="00922952" w:rsidRDefault="00922952" w:rsidP="00922952">
      <w:pPr>
        <w:numPr>
          <w:ilvl w:val="0"/>
          <w:numId w:val="4"/>
        </w:numPr>
        <w:rPr>
          <w:sz w:val="32"/>
          <w:szCs w:val="32"/>
          <w:lang w:bidi="fa-IR"/>
        </w:rPr>
      </w:pPr>
      <w:r w:rsidRPr="00922952">
        <w:rPr>
          <w:b/>
          <w:bCs/>
          <w:sz w:val="32"/>
          <w:szCs w:val="32"/>
          <w:lang w:bidi="fa-IR"/>
        </w:rPr>
        <w:t>Training Samples:</w:t>
      </w:r>
      <w:r w:rsidRPr="00922952">
        <w:rPr>
          <w:sz w:val="32"/>
          <w:szCs w:val="32"/>
          <w:lang w:bidi="fa-IR"/>
        </w:rPr>
        <w:t xml:space="preserve"> 4,930</w:t>
      </w:r>
    </w:p>
    <w:p w14:paraId="1F100475" w14:textId="77777777" w:rsidR="00922952" w:rsidRPr="00922952" w:rsidRDefault="00922952" w:rsidP="00922952">
      <w:pPr>
        <w:numPr>
          <w:ilvl w:val="0"/>
          <w:numId w:val="4"/>
        </w:numPr>
        <w:rPr>
          <w:sz w:val="32"/>
          <w:szCs w:val="32"/>
          <w:lang w:bidi="fa-IR"/>
        </w:rPr>
      </w:pPr>
      <w:r w:rsidRPr="00922952">
        <w:rPr>
          <w:b/>
          <w:bCs/>
          <w:sz w:val="32"/>
          <w:szCs w:val="32"/>
          <w:lang w:bidi="fa-IR"/>
        </w:rPr>
        <w:t>Testing Samples:</w:t>
      </w:r>
      <w:r w:rsidRPr="00922952">
        <w:rPr>
          <w:sz w:val="32"/>
          <w:szCs w:val="32"/>
          <w:lang w:bidi="fa-IR"/>
        </w:rPr>
        <w:t xml:space="preserve"> 2,113</w:t>
      </w:r>
    </w:p>
    <w:p w14:paraId="1A7629E4" w14:textId="73ABF553" w:rsidR="00922952" w:rsidRDefault="00922952" w:rsidP="00D351D4">
      <w:pPr>
        <w:rPr>
          <w:sz w:val="32"/>
          <w:szCs w:val="32"/>
          <w:lang w:bidi="fa-IR"/>
        </w:rPr>
      </w:pPr>
    </w:p>
    <w:p w14:paraId="7BF18C51" w14:textId="77777777" w:rsidR="003E70CC" w:rsidRPr="003E70CC" w:rsidRDefault="003E70CC" w:rsidP="003E70CC">
      <w:pPr>
        <w:rPr>
          <w:b/>
          <w:bCs/>
          <w:sz w:val="32"/>
          <w:szCs w:val="32"/>
          <w:lang w:bidi="fa-IR"/>
        </w:rPr>
      </w:pPr>
      <w:r w:rsidRPr="003E70CC">
        <w:rPr>
          <w:b/>
          <w:bCs/>
          <w:sz w:val="32"/>
          <w:szCs w:val="32"/>
          <w:lang w:bidi="fa-IR"/>
        </w:rPr>
        <w:t>4. Baseline Model Selection and Justification</w:t>
      </w:r>
    </w:p>
    <w:p w14:paraId="7CA0E806" w14:textId="77777777" w:rsidR="003E70CC" w:rsidRPr="003E70CC" w:rsidRDefault="003E70CC" w:rsidP="003E70CC">
      <w:pPr>
        <w:rPr>
          <w:sz w:val="32"/>
          <w:szCs w:val="32"/>
          <w:lang w:bidi="fa-IR"/>
        </w:rPr>
      </w:pPr>
      <w:r w:rsidRPr="003E70CC">
        <w:rPr>
          <w:sz w:val="32"/>
          <w:szCs w:val="32"/>
          <w:lang w:bidi="fa-IR"/>
        </w:rPr>
        <w:t xml:space="preserve">In accordance with the requirements for </w:t>
      </w:r>
      <w:r w:rsidRPr="003E70CC">
        <w:rPr>
          <w:b/>
          <w:bCs/>
          <w:sz w:val="32"/>
          <w:szCs w:val="32"/>
          <w:lang w:bidi="fa-IR"/>
        </w:rPr>
        <w:t>Path 2: Industrial Machine Learning</w:t>
      </w:r>
      <w:r w:rsidRPr="003E70CC">
        <w:rPr>
          <w:sz w:val="32"/>
          <w:szCs w:val="32"/>
          <w:lang w:bidi="fa-IR"/>
        </w:rPr>
        <w:t>, a baseline model was implemented to provide a performance benchmark.</w:t>
      </w:r>
    </w:p>
    <w:p w14:paraId="43F21DE6" w14:textId="77777777" w:rsidR="003E70CC" w:rsidRPr="003E70CC" w:rsidRDefault="003E70CC" w:rsidP="003E70CC">
      <w:pPr>
        <w:numPr>
          <w:ilvl w:val="0"/>
          <w:numId w:val="5"/>
        </w:numPr>
        <w:rPr>
          <w:sz w:val="32"/>
          <w:szCs w:val="32"/>
          <w:lang w:bidi="fa-IR"/>
        </w:rPr>
      </w:pPr>
      <w:r w:rsidRPr="003E70CC">
        <w:rPr>
          <w:b/>
          <w:bCs/>
          <w:sz w:val="32"/>
          <w:szCs w:val="32"/>
          <w:lang w:bidi="fa-IR"/>
        </w:rPr>
        <w:t>Selected Model</w:t>
      </w:r>
      <w:r w:rsidRPr="003E70CC">
        <w:rPr>
          <w:sz w:val="32"/>
          <w:szCs w:val="32"/>
          <w:lang w:bidi="fa-IR"/>
        </w:rPr>
        <w:t>: Logistic Regression.</w:t>
      </w:r>
    </w:p>
    <w:p w14:paraId="3A71D3CD" w14:textId="77777777" w:rsidR="003E70CC" w:rsidRPr="003E70CC" w:rsidRDefault="003E70CC" w:rsidP="003E70CC">
      <w:pPr>
        <w:numPr>
          <w:ilvl w:val="0"/>
          <w:numId w:val="5"/>
        </w:numPr>
        <w:rPr>
          <w:sz w:val="32"/>
          <w:szCs w:val="32"/>
          <w:lang w:bidi="fa-IR"/>
        </w:rPr>
      </w:pPr>
      <w:r w:rsidRPr="003E70CC">
        <w:rPr>
          <w:b/>
          <w:bCs/>
          <w:sz w:val="32"/>
          <w:szCs w:val="32"/>
          <w:lang w:bidi="fa-IR"/>
        </w:rPr>
        <w:lastRenderedPageBreak/>
        <w:t>Justification</w:t>
      </w:r>
      <w:r w:rsidRPr="003E70CC">
        <w:rPr>
          <w:sz w:val="32"/>
          <w:szCs w:val="32"/>
          <w:lang w:bidi="fa-IR"/>
        </w:rPr>
        <w:t>: This model was chosen for its interpretability and efficiency in handling binary classification tasks with standardized tabular data. It serves as the "standard baseline" to evaluate whether more complex algorithms provide significant added value.</w:t>
      </w:r>
    </w:p>
    <w:p w14:paraId="3BD731BF" w14:textId="77777777" w:rsidR="003E70CC" w:rsidRPr="003E70CC" w:rsidRDefault="003E70CC" w:rsidP="003E70CC">
      <w:pPr>
        <w:rPr>
          <w:b/>
          <w:bCs/>
          <w:sz w:val="32"/>
          <w:szCs w:val="32"/>
          <w:lang w:bidi="fa-IR"/>
        </w:rPr>
      </w:pPr>
      <w:r w:rsidRPr="003E70CC">
        <w:rPr>
          <w:b/>
          <w:bCs/>
          <w:sz w:val="32"/>
          <w:szCs w:val="32"/>
          <w:lang w:bidi="fa-IR"/>
        </w:rPr>
        <w:t>4.1 Baseline Performance Results</w:t>
      </w:r>
    </w:p>
    <w:p w14:paraId="499C30CC" w14:textId="77777777" w:rsidR="003E70CC" w:rsidRPr="003E70CC" w:rsidRDefault="003E70CC" w:rsidP="003E70CC">
      <w:pPr>
        <w:rPr>
          <w:sz w:val="32"/>
          <w:szCs w:val="32"/>
          <w:lang w:bidi="fa-IR"/>
        </w:rPr>
      </w:pPr>
      <w:r w:rsidRPr="003E70CC">
        <w:rPr>
          <w:sz w:val="32"/>
          <w:szCs w:val="32"/>
          <w:lang w:bidi="fa-IR"/>
        </w:rPr>
        <w:t>The model was trained on the preprocessed training set and evaluated on the 30% hold-out test set. The results are as follows:</w:t>
      </w:r>
    </w:p>
    <w:p w14:paraId="26EF722E" w14:textId="6A4A3D89" w:rsidR="00922952" w:rsidRDefault="00922952" w:rsidP="00D351D4">
      <w:pPr>
        <w:rPr>
          <w:sz w:val="32"/>
          <w:szCs w:val="32"/>
          <w:lang w:bidi="fa-IR"/>
        </w:rPr>
      </w:pPr>
    </w:p>
    <w:tbl>
      <w:tblPr>
        <w:tblW w:w="0" w:type="auto"/>
        <w:tblCellSpacing w:w="15" w:type="dxa"/>
        <w:tblCellMar>
          <w:left w:w="0" w:type="dxa"/>
          <w:right w:w="0" w:type="dxa"/>
        </w:tblCellMar>
        <w:tblLook w:val="04A0" w:firstRow="1" w:lastRow="0" w:firstColumn="1" w:lastColumn="0" w:noHBand="0" w:noVBand="1"/>
      </w:tblPr>
      <w:tblGrid>
        <w:gridCol w:w="1626"/>
        <w:gridCol w:w="1394"/>
      </w:tblGrid>
      <w:tr w:rsidR="0027787C" w:rsidRPr="0027787C" w14:paraId="01E3C14A" w14:textId="77777777" w:rsidTr="0027787C">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E1168" w14:textId="77777777" w:rsidR="0027787C" w:rsidRPr="0027787C" w:rsidRDefault="0027787C" w:rsidP="0027787C">
            <w:pPr>
              <w:rPr>
                <w:sz w:val="32"/>
                <w:szCs w:val="32"/>
                <w:lang w:bidi="fa-IR"/>
              </w:rPr>
            </w:pPr>
            <w:r w:rsidRPr="0027787C">
              <w:rPr>
                <w:b/>
                <w:bCs/>
                <w:sz w:val="32"/>
                <w:szCs w:val="32"/>
                <w:lang w:bidi="fa-IR"/>
              </w:rPr>
              <w:t>Metric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3E80E6" w14:textId="77777777" w:rsidR="0027787C" w:rsidRPr="0027787C" w:rsidRDefault="0027787C" w:rsidP="0027787C">
            <w:pPr>
              <w:rPr>
                <w:sz w:val="32"/>
                <w:szCs w:val="32"/>
                <w:lang w:bidi="fa-IR"/>
              </w:rPr>
            </w:pPr>
            <w:r w:rsidRPr="0027787C">
              <w:rPr>
                <w:b/>
                <w:bCs/>
                <w:sz w:val="32"/>
                <w:szCs w:val="32"/>
                <w:lang w:bidi="fa-IR"/>
              </w:rPr>
              <w:t>Score</w:t>
            </w:r>
          </w:p>
        </w:tc>
      </w:tr>
      <w:tr w:rsidR="0027787C" w:rsidRPr="0027787C" w14:paraId="685EF5FB" w14:textId="77777777" w:rsidTr="002778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ADD2C" w14:textId="77777777" w:rsidR="0027787C" w:rsidRPr="0027787C" w:rsidRDefault="0027787C" w:rsidP="0027787C">
            <w:pPr>
              <w:rPr>
                <w:sz w:val="32"/>
                <w:szCs w:val="32"/>
                <w:lang w:bidi="fa-IR"/>
              </w:rPr>
            </w:pPr>
            <w:r w:rsidRPr="0027787C">
              <w:rPr>
                <w:b/>
                <w:bCs/>
                <w:sz w:val="32"/>
                <w:szCs w:val="32"/>
                <w:lang w:bidi="fa-IR"/>
              </w:rPr>
              <w:t>Accuracy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397B0" w14:textId="77777777" w:rsidR="0027787C" w:rsidRPr="0027787C" w:rsidRDefault="0027787C" w:rsidP="0027787C">
            <w:pPr>
              <w:rPr>
                <w:sz w:val="32"/>
                <w:szCs w:val="32"/>
                <w:lang w:bidi="fa-IR"/>
              </w:rPr>
            </w:pPr>
            <w:r w:rsidRPr="0027787C">
              <w:rPr>
                <w:sz w:val="32"/>
                <w:szCs w:val="32"/>
                <w:lang w:bidi="fa-IR"/>
              </w:rPr>
              <w:t>80.88%</w:t>
            </w:r>
          </w:p>
        </w:tc>
      </w:tr>
      <w:tr w:rsidR="0027787C" w:rsidRPr="0027787C" w14:paraId="50C45826" w14:textId="77777777" w:rsidTr="0027787C">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F7D1F" w14:textId="77777777" w:rsidR="0027787C" w:rsidRPr="0027787C" w:rsidRDefault="0027787C" w:rsidP="0027787C">
            <w:pPr>
              <w:rPr>
                <w:sz w:val="32"/>
                <w:szCs w:val="32"/>
                <w:lang w:bidi="fa-IR"/>
              </w:rPr>
            </w:pPr>
            <w:r w:rsidRPr="0027787C">
              <w:rPr>
                <w:b/>
                <w:bCs/>
                <w:sz w:val="32"/>
                <w:szCs w:val="32"/>
                <w:lang w:bidi="fa-IR"/>
              </w:rPr>
              <w:t>F1-Score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3FC70E" w14:textId="77777777" w:rsidR="0027787C" w:rsidRPr="0027787C" w:rsidRDefault="0027787C" w:rsidP="0027787C">
            <w:pPr>
              <w:rPr>
                <w:sz w:val="32"/>
                <w:szCs w:val="32"/>
                <w:lang w:bidi="fa-IR"/>
              </w:rPr>
            </w:pPr>
            <w:r w:rsidRPr="0027787C">
              <w:rPr>
                <w:sz w:val="32"/>
                <w:szCs w:val="32"/>
                <w:lang w:bidi="fa-IR"/>
              </w:rPr>
              <w:t>0.6085</w:t>
            </w:r>
          </w:p>
        </w:tc>
      </w:tr>
    </w:tbl>
    <w:p w14:paraId="3D278F41" w14:textId="1D3C5FAD" w:rsidR="003E70CC" w:rsidRDefault="003E70CC" w:rsidP="00D351D4">
      <w:pPr>
        <w:rPr>
          <w:sz w:val="32"/>
          <w:szCs w:val="32"/>
          <w:lang w:bidi="fa-IR"/>
        </w:rPr>
      </w:pPr>
    </w:p>
    <w:p w14:paraId="02CAA6C5" w14:textId="77777777" w:rsidR="009778E0" w:rsidRPr="009778E0" w:rsidRDefault="009778E0" w:rsidP="009778E0">
      <w:pPr>
        <w:rPr>
          <w:sz w:val="32"/>
          <w:szCs w:val="32"/>
          <w:lang w:bidi="fa-IR"/>
        </w:rPr>
      </w:pPr>
      <w:r w:rsidRPr="009778E0">
        <w:rPr>
          <w:b/>
          <w:bCs/>
          <w:sz w:val="32"/>
          <w:szCs w:val="32"/>
          <w:lang w:bidi="fa-IR"/>
        </w:rPr>
        <w:t>Analysis of Results:</w:t>
      </w:r>
    </w:p>
    <w:p w14:paraId="336C9834" w14:textId="77777777" w:rsidR="009778E0" w:rsidRPr="009778E0" w:rsidRDefault="009778E0" w:rsidP="009778E0">
      <w:pPr>
        <w:numPr>
          <w:ilvl w:val="0"/>
          <w:numId w:val="6"/>
        </w:numPr>
        <w:rPr>
          <w:sz w:val="32"/>
          <w:szCs w:val="32"/>
          <w:lang w:bidi="fa-IR"/>
        </w:rPr>
      </w:pPr>
      <w:r w:rsidRPr="009778E0">
        <w:rPr>
          <w:b/>
          <w:bCs/>
          <w:sz w:val="32"/>
          <w:szCs w:val="32"/>
          <w:lang w:bidi="fa-IR"/>
        </w:rPr>
        <w:t>Accuracy</w:t>
      </w:r>
      <w:r w:rsidRPr="009778E0">
        <w:rPr>
          <w:sz w:val="32"/>
          <w:szCs w:val="32"/>
          <w:lang w:bidi="fa-IR"/>
        </w:rPr>
        <w:t>: The baseline model achieved 80.88% accuracy, which is a strong starting point but currently below the project goal of 85%.</w:t>
      </w:r>
    </w:p>
    <w:p w14:paraId="6817DC0C" w14:textId="77777777" w:rsidR="009778E0" w:rsidRPr="009778E0" w:rsidRDefault="009778E0" w:rsidP="009778E0">
      <w:pPr>
        <w:numPr>
          <w:ilvl w:val="0"/>
          <w:numId w:val="6"/>
        </w:numPr>
        <w:rPr>
          <w:sz w:val="32"/>
          <w:szCs w:val="32"/>
          <w:lang w:bidi="fa-IR"/>
        </w:rPr>
      </w:pPr>
      <w:r w:rsidRPr="009778E0">
        <w:rPr>
          <w:b/>
          <w:bCs/>
          <w:sz w:val="32"/>
          <w:szCs w:val="32"/>
          <w:lang w:bidi="fa-IR"/>
        </w:rPr>
        <w:t>Precision and Recall</w:t>
      </w:r>
      <w:r w:rsidRPr="009778E0">
        <w:rPr>
          <w:sz w:val="32"/>
          <w:szCs w:val="32"/>
          <w:lang w:bidi="fa-IR"/>
        </w:rPr>
        <w:t>: The model shows higher precision for non-churners (0.85) than for churners (0.67), indicating a need for better classification of the minority "Churn" class in the next phase.</w:t>
      </w:r>
    </w:p>
    <w:p w14:paraId="7661B6C3" w14:textId="77777777" w:rsidR="009778E0" w:rsidRPr="009778E0" w:rsidRDefault="009778E0" w:rsidP="009778E0">
      <w:pPr>
        <w:numPr>
          <w:ilvl w:val="0"/>
          <w:numId w:val="6"/>
        </w:numPr>
        <w:rPr>
          <w:sz w:val="32"/>
          <w:szCs w:val="32"/>
          <w:lang w:bidi="fa-IR"/>
        </w:rPr>
      </w:pPr>
      <w:r w:rsidRPr="009778E0">
        <w:rPr>
          <w:b/>
          <w:bCs/>
          <w:sz w:val="32"/>
          <w:szCs w:val="32"/>
          <w:lang w:bidi="fa-IR"/>
        </w:rPr>
        <w:t>Confusion Matrix</w:t>
      </w:r>
      <w:r w:rsidRPr="009778E0">
        <w:rPr>
          <w:sz w:val="32"/>
          <w:szCs w:val="32"/>
          <w:lang w:bidi="fa-IR"/>
        </w:rPr>
        <w:t>: The visualization confirms that while the model is good at identifying customers who stay, it misses approximately 44% of actual churners (Recall of 0.56).</w:t>
      </w:r>
    </w:p>
    <w:p w14:paraId="1DAD4117" w14:textId="77777777" w:rsidR="009778E0" w:rsidRPr="009778E0" w:rsidRDefault="009778E0" w:rsidP="009778E0">
      <w:pPr>
        <w:rPr>
          <w:b/>
          <w:bCs/>
          <w:sz w:val="32"/>
          <w:szCs w:val="32"/>
          <w:lang w:bidi="fa-IR"/>
        </w:rPr>
      </w:pPr>
      <w:r w:rsidRPr="009778E0">
        <w:rPr>
          <w:b/>
          <w:bCs/>
          <w:sz w:val="32"/>
          <w:szCs w:val="32"/>
          <w:lang w:bidi="fa-IR"/>
        </w:rPr>
        <w:lastRenderedPageBreak/>
        <w:t>4.2 Experimental Plan for Phase 2</w:t>
      </w:r>
    </w:p>
    <w:p w14:paraId="1AA6D8B6" w14:textId="77777777" w:rsidR="009778E0" w:rsidRPr="009778E0" w:rsidRDefault="009778E0" w:rsidP="009778E0">
      <w:pPr>
        <w:rPr>
          <w:sz w:val="32"/>
          <w:szCs w:val="32"/>
          <w:lang w:bidi="fa-IR"/>
        </w:rPr>
      </w:pPr>
      <w:r w:rsidRPr="009778E0">
        <w:rPr>
          <w:sz w:val="32"/>
          <w:szCs w:val="32"/>
          <w:lang w:bidi="fa-IR"/>
        </w:rPr>
        <w:t xml:space="preserve">To improve upon these baseline results and reach the </w:t>
      </w:r>
      <w:r w:rsidRPr="009778E0">
        <w:rPr>
          <w:b/>
          <w:bCs/>
          <w:sz w:val="32"/>
          <w:szCs w:val="32"/>
          <w:lang w:bidi="fa-IR"/>
        </w:rPr>
        <w:t>85% accuracy target</w:t>
      </w:r>
      <w:r w:rsidRPr="009778E0">
        <w:rPr>
          <w:sz w:val="32"/>
          <w:szCs w:val="32"/>
          <w:lang w:bidi="fa-IR"/>
        </w:rPr>
        <w:t>, the following steps will be taken in Phase 2:</w:t>
      </w:r>
    </w:p>
    <w:p w14:paraId="0DD4914A" w14:textId="77777777" w:rsidR="009778E0" w:rsidRPr="009778E0" w:rsidRDefault="009778E0" w:rsidP="009778E0">
      <w:pPr>
        <w:numPr>
          <w:ilvl w:val="0"/>
          <w:numId w:val="7"/>
        </w:numPr>
        <w:rPr>
          <w:sz w:val="32"/>
          <w:szCs w:val="32"/>
          <w:lang w:bidi="fa-IR"/>
        </w:rPr>
      </w:pPr>
      <w:r w:rsidRPr="009778E0">
        <w:rPr>
          <w:b/>
          <w:bCs/>
          <w:sz w:val="32"/>
          <w:szCs w:val="32"/>
          <w:lang w:bidi="fa-IR"/>
        </w:rPr>
        <w:t>Algorithm Comparison</w:t>
      </w:r>
      <w:r w:rsidRPr="009778E0">
        <w:rPr>
          <w:sz w:val="32"/>
          <w:szCs w:val="32"/>
          <w:lang w:bidi="fa-IR"/>
        </w:rPr>
        <w:t xml:space="preserve">: Implementation and comparison of </w:t>
      </w:r>
      <w:r w:rsidRPr="009778E0">
        <w:rPr>
          <w:b/>
          <w:bCs/>
          <w:sz w:val="32"/>
          <w:szCs w:val="32"/>
          <w:lang w:bidi="fa-IR"/>
        </w:rPr>
        <w:t>Random Forest</w:t>
      </w:r>
      <w:r w:rsidRPr="009778E0">
        <w:rPr>
          <w:sz w:val="32"/>
          <w:szCs w:val="32"/>
          <w:lang w:bidi="fa-IR"/>
        </w:rPr>
        <w:t xml:space="preserve"> and </w:t>
      </w:r>
      <w:proofErr w:type="spellStart"/>
      <w:r w:rsidRPr="009778E0">
        <w:rPr>
          <w:b/>
          <w:bCs/>
          <w:sz w:val="32"/>
          <w:szCs w:val="32"/>
          <w:lang w:bidi="fa-IR"/>
        </w:rPr>
        <w:t>XGBoost</w:t>
      </w:r>
      <w:proofErr w:type="spellEnd"/>
      <w:r w:rsidRPr="009778E0">
        <w:rPr>
          <w:sz w:val="32"/>
          <w:szCs w:val="32"/>
          <w:lang w:bidi="fa-IR"/>
        </w:rPr>
        <w:t>.</w:t>
      </w:r>
    </w:p>
    <w:p w14:paraId="2ED68F30" w14:textId="77777777" w:rsidR="009778E0" w:rsidRPr="009778E0" w:rsidRDefault="009778E0" w:rsidP="009778E0">
      <w:pPr>
        <w:numPr>
          <w:ilvl w:val="0"/>
          <w:numId w:val="7"/>
        </w:numPr>
        <w:rPr>
          <w:sz w:val="32"/>
          <w:szCs w:val="32"/>
          <w:lang w:bidi="fa-IR"/>
        </w:rPr>
      </w:pPr>
      <w:r w:rsidRPr="009778E0">
        <w:rPr>
          <w:b/>
          <w:bCs/>
          <w:sz w:val="32"/>
          <w:szCs w:val="32"/>
          <w:lang w:bidi="fa-IR"/>
        </w:rPr>
        <w:t>Hyperparameter Tuning</w:t>
      </w:r>
      <w:r w:rsidRPr="009778E0">
        <w:rPr>
          <w:sz w:val="32"/>
          <w:szCs w:val="32"/>
          <w:lang w:bidi="fa-IR"/>
        </w:rPr>
        <w:t xml:space="preserve">: Optimization of </w:t>
      </w:r>
      <w:proofErr w:type="spellStart"/>
      <w:r w:rsidRPr="009778E0">
        <w:rPr>
          <w:sz w:val="32"/>
          <w:szCs w:val="32"/>
          <w:lang w:bidi="fa-IR"/>
        </w:rPr>
        <w:t>n_estimators</w:t>
      </w:r>
      <w:proofErr w:type="spellEnd"/>
      <w:r w:rsidRPr="009778E0">
        <w:rPr>
          <w:sz w:val="32"/>
          <w:szCs w:val="32"/>
          <w:lang w:bidi="fa-IR"/>
        </w:rPr>
        <w:t xml:space="preserve">, </w:t>
      </w:r>
      <w:proofErr w:type="spellStart"/>
      <w:r w:rsidRPr="009778E0">
        <w:rPr>
          <w:sz w:val="32"/>
          <w:szCs w:val="32"/>
          <w:lang w:bidi="fa-IR"/>
        </w:rPr>
        <w:t>max_depth</w:t>
      </w:r>
      <w:proofErr w:type="spellEnd"/>
      <w:r w:rsidRPr="009778E0">
        <w:rPr>
          <w:sz w:val="32"/>
          <w:szCs w:val="32"/>
          <w:lang w:bidi="fa-IR"/>
        </w:rPr>
        <w:t xml:space="preserve">, and </w:t>
      </w:r>
      <w:proofErr w:type="spellStart"/>
      <w:r w:rsidRPr="009778E0">
        <w:rPr>
          <w:sz w:val="32"/>
          <w:szCs w:val="32"/>
          <w:lang w:bidi="fa-IR"/>
        </w:rPr>
        <w:t>learning_rate</w:t>
      </w:r>
      <w:proofErr w:type="spellEnd"/>
      <w:r w:rsidRPr="009778E0">
        <w:rPr>
          <w:sz w:val="32"/>
          <w:szCs w:val="32"/>
          <w:lang w:bidi="fa-IR"/>
        </w:rPr>
        <w:t>.</w:t>
      </w:r>
    </w:p>
    <w:p w14:paraId="783FECF7" w14:textId="77777777" w:rsidR="009778E0" w:rsidRPr="009778E0" w:rsidRDefault="009778E0" w:rsidP="009778E0">
      <w:pPr>
        <w:numPr>
          <w:ilvl w:val="0"/>
          <w:numId w:val="7"/>
        </w:numPr>
        <w:rPr>
          <w:sz w:val="32"/>
          <w:szCs w:val="32"/>
          <w:lang w:bidi="fa-IR"/>
        </w:rPr>
      </w:pPr>
      <w:r w:rsidRPr="009778E0">
        <w:rPr>
          <w:b/>
          <w:bCs/>
          <w:sz w:val="32"/>
          <w:szCs w:val="32"/>
          <w:lang w:bidi="fa-IR"/>
        </w:rPr>
        <w:t>Advanced Feature Engineering</w:t>
      </w:r>
      <w:r w:rsidRPr="009778E0">
        <w:rPr>
          <w:sz w:val="32"/>
          <w:szCs w:val="32"/>
          <w:lang w:bidi="fa-IR"/>
        </w:rPr>
        <w:t xml:space="preserve">: Testing interaction terms between tenure and </w:t>
      </w:r>
      <w:proofErr w:type="spellStart"/>
      <w:r w:rsidRPr="009778E0">
        <w:rPr>
          <w:sz w:val="32"/>
          <w:szCs w:val="32"/>
          <w:lang w:bidi="fa-IR"/>
        </w:rPr>
        <w:t>MonthlyCharges</w:t>
      </w:r>
      <w:proofErr w:type="spellEnd"/>
      <w:r w:rsidRPr="009778E0">
        <w:rPr>
          <w:sz w:val="32"/>
          <w:szCs w:val="32"/>
          <w:lang w:bidi="fa-IR"/>
        </w:rPr>
        <w:t>.</w:t>
      </w:r>
    </w:p>
    <w:p w14:paraId="4772B957" w14:textId="77777777" w:rsidR="009778E0" w:rsidRPr="009778E0" w:rsidRDefault="009778E0" w:rsidP="009778E0">
      <w:pPr>
        <w:numPr>
          <w:ilvl w:val="0"/>
          <w:numId w:val="7"/>
        </w:numPr>
        <w:rPr>
          <w:sz w:val="32"/>
          <w:szCs w:val="32"/>
          <w:lang w:bidi="fa-IR"/>
        </w:rPr>
      </w:pPr>
      <w:r w:rsidRPr="009778E0">
        <w:rPr>
          <w:b/>
          <w:bCs/>
          <w:sz w:val="32"/>
          <w:szCs w:val="32"/>
          <w:lang w:bidi="fa-IR"/>
        </w:rPr>
        <w:t>Imbalance Handling</w:t>
      </w:r>
      <w:r w:rsidRPr="009778E0">
        <w:rPr>
          <w:sz w:val="32"/>
          <w:szCs w:val="32"/>
          <w:lang w:bidi="fa-IR"/>
        </w:rPr>
        <w:t>: Exploring techniques like SMOTE or class-weight adjustment to improve the F1-score.</w:t>
      </w:r>
    </w:p>
    <w:p w14:paraId="302F3F59" w14:textId="2B66A4FC" w:rsidR="0027787C" w:rsidRDefault="0027787C" w:rsidP="00D351D4">
      <w:pPr>
        <w:rPr>
          <w:sz w:val="32"/>
          <w:szCs w:val="32"/>
          <w:lang w:bidi="fa-IR"/>
        </w:rPr>
      </w:pPr>
    </w:p>
    <w:p w14:paraId="1BD4227A" w14:textId="77777777" w:rsidR="00025813" w:rsidRPr="00D351D4" w:rsidRDefault="00025813" w:rsidP="00D351D4">
      <w:pPr>
        <w:rPr>
          <w:sz w:val="32"/>
          <w:szCs w:val="32"/>
          <w:lang w:bidi="fa-IR"/>
        </w:rPr>
      </w:pPr>
    </w:p>
    <w:sectPr w:rsidR="00025813" w:rsidRPr="00D351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084328"/>
    <w:multiLevelType w:val="multilevel"/>
    <w:tmpl w:val="2EFA9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4953E3"/>
    <w:multiLevelType w:val="multilevel"/>
    <w:tmpl w:val="D0BC7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591060"/>
    <w:multiLevelType w:val="multilevel"/>
    <w:tmpl w:val="E546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F92A84"/>
    <w:multiLevelType w:val="multilevel"/>
    <w:tmpl w:val="7B60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DFF6672"/>
    <w:multiLevelType w:val="multilevel"/>
    <w:tmpl w:val="D9C6F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391B77"/>
    <w:multiLevelType w:val="multilevel"/>
    <w:tmpl w:val="90CE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0C0A30"/>
    <w:multiLevelType w:val="multilevel"/>
    <w:tmpl w:val="0582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3"/>
  </w:num>
  <w:num w:numId="4">
    <w:abstractNumId w:val="5"/>
  </w:num>
  <w:num w:numId="5">
    <w:abstractNumId w:val="6"/>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785C"/>
    <w:rsid w:val="000042BD"/>
    <w:rsid w:val="00025813"/>
    <w:rsid w:val="00030B46"/>
    <w:rsid w:val="00196A21"/>
    <w:rsid w:val="0027787C"/>
    <w:rsid w:val="00384326"/>
    <w:rsid w:val="003E3895"/>
    <w:rsid w:val="003E70CC"/>
    <w:rsid w:val="004C5C3D"/>
    <w:rsid w:val="0050785C"/>
    <w:rsid w:val="00561EBB"/>
    <w:rsid w:val="00662E1F"/>
    <w:rsid w:val="006C3986"/>
    <w:rsid w:val="006D1426"/>
    <w:rsid w:val="008923DC"/>
    <w:rsid w:val="00922952"/>
    <w:rsid w:val="009778E0"/>
    <w:rsid w:val="00983472"/>
    <w:rsid w:val="00A228C5"/>
    <w:rsid w:val="00D351D4"/>
    <w:rsid w:val="00DE3124"/>
    <w:rsid w:val="00E63564"/>
    <w:rsid w:val="00F35FCA"/>
    <w:rsid w:val="00FE384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BCFAE"/>
  <w15:chartTrackingRefBased/>
  <w15:docId w15:val="{714A6FA1-1DE2-4621-8E64-6B08274045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7732754">
      <w:bodyDiv w:val="1"/>
      <w:marLeft w:val="0"/>
      <w:marRight w:val="0"/>
      <w:marTop w:val="0"/>
      <w:marBottom w:val="0"/>
      <w:divBdr>
        <w:top w:val="none" w:sz="0" w:space="0" w:color="auto"/>
        <w:left w:val="none" w:sz="0" w:space="0" w:color="auto"/>
        <w:bottom w:val="none" w:sz="0" w:space="0" w:color="auto"/>
        <w:right w:val="none" w:sz="0" w:space="0" w:color="auto"/>
      </w:divBdr>
    </w:div>
    <w:div w:id="383910962">
      <w:bodyDiv w:val="1"/>
      <w:marLeft w:val="0"/>
      <w:marRight w:val="0"/>
      <w:marTop w:val="0"/>
      <w:marBottom w:val="0"/>
      <w:divBdr>
        <w:top w:val="none" w:sz="0" w:space="0" w:color="auto"/>
        <w:left w:val="none" w:sz="0" w:space="0" w:color="auto"/>
        <w:bottom w:val="none" w:sz="0" w:space="0" w:color="auto"/>
        <w:right w:val="none" w:sz="0" w:space="0" w:color="auto"/>
      </w:divBdr>
    </w:div>
    <w:div w:id="480467850">
      <w:bodyDiv w:val="1"/>
      <w:marLeft w:val="0"/>
      <w:marRight w:val="0"/>
      <w:marTop w:val="0"/>
      <w:marBottom w:val="0"/>
      <w:divBdr>
        <w:top w:val="none" w:sz="0" w:space="0" w:color="auto"/>
        <w:left w:val="none" w:sz="0" w:space="0" w:color="auto"/>
        <w:bottom w:val="none" w:sz="0" w:space="0" w:color="auto"/>
        <w:right w:val="none" w:sz="0" w:space="0" w:color="auto"/>
      </w:divBdr>
    </w:div>
    <w:div w:id="999774633">
      <w:bodyDiv w:val="1"/>
      <w:marLeft w:val="0"/>
      <w:marRight w:val="0"/>
      <w:marTop w:val="0"/>
      <w:marBottom w:val="0"/>
      <w:divBdr>
        <w:top w:val="none" w:sz="0" w:space="0" w:color="auto"/>
        <w:left w:val="none" w:sz="0" w:space="0" w:color="auto"/>
        <w:bottom w:val="none" w:sz="0" w:space="0" w:color="auto"/>
        <w:right w:val="none" w:sz="0" w:space="0" w:color="auto"/>
      </w:divBdr>
    </w:div>
    <w:div w:id="1019158647">
      <w:bodyDiv w:val="1"/>
      <w:marLeft w:val="0"/>
      <w:marRight w:val="0"/>
      <w:marTop w:val="0"/>
      <w:marBottom w:val="0"/>
      <w:divBdr>
        <w:top w:val="none" w:sz="0" w:space="0" w:color="auto"/>
        <w:left w:val="none" w:sz="0" w:space="0" w:color="auto"/>
        <w:bottom w:val="none" w:sz="0" w:space="0" w:color="auto"/>
        <w:right w:val="none" w:sz="0" w:space="0" w:color="auto"/>
      </w:divBdr>
    </w:div>
    <w:div w:id="1099060889">
      <w:bodyDiv w:val="1"/>
      <w:marLeft w:val="0"/>
      <w:marRight w:val="0"/>
      <w:marTop w:val="0"/>
      <w:marBottom w:val="0"/>
      <w:divBdr>
        <w:top w:val="none" w:sz="0" w:space="0" w:color="auto"/>
        <w:left w:val="none" w:sz="0" w:space="0" w:color="auto"/>
        <w:bottom w:val="none" w:sz="0" w:space="0" w:color="auto"/>
        <w:right w:val="none" w:sz="0" w:space="0" w:color="auto"/>
      </w:divBdr>
    </w:div>
    <w:div w:id="1134055115">
      <w:bodyDiv w:val="1"/>
      <w:marLeft w:val="0"/>
      <w:marRight w:val="0"/>
      <w:marTop w:val="0"/>
      <w:marBottom w:val="0"/>
      <w:divBdr>
        <w:top w:val="none" w:sz="0" w:space="0" w:color="auto"/>
        <w:left w:val="none" w:sz="0" w:space="0" w:color="auto"/>
        <w:bottom w:val="none" w:sz="0" w:space="0" w:color="auto"/>
        <w:right w:val="none" w:sz="0" w:space="0" w:color="auto"/>
      </w:divBdr>
      <w:divsChild>
        <w:div w:id="1770661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3178436">
      <w:bodyDiv w:val="1"/>
      <w:marLeft w:val="0"/>
      <w:marRight w:val="0"/>
      <w:marTop w:val="0"/>
      <w:marBottom w:val="0"/>
      <w:divBdr>
        <w:top w:val="none" w:sz="0" w:space="0" w:color="auto"/>
        <w:left w:val="none" w:sz="0" w:space="0" w:color="auto"/>
        <w:bottom w:val="none" w:sz="0" w:space="0" w:color="auto"/>
        <w:right w:val="none" w:sz="0" w:space="0" w:color="auto"/>
      </w:divBdr>
    </w:div>
    <w:div w:id="1187404780">
      <w:bodyDiv w:val="1"/>
      <w:marLeft w:val="0"/>
      <w:marRight w:val="0"/>
      <w:marTop w:val="0"/>
      <w:marBottom w:val="0"/>
      <w:divBdr>
        <w:top w:val="none" w:sz="0" w:space="0" w:color="auto"/>
        <w:left w:val="none" w:sz="0" w:space="0" w:color="auto"/>
        <w:bottom w:val="none" w:sz="0" w:space="0" w:color="auto"/>
        <w:right w:val="none" w:sz="0" w:space="0" w:color="auto"/>
      </w:divBdr>
    </w:div>
    <w:div w:id="1211184510">
      <w:bodyDiv w:val="1"/>
      <w:marLeft w:val="0"/>
      <w:marRight w:val="0"/>
      <w:marTop w:val="0"/>
      <w:marBottom w:val="0"/>
      <w:divBdr>
        <w:top w:val="none" w:sz="0" w:space="0" w:color="auto"/>
        <w:left w:val="none" w:sz="0" w:space="0" w:color="auto"/>
        <w:bottom w:val="none" w:sz="0" w:space="0" w:color="auto"/>
        <w:right w:val="none" w:sz="0" w:space="0" w:color="auto"/>
      </w:divBdr>
    </w:div>
    <w:div w:id="1384673997">
      <w:bodyDiv w:val="1"/>
      <w:marLeft w:val="0"/>
      <w:marRight w:val="0"/>
      <w:marTop w:val="0"/>
      <w:marBottom w:val="0"/>
      <w:divBdr>
        <w:top w:val="none" w:sz="0" w:space="0" w:color="auto"/>
        <w:left w:val="none" w:sz="0" w:space="0" w:color="auto"/>
        <w:bottom w:val="none" w:sz="0" w:space="0" w:color="auto"/>
        <w:right w:val="none" w:sz="0" w:space="0" w:color="auto"/>
      </w:divBdr>
      <w:divsChild>
        <w:div w:id="1307122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60418930">
      <w:bodyDiv w:val="1"/>
      <w:marLeft w:val="0"/>
      <w:marRight w:val="0"/>
      <w:marTop w:val="0"/>
      <w:marBottom w:val="0"/>
      <w:divBdr>
        <w:top w:val="none" w:sz="0" w:space="0" w:color="auto"/>
        <w:left w:val="none" w:sz="0" w:space="0" w:color="auto"/>
        <w:bottom w:val="none" w:sz="0" w:space="0" w:color="auto"/>
        <w:right w:val="none" w:sz="0" w:space="0" w:color="auto"/>
      </w:divBdr>
    </w:div>
    <w:div w:id="1595087970">
      <w:bodyDiv w:val="1"/>
      <w:marLeft w:val="0"/>
      <w:marRight w:val="0"/>
      <w:marTop w:val="0"/>
      <w:marBottom w:val="0"/>
      <w:divBdr>
        <w:top w:val="none" w:sz="0" w:space="0" w:color="auto"/>
        <w:left w:val="none" w:sz="0" w:space="0" w:color="auto"/>
        <w:bottom w:val="none" w:sz="0" w:space="0" w:color="auto"/>
        <w:right w:val="none" w:sz="0" w:space="0" w:color="auto"/>
      </w:divBdr>
    </w:div>
    <w:div w:id="1763185520">
      <w:bodyDiv w:val="1"/>
      <w:marLeft w:val="0"/>
      <w:marRight w:val="0"/>
      <w:marTop w:val="0"/>
      <w:marBottom w:val="0"/>
      <w:divBdr>
        <w:top w:val="none" w:sz="0" w:space="0" w:color="auto"/>
        <w:left w:val="none" w:sz="0" w:space="0" w:color="auto"/>
        <w:bottom w:val="none" w:sz="0" w:space="0" w:color="auto"/>
        <w:right w:val="none" w:sz="0" w:space="0" w:color="auto"/>
      </w:divBdr>
    </w:div>
    <w:div w:id="2044019040">
      <w:bodyDiv w:val="1"/>
      <w:marLeft w:val="0"/>
      <w:marRight w:val="0"/>
      <w:marTop w:val="0"/>
      <w:marBottom w:val="0"/>
      <w:divBdr>
        <w:top w:val="none" w:sz="0" w:space="0" w:color="auto"/>
        <w:left w:val="none" w:sz="0" w:space="0" w:color="auto"/>
        <w:bottom w:val="none" w:sz="0" w:space="0" w:color="auto"/>
        <w:right w:val="none" w:sz="0" w:space="0" w:color="auto"/>
      </w:divBdr>
    </w:div>
    <w:div w:id="2107849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7</Pages>
  <Words>701</Words>
  <Characters>3996</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parsa parhami</dc:creator>
  <cp:keywords/>
  <dc:description/>
  <cp:lastModifiedBy>parsa parhami</cp:lastModifiedBy>
  <cp:revision>21</cp:revision>
  <dcterms:created xsi:type="dcterms:W3CDTF">2026-02-03T07:38:00Z</dcterms:created>
  <dcterms:modified xsi:type="dcterms:W3CDTF">2026-02-05T12:30:00Z</dcterms:modified>
</cp:coreProperties>
</file>