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84AD" w14:textId="34BE2B75" w:rsidR="00563ECE" w:rsidRDefault="00563ECE" w:rsidP="002F4B3A">
      <w:r>
        <w:t xml:space="preserve">Que es un sistema </w:t>
      </w:r>
      <w:r w:rsidR="00340D30">
        <w:t>informático</w:t>
      </w:r>
    </w:p>
    <w:p w14:paraId="294BEBD3" w14:textId="1EC591D4" w:rsidR="00340D30" w:rsidRDefault="00340D30" w:rsidP="00340D30">
      <w:pPr>
        <w:pStyle w:val="Prrafodelista"/>
        <w:numPr>
          <w:ilvl w:val="0"/>
          <w:numId w:val="7"/>
        </w:numPr>
      </w:pPr>
      <w:r>
        <w:t>Elementos que tratan y administran los datos.</w:t>
      </w:r>
    </w:p>
    <w:p w14:paraId="26CFED09" w14:textId="57BEA6EC" w:rsidR="002F4B3A" w:rsidRDefault="002F4B3A" w:rsidP="002F4B3A">
      <w:r>
        <w:t>Componentes de un sistema de información</w:t>
      </w:r>
    </w:p>
    <w:p w14:paraId="11C528F8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RRHH</w:t>
      </w:r>
    </w:p>
    <w:p w14:paraId="53C17C7F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Hardware</w:t>
      </w:r>
    </w:p>
    <w:p w14:paraId="40D1FC23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Software</w:t>
      </w:r>
    </w:p>
    <w:p w14:paraId="52C2A90C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Información almacenada</w:t>
      </w:r>
    </w:p>
    <w:p w14:paraId="10DC2580" w14:textId="1F19B9A5" w:rsidR="002F4B3A" w:rsidRDefault="00563ECE" w:rsidP="002F4B3A">
      <w:r>
        <w:t>objetivos</w:t>
      </w:r>
    </w:p>
    <w:p w14:paraId="689767CE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Automatización de tareas</w:t>
      </w:r>
    </w:p>
    <w:p w14:paraId="13762E8B" w14:textId="3402CF6A" w:rsidR="002F4B3A" w:rsidRDefault="002F4B3A" w:rsidP="002F4B3A">
      <w:pPr>
        <w:pStyle w:val="Prrafodelista"/>
        <w:numPr>
          <w:ilvl w:val="0"/>
          <w:numId w:val="1"/>
        </w:numPr>
      </w:pPr>
      <w:r>
        <w:t xml:space="preserve">Procesar </w:t>
      </w:r>
      <w:r w:rsidR="00563ECE">
        <w:t xml:space="preserve">facilitar y ejecutar procesos </w:t>
      </w:r>
    </w:p>
    <w:p w14:paraId="37E442C5" w14:textId="6ADBD38C" w:rsidR="002F4B3A" w:rsidRDefault="002F4B3A" w:rsidP="002F4B3A">
      <w:pPr>
        <w:pStyle w:val="Prrafodelista"/>
        <w:numPr>
          <w:ilvl w:val="0"/>
          <w:numId w:val="1"/>
        </w:numPr>
      </w:pPr>
      <w:r>
        <w:t>Acceso inmediato a la información</w:t>
      </w:r>
    </w:p>
    <w:p w14:paraId="0E4F8AFD" w14:textId="0C55CA9A" w:rsidR="00563ECE" w:rsidRDefault="00563ECE" w:rsidP="002F4B3A">
      <w:pPr>
        <w:pStyle w:val="Prrafodelista"/>
        <w:numPr>
          <w:ilvl w:val="0"/>
          <w:numId w:val="1"/>
        </w:numPr>
      </w:pPr>
      <w:r>
        <w:t xml:space="preserve">Interactuar de forma directa con el usuario </w:t>
      </w:r>
    </w:p>
    <w:p w14:paraId="4AE242DA" w14:textId="77777777" w:rsidR="002F4B3A" w:rsidRDefault="002F4B3A" w:rsidP="002F4B3A"/>
    <w:p w14:paraId="652B8361" w14:textId="77777777" w:rsidR="002F4B3A" w:rsidRDefault="002F4B3A" w:rsidP="002F4B3A"/>
    <w:p w14:paraId="515C0671" w14:textId="77777777" w:rsidR="002F4B3A" w:rsidRDefault="002F4B3A" w:rsidP="002F4B3A">
      <w:r>
        <w:t>Datos</w:t>
      </w:r>
    </w:p>
    <w:p w14:paraId="526FED99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Son representaciones simbólicas</w:t>
      </w:r>
    </w:p>
    <w:p w14:paraId="2AFAEA8A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Sin un sentido por separado</w:t>
      </w:r>
    </w:p>
    <w:p w14:paraId="77046F72" w14:textId="77777777" w:rsidR="002F4B3A" w:rsidRDefault="002F4B3A" w:rsidP="002F4B3A">
      <w:r>
        <w:t>Información</w:t>
      </w:r>
    </w:p>
    <w:p w14:paraId="003454EA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La unión de los datos</w:t>
      </w:r>
    </w:p>
    <w:p w14:paraId="72AA4915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 xml:space="preserve">Les da significado </w:t>
      </w:r>
    </w:p>
    <w:p w14:paraId="09C28DB0" w14:textId="77777777" w:rsidR="002F4B3A" w:rsidRDefault="002F4B3A" w:rsidP="002F4B3A"/>
    <w:p w14:paraId="07C25FC0" w14:textId="77777777" w:rsidR="002F4B3A" w:rsidRDefault="002F4B3A" w:rsidP="002F4B3A">
      <w:r>
        <w:t>Características de la información</w:t>
      </w:r>
    </w:p>
    <w:p w14:paraId="46DFEED0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Debe ser útil</w:t>
      </w:r>
    </w:p>
    <w:p w14:paraId="17D985E5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Debe ser confiable</w:t>
      </w:r>
    </w:p>
    <w:p w14:paraId="0EF25DFD" w14:textId="77777777" w:rsidR="002F4B3A" w:rsidRDefault="002F4B3A" w:rsidP="002F4B3A">
      <w:pPr>
        <w:pStyle w:val="Prrafodelista"/>
        <w:numPr>
          <w:ilvl w:val="0"/>
          <w:numId w:val="1"/>
        </w:numPr>
      </w:pPr>
      <w:r>
        <w:t>Debe ser oportuna</w:t>
      </w:r>
    </w:p>
    <w:p w14:paraId="030C6471" w14:textId="77777777" w:rsidR="002F4B3A" w:rsidRPr="00C445EB" w:rsidRDefault="002F4B3A" w:rsidP="002F4B3A">
      <w:pPr>
        <w:rPr>
          <w:sz w:val="18"/>
          <w:szCs w:val="18"/>
        </w:rPr>
      </w:pPr>
      <w:r w:rsidRPr="00C445EB">
        <w:rPr>
          <w:sz w:val="18"/>
          <w:szCs w:val="18"/>
        </w:rPr>
        <w:t>Si esto no se cumple serán datos</w:t>
      </w:r>
    </w:p>
    <w:p w14:paraId="0D75F901" w14:textId="77777777" w:rsidR="002F4B3A" w:rsidRDefault="002F4B3A" w:rsidP="002F4B3A"/>
    <w:p w14:paraId="01DE4674" w14:textId="77777777" w:rsidR="002F4B3A" w:rsidRDefault="002F4B3A" w:rsidP="002F4B3A">
      <w:r>
        <w:t>Las primeras bases de datos aparecieron en los 90´s</w:t>
      </w:r>
    </w:p>
    <w:p w14:paraId="47418544" w14:textId="77777777" w:rsidR="002F4B3A" w:rsidRDefault="002F4B3A" w:rsidP="002F4B3A"/>
    <w:p w14:paraId="78F0ECF8" w14:textId="77777777" w:rsidR="002F4B3A" w:rsidRDefault="002F4B3A" w:rsidP="002F4B3A"/>
    <w:p w14:paraId="4DBFE3AC" w14:textId="77777777" w:rsidR="002F4B3A" w:rsidRDefault="002F4B3A" w:rsidP="002F4B3A"/>
    <w:p w14:paraId="340D23FD" w14:textId="77777777" w:rsidR="002F4B3A" w:rsidRPr="003743EA" w:rsidRDefault="002F4B3A" w:rsidP="002F4B3A">
      <w:pPr>
        <w:numPr>
          <w:ilvl w:val="0"/>
          <w:numId w:val="2"/>
        </w:numPr>
      </w:pPr>
      <w:r w:rsidRPr="003743EA">
        <w:rPr>
          <w:b/>
          <w:bCs/>
        </w:rPr>
        <w:t>Ficheros Secuenciales</w:t>
      </w:r>
    </w:p>
    <w:p w14:paraId="772A74D4" w14:textId="77777777" w:rsidR="002F4B3A" w:rsidRPr="003743EA" w:rsidRDefault="002F4B3A" w:rsidP="002F4B3A">
      <w:pPr>
        <w:numPr>
          <w:ilvl w:val="1"/>
          <w:numId w:val="2"/>
        </w:numPr>
      </w:pPr>
      <w:r w:rsidRPr="003743EA">
        <w:rPr>
          <w:b/>
          <w:bCs/>
        </w:rPr>
        <w:t>Descripción</w:t>
      </w:r>
      <w:r w:rsidRPr="003743EA">
        <w:t>: Los registros se almacenan uno tras otro en un orden específico.</w:t>
      </w:r>
    </w:p>
    <w:p w14:paraId="32D0D3A4" w14:textId="77777777" w:rsidR="002F4B3A" w:rsidRPr="003743EA" w:rsidRDefault="002F4B3A" w:rsidP="002F4B3A">
      <w:pPr>
        <w:numPr>
          <w:ilvl w:val="1"/>
          <w:numId w:val="2"/>
        </w:numPr>
      </w:pPr>
      <w:r w:rsidRPr="003743EA">
        <w:rPr>
          <w:b/>
          <w:bCs/>
        </w:rPr>
        <w:t>Acceso</w:t>
      </w:r>
      <w:r w:rsidRPr="003743EA">
        <w:t>: Secuencial.</w:t>
      </w:r>
    </w:p>
    <w:p w14:paraId="10540057" w14:textId="77777777" w:rsidR="002F4B3A" w:rsidRPr="003743EA" w:rsidRDefault="002F4B3A" w:rsidP="002F4B3A">
      <w:pPr>
        <w:numPr>
          <w:ilvl w:val="1"/>
          <w:numId w:val="2"/>
        </w:numPr>
      </w:pPr>
      <w:r w:rsidRPr="003743EA">
        <w:rPr>
          <w:b/>
          <w:bCs/>
        </w:rPr>
        <w:t>Ejemplo</w:t>
      </w:r>
      <w:r w:rsidRPr="003743EA">
        <w:t>: Listas de estudiantes ordenadas por matrícula.</w:t>
      </w:r>
    </w:p>
    <w:p w14:paraId="019DC135" w14:textId="77777777" w:rsidR="002F4B3A" w:rsidRPr="003743EA" w:rsidRDefault="002F4B3A" w:rsidP="002F4B3A">
      <w:pPr>
        <w:numPr>
          <w:ilvl w:val="0"/>
          <w:numId w:val="2"/>
        </w:numPr>
      </w:pPr>
      <w:r w:rsidRPr="003743EA">
        <w:rPr>
          <w:b/>
          <w:bCs/>
        </w:rPr>
        <w:lastRenderedPageBreak/>
        <w:t>Ficheros Directos o Aleatorios</w:t>
      </w:r>
    </w:p>
    <w:p w14:paraId="1C09B931" w14:textId="77777777" w:rsidR="002F4B3A" w:rsidRPr="003743EA" w:rsidRDefault="002F4B3A" w:rsidP="002F4B3A">
      <w:pPr>
        <w:numPr>
          <w:ilvl w:val="1"/>
          <w:numId w:val="2"/>
        </w:numPr>
      </w:pPr>
      <w:r w:rsidRPr="003743EA">
        <w:rPr>
          <w:b/>
          <w:bCs/>
        </w:rPr>
        <w:t>Descripción</w:t>
      </w:r>
      <w:r w:rsidRPr="003743EA">
        <w:t>: Los registros se almacenan en ubicaciones específicas que permiten el acceso directo.</w:t>
      </w:r>
    </w:p>
    <w:p w14:paraId="3C12435A" w14:textId="77777777" w:rsidR="002F4B3A" w:rsidRPr="003743EA" w:rsidRDefault="002F4B3A" w:rsidP="002F4B3A">
      <w:pPr>
        <w:numPr>
          <w:ilvl w:val="1"/>
          <w:numId w:val="2"/>
        </w:numPr>
      </w:pPr>
      <w:r w:rsidRPr="003743EA">
        <w:rPr>
          <w:b/>
          <w:bCs/>
        </w:rPr>
        <w:t>Acceso</w:t>
      </w:r>
      <w:r w:rsidRPr="003743EA">
        <w:t>: Directo.</w:t>
      </w:r>
    </w:p>
    <w:p w14:paraId="23AE9BAA" w14:textId="77777777" w:rsidR="002F4B3A" w:rsidRPr="003743EA" w:rsidRDefault="002F4B3A" w:rsidP="002F4B3A">
      <w:pPr>
        <w:numPr>
          <w:ilvl w:val="1"/>
          <w:numId w:val="2"/>
        </w:numPr>
      </w:pPr>
      <w:r w:rsidRPr="003743EA">
        <w:rPr>
          <w:b/>
          <w:bCs/>
        </w:rPr>
        <w:t>Ejemplo</w:t>
      </w:r>
      <w:r w:rsidRPr="003743EA">
        <w:t>: Bases de datos de clientes donde se puede acceder a cualquier registro sin necesidad de recorrer otros.</w:t>
      </w:r>
    </w:p>
    <w:p w14:paraId="1A0B5706" w14:textId="77777777" w:rsidR="002F4B3A" w:rsidRPr="00C7731A" w:rsidRDefault="002F4B3A" w:rsidP="002F4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Ficheros Secuenciales</w:t>
      </w:r>
    </w:p>
    <w:p w14:paraId="40164C09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Registros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Organizados en el orden en que fueron grabados.</w:t>
      </w:r>
    </w:p>
    <w:p w14:paraId="326FBA5B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Lectura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Se deben leer todos los registros anteriores.</w:t>
      </w:r>
    </w:p>
    <w:p w14:paraId="034CFAAC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Compleja, requiere reescribir el fichero.</w:t>
      </w:r>
    </w:p>
    <w:p w14:paraId="3B394225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Requiere recrear el fichero.</w:t>
      </w:r>
    </w:p>
    <w:p w14:paraId="1EAB5EFC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Borrado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No se pueden borrar, solo marcar.</w:t>
      </w:r>
    </w:p>
    <w:p w14:paraId="2F67B65A" w14:textId="77777777" w:rsidR="002F4B3A" w:rsidRPr="00C7731A" w:rsidRDefault="002F4B3A" w:rsidP="002F4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Ficheros de Acceso Directo o Aleatorio</w:t>
      </w:r>
    </w:p>
    <w:p w14:paraId="38CB5524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Registros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En posiciones fijas.</w:t>
      </w:r>
    </w:p>
    <w:p w14:paraId="6B8E13A0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Lectura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Acceso rápido a posiciones específicas.</w:t>
      </w:r>
    </w:p>
    <w:p w14:paraId="4493E141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Sencilla.</w:t>
      </w:r>
    </w:p>
    <w:p w14:paraId="78354577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No se menciona.</w:t>
      </w:r>
    </w:p>
    <w:p w14:paraId="2EB6D1AE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Borrado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No se pueden borrar, solo marcar.</w:t>
      </w:r>
    </w:p>
    <w:p w14:paraId="3696C5F8" w14:textId="77777777" w:rsidR="002F4B3A" w:rsidRPr="00C7731A" w:rsidRDefault="002F4B3A" w:rsidP="002F4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Ficheros Secuenciales Encadenados</w:t>
      </w:r>
    </w:p>
    <w:p w14:paraId="5135990E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Registros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Gestionados mediante punteros.</w:t>
      </w:r>
    </w:p>
    <w:p w14:paraId="103D7F63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Lectura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Permite recorrer datos en orden concreto.</w:t>
      </w:r>
    </w:p>
    <w:p w14:paraId="224CAF84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Sencilla, se modifican punteros.</w:t>
      </w:r>
    </w:p>
    <w:p w14:paraId="72F6176B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Sencilla, solo se modifican punteros.</w:t>
      </w:r>
    </w:p>
    <w:p w14:paraId="65ED541D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Borrado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No se menciona.</w:t>
      </w:r>
    </w:p>
    <w:p w14:paraId="5CC0BA45" w14:textId="77777777" w:rsidR="002F4B3A" w:rsidRPr="00C7731A" w:rsidRDefault="002F4B3A" w:rsidP="002F4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Ficheros Secuenciales Indexados</w:t>
      </w:r>
    </w:p>
    <w:p w14:paraId="68B6CBD2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Registros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Almacenados secuencialmente con tabla de punteros.</w:t>
      </w:r>
    </w:p>
    <w:p w14:paraId="47B62090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Lectura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Rápida.</w:t>
      </w:r>
    </w:p>
    <w:p w14:paraId="310C1605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No se menciona.</w:t>
      </w:r>
    </w:p>
    <w:p w14:paraId="37B59243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Siempre ordenado.</w:t>
      </w:r>
    </w:p>
    <w:p w14:paraId="4BB8E304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Borrado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Posible.</w:t>
      </w:r>
    </w:p>
    <w:p w14:paraId="0EE9DFA8" w14:textId="77777777" w:rsidR="002F4B3A" w:rsidRPr="00C7731A" w:rsidRDefault="002F4B3A" w:rsidP="002F4B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Ficheros Indexados-Encadenados</w:t>
      </w:r>
    </w:p>
    <w:p w14:paraId="3D35E348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Registros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Variantes del caso anterior con encadenamiento.</w:t>
      </w:r>
    </w:p>
    <w:p w14:paraId="575D2449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Lectura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Rápida.</w:t>
      </w:r>
    </w:p>
    <w:p w14:paraId="2B45EA46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Modificación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No se menciona.</w:t>
      </w:r>
    </w:p>
    <w:p w14:paraId="34394C88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Ordenación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Rápida, solo se modifican punteros.</w:t>
      </w:r>
    </w:p>
    <w:p w14:paraId="1539D3BA" w14:textId="77777777" w:rsidR="002F4B3A" w:rsidRPr="00C7731A" w:rsidRDefault="002F4B3A" w:rsidP="002F4B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7731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Borrado</w:t>
      </w:r>
      <w:r w:rsidRPr="00C7731A">
        <w:rPr>
          <w:rFonts w:ascii="Times New Roman" w:eastAsia="Times New Roman" w:hAnsi="Times New Roman" w:cs="Times New Roman"/>
          <w:sz w:val="24"/>
          <w:szCs w:val="24"/>
          <w:lang w:eastAsia="es-ES"/>
        </w:rPr>
        <w:t>: Menos problemático.</w:t>
      </w:r>
    </w:p>
    <w:p w14:paraId="667C43A3" w14:textId="77777777" w:rsidR="002F4B3A" w:rsidRDefault="002F4B3A" w:rsidP="002F4B3A"/>
    <w:p w14:paraId="483B9F7A" w14:textId="77777777" w:rsidR="002F4B3A" w:rsidRDefault="002F4B3A" w:rsidP="002F4B3A"/>
    <w:p w14:paraId="7BEDACC9" w14:textId="31A3C878" w:rsidR="00C445EB" w:rsidRDefault="00C445EB" w:rsidP="00C445EB"/>
    <w:tbl>
      <w:tblPr>
        <w:tblW w:w="848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4"/>
        <w:gridCol w:w="1415"/>
        <w:gridCol w:w="1415"/>
        <w:gridCol w:w="1414"/>
        <w:gridCol w:w="1415"/>
        <w:gridCol w:w="1415"/>
      </w:tblGrid>
      <w:tr w:rsidR="006A538C" w:rsidRPr="006A538C" w14:paraId="6BED4992" w14:textId="77777777" w:rsidTr="006A538C">
        <w:trPr>
          <w:trHeight w:val="920"/>
        </w:trPr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24104C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Característica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238E8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Secuencial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9DFB83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Acceso Directo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CBA0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Secuencial Encadenado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7E7658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Secuencial Indexado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28ED0CD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Indexado-Encadenado</w:t>
            </w:r>
          </w:p>
        </w:tc>
      </w:tr>
      <w:tr w:rsidR="006A538C" w:rsidRPr="006A538C" w14:paraId="2FD20EA1" w14:textId="77777777" w:rsidTr="006A538C">
        <w:trPr>
          <w:trHeight w:val="920"/>
        </w:trPr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2C650C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Organización de los registros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2D2C58" w14:textId="42E0148D" w:rsidR="006A538C" w:rsidRPr="006A538C" w:rsidRDefault="005A5853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En orden de escritura 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0ADB2C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Posiciones fijas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71176" w14:textId="7E81C7F1" w:rsidR="006A538C" w:rsidRPr="006A538C" w:rsidRDefault="005A5853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Gestion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mediante p</w:t>
            </w:r>
            <w:r w:rsidR="006A538C"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unteros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B593B0" w14:textId="4D11521F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Secuencial con </w:t>
            </w:r>
            <w:r w:rsidR="005A585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tabla de </w:t>
            </w:r>
            <w:proofErr w:type="spellStart"/>
            <w:r w:rsidR="005A585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indices</w:t>
            </w:r>
            <w:proofErr w:type="spellEnd"/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2EFAD24" w14:textId="6FB992BE" w:rsidR="006A538C" w:rsidRPr="006A538C" w:rsidRDefault="005A5853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Secuencial con tabla de punteros y </w:t>
            </w:r>
            <w:r w:rsidR="006A538C"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encadenamiento</w:t>
            </w:r>
          </w:p>
        </w:tc>
      </w:tr>
      <w:tr w:rsidR="006A538C" w:rsidRPr="006A538C" w14:paraId="091FE157" w14:textId="77777777" w:rsidTr="006A538C">
        <w:trPr>
          <w:trHeight w:val="920"/>
        </w:trPr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87F415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Lectura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AB88F3" w14:textId="06B79E45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Secuencial (todos los anteriores</w:t>
            </w:r>
            <w:r w:rsidR="005A585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lo que buscamos</w:t>
            </w: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B1720D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Directa a cualquier posición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110CC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Secuencial según punteros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E5C28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Rápida con índice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425767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Rápida con índice y punteros</w:t>
            </w:r>
          </w:p>
        </w:tc>
      </w:tr>
      <w:tr w:rsidR="006A538C" w:rsidRPr="006A538C" w14:paraId="349AECD2" w14:textId="77777777" w:rsidTr="006A538C">
        <w:trPr>
          <w:trHeight w:val="920"/>
        </w:trPr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146EB2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Modificación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E75CF5" w14:textId="6BDABAC3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reescribir todo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608FC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Sencilla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F36731" w14:textId="37C3FFF1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Sencilla, modificar </w:t>
            </w:r>
            <w:r w:rsidR="005A585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 punteros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CA8CC2" w14:textId="753EA301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6ACAA" w14:textId="7F005120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6A538C" w:rsidRPr="006A538C" w14:paraId="1814DC0B" w14:textId="77777777" w:rsidTr="006A538C">
        <w:trPr>
          <w:trHeight w:val="920"/>
        </w:trPr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BFFD1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Ordenación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11D25C" w14:textId="03A48387" w:rsidR="006A538C" w:rsidRPr="006A538C" w:rsidRDefault="005A5853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Reescribir el fichero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C000AB" w14:textId="7C5071D4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E67385" w14:textId="1CEB8264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Sencilla, modificar</w:t>
            </w:r>
            <w:r w:rsidR="005A585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los</w:t>
            </w: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punteros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A6F28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Siempre ordenado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B75A6C" w14:textId="2434E450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Rápida, modificar</w:t>
            </w:r>
            <w:r w:rsidR="005A585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los</w:t>
            </w: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punteros</w:t>
            </w:r>
          </w:p>
        </w:tc>
      </w:tr>
      <w:tr w:rsidR="006A538C" w:rsidRPr="006A538C" w14:paraId="5770707F" w14:textId="77777777" w:rsidTr="006A538C">
        <w:trPr>
          <w:trHeight w:val="920"/>
        </w:trPr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A60AB" w14:textId="77777777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Borrado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6B75B0" w14:textId="0C7DC87B" w:rsidR="006A538C" w:rsidRPr="006A538C" w:rsidRDefault="005A5853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Solo se puede marcar (no se elimina)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E9444" w14:textId="1D190A47" w:rsidR="006A538C" w:rsidRPr="006A538C" w:rsidRDefault="005A5853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Solo se puede marcar (no se elimina)</w:t>
            </w:r>
          </w:p>
        </w:tc>
        <w:tc>
          <w:tcPr>
            <w:tcW w:w="1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DAB870" w14:textId="64ABF5D2" w:rsidR="006A538C" w:rsidRP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E28252" w14:textId="2D375012" w:rsidR="006A538C" w:rsidRPr="006A538C" w:rsidRDefault="005A5853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pueden eliminar datos</w:t>
            </w:r>
          </w:p>
        </w:tc>
        <w:tc>
          <w:tcPr>
            <w:tcW w:w="14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FF4DF7" w14:textId="77777777" w:rsidR="006A538C" w:rsidRDefault="006A538C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6A53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Menos problemático</w:t>
            </w:r>
            <w:r w:rsidR="0021436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,</w:t>
            </w:r>
          </w:p>
          <w:p w14:paraId="41AE5144" w14:textId="289DC9FF" w:rsidR="00214368" w:rsidRPr="006A538C" w:rsidRDefault="00214368" w:rsidP="006A53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deben modificar los índices y punteros</w:t>
            </w:r>
          </w:p>
        </w:tc>
      </w:tr>
    </w:tbl>
    <w:p w14:paraId="734E684D" w14:textId="77777777" w:rsidR="006A538C" w:rsidRDefault="006A538C" w:rsidP="00C445EB"/>
    <w:p w14:paraId="77DDE373" w14:textId="166BBB99" w:rsidR="00C445EB" w:rsidRDefault="00C445EB" w:rsidP="00C445EB"/>
    <w:p w14:paraId="3E08AA22" w14:textId="6D73B41D" w:rsidR="00C445EB" w:rsidRDefault="00C445EB" w:rsidP="00C445EB"/>
    <w:p w14:paraId="0AD1AD9B" w14:textId="28FDCA88" w:rsidR="00C445EB" w:rsidRDefault="00C445EB" w:rsidP="00C445EB"/>
    <w:p w14:paraId="2B4F983A" w14:textId="278FB43A" w:rsidR="00C445EB" w:rsidRDefault="00C445EB" w:rsidP="00C445EB"/>
    <w:p w14:paraId="4F01CFAA" w14:textId="13888840" w:rsidR="00C445EB" w:rsidRDefault="00C445EB" w:rsidP="00C445EB"/>
    <w:p w14:paraId="77DFAA68" w14:textId="5A994999" w:rsidR="00C445EB" w:rsidRDefault="00C445EB" w:rsidP="00C445EB"/>
    <w:p w14:paraId="22029C60" w14:textId="77777777" w:rsidR="00340D30" w:rsidRPr="00340D30" w:rsidRDefault="00340D30" w:rsidP="00340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es un sistema de información?</w:t>
      </w:r>
    </w:p>
    <w:p w14:paraId="5935D708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a) Un conjunto de datos sin procesar.</w:t>
      </w:r>
    </w:p>
    <w:p w14:paraId="018724AD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b) Un conjunto de elementos orientados al tratamiento y administración de datos e información.</w:t>
      </w:r>
    </w:p>
    <w:p w14:paraId="3896C15D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c) Un tipo de hardware específico.</w:t>
      </w:r>
    </w:p>
    <w:p w14:paraId="0A84CF54" w14:textId="77777777" w:rsidR="00340D30" w:rsidRPr="00340D30" w:rsidRDefault="00340D30" w:rsidP="00340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de los siguientes NO es un componente de un sistema de información informatizado?</w:t>
      </w:r>
    </w:p>
    <w:p w14:paraId="24126D7C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a) Datos</w:t>
      </w:r>
    </w:p>
    <w:p w14:paraId="71FEE8B7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b) Hardware</w:t>
      </w:r>
    </w:p>
    <w:p w14:paraId="5B3296EF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c) Documentos físicos</w:t>
      </w:r>
    </w:p>
    <w:p w14:paraId="3ED542BD" w14:textId="77777777" w:rsidR="00340D30" w:rsidRPr="00340D30" w:rsidRDefault="00340D30" w:rsidP="00340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es uno de los objetivos de un sistema de información?</w:t>
      </w:r>
    </w:p>
    <w:p w14:paraId="166E266D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a) Aumentar la redundancia de datos.</w:t>
      </w:r>
    </w:p>
    <w:p w14:paraId="1AC4EE4E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b) Ayudar a la toma de decisiones ofreciendo datos e información.</w:t>
      </w:r>
    </w:p>
    <w:p w14:paraId="0FF6DD7D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c) Reducir la cantidad de datos almacenados.</w:t>
      </w:r>
    </w:p>
    <w:p w14:paraId="0C9BABE7" w14:textId="77777777" w:rsidR="00340D30" w:rsidRPr="00340D30" w:rsidRDefault="00340D30" w:rsidP="00340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caracteriza a los datos en un sistema de información?</w:t>
      </w:r>
    </w:p>
    <w:p w14:paraId="4B1E65D4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a) Tienen significado por sí solos.</w:t>
      </w:r>
    </w:p>
    <w:p w14:paraId="68355699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b) Son representaciones simbólicas sin significado propio.</w:t>
      </w:r>
    </w:p>
    <w:p w14:paraId="61480A97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c) Siempre transmiten un mensaje.</w:t>
      </w:r>
    </w:p>
    <w:p w14:paraId="23CB28FC" w14:textId="77777777" w:rsidR="00340D30" w:rsidRPr="00340D30" w:rsidRDefault="00340D30" w:rsidP="00340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ventaja tiene una base de datos sobre los sistemas de ficheros tradicionales?</w:t>
      </w:r>
    </w:p>
    <w:p w14:paraId="43F01520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a) Mayor redundancia de datos.</w:t>
      </w:r>
    </w:p>
    <w:p w14:paraId="6C6754B3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b) Consultas más rápidas y eficientes.</w:t>
      </w:r>
    </w:p>
    <w:p w14:paraId="53293C54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c) Mayor dificultad para modificar datos.</w:t>
      </w:r>
    </w:p>
    <w:p w14:paraId="6FFC5288" w14:textId="77777777" w:rsidR="00340D30" w:rsidRPr="00340D30" w:rsidRDefault="00340D30" w:rsidP="00340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¿Qué tipo de fichero permite acceso tanto secuencial como aleatorio?</w:t>
      </w:r>
    </w:p>
    <w:p w14:paraId="3DF71A73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a) Ficheros secuenciales.</w:t>
      </w:r>
    </w:p>
    <w:p w14:paraId="4BBE8F1C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b) Ficheros de acceso directo o aleatorio.</w:t>
      </w:r>
    </w:p>
    <w:p w14:paraId="6884FD23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c) Ficheros secuenciales encadenados.</w:t>
      </w:r>
    </w:p>
    <w:p w14:paraId="50F00AFE" w14:textId="77777777" w:rsidR="00340D30" w:rsidRPr="00340D30" w:rsidRDefault="00340D30" w:rsidP="00340D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¿Cuál es una desventaja de los sistemas de ficheros?</w:t>
      </w:r>
    </w:p>
    <w:p w14:paraId="23E2A5F7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a) Coste de almacenamiento elevado.</w:t>
      </w:r>
    </w:p>
    <w:p w14:paraId="4905B997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b) Acceso inmediato a la información.</w:t>
      </w:r>
    </w:p>
    <w:p w14:paraId="7BADACEB" w14:textId="77777777" w:rsidR="00340D30" w:rsidRPr="00340D30" w:rsidRDefault="00340D30" w:rsidP="00340D3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40D30">
        <w:rPr>
          <w:rFonts w:ascii="Times New Roman" w:eastAsia="Times New Roman" w:hAnsi="Times New Roman" w:cs="Times New Roman"/>
          <w:sz w:val="24"/>
          <w:szCs w:val="24"/>
          <w:lang w:eastAsia="es-ES"/>
        </w:rPr>
        <w:t>c) Baja probabilidad de inconsistencia en los datos.</w:t>
      </w:r>
    </w:p>
    <w:p w14:paraId="45A94920" w14:textId="77777777" w:rsidR="00C445EB" w:rsidRDefault="00C445EB" w:rsidP="00C445EB"/>
    <w:sectPr w:rsidR="00C445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313E"/>
    <w:multiLevelType w:val="multilevel"/>
    <w:tmpl w:val="BEE28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4710B"/>
    <w:multiLevelType w:val="hybridMultilevel"/>
    <w:tmpl w:val="81CE1DC4"/>
    <w:lvl w:ilvl="0" w:tplc="9B0E15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95690"/>
    <w:multiLevelType w:val="multilevel"/>
    <w:tmpl w:val="478A0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DB0A92"/>
    <w:multiLevelType w:val="multilevel"/>
    <w:tmpl w:val="511C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F77D6"/>
    <w:multiLevelType w:val="multilevel"/>
    <w:tmpl w:val="2824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0A5395"/>
    <w:multiLevelType w:val="multilevel"/>
    <w:tmpl w:val="9D8A1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857F73"/>
    <w:multiLevelType w:val="hybridMultilevel"/>
    <w:tmpl w:val="54D8338C"/>
    <w:lvl w:ilvl="0" w:tplc="F9F60A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D645E"/>
    <w:multiLevelType w:val="multilevel"/>
    <w:tmpl w:val="57F2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FB"/>
    <w:rsid w:val="000D54FB"/>
    <w:rsid w:val="00214368"/>
    <w:rsid w:val="002151F1"/>
    <w:rsid w:val="002315FF"/>
    <w:rsid w:val="002F4B3A"/>
    <w:rsid w:val="00340D30"/>
    <w:rsid w:val="003743EA"/>
    <w:rsid w:val="00563ECE"/>
    <w:rsid w:val="005A5853"/>
    <w:rsid w:val="006A538C"/>
    <w:rsid w:val="00963EC7"/>
    <w:rsid w:val="00B61DA6"/>
    <w:rsid w:val="00BB7E35"/>
    <w:rsid w:val="00C014E0"/>
    <w:rsid w:val="00C445EB"/>
    <w:rsid w:val="00C7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E1086"/>
  <w15:chartTrackingRefBased/>
  <w15:docId w15:val="{36F34937-8882-46F0-B3BB-B32F6514E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743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45EB"/>
    <w:pPr>
      <w:ind w:left="720"/>
      <w:contextualSpacing/>
    </w:pPr>
  </w:style>
  <w:style w:type="table" w:styleId="Tablaconcuadrcula">
    <w:name w:val="Table Grid"/>
    <w:basedOn w:val="Tablanormal"/>
    <w:uiPriority w:val="39"/>
    <w:rsid w:val="00374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3743E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74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743E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315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3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62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8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9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6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2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5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0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3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6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50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1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3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3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660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11</cp:revision>
  <dcterms:created xsi:type="dcterms:W3CDTF">2024-09-19T06:24:00Z</dcterms:created>
  <dcterms:modified xsi:type="dcterms:W3CDTF">2024-09-27T11:25:00Z</dcterms:modified>
</cp:coreProperties>
</file>