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41EF" w14:textId="3B8C4114" w:rsidR="008432AA" w:rsidRDefault="00101DAB">
      <w:pPr>
        <w:rPr>
          <w:lang w:val="en-GB"/>
        </w:rPr>
      </w:pPr>
      <w:r w:rsidRPr="00101DAB">
        <w:rPr>
          <w:lang w:val="en-GB"/>
        </w:rPr>
        <w:drawing>
          <wp:inline distT="0" distB="0" distL="0" distR="0" wp14:anchorId="58830799" wp14:editId="35C7581E">
            <wp:extent cx="2372056" cy="695422"/>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72056" cy="695422"/>
                    </a:xfrm>
                    <a:prstGeom prst="rect">
                      <a:avLst/>
                    </a:prstGeom>
                  </pic:spPr>
                </pic:pic>
              </a:graphicData>
            </a:graphic>
          </wp:inline>
        </w:drawing>
      </w:r>
    </w:p>
    <w:p w14:paraId="0EA96F5D" w14:textId="1522071F" w:rsidR="00101DAB" w:rsidRDefault="00101DAB">
      <w:pPr>
        <w:rPr>
          <w:lang w:val="en-GB"/>
        </w:rPr>
      </w:pPr>
    </w:p>
    <w:p w14:paraId="5577FCEA" w14:textId="6CD4445F" w:rsidR="00101DAB" w:rsidRDefault="00101DAB">
      <w:pPr>
        <w:rPr>
          <w:lang w:val="en-GB"/>
        </w:rPr>
      </w:pPr>
      <w:proofErr w:type="spellStart"/>
      <w:r>
        <w:rPr>
          <w:lang w:val="en-GB"/>
        </w:rPr>
        <w:t>RoyalAccess</w:t>
      </w:r>
      <w:proofErr w:type="spellEnd"/>
      <w:r>
        <w:rPr>
          <w:lang w:val="en-GB"/>
        </w:rPr>
        <w:t xml:space="preserve"> </w:t>
      </w:r>
      <w:r w:rsidR="00E7305D">
        <w:rPr>
          <w:lang w:val="en-GB"/>
        </w:rPr>
        <w:t xml:space="preserve">is the new hight level social network, this app is a private social network </w:t>
      </w:r>
      <w:r w:rsidR="00E7305D" w:rsidRPr="00E7305D">
        <w:rPr>
          <w:lang w:val="en-GB"/>
        </w:rPr>
        <w:t>with the purpose that people of the highest standing</w:t>
      </w:r>
      <w:r w:rsidR="00E7305D">
        <w:rPr>
          <w:lang w:val="en-GB"/>
        </w:rPr>
        <w:t xml:space="preserve"> interact between them. To access the app anyone needs an invitation of a registered user, when the new user </w:t>
      </w:r>
      <w:proofErr w:type="gramStart"/>
      <w:r w:rsidR="00E7305D">
        <w:rPr>
          <w:lang w:val="en-GB"/>
        </w:rPr>
        <w:t>create</w:t>
      </w:r>
      <w:proofErr w:type="gramEnd"/>
      <w:r w:rsidR="00E7305D">
        <w:rPr>
          <w:lang w:val="en-GB"/>
        </w:rPr>
        <w:t xml:space="preserve"> and verify the account a professional team will rate if the user is allow to access the safer social network on the world.</w:t>
      </w:r>
    </w:p>
    <w:p w14:paraId="264FD7D7" w14:textId="60181929" w:rsidR="00E7305D" w:rsidRDefault="00E7305D">
      <w:pPr>
        <w:rPr>
          <w:lang w:val="en-GB"/>
        </w:rPr>
      </w:pPr>
    </w:p>
    <w:p w14:paraId="178A33BB" w14:textId="6C35388A" w:rsidR="00E7305D" w:rsidRDefault="00E7305D">
      <w:pPr>
        <w:rPr>
          <w:lang w:val="en-GB"/>
        </w:rPr>
      </w:pPr>
      <w:r>
        <w:rPr>
          <w:lang w:val="en-GB"/>
        </w:rPr>
        <w:t xml:space="preserve">To access is very easy also </w:t>
      </w:r>
      <w:r w:rsidR="00C6480B" w:rsidRPr="00C6480B">
        <w:rPr>
          <w:lang w:val="en-GB"/>
        </w:rPr>
        <w:t xml:space="preserve">If you have a </w:t>
      </w:r>
      <w:proofErr w:type="gramStart"/>
      <w:r w:rsidR="00C6480B" w:rsidRPr="00C6480B">
        <w:rPr>
          <w:lang w:val="en-GB"/>
        </w:rPr>
        <w:t>butler</w:t>
      </w:r>
      <w:proofErr w:type="gramEnd"/>
      <w:r w:rsidR="00C6480B" w:rsidRPr="00C6480B">
        <w:rPr>
          <w:lang w:val="en-GB"/>
        </w:rPr>
        <w:t xml:space="preserve"> he </w:t>
      </w:r>
      <w:r w:rsidR="00C6480B">
        <w:rPr>
          <w:lang w:val="en-GB"/>
        </w:rPr>
        <w:t>wouldn´t</w:t>
      </w:r>
      <w:r w:rsidR="00C6480B" w:rsidRPr="00C6480B">
        <w:rPr>
          <w:lang w:val="en-GB"/>
        </w:rPr>
        <w:t xml:space="preserve"> be able to</w:t>
      </w:r>
      <w:r w:rsidR="00C6480B">
        <w:rPr>
          <w:lang w:val="en-GB"/>
        </w:rPr>
        <w:t xml:space="preserve"> register.</w:t>
      </w:r>
    </w:p>
    <w:p w14:paraId="50C6EB0F" w14:textId="41949E79" w:rsidR="00C6480B" w:rsidRDefault="00C6480B">
      <w:pPr>
        <w:rPr>
          <w:lang w:val="en-GB"/>
        </w:rPr>
      </w:pPr>
      <w:r>
        <w:rPr>
          <w:lang w:val="en-GB"/>
        </w:rPr>
        <w:t xml:space="preserve">You need to access to </w:t>
      </w:r>
      <w:hyperlink r:id="rId5" w:history="1">
        <w:r w:rsidRPr="008471D3">
          <w:rPr>
            <w:rStyle w:val="Hipervnculo"/>
            <w:lang w:val="en-GB"/>
          </w:rPr>
          <w:t>www.royalaccess.lux/tryAccess</w:t>
        </w:r>
      </w:hyperlink>
      <w:r>
        <w:rPr>
          <w:lang w:val="en-GB"/>
        </w:rPr>
        <w:t>, before access the page you need to introduce some important data of the user invitation that you have, when the invitation information will be verified you need to add you information and some profile photos and a little video to v</w:t>
      </w:r>
      <w:r w:rsidRPr="00C6480B">
        <w:rPr>
          <w:lang w:val="en-GB"/>
        </w:rPr>
        <w:t xml:space="preserve">erify that it's you and not </w:t>
      </w:r>
      <w:r>
        <w:rPr>
          <w:lang w:val="en-GB"/>
        </w:rPr>
        <w:t xml:space="preserve">a impostor, then all data send to our servers, where the professional team verify your information and take the </w:t>
      </w:r>
      <w:r w:rsidRPr="00C6480B">
        <w:rPr>
          <w:lang w:val="en-GB"/>
        </w:rPr>
        <w:t>decision of whether you are able</w:t>
      </w:r>
      <w:r>
        <w:rPr>
          <w:lang w:val="en-GB"/>
        </w:rPr>
        <w:t>.</w:t>
      </w:r>
    </w:p>
    <w:p w14:paraId="350DF6F3" w14:textId="77777777" w:rsidR="00E202B2" w:rsidRDefault="00E202B2">
      <w:pPr>
        <w:rPr>
          <w:lang w:val="en-GB"/>
        </w:rPr>
      </w:pPr>
      <w:r>
        <w:rPr>
          <w:lang w:val="en-GB"/>
        </w:rPr>
        <w:t xml:space="preserve">Then if the team send a correct </w:t>
      </w:r>
      <w:proofErr w:type="gramStart"/>
      <w:r>
        <w:rPr>
          <w:lang w:val="en-GB"/>
        </w:rPr>
        <w:t>evaluation</w:t>
      </w:r>
      <w:proofErr w:type="gramEnd"/>
      <w:r>
        <w:rPr>
          <w:lang w:val="en-GB"/>
        </w:rPr>
        <w:t xml:space="preserve"> you can download the social network systems and the application, in few days we will send one ruby box with all the documentation and a technician install the network in your computer and bring you a </w:t>
      </w:r>
      <w:proofErr w:type="spellStart"/>
      <w:r>
        <w:rPr>
          <w:lang w:val="en-GB"/>
        </w:rPr>
        <w:t>movile</w:t>
      </w:r>
      <w:proofErr w:type="spellEnd"/>
      <w:r>
        <w:rPr>
          <w:lang w:val="en-GB"/>
        </w:rPr>
        <w:t xml:space="preserve"> phone our private OS.</w:t>
      </w:r>
    </w:p>
    <w:p w14:paraId="4941F17F" w14:textId="77777777" w:rsidR="00E202B2" w:rsidRDefault="00E202B2">
      <w:pPr>
        <w:rPr>
          <w:lang w:val="en-GB"/>
        </w:rPr>
      </w:pPr>
    </w:p>
    <w:p w14:paraId="7D905EDF" w14:textId="52C17879" w:rsidR="00C6480B" w:rsidRDefault="00E202B2">
      <w:pPr>
        <w:rPr>
          <w:lang w:val="en-GB"/>
        </w:rPr>
      </w:pPr>
      <w:r>
        <w:rPr>
          <w:lang w:val="en-GB"/>
        </w:rPr>
        <w:t xml:space="preserve">In conclusion the </w:t>
      </w:r>
      <w:proofErr w:type="spellStart"/>
      <w:r>
        <w:rPr>
          <w:lang w:val="en-GB"/>
        </w:rPr>
        <w:t>RoyalAccess</w:t>
      </w:r>
      <w:proofErr w:type="spellEnd"/>
      <w:r>
        <w:rPr>
          <w:lang w:val="en-GB"/>
        </w:rPr>
        <w:t xml:space="preserve"> is not a network to all people, also </w:t>
      </w:r>
      <w:proofErr w:type="spellStart"/>
      <w:r>
        <w:rPr>
          <w:lang w:val="en-GB"/>
        </w:rPr>
        <w:t>RoyalAccess</w:t>
      </w:r>
      <w:proofErr w:type="spellEnd"/>
      <w:r>
        <w:rPr>
          <w:lang w:val="en-GB"/>
        </w:rPr>
        <w:t xml:space="preserve"> isn´t only a social network is a lifestyle with own mobile phone, own OS and own services and offers to the level of our customers.</w:t>
      </w:r>
    </w:p>
    <w:p w14:paraId="6337949E" w14:textId="4C1E91CD" w:rsidR="00E202B2" w:rsidRDefault="00E202B2" w:rsidP="00E202B2">
      <w:pPr>
        <w:jc w:val="right"/>
        <w:rPr>
          <w:rFonts w:ascii="Chiller" w:hAnsi="Chiller"/>
          <w:lang w:val="en-GB"/>
        </w:rPr>
      </w:pPr>
      <w:proofErr w:type="spellStart"/>
      <w:r>
        <w:rPr>
          <w:rFonts w:ascii="Chiller" w:hAnsi="Chiller"/>
          <w:lang w:val="en-GB"/>
        </w:rPr>
        <w:t>RoyalAccess</w:t>
      </w:r>
      <w:proofErr w:type="spellEnd"/>
      <w:r>
        <w:rPr>
          <w:rFonts w:ascii="Chiller" w:hAnsi="Chiller"/>
          <w:lang w:val="en-GB"/>
        </w:rPr>
        <w:t xml:space="preserve"> Community Manager</w:t>
      </w:r>
    </w:p>
    <w:p w14:paraId="4BCC4E86" w14:textId="1A12421B" w:rsidR="00E202B2" w:rsidRPr="00E202B2" w:rsidRDefault="00E202B2" w:rsidP="00E202B2">
      <w:pPr>
        <w:jc w:val="right"/>
        <w:rPr>
          <w:rFonts w:ascii="Chiller" w:hAnsi="Chiller"/>
          <w:lang w:val="en-GB"/>
        </w:rPr>
      </w:pPr>
      <w:r>
        <w:rPr>
          <w:rFonts w:ascii="Chiller" w:hAnsi="Chiller"/>
          <w:lang w:val="en-GB"/>
        </w:rPr>
        <w:t xml:space="preserve">Sr. </w:t>
      </w:r>
      <w:r w:rsidRPr="00E202B2">
        <w:rPr>
          <w:rFonts w:ascii="Chiller" w:hAnsi="Chiller"/>
          <w:strike/>
          <w:lang w:val="en-GB"/>
        </w:rPr>
        <w:t>@x3701</w:t>
      </w:r>
      <w:commentRangeStart w:id="0"/>
      <w:commentRangeEnd w:id="0"/>
      <w:r>
        <w:rPr>
          <w:rStyle w:val="Refdecomentario"/>
        </w:rPr>
        <w:commentReference w:id="0"/>
      </w:r>
    </w:p>
    <w:sectPr w:rsidR="00E202B2" w:rsidRPr="00E202B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umnofp" w:date="2025-01-09T12:25:00Z" w:initials="a">
    <w:p w14:paraId="059054D0" w14:textId="0D126CA2" w:rsidR="00E202B2" w:rsidRDefault="00E202B2">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054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2A3E9F" w16cex:dateUtc="2025-01-09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054D0" w16cid:durableId="2B2A3E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umnofp">
    <w15:presenceInfo w15:providerId="None" w15:userId="alumnof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1E"/>
    <w:rsid w:val="0007071E"/>
    <w:rsid w:val="00101DAB"/>
    <w:rsid w:val="008432AA"/>
    <w:rsid w:val="008F73FC"/>
    <w:rsid w:val="00B11F6D"/>
    <w:rsid w:val="00C6480B"/>
    <w:rsid w:val="00E147A3"/>
    <w:rsid w:val="00E202B2"/>
    <w:rsid w:val="00E730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C6E5"/>
  <w15:chartTrackingRefBased/>
  <w15:docId w15:val="{12AACA4A-D189-453A-BA1C-984C85E9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47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147A3"/>
    <w:rPr>
      <w:b/>
      <w:bCs/>
    </w:rPr>
  </w:style>
  <w:style w:type="character" w:styleId="nfasis">
    <w:name w:val="Emphasis"/>
    <w:basedOn w:val="Fuentedeprrafopredeter"/>
    <w:uiPriority w:val="20"/>
    <w:qFormat/>
    <w:rsid w:val="00E147A3"/>
    <w:rPr>
      <w:i/>
      <w:iCs/>
    </w:rPr>
  </w:style>
  <w:style w:type="character" w:styleId="Hipervnculo">
    <w:name w:val="Hyperlink"/>
    <w:basedOn w:val="Fuentedeprrafopredeter"/>
    <w:uiPriority w:val="99"/>
    <w:unhideWhenUsed/>
    <w:rsid w:val="00C6480B"/>
    <w:rPr>
      <w:color w:val="0563C1" w:themeColor="hyperlink"/>
      <w:u w:val="single"/>
    </w:rPr>
  </w:style>
  <w:style w:type="character" w:styleId="Mencinsinresolver">
    <w:name w:val="Unresolved Mention"/>
    <w:basedOn w:val="Fuentedeprrafopredeter"/>
    <w:uiPriority w:val="99"/>
    <w:semiHidden/>
    <w:unhideWhenUsed/>
    <w:rsid w:val="00C6480B"/>
    <w:rPr>
      <w:color w:val="605E5C"/>
      <w:shd w:val="clear" w:color="auto" w:fill="E1DFDD"/>
    </w:rPr>
  </w:style>
  <w:style w:type="character" w:styleId="Refdecomentario">
    <w:name w:val="annotation reference"/>
    <w:basedOn w:val="Fuentedeprrafopredeter"/>
    <w:uiPriority w:val="99"/>
    <w:semiHidden/>
    <w:unhideWhenUsed/>
    <w:rsid w:val="00E202B2"/>
    <w:rPr>
      <w:sz w:val="16"/>
      <w:szCs w:val="16"/>
    </w:rPr>
  </w:style>
  <w:style w:type="paragraph" w:styleId="Textocomentario">
    <w:name w:val="annotation text"/>
    <w:basedOn w:val="Normal"/>
    <w:link w:val="TextocomentarioCar"/>
    <w:uiPriority w:val="99"/>
    <w:semiHidden/>
    <w:unhideWhenUsed/>
    <w:rsid w:val="00E202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02B2"/>
    <w:rPr>
      <w:sz w:val="20"/>
      <w:szCs w:val="20"/>
    </w:rPr>
  </w:style>
  <w:style w:type="paragraph" w:styleId="Asuntodelcomentario">
    <w:name w:val="annotation subject"/>
    <w:basedOn w:val="Textocomentario"/>
    <w:next w:val="Textocomentario"/>
    <w:link w:val="AsuntodelcomentarioCar"/>
    <w:uiPriority w:val="99"/>
    <w:semiHidden/>
    <w:unhideWhenUsed/>
    <w:rsid w:val="00E202B2"/>
    <w:rPr>
      <w:b/>
      <w:bCs/>
    </w:rPr>
  </w:style>
  <w:style w:type="character" w:customStyle="1" w:styleId="AsuntodelcomentarioCar">
    <w:name w:val="Asunto del comentario Car"/>
    <w:basedOn w:val="TextocomentarioCar"/>
    <w:link w:val="Asuntodelcomentario"/>
    <w:uiPriority w:val="99"/>
    <w:semiHidden/>
    <w:rsid w:val="00E20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royalaccess.lux/tryAccess" TargetMode="External"/><Relationship Id="rId10" Type="http://schemas.openxmlformats.org/officeDocument/2006/relationships/fontTable" Target="fontTable.xml"/><Relationship Id="rId4" Type="http://schemas.openxmlformats.org/officeDocument/2006/relationships/image" Target="media/image1.png"/><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231</Words>
  <Characters>1271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5</cp:revision>
  <dcterms:created xsi:type="dcterms:W3CDTF">2024-11-21T10:44:00Z</dcterms:created>
  <dcterms:modified xsi:type="dcterms:W3CDTF">2025-01-09T11:25:00Z</dcterms:modified>
</cp:coreProperties>
</file>