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6C87">
        <w:rPr>
          <w:rFonts w:hint="eastAsia"/>
          <w:sz w:val="28"/>
          <w:szCs w:val="28"/>
        </w:rPr>
        <w:t>张晓宇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6C87">
        <w:rPr>
          <w:rFonts w:hint="eastAsia"/>
          <w:sz w:val="28"/>
          <w:szCs w:val="28"/>
        </w:rPr>
        <w:t>米扬。熟悉智能监控设备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C6C87">
        <w:rPr>
          <w:rFonts w:hint="eastAsia"/>
          <w:sz w:val="28"/>
          <w:szCs w:val="28"/>
        </w:rPr>
        <w:t>李颖</w:t>
      </w:r>
      <w:r w:rsidR="00845FBB" w:rsidRPr="00AA60FD">
        <w:rPr>
          <w:rFonts w:hint="eastAsia"/>
          <w:sz w:val="28"/>
          <w:szCs w:val="28"/>
        </w:rPr>
        <w:t>。</w:t>
      </w:r>
      <w:r w:rsidR="006C6C87">
        <w:rPr>
          <w:rFonts w:hint="eastAsia"/>
          <w:sz w:val="28"/>
          <w:szCs w:val="28"/>
        </w:rPr>
        <w:t>有丰富的开发、设计经验。</w:t>
      </w:r>
      <w:r w:rsidR="006C6C87" w:rsidRPr="00AA60FD">
        <w:rPr>
          <w:sz w:val="28"/>
          <w:szCs w:val="28"/>
        </w:rPr>
        <w:t xml:space="preserve"> 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4E3" w:rsidRDefault="007604E3" w:rsidP="00CA03B3">
      <w:r>
        <w:separator/>
      </w:r>
    </w:p>
  </w:endnote>
  <w:endnote w:type="continuationSeparator" w:id="0">
    <w:p w:rsidR="007604E3" w:rsidRDefault="007604E3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4E3" w:rsidRDefault="007604E3" w:rsidP="00CA03B3">
      <w:r>
        <w:separator/>
      </w:r>
    </w:p>
  </w:footnote>
  <w:footnote w:type="continuationSeparator" w:id="0">
    <w:p w:rsidR="007604E3" w:rsidRDefault="007604E3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6C87"/>
    <w:rsid w:val="006C70D5"/>
    <w:rsid w:val="006E2166"/>
    <w:rsid w:val="006E3CAC"/>
    <w:rsid w:val="006F5B57"/>
    <w:rsid w:val="00706913"/>
    <w:rsid w:val="00707746"/>
    <w:rsid w:val="007604E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9</cp:revision>
  <dcterms:created xsi:type="dcterms:W3CDTF">2012-08-30T06:32:00Z</dcterms:created>
  <dcterms:modified xsi:type="dcterms:W3CDTF">2020-11-18T02:14:00Z</dcterms:modified>
</cp:coreProperties>
</file>