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A8" w:rsidRPr="00693DA8" w:rsidRDefault="009074ED" w:rsidP="00693DA8">
      <w:pPr>
        <w:jc w:val="center"/>
        <w:rPr>
          <w:rFonts w:hint="eastAsia"/>
          <w:b/>
          <w:sz w:val="24"/>
        </w:rPr>
      </w:pPr>
      <w:r w:rsidRPr="00693DA8">
        <w:rPr>
          <w:rFonts w:hint="eastAsia"/>
          <w:b/>
          <w:sz w:val="24"/>
        </w:rPr>
        <w:t>Fckeditor</w:t>
      </w:r>
      <w:r w:rsidR="00693DA8">
        <w:rPr>
          <w:rFonts w:hint="eastAsia"/>
          <w:b/>
          <w:sz w:val="24"/>
        </w:rPr>
        <w:t>编辑器漏洞</w:t>
      </w:r>
    </w:p>
    <w:p w:rsidR="00553BA5" w:rsidRDefault="00553BA5">
      <w:r>
        <w:rPr>
          <w:rFonts w:hint="eastAsia"/>
        </w:rPr>
        <w:t>将</w:t>
      </w:r>
      <w:r>
        <w:rPr>
          <w:rFonts w:hint="eastAsia"/>
        </w:rPr>
        <w:t xml:space="preserve">Fckeditor2.6.6 </w:t>
      </w:r>
      <w:r>
        <w:rPr>
          <w:rFonts w:hint="eastAsia"/>
        </w:rPr>
        <w:t>编辑器上传到</w:t>
      </w:r>
      <w:r>
        <w:rPr>
          <w:rFonts w:hint="eastAsia"/>
        </w:rPr>
        <w:t>IIS6.0</w:t>
      </w:r>
      <w:r>
        <w:rPr>
          <w:rFonts w:hint="eastAsia"/>
        </w:rPr>
        <w:t>上，并且创建一个</w:t>
      </w:r>
      <w:r>
        <w:rPr>
          <w:rFonts w:hint="eastAsia"/>
        </w:rPr>
        <w:t>web</w:t>
      </w:r>
      <w:r>
        <w:rPr>
          <w:rFonts w:hint="eastAsia"/>
        </w:rPr>
        <w:t>服务来访问他</w:t>
      </w:r>
    </w:p>
    <w:p w:rsidR="00A81B50" w:rsidRDefault="009074ED">
      <w:pPr>
        <w:rPr>
          <w:noProof/>
        </w:rPr>
      </w:pPr>
      <w:r>
        <w:rPr>
          <w:noProof/>
        </w:rPr>
        <w:drawing>
          <wp:inline distT="0" distB="0" distL="0" distR="0">
            <wp:extent cx="5274310" cy="1420898"/>
            <wp:effectExtent l="19050" t="19050" r="21590" b="2690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08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A5" w:rsidRDefault="00553BA5">
      <w:r>
        <w:rPr>
          <w:rFonts w:hint="eastAsia"/>
        </w:rPr>
        <w:t>编辑配置文件：</w:t>
      </w:r>
      <w:r>
        <w:rPr>
          <w:rFonts w:hint="eastAsia"/>
        </w:rPr>
        <w:t xml:space="preserve"> fckeditor/fckconfig.js </w:t>
      </w:r>
      <w:r>
        <w:rPr>
          <w:rFonts w:hint="eastAsia"/>
        </w:rPr>
        <w:t>修改下面两个字段</w:t>
      </w:r>
    </w:p>
    <w:p w:rsidR="00553BA5" w:rsidRDefault="00553BA5" w:rsidP="00553BA5">
      <w:pPr>
        <w:pStyle w:val="a6"/>
      </w:pPr>
      <w:r>
        <w:t>var _FileBrowserLanguage</w:t>
      </w:r>
      <w:r>
        <w:tab/>
        <w:t>= 'asp' ;</w:t>
      </w:r>
      <w:r>
        <w:tab/>
        <w:t>// asp | aspx | cfm | lasso | perl | php | py</w:t>
      </w:r>
    </w:p>
    <w:p w:rsidR="00553BA5" w:rsidRDefault="00553BA5" w:rsidP="00553BA5">
      <w:pPr>
        <w:pStyle w:val="a6"/>
      </w:pPr>
      <w:r>
        <w:t>var _QuickUploadLanguage</w:t>
      </w:r>
      <w:r>
        <w:tab/>
        <w:t>= 'asp' ;</w:t>
      </w:r>
      <w:r>
        <w:tab/>
        <w:t>// asp | aspx | cfm | lasso | perl | php | py</w:t>
      </w:r>
    </w:p>
    <w:p w:rsidR="009074ED" w:rsidRDefault="009074ED" w:rsidP="009074ED">
      <w:r>
        <w:rPr>
          <w:noProof/>
        </w:rPr>
        <w:drawing>
          <wp:inline distT="0" distB="0" distL="0" distR="0">
            <wp:extent cx="5274310" cy="1232928"/>
            <wp:effectExtent l="19050" t="19050" r="21590" b="24372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29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A5" w:rsidRDefault="00553BA5" w:rsidP="009074ED">
      <w:r>
        <w:rPr>
          <w:rFonts w:hint="eastAsia"/>
        </w:rPr>
        <w:t>编辑配置文件</w:t>
      </w:r>
      <w:r w:rsidRPr="009074ED">
        <w:t>fckeditor\editor\filemanager\connectors\asp</w:t>
      </w:r>
      <w:r>
        <w:rPr>
          <w:rFonts w:hint="eastAsia"/>
        </w:rPr>
        <w:t>\</w:t>
      </w:r>
      <w:r w:rsidRPr="009074ED">
        <w:t>config.asp</w:t>
      </w:r>
      <w:r>
        <w:rPr>
          <w:rFonts w:hint="eastAsia"/>
        </w:rPr>
        <w:t>把下面的功能开启</w:t>
      </w:r>
    </w:p>
    <w:p w:rsidR="009074ED" w:rsidRDefault="009074ED" w:rsidP="00553BA5">
      <w:pPr>
        <w:pStyle w:val="a6"/>
      </w:pPr>
      <w:r w:rsidRPr="009074ED">
        <w:t>ConfigIsEnabled = True</w:t>
      </w:r>
    </w:p>
    <w:p w:rsidR="009074ED" w:rsidRDefault="004F0925" w:rsidP="009074ED">
      <w:r>
        <w:rPr>
          <w:rFonts w:hint="eastAsia"/>
        </w:rPr>
        <w:t>然后使用</w:t>
      </w:r>
      <w:r w:rsidR="00553BA5">
        <w:rPr>
          <w:rFonts w:hint="eastAsia"/>
        </w:rPr>
        <w:t>浏览器访问</w:t>
      </w:r>
      <w:r>
        <w:rPr>
          <w:rFonts w:hint="eastAsia"/>
        </w:rPr>
        <w:t>编辑器</w:t>
      </w:r>
    </w:p>
    <w:p w:rsidR="009074ED" w:rsidRDefault="009074ED" w:rsidP="009074ED">
      <w:pPr>
        <w:rPr>
          <w:noProof/>
        </w:rPr>
      </w:pPr>
      <w:r>
        <w:rPr>
          <w:noProof/>
        </w:rPr>
        <w:drawing>
          <wp:inline distT="0" distB="0" distL="0" distR="0">
            <wp:extent cx="5274310" cy="1210586"/>
            <wp:effectExtent l="19050" t="19050" r="21590" b="27664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5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ED" w:rsidRDefault="00553BA5" w:rsidP="009074ED">
      <w:r>
        <w:rPr>
          <w:rFonts w:hint="eastAsia"/>
        </w:rPr>
        <w:t>浏览器访问</w:t>
      </w:r>
      <w:r w:rsidR="004F0925">
        <w:rPr>
          <w:rFonts w:hint="eastAsia"/>
        </w:rPr>
        <w:t>根目录下的（下同）</w:t>
      </w:r>
      <w:r w:rsidR="009074ED" w:rsidRPr="009074ED">
        <w:t>fckeditor/_whatsnew.html</w:t>
      </w:r>
      <w:r>
        <w:rPr>
          <w:rFonts w:hint="eastAsia"/>
        </w:rPr>
        <w:t>查看版本号</w:t>
      </w:r>
    </w:p>
    <w:p w:rsidR="009074ED" w:rsidRDefault="009074ED" w:rsidP="009074ED">
      <w:r>
        <w:rPr>
          <w:noProof/>
        </w:rPr>
        <w:drawing>
          <wp:inline distT="0" distB="0" distL="0" distR="0">
            <wp:extent cx="5274310" cy="2516420"/>
            <wp:effectExtent l="19050" t="19050" r="21590" b="172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A5" w:rsidRDefault="00553BA5" w:rsidP="009074ED">
      <w:r>
        <w:rPr>
          <w:rFonts w:hint="eastAsia"/>
        </w:rPr>
        <w:lastRenderedPageBreak/>
        <w:t>Fckeditor</w:t>
      </w:r>
      <w:r>
        <w:rPr>
          <w:rFonts w:hint="eastAsia"/>
        </w:rPr>
        <w:t>存在上传接口，如下：</w:t>
      </w:r>
    </w:p>
    <w:p w:rsidR="009074ED" w:rsidRDefault="009074ED" w:rsidP="004F0925">
      <w:pPr>
        <w:pStyle w:val="a6"/>
      </w:pPr>
      <w:r>
        <w:rPr>
          <w:rFonts w:hint="eastAsia"/>
        </w:rPr>
        <w:t xml:space="preserve">  asp</w:t>
      </w:r>
      <w:r>
        <w:rPr>
          <w:rFonts w:hint="eastAsia"/>
        </w:rPr>
        <w:t>上传接口：</w:t>
      </w:r>
    </w:p>
    <w:p w:rsidR="009074ED" w:rsidRDefault="009074ED" w:rsidP="004F0925">
      <w:pPr>
        <w:pStyle w:val="a6"/>
      </w:pPr>
      <w:r>
        <w:t>fckeditor/editor/filemanager/browser/default/browser.html?type=Image&amp;connector=connectors/asp/connector.asp</w:t>
      </w:r>
    </w:p>
    <w:p w:rsidR="009074ED" w:rsidRDefault="009074ED" w:rsidP="004F0925">
      <w:pPr>
        <w:pStyle w:val="a6"/>
      </w:pPr>
      <w:r>
        <w:t xml:space="preserve">  </w:t>
      </w:r>
    </w:p>
    <w:p w:rsidR="004F0925" w:rsidRDefault="009074ED" w:rsidP="004F0925">
      <w:pPr>
        <w:pStyle w:val="a6"/>
      </w:pPr>
      <w:r>
        <w:rPr>
          <w:rFonts w:hint="eastAsia"/>
        </w:rPr>
        <w:t xml:space="preserve">  php</w:t>
      </w:r>
      <w:r>
        <w:rPr>
          <w:rFonts w:hint="eastAsia"/>
        </w:rPr>
        <w:t>上传接口：</w:t>
      </w:r>
    </w:p>
    <w:p w:rsidR="00553BA5" w:rsidRDefault="009074ED" w:rsidP="004F0925">
      <w:pPr>
        <w:pStyle w:val="a6"/>
      </w:pPr>
      <w:r>
        <w:t>fckeditor/editor/filemanager/browser/default/browser.html?type=Image&amp;connector=connectors/php/connector.php</w:t>
      </w:r>
    </w:p>
    <w:p w:rsidR="00553BA5" w:rsidRDefault="004F0925" w:rsidP="009074ED">
      <w:r>
        <w:rPr>
          <w:rFonts w:hint="eastAsia"/>
        </w:rPr>
        <w:t>访问</w:t>
      </w:r>
      <w:r w:rsidR="00553BA5">
        <w:rPr>
          <w:rFonts w:hint="eastAsia"/>
        </w:rPr>
        <w:t>但是由于这里配置原因，无法正常使用，不过没关系，</w:t>
      </w:r>
      <w:r>
        <w:rPr>
          <w:rFonts w:hint="eastAsia"/>
        </w:rPr>
        <w:t>下面</w:t>
      </w:r>
      <w:r w:rsidR="00553BA5">
        <w:rPr>
          <w:rFonts w:hint="eastAsia"/>
        </w:rPr>
        <w:t>有模板</w:t>
      </w:r>
    </w:p>
    <w:p w:rsidR="009074ED" w:rsidRDefault="009074ED" w:rsidP="009074ED">
      <w:r>
        <w:rPr>
          <w:rFonts w:hint="eastAsia"/>
          <w:noProof/>
        </w:rPr>
        <w:drawing>
          <wp:inline distT="0" distB="0" distL="0" distR="0">
            <wp:extent cx="5274310" cy="23726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ED" w:rsidRDefault="004F0925" w:rsidP="009074ED">
      <w:r>
        <w:rPr>
          <w:rFonts w:hint="eastAsia"/>
        </w:rPr>
        <w:t>访问上传测试模板页面</w:t>
      </w:r>
    </w:p>
    <w:p w:rsidR="009074ED" w:rsidRDefault="009074ED" w:rsidP="004F0925">
      <w:pPr>
        <w:pStyle w:val="a6"/>
      </w:pPr>
      <w:r w:rsidRPr="009074ED">
        <w:t>fckeditor/editor/filemanager/connectors/test.html</w:t>
      </w:r>
    </w:p>
    <w:p w:rsidR="009074ED" w:rsidRDefault="009074ED" w:rsidP="004F0925">
      <w:pPr>
        <w:pStyle w:val="a6"/>
      </w:pPr>
      <w:r w:rsidRPr="009074ED">
        <w:t>fckeditor/editor/filemanager/connectors/uploadtest.html</w:t>
      </w:r>
    </w:p>
    <w:p w:rsidR="004F0925" w:rsidRDefault="004F0925" w:rsidP="004F0925">
      <w:r>
        <w:rPr>
          <w:rFonts w:hint="eastAsia"/>
        </w:rPr>
        <w:t>用浏览器访问上面的测试页面</w:t>
      </w:r>
    </w:p>
    <w:p w:rsidR="009074ED" w:rsidRDefault="009074ED" w:rsidP="009074ED">
      <w:r>
        <w:rPr>
          <w:rFonts w:hint="eastAsia"/>
          <w:noProof/>
        </w:rPr>
        <w:drawing>
          <wp:inline distT="0" distB="0" distL="0" distR="0">
            <wp:extent cx="5274310" cy="1633504"/>
            <wp:effectExtent l="19050" t="19050" r="21590" b="23846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35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ED" w:rsidRDefault="004F0925" w:rsidP="009074ED">
      <w:r>
        <w:rPr>
          <w:rFonts w:hint="eastAsia"/>
        </w:rPr>
        <w:t>这里提供了几个功能：查看目录和文件，创建目录，上传文件，发送的参数会在</w:t>
      </w:r>
      <w:r>
        <w:rPr>
          <w:rFonts w:hint="eastAsia"/>
        </w:rPr>
        <w:t>URL</w:t>
      </w:r>
      <w:r>
        <w:rPr>
          <w:rFonts w:hint="eastAsia"/>
        </w:rPr>
        <w:t>：后面显示，这里准备好一个</w:t>
      </w:r>
      <w:r>
        <w:rPr>
          <w:rFonts w:hint="eastAsia"/>
        </w:rPr>
        <w:t>asp</w:t>
      </w:r>
      <w:r>
        <w:rPr>
          <w:rFonts w:hint="eastAsia"/>
        </w:rPr>
        <w:t>木马，将其名字改为</w:t>
      </w:r>
    </w:p>
    <w:p w:rsidR="009074ED" w:rsidRDefault="009074ED" w:rsidP="004F0925">
      <w:pPr>
        <w:pStyle w:val="a6"/>
      </w:pPr>
      <w:r w:rsidRPr="009074ED">
        <w:t>a.asp;.jpg</w:t>
      </w:r>
    </w:p>
    <w:p w:rsidR="009074ED" w:rsidRDefault="004F0925" w:rsidP="009074ED">
      <w:r>
        <w:rPr>
          <w:rFonts w:hint="eastAsia"/>
          <w:noProof/>
        </w:rPr>
        <w:drawing>
          <wp:inline distT="0" distB="0" distL="0" distR="0">
            <wp:extent cx="2130425" cy="1259205"/>
            <wp:effectExtent l="19050" t="0" r="317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5" w:rsidRDefault="004F0925" w:rsidP="009074ED">
      <w:r>
        <w:rPr>
          <w:rFonts w:hint="eastAsia"/>
        </w:rPr>
        <w:lastRenderedPageBreak/>
        <w:t>将木马上传上去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image</w:t>
      </w:r>
      <w:r>
        <w:rPr>
          <w:rFonts w:hint="eastAsia"/>
        </w:rPr>
        <w:t>，上传好后点</w:t>
      </w:r>
      <w:r>
        <w:rPr>
          <w:rFonts w:hint="eastAsia"/>
        </w:rPr>
        <w:t xml:space="preserve">Get Folders and Files </w:t>
      </w:r>
      <w:r>
        <w:rPr>
          <w:rFonts w:hint="eastAsia"/>
        </w:rPr>
        <w:t>按钮查看目录</w:t>
      </w:r>
    </w:p>
    <w:p w:rsidR="009074ED" w:rsidRDefault="009074ED" w:rsidP="009074ED">
      <w:r>
        <w:rPr>
          <w:rFonts w:hint="eastAsia"/>
          <w:noProof/>
        </w:rPr>
        <w:drawing>
          <wp:inline distT="0" distB="0" distL="0" distR="0">
            <wp:extent cx="5274310" cy="1939283"/>
            <wp:effectExtent l="19050" t="19050" r="21590" b="22867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2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5" w:rsidRDefault="004F0925" w:rsidP="009074ED">
      <w:r>
        <w:rPr>
          <w:rFonts w:hint="eastAsia"/>
        </w:rPr>
        <w:t>很可惜，这里的</w:t>
      </w:r>
      <w:r>
        <w:rPr>
          <w:rFonts w:hint="eastAsia"/>
        </w:rPr>
        <w:t xml:space="preserve">a.asp;.jpg </w:t>
      </w:r>
      <w:r>
        <w:rPr>
          <w:rFonts w:hint="eastAsia"/>
        </w:rPr>
        <w:t>被改名成</w:t>
      </w:r>
      <w:r>
        <w:rPr>
          <w:rFonts w:hint="eastAsia"/>
        </w:rPr>
        <w:t xml:space="preserve"> a_asp;.jpg </w:t>
      </w:r>
      <w:r>
        <w:rPr>
          <w:rFonts w:hint="eastAsia"/>
        </w:rPr>
        <w:t>因此</w:t>
      </w:r>
      <w:r>
        <w:rPr>
          <w:rFonts w:hint="eastAsia"/>
        </w:rPr>
        <w:t>IIS</w:t>
      </w:r>
      <w:r>
        <w:rPr>
          <w:rFonts w:hint="eastAsia"/>
        </w:rPr>
        <w:t>文件名解析漏洞无法利用</w:t>
      </w:r>
    </w:p>
    <w:p w:rsidR="009074ED" w:rsidRDefault="009074ED" w:rsidP="009074ED">
      <w:r>
        <w:rPr>
          <w:rFonts w:hint="eastAsia"/>
          <w:noProof/>
        </w:rPr>
        <w:drawing>
          <wp:inline distT="0" distB="0" distL="0" distR="0">
            <wp:extent cx="5274310" cy="2552011"/>
            <wp:effectExtent l="19050" t="19050" r="21590" b="19739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5" w:rsidRDefault="004F0925" w:rsidP="009074ED">
      <w:r>
        <w:rPr>
          <w:rFonts w:hint="eastAsia"/>
        </w:rPr>
        <w:t>可以尝试</w:t>
      </w:r>
      <w:r>
        <w:rPr>
          <w:rFonts w:hint="eastAsia"/>
        </w:rPr>
        <w:t>IIS</w:t>
      </w:r>
      <w:r>
        <w:rPr>
          <w:rFonts w:hint="eastAsia"/>
        </w:rPr>
        <w:t>目录名解析漏洞，创建一个名为</w:t>
      </w:r>
      <w:r>
        <w:rPr>
          <w:rFonts w:hint="eastAsia"/>
        </w:rPr>
        <w:t>a.asp</w:t>
      </w:r>
      <w:r>
        <w:rPr>
          <w:rFonts w:hint="eastAsia"/>
        </w:rPr>
        <w:t>的文件夹，然后点击查看目录</w:t>
      </w:r>
    </w:p>
    <w:p w:rsidR="009074ED" w:rsidRDefault="009074ED" w:rsidP="009074ED">
      <w:r>
        <w:rPr>
          <w:rFonts w:hint="eastAsia"/>
          <w:noProof/>
        </w:rPr>
        <w:drawing>
          <wp:inline distT="0" distB="0" distL="0" distR="0">
            <wp:extent cx="4502785" cy="22339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5" w:rsidRDefault="004F0925" w:rsidP="009074ED"/>
    <w:p w:rsidR="004F0925" w:rsidRDefault="004F0925">
      <w:pPr>
        <w:widowControl/>
        <w:jc w:val="left"/>
      </w:pPr>
      <w:r>
        <w:br w:type="page"/>
      </w:r>
    </w:p>
    <w:p w:rsidR="004F0925" w:rsidRDefault="004F0925" w:rsidP="009074ED">
      <w:r>
        <w:rPr>
          <w:rFonts w:hint="eastAsia"/>
        </w:rPr>
        <w:lastRenderedPageBreak/>
        <w:t>结果发现，</w:t>
      </w:r>
      <w:r>
        <w:rPr>
          <w:rFonts w:hint="eastAsia"/>
        </w:rPr>
        <w:t>d.asp</w:t>
      </w:r>
      <w:r>
        <w:rPr>
          <w:rFonts w:hint="eastAsia"/>
        </w:rPr>
        <w:t>目录也被改成</w:t>
      </w:r>
      <w:r>
        <w:rPr>
          <w:rFonts w:hint="eastAsia"/>
        </w:rPr>
        <w:t>d_asp</w:t>
      </w:r>
      <w:r>
        <w:rPr>
          <w:rFonts w:hint="eastAsia"/>
        </w:rPr>
        <w:t>了，那么如何绕过呢？</w:t>
      </w:r>
    </w:p>
    <w:p w:rsidR="009074ED" w:rsidRDefault="009074ED" w:rsidP="009074ED">
      <w:r>
        <w:rPr>
          <w:rFonts w:hint="eastAsia"/>
          <w:noProof/>
        </w:rPr>
        <w:drawing>
          <wp:inline distT="0" distB="0" distL="0" distR="0">
            <wp:extent cx="5274310" cy="1944171"/>
            <wp:effectExtent l="19050" t="19050" r="21590" b="17979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1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4ED" w:rsidRDefault="004F0925" w:rsidP="009074ED">
      <w:r>
        <w:rPr>
          <w:rFonts w:hint="eastAsia"/>
        </w:rPr>
        <w:t>这里用到一个创建递归多目录的漏洞绕过，打开</w:t>
      </w:r>
      <w:r>
        <w:rPr>
          <w:rFonts w:hint="eastAsia"/>
        </w:rPr>
        <w:t>burp</w:t>
      </w:r>
      <w:r>
        <w:rPr>
          <w:rFonts w:hint="eastAsia"/>
        </w:rPr>
        <w:t>抓包，点击创建目录名字为</w:t>
      </w:r>
      <w:r>
        <w:rPr>
          <w:rFonts w:hint="eastAsia"/>
        </w:rPr>
        <w:t>a.asp</w:t>
      </w:r>
    </w:p>
    <w:p w:rsidR="009074ED" w:rsidRDefault="00553BA5" w:rsidP="009074ED">
      <w:r>
        <w:rPr>
          <w:noProof/>
        </w:rPr>
        <w:drawing>
          <wp:inline distT="0" distB="0" distL="0" distR="0">
            <wp:extent cx="5274310" cy="20175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5" w:rsidRDefault="004F0925" w:rsidP="009074ED">
      <w:r>
        <w:rPr>
          <w:rFonts w:hint="eastAsia"/>
        </w:rPr>
        <w:t>抓到包送到</w:t>
      </w:r>
      <w:r>
        <w:rPr>
          <w:rFonts w:hint="eastAsia"/>
        </w:rPr>
        <w:t>reapter</w:t>
      </w:r>
      <w:r>
        <w:rPr>
          <w:rFonts w:hint="eastAsia"/>
        </w:rPr>
        <w:t>重放模块，将</w:t>
      </w:r>
      <w:r>
        <w:rPr>
          <w:rFonts w:hint="eastAsia"/>
        </w:rPr>
        <w:t>currentFolder</w:t>
      </w:r>
      <w:r>
        <w:rPr>
          <w:rFonts w:hint="eastAsia"/>
        </w:rPr>
        <w:t>的值改成</w:t>
      </w:r>
      <w:r>
        <w:rPr>
          <w:rFonts w:hint="eastAsia"/>
        </w:rPr>
        <w:t xml:space="preserve"> %2Fa.asp </w:t>
      </w:r>
      <w:r>
        <w:rPr>
          <w:rFonts w:hint="eastAsia"/>
        </w:rPr>
        <w:t>也就是</w:t>
      </w:r>
      <w:r>
        <w:rPr>
          <w:rFonts w:hint="eastAsia"/>
        </w:rPr>
        <w:t xml:space="preserve">  /a.asp</w:t>
      </w:r>
    </w:p>
    <w:p w:rsidR="004F0925" w:rsidRDefault="00553BA5" w:rsidP="009074ED">
      <w:r>
        <w:rPr>
          <w:noProof/>
        </w:rPr>
        <w:drawing>
          <wp:inline distT="0" distB="0" distL="0" distR="0">
            <wp:extent cx="5274310" cy="171651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A5" w:rsidRDefault="00553BA5" w:rsidP="009074ED">
      <w:r>
        <w:rPr>
          <w:noProof/>
        </w:rPr>
        <w:drawing>
          <wp:inline distT="0" distB="0" distL="0" distR="0">
            <wp:extent cx="5274310" cy="1670419"/>
            <wp:effectExtent l="19050" t="19050" r="21590" b="25031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4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5" w:rsidRDefault="004F0925" w:rsidP="009074ED">
      <w:r>
        <w:rPr>
          <w:rFonts w:hint="eastAsia"/>
        </w:rPr>
        <w:t>点击发送，在旁边的放回结果栏可以看到成功的创建了递归多目录了</w:t>
      </w:r>
    </w:p>
    <w:p w:rsidR="00553BA5" w:rsidRDefault="00553BA5" w:rsidP="009074ED">
      <w:r>
        <w:rPr>
          <w:noProof/>
        </w:rPr>
        <w:lastRenderedPageBreak/>
        <w:drawing>
          <wp:inline distT="0" distB="0" distL="0" distR="0">
            <wp:extent cx="5274310" cy="1761076"/>
            <wp:effectExtent l="19050" t="19050" r="21590" b="10574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25" w:rsidRDefault="004F0925" w:rsidP="009074ED">
      <w:r>
        <w:rPr>
          <w:rFonts w:hint="eastAsia"/>
        </w:rPr>
        <w:t>返回浏览器，枚举</w:t>
      </w:r>
      <w:r>
        <w:rPr>
          <w:rFonts w:hint="eastAsia"/>
        </w:rPr>
        <w:t>/</w:t>
      </w:r>
      <w:r>
        <w:rPr>
          <w:rFonts w:hint="eastAsia"/>
        </w:rPr>
        <w:t>目录下的所有文件和目录</w:t>
      </w:r>
    </w:p>
    <w:p w:rsidR="004F0925" w:rsidRDefault="00553BA5" w:rsidP="009074ED">
      <w:r>
        <w:rPr>
          <w:noProof/>
        </w:rPr>
        <w:drawing>
          <wp:inline distT="0" distB="0" distL="0" distR="0">
            <wp:extent cx="5274310" cy="2800856"/>
            <wp:effectExtent l="19050" t="19050" r="21590" b="18544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8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A5" w:rsidRDefault="00553BA5" w:rsidP="009074ED"/>
    <w:p w:rsidR="00A25771" w:rsidRDefault="00A25771" w:rsidP="00A25771">
      <w:r>
        <w:rPr>
          <w:rFonts w:hint="eastAsia"/>
        </w:rPr>
        <w:t>此时可以看到</w:t>
      </w:r>
      <w:r>
        <w:rPr>
          <w:rFonts w:hint="eastAsia"/>
        </w:rPr>
        <w:t>a.asp</w:t>
      </w:r>
      <w:r>
        <w:rPr>
          <w:rFonts w:hint="eastAsia"/>
        </w:rPr>
        <w:t>目录被创建了</w:t>
      </w:r>
    </w:p>
    <w:p w:rsidR="00A25771" w:rsidRDefault="00A25771" w:rsidP="009074ED"/>
    <w:p w:rsidR="004F0925" w:rsidRDefault="004F0925" w:rsidP="009074ED">
      <w:r>
        <w:rPr>
          <w:rFonts w:hint="eastAsia"/>
        </w:rPr>
        <w:t>这时候就可以结合</w:t>
      </w:r>
      <w:r>
        <w:rPr>
          <w:rFonts w:hint="eastAsia"/>
        </w:rPr>
        <w:t>IIS</w:t>
      </w:r>
      <w:r>
        <w:rPr>
          <w:rFonts w:hint="eastAsia"/>
        </w:rPr>
        <w:t>的目录名解析漏洞拿到</w:t>
      </w:r>
      <w:r>
        <w:rPr>
          <w:rFonts w:hint="eastAsia"/>
        </w:rPr>
        <w:t>webshell</w:t>
      </w:r>
      <w:r>
        <w:rPr>
          <w:rFonts w:hint="eastAsia"/>
        </w:rPr>
        <w:t>了，这个绕过的原理</w:t>
      </w:r>
      <w:r w:rsidR="00A25771">
        <w:rPr>
          <w:rFonts w:hint="eastAsia"/>
        </w:rPr>
        <w:t>利用一个变量</w:t>
      </w:r>
      <w:r w:rsidR="00A25771">
        <w:rPr>
          <w:rFonts w:hint="eastAsia"/>
        </w:rPr>
        <w:t>Current Folder</w:t>
      </w:r>
      <w:r w:rsidR="00A25771">
        <w:rPr>
          <w:rFonts w:hint="eastAsia"/>
        </w:rPr>
        <w:t>当前目录来</w:t>
      </w:r>
      <w:r>
        <w:rPr>
          <w:rFonts w:hint="eastAsia"/>
        </w:rPr>
        <w:t>一次性创建了两个目录，</w:t>
      </w:r>
      <w:r w:rsidR="00A25771">
        <w:rPr>
          <w:rFonts w:hint="eastAsia"/>
        </w:rPr>
        <w:t>两者为父子递归关系，虽然子目录没有逃过截杀被改名成</w:t>
      </w:r>
      <w:r w:rsidR="00A25771">
        <w:rPr>
          <w:rFonts w:hint="eastAsia"/>
        </w:rPr>
        <w:t>a_asp</w:t>
      </w:r>
      <w:r w:rsidR="00A25771">
        <w:rPr>
          <w:rFonts w:hint="eastAsia"/>
        </w:rPr>
        <w:t>，但是父目录不会被改名，这样就成功创建了一个</w:t>
      </w:r>
      <w:r w:rsidR="00A25771">
        <w:rPr>
          <w:rFonts w:hint="eastAsia"/>
        </w:rPr>
        <w:t>a.asp</w:t>
      </w:r>
      <w:r w:rsidR="00A25771">
        <w:rPr>
          <w:rFonts w:hint="eastAsia"/>
        </w:rPr>
        <w:t>，至于后面怎么利用看操作。</w:t>
      </w:r>
    </w:p>
    <w:p w:rsidR="00A25771" w:rsidRDefault="00A25771" w:rsidP="009074ED"/>
    <w:p w:rsidR="00A25771" w:rsidRDefault="00A25771" w:rsidP="009074ED">
      <w:r>
        <w:rPr>
          <w:rFonts w:hint="eastAsia"/>
        </w:rPr>
        <w:t>切换到</w:t>
      </w:r>
      <w:r>
        <w:rPr>
          <w:rFonts w:hint="eastAsia"/>
        </w:rPr>
        <w:t>a.asp</w:t>
      </w:r>
      <w:r>
        <w:rPr>
          <w:rFonts w:hint="eastAsia"/>
        </w:rPr>
        <w:t>下上传一句话木马图片</w:t>
      </w:r>
    </w:p>
    <w:p w:rsidR="00A25771" w:rsidRDefault="00A25771" w:rsidP="009074ED">
      <w:r w:rsidRPr="00A25771">
        <w:rPr>
          <w:noProof/>
        </w:rPr>
        <w:drawing>
          <wp:inline distT="0" distB="0" distL="0" distR="0">
            <wp:extent cx="5274310" cy="1057506"/>
            <wp:effectExtent l="19050" t="19050" r="21590" b="28344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5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A5" w:rsidRDefault="00A25771" w:rsidP="009074ED">
      <w:r>
        <w:rPr>
          <w:rFonts w:hint="eastAsia"/>
        </w:rPr>
        <w:t>点击按钮查看结果，上传位置在输出框有</w:t>
      </w:r>
    </w:p>
    <w:p w:rsidR="00553BA5" w:rsidRDefault="00553BA5" w:rsidP="009074ED">
      <w:r>
        <w:rPr>
          <w:noProof/>
        </w:rPr>
        <w:lastRenderedPageBreak/>
        <w:drawing>
          <wp:inline distT="0" distB="0" distL="0" distR="0">
            <wp:extent cx="5274310" cy="2580008"/>
            <wp:effectExtent l="19050" t="19050" r="21590" b="10792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6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771" w:rsidRDefault="00A25771" w:rsidP="009074ED">
      <w:r>
        <w:rPr>
          <w:rFonts w:hint="eastAsia"/>
        </w:rPr>
        <w:t>使用菜刀连接即可</w:t>
      </w:r>
    </w:p>
    <w:p w:rsidR="00553BA5" w:rsidRDefault="00553BA5" w:rsidP="009074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3506"/>
            <wp:effectExtent l="19050" t="19050" r="21590" b="12394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5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DA8" w:rsidRDefault="00693DA8" w:rsidP="009074ED">
      <w:r>
        <w:rPr>
          <w:rFonts w:hint="eastAsia"/>
        </w:rPr>
        <w:t>因为时间关系，记录的很潦草，希望各位看到有什么需要改进的可以提点意见</w:t>
      </w:r>
    </w:p>
    <w:sectPr w:rsidR="00693DA8" w:rsidSect="00A81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5AC" w:rsidRDefault="006D25AC" w:rsidP="009074ED">
      <w:r>
        <w:separator/>
      </w:r>
    </w:p>
  </w:endnote>
  <w:endnote w:type="continuationSeparator" w:id="1">
    <w:p w:rsidR="006D25AC" w:rsidRDefault="006D25AC" w:rsidP="00907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5AC" w:rsidRDefault="006D25AC" w:rsidP="009074ED">
      <w:r>
        <w:separator/>
      </w:r>
    </w:p>
  </w:footnote>
  <w:footnote w:type="continuationSeparator" w:id="1">
    <w:p w:rsidR="006D25AC" w:rsidRDefault="006D25AC" w:rsidP="00907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4ED"/>
    <w:rsid w:val="004F0925"/>
    <w:rsid w:val="00553BA5"/>
    <w:rsid w:val="00693DA8"/>
    <w:rsid w:val="006A4D47"/>
    <w:rsid w:val="006D25AC"/>
    <w:rsid w:val="009074ED"/>
    <w:rsid w:val="00A25771"/>
    <w:rsid w:val="00A8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B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7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74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74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74ED"/>
    <w:rPr>
      <w:sz w:val="18"/>
      <w:szCs w:val="18"/>
    </w:rPr>
  </w:style>
  <w:style w:type="paragraph" w:styleId="a6">
    <w:name w:val="No Spacing"/>
    <w:uiPriority w:val="1"/>
    <w:qFormat/>
    <w:rsid w:val="00553BA5"/>
    <w:pPr>
      <w:widowControl w:val="0"/>
      <w:shd w:val="clear" w:color="auto" w:fill="A6A6A6" w:themeFill="background1" w:themeFillShade="A6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3</cp:revision>
  <dcterms:created xsi:type="dcterms:W3CDTF">2017-11-21T12:46:00Z</dcterms:created>
  <dcterms:modified xsi:type="dcterms:W3CDTF">2017-11-21T13:25:00Z</dcterms:modified>
</cp:coreProperties>
</file>