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4B2" w:rsidRDefault="005514B2" w:rsidP="005514B2">
      <w:pPr>
        <w:pStyle w:val="a5"/>
      </w:pPr>
      <w:r>
        <w:rPr>
          <w:rFonts w:hAnsi="Symbol"/>
        </w:rPr>
        <w:t></w:t>
      </w:r>
      <w:r>
        <w:t xml:space="preserve">  </w:t>
      </w:r>
      <w:r>
        <w:rPr>
          <w:rStyle w:val="a6"/>
        </w:rPr>
        <w:t>无线安全技术</w:t>
      </w:r>
      <w:r>
        <w:t xml:space="preserve"> </w:t>
      </w:r>
      <w:r>
        <w:br/>
      </w:r>
      <w:r>
        <w:rPr>
          <w:rStyle w:val="a6"/>
        </w:rPr>
        <w:t>1) WEP(Wired Equivalent Privacy有线对等保密)</w:t>
      </w:r>
      <w:r>
        <w:t xml:space="preserve"> </w:t>
      </w:r>
      <w:r>
        <w:br/>
      </w:r>
      <w:r>
        <w:rPr>
          <w:noProof/>
        </w:rPr>
        <w:drawing>
          <wp:inline distT="0" distB="0" distL="0" distR="0">
            <wp:extent cx="6172200" cy="2542540"/>
            <wp:effectExtent l="1905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最早的无线加密体制，由于</w:t>
      </w:r>
      <w:hyperlink r:id="rId7" w:tgtFrame="_blank" w:tooltip="算法与数据结构知识库" w:history="1">
        <w:r>
          <w:rPr>
            <w:rStyle w:val="a7"/>
            <w:b/>
            <w:bCs/>
            <w:color w:val="DF3434"/>
          </w:rPr>
          <w:t>算法</w:t>
        </w:r>
      </w:hyperlink>
      <w:r>
        <w:t>的缺陷很容易被破解。抓包获取在数据流中明文传输的IV，再通过统计学方法用IV得到密钥。</w:t>
      </w:r>
    </w:p>
    <w:p w:rsidR="005514B2" w:rsidRDefault="005514B2" w:rsidP="005514B2">
      <w:pPr>
        <w:pStyle w:val="a5"/>
      </w:pPr>
      <w:r>
        <w:rPr>
          <w:rStyle w:val="a6"/>
        </w:rPr>
        <w:t>2) WPA</w:t>
      </w:r>
      <w:r>
        <w:t xml:space="preserve"> </w:t>
      </w:r>
      <w:r>
        <w:br/>
        <w:t xml:space="preserve">在不升级硬件的前提下，WAP使用TKIP(Temporal Key Integrity Protocol临时密钥集成协议) 来实现WLAN的访问控制、密钥管理和数据加密来增强WEP的安全性。WPA加密算法有两个版本。 </w:t>
      </w:r>
      <w:r>
        <w:br/>
      </w:r>
      <w:r>
        <w:rPr>
          <w:rStyle w:val="a6"/>
        </w:rPr>
        <w:t>a) WPA = 802.1x + EAP + TKIP + MIC = Pre-shared Key + TKIP + MIC</w:t>
      </w:r>
      <w:r>
        <w:t xml:space="preserve"> </w:t>
      </w:r>
      <w:r>
        <w:br/>
      </w:r>
      <w:r>
        <w:rPr>
          <w:rStyle w:val="a6"/>
        </w:rPr>
        <w:t>b) WPA2 = 802.1x + EAP + AES + CCMP = Pre-shared Key + AES + CCMP</w:t>
      </w:r>
    </w:p>
    <w:p w:rsidR="005514B2" w:rsidRDefault="005514B2" w:rsidP="005514B2">
      <w:pPr>
        <w:pStyle w:val="a5"/>
      </w:pPr>
      <w:r>
        <w:rPr>
          <w:rStyle w:val="a6"/>
        </w:rPr>
        <w:t>注：</w:t>
      </w:r>
      <w:r>
        <w:t xml:space="preserve"> </w:t>
      </w:r>
      <w:r>
        <w:br/>
        <w:t xml:space="preserve">802.1x + EAP、Pre-shared Key：身份校验算法 </w:t>
      </w:r>
      <w:r>
        <w:br/>
        <w:t xml:space="preserve">TKIP、AES：数据传输加密算法 </w:t>
      </w:r>
      <w:r>
        <w:br/>
        <w:t>MIC、CCMP：数据完整性校验算法</w:t>
      </w:r>
    </w:p>
    <w:p w:rsidR="005514B2" w:rsidRDefault="005514B2" w:rsidP="005514B2">
      <w:pPr>
        <w:pStyle w:val="a5"/>
      </w:pPr>
      <w:r>
        <w:t>802.1x + EAP （工业级的，安全要求高的地方用。需要认证服务器）EAP 扩展认证协议，是一种</w:t>
      </w:r>
      <w:hyperlink r:id="rId8" w:tgtFrame="_blank" w:tooltip="大型网站架构知识库" w:history="1">
        <w:r>
          <w:rPr>
            <w:rStyle w:val="a7"/>
            <w:b/>
            <w:bCs/>
            <w:color w:val="DF3434"/>
          </w:rPr>
          <w:t>架构</w:t>
        </w:r>
      </w:hyperlink>
      <w:r>
        <w:t xml:space="preserve">，而不是具体算法。常见的有LEAP，MD5，TTLS，TLS，PEAP，SRP，SIM，AKA 其中的TLS 和TTLS 是双向认证模式。这种认证方式不怕网络劫持和字典攻击。 </w:t>
      </w:r>
      <w:r>
        <w:br/>
        <w:t>Pre-shared Key （家庭用的，用在安全要求低的地方。不需要服务器）。容易被字典攻击</w:t>
      </w:r>
    </w:p>
    <w:p w:rsidR="005514B2" w:rsidRDefault="005514B2" w:rsidP="005514B2">
      <w:pPr>
        <w:pStyle w:val="a5"/>
      </w:pPr>
      <w:r>
        <w:rPr>
          <w:rFonts w:hAnsi="Symbol"/>
        </w:rPr>
        <w:t></w:t>
      </w:r>
      <w:r>
        <w:t xml:space="preserve">  </w:t>
      </w:r>
      <w:r>
        <w:rPr>
          <w:rStyle w:val="a6"/>
        </w:rPr>
        <w:t>WPA-PSK</w:t>
      </w:r>
      <w:r>
        <w:t xml:space="preserve"> </w:t>
      </w:r>
      <w:r>
        <w:br/>
      </w:r>
      <w:r>
        <w:rPr>
          <w:rStyle w:val="a6"/>
        </w:rPr>
        <w:t>1) WPA的四次握手过程</w:t>
      </w:r>
      <w:r>
        <w:t xml:space="preserve"> </w:t>
      </w:r>
      <w:r>
        <w:br/>
        <w:t xml:space="preserve">WPA 握手过程是基于802.1X 协议，使用eapol key进行封装传输。 </w:t>
      </w:r>
      <w:r>
        <w:br/>
      </w:r>
      <w:r>
        <w:rPr>
          <w:noProof/>
        </w:rPr>
        <w:lastRenderedPageBreak/>
        <w:drawing>
          <wp:inline distT="0" distB="0" distL="0" distR="0">
            <wp:extent cx="6054725" cy="4980940"/>
            <wp:effectExtent l="19050" t="0" r="3175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725" cy="498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a6"/>
        </w:rPr>
        <w:t>a) AP初始化：</w:t>
      </w:r>
      <w:r>
        <w:t xml:space="preserve"> </w:t>
      </w:r>
      <w:r>
        <w:br/>
        <w:t>使用 SSID 和passphares作为入参，通过哈希算法产生PSK。在WPA-PSK 中</w:t>
      </w:r>
      <w:r>
        <w:rPr>
          <w:rStyle w:val="a6"/>
        </w:rPr>
        <w:t>PSK=PMK=pdkdf2_SHA1(passphrase, SSID, SSID length, 4096)</w:t>
      </w:r>
    </w:p>
    <w:p w:rsidR="005514B2" w:rsidRDefault="005514B2" w:rsidP="005514B2">
      <w:pPr>
        <w:pStyle w:val="a5"/>
      </w:pPr>
      <w:r>
        <w:rPr>
          <w:rStyle w:val="a6"/>
        </w:rPr>
        <w:t>b) 第一次握手：</w:t>
      </w:r>
      <w:r>
        <w:t xml:space="preserve"> </w:t>
      </w:r>
      <w:r>
        <w:br/>
        <w:t xml:space="preserve">AP广播SSID，AP_MAC(AA)； </w:t>
      </w:r>
      <w:r>
        <w:br/>
        <w:t>STATION 端使用接收到的SSID，AP_MAC和passphares使用同样算法产生PSK。</w:t>
      </w:r>
    </w:p>
    <w:p w:rsidR="005514B2" w:rsidRDefault="005514B2" w:rsidP="005514B2">
      <w:pPr>
        <w:pStyle w:val="a5"/>
      </w:pPr>
      <w:r>
        <w:rPr>
          <w:rStyle w:val="a6"/>
        </w:rPr>
        <w:t>c) 第二次握手</w:t>
      </w:r>
      <w:r>
        <w:t xml:space="preserve"> </w:t>
      </w:r>
      <w:r>
        <w:br/>
        <w:t xml:space="preserve">STATION 发送一个随机数SNonce，STATION_MAC(SA)给AP； </w:t>
      </w:r>
      <w:r>
        <w:br/>
        <w:t xml:space="preserve">AP端接收到SNonce、STATION_MAC(SA)后产生一个随机数ANonce，然后用 PMK、AP_MAC(AA)、STATION_MAC(SA)、SNonce、ANonce 用以下SHA1_PRF算法产生PTK，提取这个 PTK 前16 个字节组成一个MIC KEY。 </w:t>
      </w:r>
      <w:r>
        <w:br/>
      </w:r>
      <w:r>
        <w:rPr>
          <w:rStyle w:val="a6"/>
        </w:rPr>
        <w:t>PTK=SHA1_PRF(PMK, Len(PMK), “Pairwise key expansion”, MIN(AA, SA) || Max(AA, SA) || Min(ANonce, SNonce) || Max(ANonce, SNonce))</w:t>
      </w:r>
    </w:p>
    <w:p w:rsidR="005514B2" w:rsidRDefault="005514B2" w:rsidP="005514B2">
      <w:pPr>
        <w:pStyle w:val="a5"/>
      </w:pPr>
      <w:r>
        <w:rPr>
          <w:rStyle w:val="a6"/>
        </w:rPr>
        <w:t>d) 第三次握手：</w:t>
      </w:r>
      <w:r>
        <w:t xml:space="preserve"> </w:t>
      </w:r>
      <w:r>
        <w:br/>
        <w:t xml:space="preserve">AP发送上面产生的ANonce给STATION </w:t>
      </w:r>
      <w:r>
        <w:br/>
      </w:r>
      <w:r>
        <w:lastRenderedPageBreak/>
        <w:t xml:space="preserve">STATION 端用接收到ANonce 和以前产生PMK、SNonce、AP_MAC(AA)、STATION_MAC(SA)用同样的算法产生PTK。提取这个PTK 前16 个字节组成一个MIC KEY使用以下算法产生MIC值用这个MIC KEY 和一个802.1X数据帧使用以下算法得到MIC值 </w:t>
      </w:r>
      <w:r>
        <w:br/>
      </w:r>
      <w:r>
        <w:rPr>
          <w:rStyle w:val="a6"/>
        </w:rPr>
        <w:t>MIC = HMAC_MD5(MIC Key，16，802.1X data)</w:t>
      </w:r>
    </w:p>
    <w:p w:rsidR="005514B2" w:rsidRDefault="005514B2" w:rsidP="005514B2">
      <w:pPr>
        <w:pStyle w:val="a5"/>
      </w:pPr>
      <w:r>
        <w:rPr>
          <w:rStyle w:val="a6"/>
        </w:rPr>
        <w:t>e) 第四次握手</w:t>
      </w:r>
      <w:r>
        <w:t xml:space="preserve">： </w:t>
      </w:r>
      <w:r>
        <w:br/>
        <w:t xml:space="preserve">STATION 发送802.1X 数据帧，MIC给AP；STATION 端用上面那个准备好的802.1X 数据帧在最后填充上MIC值和两个字节的0（十六进制）然后发送这个数据帧到AP。 </w:t>
      </w:r>
      <w:r>
        <w:br/>
        <w:t>AP端收到这个数据帧后提取这个MIC。并把这个数据帧的MIC部分都填上0（十六进制）这时用这个802.1X数据帧，和用上面AP产生的 MIC KEY 使用同样的算法得出MIC’。如果MIC’等于STATION 发送过来的MIC。那么第四次握手成功。若不等说明则AP 和 STATION 的密钥不相同，握手失败了。</w:t>
      </w:r>
    </w:p>
    <w:p w:rsidR="005514B2" w:rsidRDefault="005514B2" w:rsidP="005514B2">
      <w:pPr>
        <w:pStyle w:val="a5"/>
      </w:pPr>
      <w:r>
        <w:rPr>
          <w:rStyle w:val="a6"/>
        </w:rPr>
        <w:t>2) WPA—PSK破解原理</w:t>
      </w:r>
      <w:r>
        <w:t xml:space="preserve"> </w:t>
      </w:r>
      <w:r>
        <w:br/>
        <w:t>用我们字典中的Passphrase+SSID先生成PMK，然后结合握手包中的STA_MAC、AP_MAC、ANONCE、SNONCE计算PTK，再加上原始的报文数据算出MIC并与AP发送的MIC比较，如果一致，那么该PSK就是密钥。</w:t>
      </w:r>
    </w:p>
    <w:p w:rsidR="00757CF1" w:rsidRDefault="00757CF1"/>
    <w:sectPr w:rsidR="00757CF1" w:rsidSect="00757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0D92" w:rsidRDefault="00E40D92" w:rsidP="005514B2">
      <w:pPr>
        <w:spacing w:after="0" w:line="240" w:lineRule="auto"/>
      </w:pPr>
      <w:r>
        <w:separator/>
      </w:r>
    </w:p>
  </w:endnote>
  <w:endnote w:type="continuationSeparator" w:id="0">
    <w:p w:rsidR="00E40D92" w:rsidRDefault="00E40D92" w:rsidP="00551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0D92" w:rsidRDefault="00E40D92" w:rsidP="005514B2">
      <w:pPr>
        <w:spacing w:after="0" w:line="240" w:lineRule="auto"/>
      </w:pPr>
      <w:r>
        <w:separator/>
      </w:r>
    </w:p>
  </w:footnote>
  <w:footnote w:type="continuationSeparator" w:id="0">
    <w:p w:rsidR="00E40D92" w:rsidRDefault="00E40D92" w:rsidP="005514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14B2"/>
    <w:rsid w:val="005514B2"/>
    <w:rsid w:val="00757CF1"/>
    <w:rsid w:val="00BC71E5"/>
    <w:rsid w:val="00CC2504"/>
    <w:rsid w:val="00E11119"/>
    <w:rsid w:val="00E40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C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1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14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14B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14B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514B2"/>
    <w:pPr>
      <w:widowControl/>
      <w:spacing w:before="100" w:before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514B2"/>
    <w:rPr>
      <w:b/>
      <w:bCs/>
    </w:rPr>
  </w:style>
  <w:style w:type="character" w:styleId="a7">
    <w:name w:val="Hyperlink"/>
    <w:basedOn w:val="a0"/>
    <w:uiPriority w:val="99"/>
    <w:semiHidden/>
    <w:unhideWhenUsed/>
    <w:rsid w:val="005514B2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514B2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514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6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architectu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ib.csdn.net/base/datastruct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1704</Characters>
  <Application>Microsoft Office Word</Application>
  <DocSecurity>0</DocSecurity>
  <Lines>14</Lines>
  <Paragraphs>3</Paragraphs>
  <ScaleCrop>false</ScaleCrop>
  <Company>Microsoft</Company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3</cp:revision>
  <dcterms:created xsi:type="dcterms:W3CDTF">2017-08-27T15:34:00Z</dcterms:created>
  <dcterms:modified xsi:type="dcterms:W3CDTF">2017-08-27T15:34:00Z</dcterms:modified>
</cp:coreProperties>
</file>