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0D40C18C" w:rsidR="0003309E" w:rsidRPr="00711C16" w:rsidRDefault="00FA799A"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Hemos avanzado en diversas actividades clave, enfocadas en la creación de una plataforma colaborativa para músicos y productores emergentes. Este avance incluye la planificación del proyecto, la implementación de las primeras funcionabilidades esenciales y la configuración de herramientas tecnológicas </w:t>
            </w:r>
            <w:proofErr w:type="spellStart"/>
            <w:r>
              <w:rPr>
                <w:rFonts w:ascii="Calibri" w:hAnsi="Calibri" w:cs="Arial"/>
                <w:i/>
                <w:color w:val="548DD4"/>
                <w:sz w:val="20"/>
                <w:szCs w:val="20"/>
                <w:lang w:eastAsia="es-CL"/>
              </w:rPr>
              <w:t>especificas</w:t>
            </w:r>
            <w:proofErr w:type="spellEnd"/>
            <w:r>
              <w:rPr>
                <w:rFonts w:ascii="Calibri" w:hAnsi="Calibri" w:cs="Arial"/>
                <w:i/>
                <w:color w:val="548DD4"/>
                <w:sz w:val="20"/>
                <w:szCs w:val="20"/>
                <w:lang w:eastAsia="es-CL"/>
              </w:rPr>
              <w:t>.</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5FDFD3F5" w14:textId="77777777" w:rsidR="0003309E" w:rsidRDefault="00FA799A" w:rsidP="00585A13">
            <w:pPr>
              <w:jc w:val="both"/>
              <w:rPr>
                <w:rFonts w:ascii="Calibri" w:hAnsi="Calibri" w:cs="Arial"/>
                <w:b/>
                <w:i/>
                <w:color w:val="548DD4"/>
                <w:sz w:val="20"/>
                <w:szCs w:val="20"/>
                <w:lang w:eastAsia="es-CL"/>
              </w:rPr>
            </w:pPr>
            <w:r>
              <w:rPr>
                <w:rFonts w:ascii="Calibri" w:hAnsi="Calibri" w:cs="Arial"/>
                <w:b/>
                <w:i/>
                <w:color w:val="548DD4"/>
                <w:sz w:val="20"/>
                <w:szCs w:val="20"/>
                <w:lang w:eastAsia="es-CL"/>
              </w:rPr>
              <w:t>Establecimiento de una base sólida de autenticación y almacenamiento de datos.</w:t>
            </w:r>
          </w:p>
          <w:p w14:paraId="0DD025FA" w14:textId="7005A7F7" w:rsidR="00FA799A" w:rsidRPr="00A370C8" w:rsidRDefault="00FA799A" w:rsidP="00585A13">
            <w:pPr>
              <w:jc w:val="both"/>
              <w:rPr>
                <w:rFonts w:ascii="Calibri" w:hAnsi="Calibri" w:cs="Arial"/>
                <w:b/>
                <w:i/>
                <w:color w:val="548DD4"/>
                <w:sz w:val="20"/>
                <w:szCs w:val="20"/>
                <w:lang w:eastAsia="es-CL"/>
              </w:rPr>
            </w:pPr>
            <w:r>
              <w:rPr>
                <w:rFonts w:ascii="Calibri" w:hAnsi="Calibri" w:cs="Arial"/>
                <w:b/>
                <w:i/>
                <w:color w:val="548DD4"/>
                <w:sz w:val="20"/>
                <w:szCs w:val="20"/>
                <w:lang w:eastAsia="es-CL"/>
              </w:rPr>
              <w:t>Implementación de las primeras funcionabilidades clave (autenticación y almacenamiento de datos).</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6B5A3984" w:rsidR="0003309E" w:rsidRPr="00711C16" w:rsidRDefault="00FA799A"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El proyecto continua siendo una metodología ágil con sprint de dos a tres semanas, lo cual permite una retroalimentación constante y un ajuste iterativo.</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6B2F34C4" w14:textId="77777777" w:rsidR="0003309E" w:rsidRDefault="00FA799A" w:rsidP="00FA799A">
            <w:pPr>
              <w:pStyle w:val="Prrafodelista"/>
              <w:numPr>
                <w:ilvl w:val="0"/>
                <w:numId w:val="2"/>
              </w:numPr>
              <w:jc w:val="both"/>
              <w:rPr>
                <w:rFonts w:ascii="Calibri" w:hAnsi="Calibri" w:cs="Arial"/>
                <w:b/>
                <w:i/>
                <w:color w:val="548DD4"/>
                <w:sz w:val="20"/>
                <w:szCs w:val="20"/>
                <w:lang w:eastAsia="es-CL"/>
              </w:rPr>
            </w:pPr>
            <w:r>
              <w:rPr>
                <w:rFonts w:ascii="Calibri" w:hAnsi="Calibri" w:cs="Arial"/>
                <w:b/>
                <w:i/>
                <w:color w:val="548DD4"/>
                <w:sz w:val="20"/>
                <w:szCs w:val="20"/>
                <w:lang w:eastAsia="es-CL"/>
              </w:rPr>
              <w:t>Diagramas de flujo del usuario, representan la experiencia de usuario y ayudan a visualizar la estructura de la plataforma.</w:t>
            </w:r>
          </w:p>
          <w:p w14:paraId="1DA42D96" w14:textId="77777777" w:rsidR="00FA799A" w:rsidRDefault="00FA799A" w:rsidP="00FA799A">
            <w:pPr>
              <w:pStyle w:val="Prrafodelista"/>
              <w:numPr>
                <w:ilvl w:val="0"/>
                <w:numId w:val="2"/>
              </w:numPr>
              <w:jc w:val="both"/>
              <w:rPr>
                <w:rFonts w:ascii="Calibri" w:hAnsi="Calibri" w:cs="Arial"/>
                <w:b/>
                <w:i/>
                <w:color w:val="548DD4"/>
                <w:sz w:val="20"/>
                <w:szCs w:val="20"/>
                <w:lang w:eastAsia="es-CL"/>
              </w:rPr>
            </w:pPr>
            <w:r>
              <w:rPr>
                <w:rFonts w:ascii="Calibri" w:hAnsi="Calibri" w:cs="Arial"/>
                <w:b/>
                <w:i/>
                <w:color w:val="548DD4"/>
                <w:sz w:val="20"/>
                <w:szCs w:val="20"/>
                <w:lang w:eastAsia="es-CL"/>
              </w:rPr>
              <w:t>Código funciona de autenticación y registro, implementados en Firebase que garantiza la seguridad y validación del sistema de usuarios.</w:t>
            </w:r>
          </w:p>
          <w:p w14:paraId="51E5B895" w14:textId="7889FA33" w:rsidR="00FA799A" w:rsidRPr="00FA799A" w:rsidRDefault="00FA799A" w:rsidP="00FA799A">
            <w:pPr>
              <w:ind w:left="360"/>
              <w:jc w:val="both"/>
              <w:rPr>
                <w:rFonts w:ascii="Calibri" w:hAnsi="Calibri" w:cs="Arial"/>
                <w:b/>
                <w:i/>
                <w:color w:val="548DD4"/>
                <w:sz w:val="20"/>
                <w:szCs w:val="20"/>
                <w:lang w:eastAsia="es-CL"/>
              </w:rPr>
            </w:pPr>
            <w:r>
              <w:rPr>
                <w:rFonts w:ascii="Calibri" w:hAnsi="Calibri" w:cs="Arial"/>
                <w:b/>
                <w:i/>
                <w:color w:val="548DD4"/>
                <w:sz w:val="20"/>
                <w:szCs w:val="20"/>
                <w:lang w:eastAsia="es-CL"/>
              </w:rPr>
              <w:t>Estas evidencias muestran el avance en la construcción de los componentes principales de APT, evidenciando que se ha establecido una base solida para el desarrollo futuro. Se han utilizado herramientas especificas de la disciplina, como Firebase para la autenticación y almacenamiento, y react native para el frontend, asegurando la calidad del proyecto mediante pruebas iniciales de funcionamiento.</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502"/>
        <w:gridCol w:w="1418"/>
        <w:gridCol w:w="709"/>
        <w:gridCol w:w="1275"/>
        <w:gridCol w:w="1276"/>
        <w:gridCol w:w="1418"/>
        <w:gridCol w:w="850"/>
      </w:tblGrid>
      <w:tr w:rsidR="00FD5149" w:rsidRPr="006E3B0D" w14:paraId="66FA4353" w14:textId="77777777" w:rsidTr="00152129">
        <w:trPr>
          <w:trHeight w:val="132"/>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152129">
        <w:trPr>
          <w:trHeight w:val="100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502"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418"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709"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152129">
        <w:trPr>
          <w:trHeight w:val="1370"/>
        </w:trPr>
        <w:tc>
          <w:tcPr>
            <w:tcW w:w="1328" w:type="dxa"/>
          </w:tcPr>
          <w:p w14:paraId="29F01B29" w14:textId="551F151C" w:rsidR="00301241" w:rsidRPr="006E3B0D" w:rsidRDefault="00301241" w:rsidP="00FD5149">
            <w:pPr>
              <w:jc w:val="both"/>
              <w:rPr>
                <w:b/>
                <w:sz w:val="18"/>
                <w:szCs w:val="24"/>
              </w:rPr>
            </w:pPr>
            <w:r>
              <w:rPr>
                <w:b/>
                <w:sz w:val="18"/>
                <w:szCs w:val="24"/>
              </w:rPr>
              <w:t>PLANIFICACION DEL PROYECTO</w:t>
            </w:r>
          </w:p>
        </w:tc>
        <w:tc>
          <w:tcPr>
            <w:tcW w:w="1502" w:type="dxa"/>
          </w:tcPr>
          <w:p w14:paraId="7B4EBE25" w14:textId="16DCE5B2" w:rsidR="00301241" w:rsidRPr="00301241" w:rsidRDefault="00301241" w:rsidP="00301241">
            <w:pPr>
              <w:jc w:val="both"/>
              <w:rPr>
                <w:rFonts w:ascii="Calibri" w:hAnsi="Calibri" w:cs="Arial"/>
                <w:b/>
                <w:bCs/>
                <w:iCs/>
                <w:color w:val="548DD4"/>
                <w:sz w:val="18"/>
                <w:szCs w:val="20"/>
                <w:lang w:eastAsia="es-CL"/>
              </w:rPr>
            </w:pPr>
            <w:r>
              <w:rPr>
                <w:rFonts w:ascii="Calibri" w:hAnsi="Calibri" w:cs="Arial"/>
                <w:b/>
                <w:bCs/>
                <w:iCs/>
                <w:color w:val="548DD4"/>
                <w:sz w:val="18"/>
                <w:szCs w:val="20"/>
                <w:lang w:eastAsia="es-CL"/>
              </w:rPr>
              <w:t>DEFINICION DE OBJETIVOS Y METAS</w:t>
            </w:r>
          </w:p>
        </w:tc>
        <w:tc>
          <w:tcPr>
            <w:tcW w:w="1418" w:type="dxa"/>
          </w:tcPr>
          <w:p w14:paraId="16E191DF" w14:textId="71B232C0" w:rsidR="00FD5149" w:rsidRPr="006E3B0D" w:rsidRDefault="00152129" w:rsidP="00FD5149">
            <w:pPr>
              <w:jc w:val="both"/>
              <w:rPr>
                <w:b/>
                <w:sz w:val="18"/>
                <w:szCs w:val="24"/>
              </w:rPr>
            </w:pPr>
            <w:r>
              <w:rPr>
                <w:b/>
                <w:sz w:val="18"/>
                <w:szCs w:val="24"/>
              </w:rPr>
              <w:t>DOCUMENTOS</w:t>
            </w:r>
          </w:p>
        </w:tc>
        <w:tc>
          <w:tcPr>
            <w:tcW w:w="709" w:type="dxa"/>
          </w:tcPr>
          <w:p w14:paraId="66A5D860" w14:textId="1B9D6B57" w:rsidR="00FD5149" w:rsidRPr="006E3B0D" w:rsidRDefault="00152129" w:rsidP="00FD5149">
            <w:pPr>
              <w:jc w:val="both"/>
              <w:rPr>
                <w:b/>
                <w:sz w:val="18"/>
                <w:szCs w:val="24"/>
              </w:rPr>
            </w:pPr>
            <w:r>
              <w:rPr>
                <w:b/>
                <w:sz w:val="18"/>
                <w:szCs w:val="24"/>
              </w:rPr>
              <w:t>1 SEMANA</w:t>
            </w:r>
          </w:p>
        </w:tc>
        <w:tc>
          <w:tcPr>
            <w:tcW w:w="1275" w:type="dxa"/>
          </w:tcPr>
          <w:p w14:paraId="036AB5D8" w14:textId="7333CC44" w:rsidR="00FD5149"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EQUIPO</w:t>
            </w:r>
          </w:p>
        </w:tc>
        <w:tc>
          <w:tcPr>
            <w:tcW w:w="1276" w:type="dxa"/>
          </w:tcPr>
          <w:p w14:paraId="2FCEC037" w14:textId="15333F15" w:rsidR="00FD5149"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METAS AJUSTADAS SEGÚN AVANCE DEL PROYECTO</w:t>
            </w:r>
          </w:p>
        </w:tc>
        <w:tc>
          <w:tcPr>
            <w:tcW w:w="1418" w:type="dxa"/>
          </w:tcPr>
          <w:p w14:paraId="2163602D" w14:textId="50DF4DE8" w:rsidR="00FD5149" w:rsidRPr="00E54467" w:rsidRDefault="00152129" w:rsidP="00FD5149">
            <w:pPr>
              <w:jc w:val="both"/>
              <w:rPr>
                <w:rFonts w:ascii="Calibri" w:hAnsi="Calibri" w:cs="Arial"/>
                <w:i/>
                <w:color w:val="C00000"/>
                <w:sz w:val="16"/>
                <w:szCs w:val="20"/>
                <w:lang w:eastAsia="es-CL"/>
              </w:rPr>
            </w:pPr>
            <w:r>
              <w:rPr>
                <w:rFonts w:ascii="Calibri" w:hAnsi="Calibri" w:cs="Arial"/>
                <w:i/>
                <w:color w:val="C00000"/>
                <w:sz w:val="16"/>
                <w:szCs w:val="20"/>
                <w:lang w:eastAsia="es-CL"/>
              </w:rPr>
              <w:t>COMPLETADO</w:t>
            </w:r>
          </w:p>
        </w:tc>
        <w:tc>
          <w:tcPr>
            <w:tcW w:w="850" w:type="dxa"/>
          </w:tcPr>
          <w:p w14:paraId="7C6D6F31" w14:textId="485419EF" w:rsidR="00FD5149"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AJUSTES</w:t>
            </w:r>
          </w:p>
        </w:tc>
      </w:tr>
      <w:tr w:rsidR="00301241" w:rsidRPr="006E3B0D" w14:paraId="0E061F36" w14:textId="77777777" w:rsidTr="00152129">
        <w:trPr>
          <w:trHeight w:val="1370"/>
        </w:trPr>
        <w:tc>
          <w:tcPr>
            <w:tcW w:w="1328" w:type="dxa"/>
          </w:tcPr>
          <w:p w14:paraId="5BD0DCE8" w14:textId="2F26A522" w:rsidR="00301241" w:rsidRPr="006E3B0D" w:rsidRDefault="00301241" w:rsidP="00FD5149">
            <w:pPr>
              <w:jc w:val="both"/>
              <w:rPr>
                <w:b/>
                <w:sz w:val="18"/>
                <w:szCs w:val="24"/>
              </w:rPr>
            </w:pPr>
            <w:r>
              <w:rPr>
                <w:b/>
                <w:sz w:val="18"/>
                <w:szCs w:val="24"/>
              </w:rPr>
              <w:t>DISEÑO UX</w:t>
            </w:r>
          </w:p>
        </w:tc>
        <w:tc>
          <w:tcPr>
            <w:tcW w:w="1502" w:type="dxa"/>
          </w:tcPr>
          <w:p w14:paraId="76B7A23F" w14:textId="0D6F6BFF" w:rsidR="00301241" w:rsidRPr="00301241" w:rsidRDefault="00301241" w:rsidP="00301241">
            <w:pPr>
              <w:jc w:val="both"/>
              <w:rPr>
                <w:rFonts w:ascii="Calibri" w:hAnsi="Calibri" w:cs="Arial"/>
                <w:b/>
                <w:bCs/>
                <w:iCs/>
                <w:color w:val="548DD4"/>
                <w:sz w:val="18"/>
                <w:szCs w:val="20"/>
                <w:lang w:eastAsia="es-CL"/>
              </w:rPr>
            </w:pPr>
            <w:r>
              <w:rPr>
                <w:rFonts w:ascii="Calibri" w:hAnsi="Calibri" w:cs="Arial"/>
                <w:b/>
                <w:bCs/>
                <w:iCs/>
                <w:color w:val="548DD4"/>
                <w:sz w:val="18"/>
                <w:szCs w:val="20"/>
                <w:lang w:eastAsia="es-CL"/>
              </w:rPr>
              <w:t>CREACION DE WIREFRAMES Y FLUJO</w:t>
            </w:r>
          </w:p>
        </w:tc>
        <w:tc>
          <w:tcPr>
            <w:tcW w:w="1418" w:type="dxa"/>
          </w:tcPr>
          <w:p w14:paraId="7DD82F4A" w14:textId="4C976587" w:rsidR="00301241" w:rsidRPr="006E3B0D" w:rsidRDefault="00152129" w:rsidP="00FD5149">
            <w:pPr>
              <w:jc w:val="both"/>
              <w:rPr>
                <w:b/>
                <w:sz w:val="18"/>
                <w:szCs w:val="24"/>
              </w:rPr>
            </w:pPr>
            <w:r>
              <w:rPr>
                <w:b/>
                <w:sz w:val="18"/>
                <w:szCs w:val="24"/>
              </w:rPr>
              <w:t>FIGMA</w:t>
            </w:r>
          </w:p>
        </w:tc>
        <w:tc>
          <w:tcPr>
            <w:tcW w:w="709" w:type="dxa"/>
          </w:tcPr>
          <w:p w14:paraId="699B1301" w14:textId="5AA47176" w:rsidR="00301241" w:rsidRPr="006E3B0D" w:rsidRDefault="00152129" w:rsidP="00FD5149">
            <w:pPr>
              <w:jc w:val="both"/>
              <w:rPr>
                <w:b/>
                <w:sz w:val="18"/>
                <w:szCs w:val="24"/>
              </w:rPr>
            </w:pPr>
            <w:r>
              <w:rPr>
                <w:b/>
                <w:sz w:val="18"/>
                <w:szCs w:val="24"/>
              </w:rPr>
              <w:t>2 SEMANAS</w:t>
            </w:r>
          </w:p>
        </w:tc>
        <w:tc>
          <w:tcPr>
            <w:tcW w:w="1275" w:type="dxa"/>
          </w:tcPr>
          <w:p w14:paraId="7D350791" w14:textId="3D66A379"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EQUIPO</w:t>
            </w:r>
          </w:p>
        </w:tc>
        <w:tc>
          <w:tcPr>
            <w:tcW w:w="1276" w:type="dxa"/>
          </w:tcPr>
          <w:p w14:paraId="76704FB1" w14:textId="7BCDE96C"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AJUSTES MENORES EN UX TRAS FEEDBACK</w:t>
            </w:r>
          </w:p>
        </w:tc>
        <w:tc>
          <w:tcPr>
            <w:tcW w:w="1418" w:type="dxa"/>
          </w:tcPr>
          <w:p w14:paraId="4DAE299E" w14:textId="11D188A4" w:rsidR="00301241" w:rsidRDefault="00152129" w:rsidP="00FD5149">
            <w:pPr>
              <w:jc w:val="both"/>
              <w:rPr>
                <w:rFonts w:ascii="Calibri" w:hAnsi="Calibri" w:cs="Arial"/>
                <w:i/>
                <w:color w:val="C00000"/>
                <w:sz w:val="16"/>
                <w:szCs w:val="20"/>
                <w:lang w:eastAsia="es-CL"/>
              </w:rPr>
            </w:pPr>
            <w:r>
              <w:rPr>
                <w:rFonts w:ascii="Calibri" w:hAnsi="Calibri" w:cs="Arial"/>
                <w:i/>
                <w:color w:val="C00000"/>
                <w:sz w:val="16"/>
                <w:szCs w:val="20"/>
                <w:lang w:eastAsia="es-CL"/>
              </w:rPr>
              <w:t>COMPLETADO</w:t>
            </w:r>
          </w:p>
        </w:tc>
        <w:tc>
          <w:tcPr>
            <w:tcW w:w="850" w:type="dxa"/>
          </w:tcPr>
          <w:p w14:paraId="2D7F7707" w14:textId="33F28423"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MEJORAS EN UX</w:t>
            </w:r>
          </w:p>
        </w:tc>
      </w:tr>
      <w:tr w:rsidR="00301241" w:rsidRPr="006E3B0D" w14:paraId="024EDDFF" w14:textId="77777777" w:rsidTr="00152129">
        <w:trPr>
          <w:trHeight w:val="1370"/>
        </w:trPr>
        <w:tc>
          <w:tcPr>
            <w:tcW w:w="1328" w:type="dxa"/>
          </w:tcPr>
          <w:p w14:paraId="65BEA7BD" w14:textId="3053278D" w:rsidR="00301241" w:rsidRPr="006E3B0D" w:rsidRDefault="00301241" w:rsidP="00FD5149">
            <w:pPr>
              <w:jc w:val="both"/>
              <w:rPr>
                <w:b/>
                <w:sz w:val="18"/>
                <w:szCs w:val="24"/>
              </w:rPr>
            </w:pPr>
            <w:r>
              <w:rPr>
                <w:b/>
                <w:sz w:val="18"/>
                <w:szCs w:val="24"/>
              </w:rPr>
              <w:t>SELECCIÓN TECNOLOGICA</w:t>
            </w:r>
          </w:p>
        </w:tc>
        <w:tc>
          <w:tcPr>
            <w:tcW w:w="1502" w:type="dxa"/>
          </w:tcPr>
          <w:p w14:paraId="5E35ECDA" w14:textId="6AA89353" w:rsidR="00301241" w:rsidRPr="00301241" w:rsidRDefault="00301241" w:rsidP="00301241">
            <w:pPr>
              <w:jc w:val="both"/>
              <w:rPr>
                <w:rFonts w:ascii="Calibri" w:hAnsi="Calibri" w:cs="Arial"/>
                <w:b/>
                <w:bCs/>
                <w:iCs/>
                <w:color w:val="548DD4"/>
                <w:sz w:val="18"/>
                <w:szCs w:val="20"/>
                <w:lang w:eastAsia="es-CL"/>
              </w:rPr>
            </w:pPr>
            <w:r>
              <w:rPr>
                <w:rFonts w:ascii="Calibri" w:hAnsi="Calibri" w:cs="Arial"/>
                <w:b/>
                <w:bCs/>
                <w:iCs/>
                <w:color w:val="548DD4"/>
                <w:sz w:val="18"/>
                <w:szCs w:val="20"/>
                <w:lang w:eastAsia="es-CL"/>
              </w:rPr>
              <w:t>DEFINIR TECNOLOGIAS</w:t>
            </w:r>
          </w:p>
        </w:tc>
        <w:tc>
          <w:tcPr>
            <w:tcW w:w="1418" w:type="dxa"/>
          </w:tcPr>
          <w:p w14:paraId="55CC5650" w14:textId="49F453AD" w:rsidR="00301241" w:rsidRPr="006E3B0D" w:rsidRDefault="00152129" w:rsidP="00FD5149">
            <w:pPr>
              <w:jc w:val="both"/>
              <w:rPr>
                <w:b/>
                <w:sz w:val="18"/>
                <w:szCs w:val="24"/>
              </w:rPr>
            </w:pPr>
            <w:r>
              <w:rPr>
                <w:b/>
                <w:sz w:val="18"/>
                <w:szCs w:val="24"/>
              </w:rPr>
              <w:t>INVESTIGACION</w:t>
            </w:r>
          </w:p>
        </w:tc>
        <w:tc>
          <w:tcPr>
            <w:tcW w:w="709" w:type="dxa"/>
          </w:tcPr>
          <w:p w14:paraId="1B182337" w14:textId="44029575" w:rsidR="00301241" w:rsidRPr="006E3B0D" w:rsidRDefault="00152129" w:rsidP="00FD5149">
            <w:pPr>
              <w:jc w:val="both"/>
              <w:rPr>
                <w:b/>
                <w:sz w:val="18"/>
                <w:szCs w:val="24"/>
              </w:rPr>
            </w:pPr>
            <w:r>
              <w:rPr>
                <w:b/>
                <w:sz w:val="18"/>
                <w:szCs w:val="24"/>
              </w:rPr>
              <w:t>1 SEMANA</w:t>
            </w:r>
          </w:p>
        </w:tc>
        <w:tc>
          <w:tcPr>
            <w:tcW w:w="1275" w:type="dxa"/>
          </w:tcPr>
          <w:p w14:paraId="080BBAE4" w14:textId="2B835406"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DIEGO</w:t>
            </w:r>
          </w:p>
        </w:tc>
        <w:tc>
          <w:tcPr>
            <w:tcW w:w="1276" w:type="dxa"/>
          </w:tcPr>
          <w:p w14:paraId="450D825D" w14:textId="55EF0664"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SELECCIÓN EN FUNCION DE LA FUNCIONALIDAD NECESARIA</w:t>
            </w:r>
          </w:p>
        </w:tc>
        <w:tc>
          <w:tcPr>
            <w:tcW w:w="1418" w:type="dxa"/>
          </w:tcPr>
          <w:p w14:paraId="324EF2D7" w14:textId="6F0933D3" w:rsidR="00301241" w:rsidRDefault="00152129" w:rsidP="00FD5149">
            <w:pPr>
              <w:jc w:val="both"/>
              <w:rPr>
                <w:rFonts w:ascii="Calibri" w:hAnsi="Calibri" w:cs="Arial"/>
                <w:i/>
                <w:color w:val="C00000"/>
                <w:sz w:val="16"/>
                <w:szCs w:val="20"/>
                <w:lang w:eastAsia="es-CL"/>
              </w:rPr>
            </w:pPr>
            <w:r>
              <w:rPr>
                <w:rFonts w:ascii="Calibri" w:hAnsi="Calibri" w:cs="Arial"/>
                <w:i/>
                <w:color w:val="C00000"/>
                <w:sz w:val="16"/>
                <w:szCs w:val="20"/>
                <w:lang w:eastAsia="es-CL"/>
              </w:rPr>
              <w:t>COMPLETADO</w:t>
            </w:r>
          </w:p>
        </w:tc>
        <w:tc>
          <w:tcPr>
            <w:tcW w:w="850" w:type="dxa"/>
          </w:tcPr>
          <w:p w14:paraId="19C6FFC5" w14:textId="01871DA7"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AJUSTES</w:t>
            </w:r>
          </w:p>
        </w:tc>
      </w:tr>
      <w:tr w:rsidR="00301241" w:rsidRPr="006E3B0D" w14:paraId="2EB650D6" w14:textId="77777777" w:rsidTr="00152129">
        <w:trPr>
          <w:trHeight w:val="1370"/>
        </w:trPr>
        <w:tc>
          <w:tcPr>
            <w:tcW w:w="1328" w:type="dxa"/>
          </w:tcPr>
          <w:p w14:paraId="17A0847A" w14:textId="7C00B58C" w:rsidR="00301241" w:rsidRPr="006E3B0D" w:rsidRDefault="00301241" w:rsidP="00FD5149">
            <w:pPr>
              <w:jc w:val="both"/>
              <w:rPr>
                <w:b/>
                <w:sz w:val="18"/>
                <w:szCs w:val="24"/>
              </w:rPr>
            </w:pPr>
            <w:r>
              <w:rPr>
                <w:b/>
                <w:sz w:val="18"/>
                <w:szCs w:val="24"/>
              </w:rPr>
              <w:t>DESARROLLO DE AUTENTICACION</w:t>
            </w:r>
          </w:p>
        </w:tc>
        <w:tc>
          <w:tcPr>
            <w:tcW w:w="1502" w:type="dxa"/>
          </w:tcPr>
          <w:p w14:paraId="0406F9D7" w14:textId="13A53495" w:rsidR="00301241" w:rsidRPr="00301241" w:rsidRDefault="00301241" w:rsidP="00301241">
            <w:pPr>
              <w:jc w:val="both"/>
              <w:rPr>
                <w:rFonts w:ascii="Calibri" w:hAnsi="Calibri" w:cs="Arial"/>
                <w:b/>
                <w:bCs/>
                <w:iCs/>
                <w:color w:val="548DD4"/>
                <w:sz w:val="18"/>
                <w:szCs w:val="20"/>
                <w:lang w:eastAsia="es-CL"/>
              </w:rPr>
            </w:pPr>
            <w:r>
              <w:rPr>
                <w:rFonts w:ascii="Calibri" w:hAnsi="Calibri" w:cs="Arial"/>
                <w:b/>
                <w:bCs/>
                <w:iCs/>
                <w:color w:val="548DD4"/>
                <w:sz w:val="18"/>
                <w:szCs w:val="20"/>
                <w:lang w:eastAsia="es-CL"/>
              </w:rPr>
              <w:t>IMPLEMENTACION DE AUTENTICACION</w:t>
            </w:r>
          </w:p>
        </w:tc>
        <w:tc>
          <w:tcPr>
            <w:tcW w:w="1418" w:type="dxa"/>
          </w:tcPr>
          <w:p w14:paraId="1AAB6574" w14:textId="4FC90D58" w:rsidR="00301241" w:rsidRPr="006E3B0D" w:rsidRDefault="00152129" w:rsidP="00FD5149">
            <w:pPr>
              <w:jc w:val="both"/>
              <w:rPr>
                <w:b/>
                <w:sz w:val="18"/>
                <w:szCs w:val="24"/>
              </w:rPr>
            </w:pPr>
            <w:r>
              <w:rPr>
                <w:b/>
                <w:sz w:val="18"/>
                <w:szCs w:val="24"/>
              </w:rPr>
              <w:t>FIREBASE</w:t>
            </w:r>
          </w:p>
        </w:tc>
        <w:tc>
          <w:tcPr>
            <w:tcW w:w="709" w:type="dxa"/>
          </w:tcPr>
          <w:p w14:paraId="3C5FDD65" w14:textId="5902A6AB" w:rsidR="00301241" w:rsidRPr="006E3B0D" w:rsidRDefault="00152129" w:rsidP="00FD5149">
            <w:pPr>
              <w:jc w:val="both"/>
              <w:rPr>
                <w:b/>
                <w:sz w:val="18"/>
                <w:szCs w:val="24"/>
              </w:rPr>
            </w:pPr>
            <w:r>
              <w:rPr>
                <w:b/>
                <w:sz w:val="18"/>
                <w:szCs w:val="24"/>
              </w:rPr>
              <w:t>2 SEMANAS</w:t>
            </w:r>
          </w:p>
        </w:tc>
        <w:tc>
          <w:tcPr>
            <w:tcW w:w="1275" w:type="dxa"/>
          </w:tcPr>
          <w:p w14:paraId="44BD45C1" w14:textId="45C058E9"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DIEGO</w:t>
            </w:r>
          </w:p>
        </w:tc>
        <w:tc>
          <w:tcPr>
            <w:tcW w:w="1276" w:type="dxa"/>
          </w:tcPr>
          <w:p w14:paraId="2C29E3B1" w14:textId="2919CA43"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RESUELTOS PROBLEMAS INCIALES CON AUTENTICACION</w:t>
            </w:r>
          </w:p>
        </w:tc>
        <w:tc>
          <w:tcPr>
            <w:tcW w:w="1418" w:type="dxa"/>
          </w:tcPr>
          <w:p w14:paraId="5E10CA53" w14:textId="2E9A0731" w:rsidR="00301241" w:rsidRDefault="00152129" w:rsidP="00FD5149">
            <w:pPr>
              <w:jc w:val="both"/>
              <w:rPr>
                <w:rFonts w:ascii="Calibri" w:hAnsi="Calibri" w:cs="Arial"/>
                <w:i/>
                <w:color w:val="C00000"/>
                <w:sz w:val="16"/>
                <w:szCs w:val="20"/>
                <w:lang w:eastAsia="es-CL"/>
              </w:rPr>
            </w:pPr>
            <w:r>
              <w:rPr>
                <w:rFonts w:ascii="Calibri" w:hAnsi="Calibri" w:cs="Arial"/>
                <w:i/>
                <w:color w:val="C00000"/>
                <w:sz w:val="16"/>
                <w:szCs w:val="20"/>
                <w:lang w:eastAsia="es-CL"/>
              </w:rPr>
              <w:t>COMPLETADO</w:t>
            </w:r>
          </w:p>
        </w:tc>
        <w:tc>
          <w:tcPr>
            <w:tcW w:w="850" w:type="dxa"/>
          </w:tcPr>
          <w:p w14:paraId="452EC7DD" w14:textId="320210C4"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AJUSTES</w:t>
            </w:r>
          </w:p>
        </w:tc>
      </w:tr>
      <w:tr w:rsidR="00301241" w:rsidRPr="006E3B0D" w14:paraId="62DB0F4F" w14:textId="77777777" w:rsidTr="00152129">
        <w:trPr>
          <w:trHeight w:val="1370"/>
        </w:trPr>
        <w:tc>
          <w:tcPr>
            <w:tcW w:w="1328" w:type="dxa"/>
          </w:tcPr>
          <w:p w14:paraId="3177464D" w14:textId="14156E3A" w:rsidR="00301241" w:rsidRPr="006E3B0D" w:rsidRDefault="00301241" w:rsidP="00FD5149">
            <w:pPr>
              <w:jc w:val="both"/>
              <w:rPr>
                <w:b/>
                <w:sz w:val="18"/>
                <w:szCs w:val="24"/>
              </w:rPr>
            </w:pPr>
            <w:r>
              <w:rPr>
                <w:b/>
                <w:sz w:val="18"/>
                <w:szCs w:val="24"/>
              </w:rPr>
              <w:t>ALMACENAMIENTO DE BEATS</w:t>
            </w:r>
          </w:p>
        </w:tc>
        <w:tc>
          <w:tcPr>
            <w:tcW w:w="1502" w:type="dxa"/>
          </w:tcPr>
          <w:p w14:paraId="47D0D316" w14:textId="72ECBCFD" w:rsidR="00301241" w:rsidRPr="00301241" w:rsidRDefault="00301241" w:rsidP="00301241">
            <w:pPr>
              <w:jc w:val="both"/>
              <w:rPr>
                <w:rFonts w:ascii="Calibri" w:hAnsi="Calibri" w:cs="Arial"/>
                <w:b/>
                <w:bCs/>
                <w:iCs/>
                <w:color w:val="548DD4"/>
                <w:sz w:val="18"/>
                <w:szCs w:val="20"/>
                <w:lang w:eastAsia="es-CL"/>
              </w:rPr>
            </w:pPr>
            <w:r>
              <w:rPr>
                <w:rFonts w:ascii="Calibri" w:hAnsi="Calibri" w:cs="Arial"/>
                <w:b/>
                <w:bCs/>
                <w:iCs/>
                <w:color w:val="548DD4"/>
                <w:sz w:val="18"/>
                <w:szCs w:val="20"/>
                <w:lang w:eastAsia="es-CL"/>
              </w:rPr>
              <w:t>IMPLEMENTAR SISTEMA DE ALMACENAMIENTO</w:t>
            </w:r>
          </w:p>
        </w:tc>
        <w:tc>
          <w:tcPr>
            <w:tcW w:w="1418" w:type="dxa"/>
          </w:tcPr>
          <w:p w14:paraId="313EC809" w14:textId="7AF8A1EE" w:rsidR="00301241" w:rsidRPr="006E3B0D" w:rsidRDefault="00152129" w:rsidP="00FD5149">
            <w:pPr>
              <w:jc w:val="both"/>
              <w:rPr>
                <w:b/>
                <w:sz w:val="18"/>
                <w:szCs w:val="24"/>
              </w:rPr>
            </w:pPr>
            <w:r>
              <w:rPr>
                <w:b/>
                <w:sz w:val="18"/>
                <w:szCs w:val="24"/>
              </w:rPr>
              <w:t>FIREBASE STORAGE</w:t>
            </w:r>
          </w:p>
        </w:tc>
        <w:tc>
          <w:tcPr>
            <w:tcW w:w="709" w:type="dxa"/>
          </w:tcPr>
          <w:p w14:paraId="508CE154" w14:textId="05AF6BE5" w:rsidR="00301241" w:rsidRPr="006E3B0D" w:rsidRDefault="00152129" w:rsidP="00FD5149">
            <w:pPr>
              <w:jc w:val="both"/>
              <w:rPr>
                <w:b/>
                <w:sz w:val="18"/>
                <w:szCs w:val="24"/>
              </w:rPr>
            </w:pPr>
            <w:r>
              <w:rPr>
                <w:b/>
                <w:sz w:val="18"/>
                <w:szCs w:val="24"/>
              </w:rPr>
              <w:t>2 SEMANAS</w:t>
            </w:r>
          </w:p>
        </w:tc>
        <w:tc>
          <w:tcPr>
            <w:tcW w:w="1275" w:type="dxa"/>
          </w:tcPr>
          <w:p w14:paraId="47AD281C" w14:textId="40FCC236"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DIEGO</w:t>
            </w:r>
          </w:p>
        </w:tc>
        <w:tc>
          <w:tcPr>
            <w:tcW w:w="1276" w:type="dxa"/>
          </w:tcPr>
          <w:p w14:paraId="58E896C8" w14:textId="0BA03783"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AJUSTES EN SEGURIDAD DE ALMACENAMIENTO</w:t>
            </w:r>
          </w:p>
        </w:tc>
        <w:tc>
          <w:tcPr>
            <w:tcW w:w="1418" w:type="dxa"/>
          </w:tcPr>
          <w:p w14:paraId="6DED63F9" w14:textId="2B69ADBA" w:rsidR="00301241" w:rsidRDefault="00152129" w:rsidP="00FD5149">
            <w:pPr>
              <w:jc w:val="both"/>
              <w:rPr>
                <w:rFonts w:ascii="Calibri" w:hAnsi="Calibri" w:cs="Arial"/>
                <w:i/>
                <w:color w:val="C00000"/>
                <w:sz w:val="16"/>
                <w:szCs w:val="20"/>
                <w:lang w:eastAsia="es-CL"/>
              </w:rPr>
            </w:pPr>
            <w:r>
              <w:rPr>
                <w:rFonts w:ascii="Calibri" w:hAnsi="Calibri" w:cs="Arial"/>
                <w:i/>
                <w:color w:val="C00000"/>
                <w:sz w:val="16"/>
                <w:szCs w:val="20"/>
                <w:lang w:eastAsia="es-CL"/>
              </w:rPr>
              <w:t>COMPLETADO</w:t>
            </w:r>
          </w:p>
        </w:tc>
        <w:tc>
          <w:tcPr>
            <w:tcW w:w="850" w:type="dxa"/>
          </w:tcPr>
          <w:p w14:paraId="4721482F" w14:textId="3C2B4C26"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AJUSTES</w:t>
            </w:r>
          </w:p>
        </w:tc>
      </w:tr>
      <w:tr w:rsidR="00301241" w:rsidRPr="006E3B0D" w14:paraId="1A9DC7E7" w14:textId="77777777" w:rsidTr="00152129">
        <w:trPr>
          <w:trHeight w:val="1370"/>
        </w:trPr>
        <w:tc>
          <w:tcPr>
            <w:tcW w:w="1328" w:type="dxa"/>
          </w:tcPr>
          <w:p w14:paraId="38F3CD4C" w14:textId="32AE2C1A" w:rsidR="00301241" w:rsidRPr="006E3B0D" w:rsidRDefault="00301241" w:rsidP="00FD5149">
            <w:pPr>
              <w:jc w:val="both"/>
              <w:rPr>
                <w:b/>
                <w:sz w:val="18"/>
                <w:szCs w:val="24"/>
              </w:rPr>
            </w:pPr>
            <w:r>
              <w:rPr>
                <w:b/>
                <w:sz w:val="18"/>
                <w:szCs w:val="24"/>
              </w:rPr>
              <w:t>MURO SOCIAL</w:t>
            </w:r>
          </w:p>
        </w:tc>
        <w:tc>
          <w:tcPr>
            <w:tcW w:w="1502" w:type="dxa"/>
          </w:tcPr>
          <w:p w14:paraId="7C17B851" w14:textId="2081B7B1" w:rsidR="00301241" w:rsidRPr="00301241" w:rsidRDefault="00152129" w:rsidP="00301241">
            <w:pPr>
              <w:jc w:val="both"/>
              <w:rPr>
                <w:rFonts w:ascii="Calibri" w:hAnsi="Calibri" w:cs="Arial"/>
                <w:b/>
                <w:bCs/>
                <w:iCs/>
                <w:color w:val="548DD4"/>
                <w:sz w:val="18"/>
                <w:szCs w:val="20"/>
                <w:lang w:eastAsia="es-CL"/>
              </w:rPr>
            </w:pPr>
            <w:r>
              <w:rPr>
                <w:rFonts w:ascii="Calibri" w:hAnsi="Calibri" w:cs="Arial"/>
                <w:b/>
                <w:bCs/>
                <w:iCs/>
                <w:color w:val="548DD4"/>
                <w:sz w:val="18"/>
                <w:szCs w:val="20"/>
                <w:lang w:eastAsia="es-CL"/>
              </w:rPr>
              <w:t>DESARROLLO DEL MURO DE PUBLICACIONES</w:t>
            </w:r>
          </w:p>
        </w:tc>
        <w:tc>
          <w:tcPr>
            <w:tcW w:w="1418" w:type="dxa"/>
          </w:tcPr>
          <w:p w14:paraId="35070838" w14:textId="71810138" w:rsidR="00301241" w:rsidRPr="006E3B0D" w:rsidRDefault="00152129" w:rsidP="00FD5149">
            <w:pPr>
              <w:jc w:val="both"/>
              <w:rPr>
                <w:b/>
                <w:sz w:val="18"/>
                <w:szCs w:val="24"/>
              </w:rPr>
            </w:pPr>
            <w:r>
              <w:rPr>
                <w:b/>
                <w:sz w:val="18"/>
                <w:szCs w:val="24"/>
              </w:rPr>
              <w:t>REACT NATIVE</w:t>
            </w:r>
          </w:p>
        </w:tc>
        <w:tc>
          <w:tcPr>
            <w:tcW w:w="709" w:type="dxa"/>
          </w:tcPr>
          <w:p w14:paraId="69D30B82" w14:textId="7E6933D3" w:rsidR="00301241" w:rsidRPr="006E3B0D" w:rsidRDefault="00152129" w:rsidP="00FD5149">
            <w:pPr>
              <w:jc w:val="both"/>
              <w:rPr>
                <w:b/>
                <w:sz w:val="18"/>
                <w:szCs w:val="24"/>
              </w:rPr>
            </w:pPr>
            <w:r>
              <w:rPr>
                <w:b/>
                <w:sz w:val="18"/>
                <w:szCs w:val="24"/>
              </w:rPr>
              <w:t>3 SEMANAS</w:t>
            </w:r>
          </w:p>
        </w:tc>
        <w:tc>
          <w:tcPr>
            <w:tcW w:w="1275" w:type="dxa"/>
          </w:tcPr>
          <w:p w14:paraId="606D58C9" w14:textId="6684BE10"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DIEGO</w:t>
            </w:r>
          </w:p>
        </w:tc>
        <w:tc>
          <w:tcPr>
            <w:tcW w:w="1276" w:type="dxa"/>
          </w:tcPr>
          <w:p w14:paraId="5DF3F9B3" w14:textId="092183D3"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CURSO, AJUSTES PARA SIMPLIFICACR INTERACCIONES</w:t>
            </w:r>
          </w:p>
        </w:tc>
        <w:tc>
          <w:tcPr>
            <w:tcW w:w="1418" w:type="dxa"/>
          </w:tcPr>
          <w:p w14:paraId="73BF2A55" w14:textId="29AEC16C" w:rsidR="00301241" w:rsidRDefault="00152129" w:rsidP="00FD5149">
            <w:pPr>
              <w:jc w:val="both"/>
              <w:rPr>
                <w:rFonts w:ascii="Calibri" w:hAnsi="Calibri" w:cs="Arial"/>
                <w:i/>
                <w:color w:val="C00000"/>
                <w:sz w:val="16"/>
                <w:szCs w:val="20"/>
                <w:lang w:eastAsia="es-CL"/>
              </w:rPr>
            </w:pPr>
            <w:r>
              <w:rPr>
                <w:rFonts w:ascii="Calibri" w:hAnsi="Calibri" w:cs="Arial"/>
                <w:i/>
                <w:color w:val="C00000"/>
                <w:sz w:val="16"/>
                <w:szCs w:val="20"/>
                <w:lang w:eastAsia="es-CL"/>
              </w:rPr>
              <w:t>EN CURSO</w:t>
            </w:r>
          </w:p>
        </w:tc>
        <w:tc>
          <w:tcPr>
            <w:tcW w:w="850" w:type="dxa"/>
          </w:tcPr>
          <w:p w14:paraId="07C7E4B6" w14:textId="4F6A74CA"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SIMPLIFICACION DE INTERACCIONES</w:t>
            </w:r>
          </w:p>
        </w:tc>
      </w:tr>
      <w:tr w:rsidR="00301241" w:rsidRPr="006E3B0D" w14:paraId="74B3A633" w14:textId="77777777" w:rsidTr="00152129">
        <w:trPr>
          <w:trHeight w:val="1370"/>
        </w:trPr>
        <w:tc>
          <w:tcPr>
            <w:tcW w:w="1328" w:type="dxa"/>
          </w:tcPr>
          <w:p w14:paraId="61AEB2A5" w14:textId="5B76E1CA" w:rsidR="00301241" w:rsidRDefault="00301241" w:rsidP="00FD5149">
            <w:pPr>
              <w:jc w:val="both"/>
              <w:rPr>
                <w:b/>
                <w:sz w:val="18"/>
                <w:szCs w:val="24"/>
              </w:rPr>
            </w:pPr>
            <w:r>
              <w:rPr>
                <w:b/>
                <w:sz w:val="18"/>
                <w:szCs w:val="24"/>
              </w:rPr>
              <w:lastRenderedPageBreak/>
              <w:t>PRUEBAS DE USABILIDAD Y RENDIMIENTO</w:t>
            </w:r>
          </w:p>
        </w:tc>
        <w:tc>
          <w:tcPr>
            <w:tcW w:w="1502" w:type="dxa"/>
          </w:tcPr>
          <w:p w14:paraId="06084EF1" w14:textId="56EA9FFE" w:rsidR="00301241" w:rsidRPr="00301241" w:rsidRDefault="00152129" w:rsidP="00301241">
            <w:pPr>
              <w:jc w:val="both"/>
              <w:rPr>
                <w:rFonts w:ascii="Calibri" w:hAnsi="Calibri" w:cs="Arial"/>
                <w:b/>
                <w:bCs/>
                <w:iCs/>
                <w:color w:val="548DD4"/>
                <w:sz w:val="18"/>
                <w:szCs w:val="20"/>
                <w:lang w:eastAsia="es-CL"/>
              </w:rPr>
            </w:pPr>
            <w:r>
              <w:rPr>
                <w:rFonts w:ascii="Calibri" w:hAnsi="Calibri" w:cs="Arial"/>
                <w:b/>
                <w:bCs/>
                <w:iCs/>
                <w:color w:val="548DD4"/>
                <w:sz w:val="18"/>
                <w:szCs w:val="20"/>
                <w:lang w:eastAsia="es-CL"/>
              </w:rPr>
              <w:t>EJECUCION DE PRUEBAS</w:t>
            </w:r>
          </w:p>
        </w:tc>
        <w:tc>
          <w:tcPr>
            <w:tcW w:w="1418" w:type="dxa"/>
          </w:tcPr>
          <w:p w14:paraId="07C935B7" w14:textId="2DF3D153" w:rsidR="00301241" w:rsidRPr="006E3B0D" w:rsidRDefault="00152129" w:rsidP="00FD5149">
            <w:pPr>
              <w:jc w:val="both"/>
              <w:rPr>
                <w:b/>
                <w:sz w:val="18"/>
                <w:szCs w:val="24"/>
              </w:rPr>
            </w:pPr>
            <w:r>
              <w:rPr>
                <w:b/>
                <w:sz w:val="18"/>
                <w:szCs w:val="24"/>
              </w:rPr>
              <w:t>USUARIOS DE PRUEBA</w:t>
            </w:r>
          </w:p>
        </w:tc>
        <w:tc>
          <w:tcPr>
            <w:tcW w:w="709" w:type="dxa"/>
          </w:tcPr>
          <w:p w14:paraId="4D1E6FDE" w14:textId="58B829F1" w:rsidR="00301241" w:rsidRPr="006E3B0D" w:rsidRDefault="00152129" w:rsidP="00FD5149">
            <w:pPr>
              <w:jc w:val="both"/>
              <w:rPr>
                <w:b/>
                <w:sz w:val="18"/>
                <w:szCs w:val="24"/>
              </w:rPr>
            </w:pPr>
            <w:r>
              <w:rPr>
                <w:b/>
                <w:sz w:val="18"/>
                <w:szCs w:val="24"/>
              </w:rPr>
              <w:t>2 SEMANAS</w:t>
            </w:r>
          </w:p>
        </w:tc>
        <w:tc>
          <w:tcPr>
            <w:tcW w:w="1275" w:type="dxa"/>
          </w:tcPr>
          <w:p w14:paraId="23B66EF1" w14:textId="39A16465"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EQUPO</w:t>
            </w:r>
          </w:p>
        </w:tc>
        <w:tc>
          <w:tcPr>
            <w:tcW w:w="1276" w:type="dxa"/>
          </w:tcPr>
          <w:p w14:paraId="28CADE7B" w14:textId="7407E4DD"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PRUEBAS PROGRAMADAS PARA GARANTIZAR FUNCIONALIDAD COMPLETA</w:t>
            </w:r>
          </w:p>
        </w:tc>
        <w:tc>
          <w:tcPr>
            <w:tcW w:w="1418" w:type="dxa"/>
          </w:tcPr>
          <w:p w14:paraId="09C5E0BD" w14:textId="42F9505A" w:rsidR="00301241" w:rsidRDefault="00152129" w:rsidP="00FD5149">
            <w:pPr>
              <w:jc w:val="both"/>
              <w:rPr>
                <w:rFonts w:ascii="Calibri" w:hAnsi="Calibri" w:cs="Arial"/>
                <w:i/>
                <w:color w:val="C00000"/>
                <w:sz w:val="16"/>
                <w:szCs w:val="20"/>
                <w:lang w:eastAsia="es-CL"/>
              </w:rPr>
            </w:pPr>
            <w:r>
              <w:rPr>
                <w:rFonts w:ascii="Calibri" w:hAnsi="Calibri" w:cs="Arial"/>
                <w:i/>
                <w:color w:val="C00000"/>
                <w:sz w:val="16"/>
                <w:szCs w:val="20"/>
                <w:lang w:eastAsia="es-CL"/>
              </w:rPr>
              <w:t>NO INCIADO</w:t>
            </w:r>
          </w:p>
        </w:tc>
        <w:tc>
          <w:tcPr>
            <w:tcW w:w="850" w:type="dxa"/>
          </w:tcPr>
          <w:p w14:paraId="074B7427" w14:textId="7E280BDC"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AJUSTES</w:t>
            </w:r>
          </w:p>
        </w:tc>
      </w:tr>
      <w:tr w:rsidR="00301241" w:rsidRPr="006E3B0D" w14:paraId="7E228F08" w14:textId="77777777" w:rsidTr="00152129">
        <w:trPr>
          <w:trHeight w:val="1370"/>
        </w:trPr>
        <w:tc>
          <w:tcPr>
            <w:tcW w:w="1328" w:type="dxa"/>
          </w:tcPr>
          <w:p w14:paraId="3A85388E" w14:textId="10AC7B9E" w:rsidR="00301241" w:rsidRDefault="00301241" w:rsidP="00FD5149">
            <w:pPr>
              <w:jc w:val="both"/>
              <w:rPr>
                <w:b/>
                <w:sz w:val="18"/>
                <w:szCs w:val="24"/>
              </w:rPr>
            </w:pPr>
            <w:r>
              <w:rPr>
                <w:b/>
                <w:sz w:val="18"/>
                <w:szCs w:val="24"/>
              </w:rPr>
              <w:t>DOCUMENTACION DEL PROYECTO</w:t>
            </w:r>
          </w:p>
        </w:tc>
        <w:tc>
          <w:tcPr>
            <w:tcW w:w="1502" w:type="dxa"/>
          </w:tcPr>
          <w:p w14:paraId="23D76F16" w14:textId="722D0832" w:rsidR="00301241" w:rsidRPr="00301241" w:rsidRDefault="00152129" w:rsidP="00301241">
            <w:pPr>
              <w:jc w:val="both"/>
              <w:rPr>
                <w:rFonts w:ascii="Calibri" w:hAnsi="Calibri" w:cs="Arial"/>
                <w:b/>
                <w:bCs/>
                <w:iCs/>
                <w:color w:val="548DD4"/>
                <w:sz w:val="18"/>
                <w:szCs w:val="20"/>
                <w:lang w:eastAsia="es-CL"/>
              </w:rPr>
            </w:pPr>
            <w:r>
              <w:rPr>
                <w:rFonts w:ascii="Calibri" w:hAnsi="Calibri" w:cs="Arial"/>
                <w:b/>
                <w:bCs/>
                <w:iCs/>
                <w:color w:val="548DD4"/>
                <w:sz w:val="18"/>
                <w:szCs w:val="20"/>
                <w:lang w:eastAsia="es-CL"/>
              </w:rPr>
              <w:t>CREACION DE DOCUMENTACION TECNICA</w:t>
            </w:r>
          </w:p>
        </w:tc>
        <w:tc>
          <w:tcPr>
            <w:tcW w:w="1418" w:type="dxa"/>
          </w:tcPr>
          <w:p w14:paraId="1ACD6E1E" w14:textId="2CDF76C0" w:rsidR="00301241" w:rsidRPr="006E3B0D" w:rsidRDefault="00152129" w:rsidP="00FD5149">
            <w:pPr>
              <w:jc w:val="both"/>
              <w:rPr>
                <w:b/>
                <w:sz w:val="18"/>
                <w:szCs w:val="24"/>
              </w:rPr>
            </w:pPr>
            <w:r>
              <w:rPr>
                <w:b/>
                <w:sz w:val="18"/>
                <w:szCs w:val="24"/>
              </w:rPr>
              <w:t>DOCUMENTOS</w:t>
            </w:r>
          </w:p>
        </w:tc>
        <w:tc>
          <w:tcPr>
            <w:tcW w:w="709" w:type="dxa"/>
          </w:tcPr>
          <w:p w14:paraId="5606478B" w14:textId="7E45FA1B" w:rsidR="00301241" w:rsidRPr="006E3B0D" w:rsidRDefault="00152129" w:rsidP="00FD5149">
            <w:pPr>
              <w:jc w:val="both"/>
              <w:rPr>
                <w:b/>
                <w:sz w:val="18"/>
                <w:szCs w:val="24"/>
              </w:rPr>
            </w:pPr>
            <w:r>
              <w:rPr>
                <w:b/>
                <w:sz w:val="18"/>
                <w:szCs w:val="24"/>
              </w:rPr>
              <w:t>1 SEMANA</w:t>
            </w:r>
          </w:p>
        </w:tc>
        <w:tc>
          <w:tcPr>
            <w:tcW w:w="1275" w:type="dxa"/>
          </w:tcPr>
          <w:p w14:paraId="49F386BF" w14:textId="3DB292C9"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NICOLAS</w:t>
            </w:r>
          </w:p>
        </w:tc>
        <w:tc>
          <w:tcPr>
            <w:tcW w:w="1276" w:type="dxa"/>
          </w:tcPr>
          <w:p w14:paraId="1E8532C4" w14:textId="1677AE14"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DOCUMENTACION EN PROCESO DETALLANDO FUNCIONALIDADES</w:t>
            </w:r>
          </w:p>
        </w:tc>
        <w:tc>
          <w:tcPr>
            <w:tcW w:w="1418" w:type="dxa"/>
          </w:tcPr>
          <w:p w14:paraId="76F959D3" w14:textId="00465FE7" w:rsidR="00301241" w:rsidRDefault="00152129" w:rsidP="00FD5149">
            <w:pPr>
              <w:jc w:val="both"/>
              <w:rPr>
                <w:rFonts w:ascii="Calibri" w:hAnsi="Calibri" w:cs="Arial"/>
                <w:i/>
                <w:color w:val="C00000"/>
                <w:sz w:val="16"/>
                <w:szCs w:val="20"/>
                <w:lang w:eastAsia="es-CL"/>
              </w:rPr>
            </w:pPr>
            <w:r>
              <w:rPr>
                <w:rFonts w:ascii="Calibri" w:hAnsi="Calibri" w:cs="Arial"/>
                <w:i/>
                <w:color w:val="C00000"/>
                <w:sz w:val="16"/>
                <w:szCs w:val="20"/>
                <w:lang w:eastAsia="es-CL"/>
              </w:rPr>
              <w:t>NO INCIADO</w:t>
            </w:r>
          </w:p>
        </w:tc>
        <w:tc>
          <w:tcPr>
            <w:tcW w:w="850" w:type="dxa"/>
          </w:tcPr>
          <w:p w14:paraId="56F7DE93" w14:textId="540C7E9F" w:rsidR="00301241" w:rsidRPr="006E3B0D" w:rsidRDefault="0015212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AJUSTES</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24B72462" w:rsidR="0003309E" w:rsidRPr="002152D7" w:rsidRDefault="0003309E" w:rsidP="00C5122E">
            <w:pPr>
              <w:jc w:val="both"/>
              <w:rPr>
                <w:rFonts w:ascii="Calibri" w:hAnsi="Calibri" w:cs="Arial"/>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5F34C839" w14:textId="22D0FA89" w:rsidR="0003309E" w:rsidRDefault="002152D7" w:rsidP="00C5122E">
            <w:pPr>
              <w:rPr>
                <w:rFonts w:ascii="Calibri" w:hAnsi="Calibri"/>
                <w:color w:val="1F3864" w:themeColor="accent1" w:themeShade="80"/>
              </w:rPr>
            </w:pPr>
            <w:r>
              <w:rPr>
                <w:rFonts w:ascii="Calibri" w:hAnsi="Calibri"/>
                <w:color w:val="1F3864" w:themeColor="accent1" w:themeShade="80"/>
              </w:rPr>
              <w:t>FACTORES FACILITADORES: la selección adecuada de herramientas tecnológicas ha facilitado el desarrollo, ya que son compatibles con las necesidades del proyecto y tienen buena documentación.</w:t>
            </w:r>
          </w:p>
          <w:p w14:paraId="504FEAF2" w14:textId="1B04DDA1" w:rsidR="002152D7" w:rsidRPr="00CD38BD" w:rsidRDefault="002152D7" w:rsidP="00C5122E">
            <w:pPr>
              <w:rPr>
                <w:rFonts w:ascii="Calibri" w:hAnsi="Calibri"/>
                <w:color w:val="1F3864" w:themeColor="accent1" w:themeShade="80"/>
              </w:rPr>
            </w:pPr>
            <w:r>
              <w:rPr>
                <w:rFonts w:ascii="Calibri" w:hAnsi="Calibri"/>
                <w:color w:val="1F3864" w:themeColor="accent1" w:themeShade="80"/>
              </w:rPr>
              <w:t>Además, la claridad en los objetivos del proyecto ha permitido avanzar de manera organizada y mantener el enfoque en las tareas esenciales.</w:t>
            </w:r>
          </w:p>
          <w:p w14:paraId="06F208CE" w14:textId="77777777" w:rsidR="0003309E" w:rsidRDefault="0003309E" w:rsidP="00C5122E">
            <w:pPr>
              <w:rPr>
                <w:rFonts w:ascii="Calibri" w:hAnsi="Calibri"/>
                <w:color w:val="1F3864" w:themeColor="accent1" w:themeShade="80"/>
              </w:rPr>
            </w:pPr>
          </w:p>
          <w:p w14:paraId="6E8098FB" w14:textId="7AD2AC92" w:rsidR="002152D7" w:rsidRPr="00CD38BD" w:rsidRDefault="002152D7" w:rsidP="00C5122E">
            <w:pPr>
              <w:rPr>
                <w:rFonts w:ascii="Calibri" w:hAnsi="Calibri"/>
                <w:color w:val="1F3864" w:themeColor="accent1" w:themeShade="80"/>
              </w:rPr>
            </w:pPr>
            <w:r>
              <w:rPr>
                <w:rFonts w:ascii="Calibri" w:hAnsi="Calibri"/>
                <w:color w:val="1F3864" w:themeColor="accent1" w:themeShade="80"/>
              </w:rPr>
              <w:t>Factores difíciles: Se presentaron dificultades menores en la implementación inicial del sistema de autenticación y en la configuración del almacenamiento seguro de archivos. Para abordar estos obstáculos, se revisó la documentación de Firebase y se realizaron consultas en foros de desarrollo, lo cual ayudo a resolver los problemas técnicos de manera oportuna.</w:t>
            </w: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7F334496"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2FC93258" w14:textId="62CC23D4" w:rsidR="002152D7" w:rsidRPr="002152D7" w:rsidRDefault="00D23AF6" w:rsidP="00C5122E">
            <w:pPr>
              <w:jc w:val="both"/>
              <w:rPr>
                <w:rFonts w:ascii="Calibri" w:hAnsi="Calibri" w:cs="Arial"/>
                <w:iCs/>
                <w:sz w:val="20"/>
                <w:szCs w:val="20"/>
                <w:lang w:eastAsia="es-CL"/>
              </w:rPr>
            </w:pPr>
            <w:r>
              <w:rPr>
                <w:rFonts w:ascii="Calibri" w:hAnsi="Calibri" w:cs="Arial"/>
                <w:iCs/>
                <w:sz w:val="20"/>
                <w:szCs w:val="20"/>
                <w:lang w:eastAsia="es-CL"/>
              </w:rPr>
              <w:t>No se han realizado ajustes importantes, solo algunos menores en UX y en el muro social para mejorar la usabilidad, sin afectar el cronograma. Esto ha permitido seguir el plan original sin problemas.</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C85ABCA" w14:textId="77777777" w:rsidR="00D23AF6" w:rsidRDefault="0003309E" w:rsidP="00585A13">
            <w:pPr>
              <w:jc w:val="both"/>
              <w:rPr>
                <w:rFonts w:ascii="Calibri" w:hAnsi="Calibri"/>
                <w:color w:val="1F3864" w:themeColor="accent1" w:themeShade="80"/>
              </w:rPr>
            </w:pPr>
            <w:r w:rsidRPr="00CD38BD">
              <w:rPr>
                <w:rFonts w:ascii="Calibri" w:hAnsi="Calibri"/>
                <w:color w:val="1F3864" w:themeColor="accent1" w:themeShade="80"/>
              </w:rPr>
              <w:t>Actividades que no has iniciado o están retrasadas</w:t>
            </w:r>
          </w:p>
          <w:p w14:paraId="71F24186" w14:textId="483B6FED" w:rsidR="0003309E" w:rsidRDefault="00D23AF6" w:rsidP="00585A13">
            <w:pPr>
              <w:jc w:val="both"/>
              <w:rPr>
                <w:rFonts w:ascii="Calibri" w:hAnsi="Calibri" w:cs="Arial"/>
                <w:i/>
                <w:color w:val="548DD4"/>
                <w:sz w:val="20"/>
                <w:szCs w:val="20"/>
                <w:lang w:eastAsia="es-CL"/>
              </w:rPr>
            </w:pPr>
            <w:r>
              <w:rPr>
                <w:rFonts w:ascii="Calibri" w:hAnsi="Calibri"/>
                <w:iCs/>
              </w:rPr>
              <w:t>Las pruebas de usabilidad y la documentación están pendientes, ya que se dio prioridad a las funcionalidades principales. Para avanzar sin afectar el proyecto, se realizaron pruebas en paralelo al desarrollo del muro social, la documentación se hará una vez que las funciones estén estables.</w:t>
            </w:r>
            <w:r w:rsidR="0003309E" w:rsidRPr="00CD38BD">
              <w:rPr>
                <w:rFonts w:ascii="Calibri" w:hAnsi="Calibri" w:cs="Arial"/>
                <w:i/>
                <w:color w:val="548DD4"/>
                <w:sz w:val="20"/>
                <w:szCs w:val="20"/>
                <w:lang w:eastAsia="es-CL"/>
              </w:rPr>
              <w:t xml:space="preserve"> </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F0182" w14:textId="77777777" w:rsidR="007F3E8F" w:rsidRDefault="007F3E8F" w:rsidP="0003309E">
      <w:pPr>
        <w:spacing w:after="0" w:line="240" w:lineRule="auto"/>
      </w:pPr>
      <w:r>
        <w:separator/>
      </w:r>
    </w:p>
  </w:endnote>
  <w:endnote w:type="continuationSeparator" w:id="0">
    <w:p w14:paraId="504990C1" w14:textId="77777777" w:rsidR="007F3E8F" w:rsidRDefault="007F3E8F"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EA08D" w14:textId="77777777" w:rsidR="007F3E8F" w:rsidRDefault="007F3E8F" w:rsidP="0003309E">
      <w:pPr>
        <w:spacing w:after="0" w:line="240" w:lineRule="auto"/>
      </w:pPr>
      <w:r>
        <w:separator/>
      </w:r>
    </w:p>
  </w:footnote>
  <w:footnote w:type="continuationSeparator" w:id="0">
    <w:p w14:paraId="2F1A85E9" w14:textId="77777777" w:rsidR="007F3E8F" w:rsidRDefault="007F3E8F"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01B3"/>
    <w:multiLevelType w:val="hybridMultilevel"/>
    <w:tmpl w:val="4EBE38D2"/>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8406471">
    <w:abstractNumId w:val="1"/>
  </w:num>
  <w:num w:numId="2" w16cid:durableId="96747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152129"/>
    <w:rsid w:val="002152D7"/>
    <w:rsid w:val="00224880"/>
    <w:rsid w:val="00301241"/>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7F3E8F"/>
    <w:rsid w:val="00806DE0"/>
    <w:rsid w:val="0081536B"/>
    <w:rsid w:val="008479F5"/>
    <w:rsid w:val="0085275A"/>
    <w:rsid w:val="008F621F"/>
    <w:rsid w:val="009378F7"/>
    <w:rsid w:val="009552E5"/>
    <w:rsid w:val="00976ABB"/>
    <w:rsid w:val="009E52DF"/>
    <w:rsid w:val="00B31361"/>
    <w:rsid w:val="00B4258F"/>
    <w:rsid w:val="00B8164D"/>
    <w:rsid w:val="00BE1024"/>
    <w:rsid w:val="00C20F3D"/>
    <w:rsid w:val="00C44557"/>
    <w:rsid w:val="00C5122E"/>
    <w:rsid w:val="00CE0AA8"/>
    <w:rsid w:val="00D23AF6"/>
    <w:rsid w:val="00D67975"/>
    <w:rsid w:val="00D714E2"/>
    <w:rsid w:val="00DF3386"/>
    <w:rsid w:val="00E50368"/>
    <w:rsid w:val="00EA0C09"/>
    <w:rsid w:val="00FA799A"/>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FA7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23883">
      <w:bodyDiv w:val="1"/>
      <w:marLeft w:val="0"/>
      <w:marRight w:val="0"/>
      <w:marTop w:val="0"/>
      <w:marBottom w:val="0"/>
      <w:divBdr>
        <w:top w:val="none" w:sz="0" w:space="0" w:color="auto"/>
        <w:left w:val="none" w:sz="0" w:space="0" w:color="auto"/>
        <w:bottom w:val="none" w:sz="0" w:space="0" w:color="auto"/>
        <w:right w:val="none" w:sz="0" w:space="0" w:color="auto"/>
      </w:divBdr>
    </w:div>
    <w:div w:id="143447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740</Words>
  <Characters>4073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DIEGO . SAN MARTIN MORA</cp:lastModifiedBy>
  <cp:revision>6</cp:revision>
  <dcterms:created xsi:type="dcterms:W3CDTF">2022-08-24T18:14:00Z</dcterms:created>
  <dcterms:modified xsi:type="dcterms:W3CDTF">2024-11-04T14:51:00Z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