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24583633"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BF6F0F"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77777777" w:rsidR="004F2A8B" w:rsidRDefault="004F2A8B" w:rsidP="3D28A338">
            <w:pPr>
              <w:jc w:val="both"/>
              <w:rPr>
                <w:rFonts w:ascii="Calibri" w:hAnsi="Calibri"/>
                <w:b/>
                <w:bCs/>
                <w:color w:val="1F4E79" w:themeColor="accent1" w:themeShade="80"/>
              </w:rPr>
            </w:pPr>
          </w:p>
          <w:p w14:paraId="4FB445E5" w14:textId="79A047A5" w:rsidR="00BF6F0F" w:rsidRDefault="00BF6F0F" w:rsidP="3D28A338">
            <w:pPr>
              <w:jc w:val="both"/>
              <w:rPr>
                <w:rFonts w:ascii="Calibri" w:hAnsi="Calibri"/>
                <w:b/>
                <w:bCs/>
                <w:color w:val="1F4E79" w:themeColor="accent1" w:themeShade="80"/>
              </w:rPr>
            </w:pPr>
            <w:r>
              <w:rPr>
                <w:rFonts w:ascii="Calibri" w:hAnsi="Calibri"/>
                <w:b/>
                <w:bCs/>
                <w:color w:val="1F4E79" w:themeColor="accent1" w:themeShade="80"/>
              </w:rPr>
              <w:t>Haciendo análisis a los avances referentes a la carta Gantt del proyecto, se ha podido estabilizar y esta yendo como corresponde en los tiempos estimado de realización del proyecto</w:t>
            </w:r>
            <w:r w:rsidR="00872740">
              <w:rPr>
                <w:rFonts w:ascii="Calibri" w:hAnsi="Calibri"/>
                <w:b/>
                <w:bCs/>
                <w:color w:val="1F4E79" w:themeColor="accent1" w:themeShade="80"/>
              </w:rPr>
              <w:t>, ya que hubo un cierto retraso en la carta con el tiempo estimado y e</w:t>
            </w:r>
            <w:r>
              <w:rPr>
                <w:rFonts w:ascii="Calibri" w:hAnsi="Calibri"/>
                <w:b/>
                <w:bCs/>
                <w:color w:val="1F4E79" w:themeColor="accent1" w:themeShade="80"/>
              </w:rPr>
              <w:t>sto inicialmente fue provocado por la implementación de ciertos componentes del desarrollo del softwar</w:t>
            </w:r>
            <w:r w:rsidR="00872740">
              <w:rPr>
                <w:rFonts w:ascii="Calibri" w:hAnsi="Calibri"/>
                <w:b/>
                <w:bCs/>
                <w:color w:val="1F4E79" w:themeColor="accent1" w:themeShade="80"/>
              </w:rPr>
              <w:t>e, como la subida de archivos y la validación de cuentas del sistema que tienen que ver más con back-end para la seguridad del cliente. Lo que nos ha facilitado en gran parte es leer la documentación, la búsqueda de foros y videos que hablen referente a el tipo de sistema que estamos implementando, además de la ayuda del docente con sus retroalimentaciones que nos va dando en cada clase.</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F716747" w:rsidR="004F2A8B" w:rsidRDefault="00DD11FC" w:rsidP="3D28A338">
            <w:pPr>
              <w:jc w:val="both"/>
              <w:rPr>
                <w:rFonts w:ascii="Calibri" w:hAnsi="Calibri"/>
                <w:b/>
                <w:bCs/>
                <w:color w:val="1F4E79" w:themeColor="accent1" w:themeShade="80"/>
              </w:rPr>
            </w:pPr>
            <w:r>
              <w:rPr>
                <w:rFonts w:ascii="Calibri" w:hAnsi="Calibri"/>
                <w:b/>
                <w:bCs/>
                <w:color w:val="1F4E79" w:themeColor="accent1" w:themeShade="80"/>
              </w:rPr>
              <w:t xml:space="preserve">Durante el desarrollo han surgido algunos problemas por la administración de nuestros tiempos y esto fue provocado por la leve comunicación que hubo al inicio, en base a esto hablamos el tema y nos comprometimos a trabajar y realizar cada uno los correspondiente y terminar el proyecto en el tiempo con éxito. También hubo problemas de desarrollo lo cual se pudo solucionar con el análisis </w:t>
            </w:r>
            <w:r w:rsidR="00CB1155">
              <w:rPr>
                <w:rFonts w:ascii="Calibri" w:hAnsi="Calibri"/>
                <w:b/>
                <w:bCs/>
                <w:color w:val="1F4E79" w:themeColor="accent1" w:themeShade="80"/>
              </w:rPr>
              <w:t>a profundidad del área que queremos plantear antes de iniciar de lleno al código.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543BC02F" w:rsidR="004F2A8B" w:rsidRDefault="00CB1155" w:rsidP="3D28A338">
            <w:pPr>
              <w:jc w:val="both"/>
              <w:rPr>
                <w:rFonts w:ascii="Calibri" w:hAnsi="Calibri"/>
                <w:b/>
                <w:bCs/>
                <w:color w:val="1F4E79" w:themeColor="accent1" w:themeShade="80"/>
              </w:rPr>
            </w:pPr>
            <w:r>
              <w:rPr>
                <w:rFonts w:ascii="Calibri" w:hAnsi="Calibri"/>
                <w:b/>
                <w:bCs/>
                <w:color w:val="1F4E79" w:themeColor="accent1" w:themeShade="80"/>
              </w:rPr>
              <w:t>Al pasar el tiempo en el desarrollo hasta ahora de nuestro proyecto mi trabajo ha sido fundamental para el inicio del desarrollo del proyecto, aunque hemos tenido diferencias con mi compañero que hemos sabido llevar con el tiempo, debo asumir que en un momento mi ritmo bajo y provoco problemas. Aun así, hemos logrado estabilizarnos y poder estar al tiempo correspondiente de nuestro cronograma. Para mejorar esto según mi perspectiva lo fundamental es la comunicación y la administración certera de nuestro tiempo.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F2741B5" w:rsidR="004F2A8B" w:rsidRDefault="00CB1155" w:rsidP="3D28A338">
            <w:pPr>
              <w:jc w:val="both"/>
              <w:rPr>
                <w:rFonts w:ascii="Calibri" w:hAnsi="Calibri"/>
                <w:b/>
                <w:bCs/>
                <w:color w:val="1F4E79" w:themeColor="accent1" w:themeShade="80"/>
              </w:rPr>
            </w:pPr>
            <w:r>
              <w:rPr>
                <w:rFonts w:ascii="Calibri" w:hAnsi="Calibri"/>
                <w:b/>
                <w:bCs/>
                <w:color w:val="1F4E79" w:themeColor="accent1" w:themeShade="80"/>
              </w:rPr>
              <w:t xml:space="preserve">A veces en el desarrollo de código, sobre todo, hay pausas largas que son para análisis donde una equivocación puede generar que la app ya no corra o se caiga en momento que no queremos, además, cada grupo trabaja con lenguajes diferentes, no hay algo general que nos pueda ayudar el docente en </w:t>
            </w:r>
            <w:proofErr w:type="gramStart"/>
            <w:r>
              <w:rPr>
                <w:rFonts w:ascii="Calibri" w:hAnsi="Calibri"/>
                <w:b/>
                <w:bCs/>
                <w:color w:val="1F4E79" w:themeColor="accent1" w:themeShade="80"/>
              </w:rPr>
              <w:t>código</w:t>
            </w:r>
            <w:proofErr w:type="gramEnd"/>
            <w:r>
              <w:rPr>
                <w:rFonts w:ascii="Calibri" w:hAnsi="Calibri"/>
                <w:b/>
                <w:bCs/>
                <w:color w:val="1F4E79" w:themeColor="accent1" w:themeShade="80"/>
              </w:rPr>
              <w:t xml:space="preserve"> pero si hemos tenido bastante ayuda en la parte estética y de documentación lo que nos sirven igualmente para el desarrollo completo de nuestro proyecto.</w:t>
            </w:r>
          </w:p>
          <w:p w14:paraId="4BAC59AD" w14:textId="77777777" w:rsidR="004F2A8B" w:rsidRDefault="004F2A8B" w:rsidP="3D28A338">
            <w:pPr>
              <w:jc w:val="both"/>
              <w:rPr>
                <w:rFonts w:ascii="Calibri" w:hAnsi="Calibri"/>
                <w:b/>
                <w:bCs/>
                <w:color w:val="1F4E79" w:themeColor="accent1" w:themeShade="80"/>
              </w:rPr>
            </w:pPr>
          </w:p>
          <w:p w14:paraId="49F1A69D" w14:textId="5A50B007" w:rsidR="00FB7E90" w:rsidRDefault="00FB7E90" w:rsidP="3D28A338">
            <w:pPr>
              <w:jc w:val="both"/>
              <w:rPr>
                <w:rFonts w:ascii="Calibri" w:hAnsi="Calibri"/>
                <w:b/>
                <w:bCs/>
                <w:color w:val="1F4E79" w:themeColor="accent1" w:themeShade="80"/>
              </w:rPr>
            </w:pPr>
            <w:r>
              <w:rPr>
                <w:rFonts w:ascii="Calibri" w:hAnsi="Calibri"/>
                <w:b/>
                <w:bCs/>
                <w:color w:val="1F4E79" w:themeColor="accent1" w:themeShade="80"/>
              </w:rPr>
              <w:t>Mis preguntas no se basarías tanto en el proyecto en sí, si no como han llevado cada uno de nuestros pares el desarrollo de sus proyectos ya que independiente de que sean proyecto chico, la carga es grande para 2 o 3 estudiantes que no han experimentado esta presión. Además de saber como han solucionado sus diferencias y el análisis que han tenido que hacer para iniciar con seguridad su sistema.</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4D567F97" w14:textId="77777777" w:rsidR="00FB7E90" w:rsidRDefault="00FB7E90" w:rsidP="3D28A338">
      <w:pPr>
        <w:spacing w:after="0" w:line="360" w:lineRule="auto"/>
        <w:jc w:val="both"/>
        <w:rPr>
          <w:b/>
          <w:bCs/>
          <w:sz w:val="24"/>
          <w:szCs w:val="24"/>
        </w:rPr>
      </w:pPr>
    </w:p>
    <w:p w14:paraId="0EEDBD32" w14:textId="77777777" w:rsidR="00FB7E90" w:rsidRDefault="00FB7E90" w:rsidP="3D28A338">
      <w:pPr>
        <w:spacing w:after="0" w:line="360" w:lineRule="auto"/>
        <w:jc w:val="both"/>
        <w:rPr>
          <w:b/>
          <w:bCs/>
          <w:sz w:val="24"/>
          <w:szCs w:val="24"/>
        </w:rPr>
      </w:pPr>
    </w:p>
    <w:p w14:paraId="31C56DCF" w14:textId="77777777" w:rsidR="00FB7E90" w:rsidRDefault="00FB7E90"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97D0871" w14:textId="7DD2B135" w:rsidR="00FB7E90" w:rsidRDefault="00FB7E90" w:rsidP="3D28A338">
            <w:pPr>
              <w:jc w:val="both"/>
              <w:rPr>
                <w:rFonts w:eastAsiaTheme="majorEastAsia"/>
                <w:color w:val="767171" w:themeColor="background2" w:themeShade="80"/>
                <w:sz w:val="24"/>
                <w:szCs w:val="24"/>
              </w:rPr>
            </w:pPr>
          </w:p>
          <w:p w14:paraId="72830CDE" w14:textId="5FDC5C03" w:rsidR="00FB7E90" w:rsidRDefault="00FB7E9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tenemos una forma de distribución efectiva lo cual los dos integrantes hacen partes importantes del desarrollo del proyecto. En desarrollo estamos turnando y generando código los dos, aunque mi compañero más que yo. En este caso yo repongo realizando los documentos y diagramas solicitados por el decente para las entregas.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1D15B6B4" w:rsidR="004F2A8B" w:rsidRDefault="00FB7E9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he comentado anteriormente hubo diferencias y la evaluación del grupo pudo haber sido más baja, pero se de ambas partes nos comprometimos y mejoramos la comunicación para que este proyecto diera frutos y se terminará con éxito lo cual evalúo actualmente como un trabajo en equipo bastante bueno y ágil. Aspecto positivo el ser sincero y aceptar las fallas de cada uno para así mejorar con el paso del tiempo. </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C1DBD" w14:textId="77777777" w:rsidR="00931711" w:rsidRDefault="00931711" w:rsidP="00DF38AE">
      <w:pPr>
        <w:spacing w:after="0" w:line="240" w:lineRule="auto"/>
      </w:pPr>
      <w:r>
        <w:separator/>
      </w:r>
    </w:p>
  </w:endnote>
  <w:endnote w:type="continuationSeparator" w:id="0">
    <w:p w14:paraId="48F16B8F" w14:textId="77777777" w:rsidR="00931711" w:rsidRDefault="0093171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8D54A" w14:textId="77777777" w:rsidR="00931711" w:rsidRDefault="00931711" w:rsidP="00DF38AE">
      <w:pPr>
        <w:spacing w:after="0" w:line="240" w:lineRule="auto"/>
      </w:pPr>
      <w:r>
        <w:separator/>
      </w:r>
    </w:p>
  </w:footnote>
  <w:footnote w:type="continuationSeparator" w:id="0">
    <w:p w14:paraId="04E289EF" w14:textId="77777777" w:rsidR="00931711" w:rsidRDefault="0093171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75401719">
    <w:abstractNumId w:val="3"/>
  </w:num>
  <w:num w:numId="2" w16cid:durableId="1671834047">
    <w:abstractNumId w:val="8"/>
  </w:num>
  <w:num w:numId="3" w16cid:durableId="1387878512">
    <w:abstractNumId w:val="12"/>
  </w:num>
  <w:num w:numId="4" w16cid:durableId="1711497068">
    <w:abstractNumId w:val="28"/>
  </w:num>
  <w:num w:numId="5" w16cid:durableId="1237787121">
    <w:abstractNumId w:val="30"/>
  </w:num>
  <w:num w:numId="6" w16cid:durableId="1888837393">
    <w:abstractNumId w:val="4"/>
  </w:num>
  <w:num w:numId="7" w16cid:durableId="1030448216">
    <w:abstractNumId w:val="11"/>
  </w:num>
  <w:num w:numId="8" w16cid:durableId="860315322">
    <w:abstractNumId w:val="19"/>
  </w:num>
  <w:num w:numId="9" w16cid:durableId="1718434136">
    <w:abstractNumId w:val="15"/>
  </w:num>
  <w:num w:numId="10" w16cid:durableId="1314719712">
    <w:abstractNumId w:val="9"/>
  </w:num>
  <w:num w:numId="11" w16cid:durableId="446391907">
    <w:abstractNumId w:val="24"/>
  </w:num>
  <w:num w:numId="12" w16cid:durableId="1583106980">
    <w:abstractNumId w:val="35"/>
  </w:num>
  <w:num w:numId="13" w16cid:durableId="498695842">
    <w:abstractNumId w:val="29"/>
  </w:num>
  <w:num w:numId="14" w16cid:durableId="1071348973">
    <w:abstractNumId w:val="1"/>
  </w:num>
  <w:num w:numId="15" w16cid:durableId="567299966">
    <w:abstractNumId w:val="36"/>
  </w:num>
  <w:num w:numId="16" w16cid:durableId="1271934681">
    <w:abstractNumId w:val="21"/>
  </w:num>
  <w:num w:numId="17" w16cid:durableId="249658531">
    <w:abstractNumId w:val="17"/>
  </w:num>
  <w:num w:numId="18" w16cid:durableId="840855720">
    <w:abstractNumId w:val="31"/>
  </w:num>
  <w:num w:numId="19" w16cid:durableId="942802191">
    <w:abstractNumId w:val="10"/>
  </w:num>
  <w:num w:numId="20" w16cid:durableId="1238518507">
    <w:abstractNumId w:val="39"/>
  </w:num>
  <w:num w:numId="21" w16cid:durableId="685451024">
    <w:abstractNumId w:val="34"/>
  </w:num>
  <w:num w:numId="22" w16cid:durableId="754715297">
    <w:abstractNumId w:val="13"/>
  </w:num>
  <w:num w:numId="23" w16cid:durableId="2007197549">
    <w:abstractNumId w:val="14"/>
  </w:num>
  <w:num w:numId="24" w16cid:durableId="1237788470">
    <w:abstractNumId w:val="5"/>
  </w:num>
  <w:num w:numId="25" w16cid:durableId="1717856195">
    <w:abstractNumId w:val="16"/>
  </w:num>
  <w:num w:numId="26" w16cid:durableId="1816794466">
    <w:abstractNumId w:val="20"/>
  </w:num>
  <w:num w:numId="27" w16cid:durableId="487986262">
    <w:abstractNumId w:val="23"/>
  </w:num>
  <w:num w:numId="28" w16cid:durableId="416051005">
    <w:abstractNumId w:val="0"/>
  </w:num>
  <w:num w:numId="29" w16cid:durableId="1508524051">
    <w:abstractNumId w:val="18"/>
  </w:num>
  <w:num w:numId="30" w16cid:durableId="1693188780">
    <w:abstractNumId w:val="22"/>
  </w:num>
  <w:num w:numId="31" w16cid:durableId="984699691">
    <w:abstractNumId w:val="2"/>
  </w:num>
  <w:num w:numId="32" w16cid:durableId="249048030">
    <w:abstractNumId w:val="7"/>
  </w:num>
  <w:num w:numId="33" w16cid:durableId="1488131866">
    <w:abstractNumId w:val="32"/>
  </w:num>
  <w:num w:numId="34" w16cid:durableId="236326295">
    <w:abstractNumId w:val="38"/>
  </w:num>
  <w:num w:numId="35" w16cid:durableId="1818838973">
    <w:abstractNumId w:val="6"/>
  </w:num>
  <w:num w:numId="36" w16cid:durableId="728648610">
    <w:abstractNumId w:val="25"/>
  </w:num>
  <w:num w:numId="37" w16cid:durableId="1934701876">
    <w:abstractNumId w:val="37"/>
  </w:num>
  <w:num w:numId="38" w16cid:durableId="131480655">
    <w:abstractNumId w:val="27"/>
  </w:num>
  <w:num w:numId="39" w16cid:durableId="1314724655">
    <w:abstractNumId w:val="26"/>
  </w:num>
  <w:num w:numId="40" w16cid:durableId="75035407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AC4"/>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2740"/>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71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1D6D"/>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6F0F"/>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155"/>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1FC"/>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B7E90"/>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3</Pages>
  <Words>749</Words>
  <Characters>4124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MATIAS Norambuena Mardones</cp:lastModifiedBy>
  <cp:revision>43</cp:revision>
  <cp:lastPrinted>2019-12-16T20:10:00Z</cp:lastPrinted>
  <dcterms:created xsi:type="dcterms:W3CDTF">2021-12-31T12:50:00Z</dcterms:created>
  <dcterms:modified xsi:type="dcterms:W3CDTF">2024-11-04T14:38:00Z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