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spacing w:val="0"/>
          <w:kern w:val="0"/>
          <w:sz w:val="22"/>
          <w:szCs w:val="22"/>
        </w:rPr>
        <w:id w:val="137356007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D6FC57A" w14:textId="73318A69" w:rsidR="00756E07" w:rsidRPr="008848D6" w:rsidRDefault="00000000" w:rsidP="00C22C69">
          <w:pPr>
            <w:pStyle w:val="Title"/>
          </w:pPr>
          <w:sdt>
            <w:sdtPr>
              <w:alias w:val="Title"/>
              <w:id w:val="133249129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roofErr w:type="spellStart"/>
              <w:r w:rsidR="007533A8">
                <w:rPr>
                  <w:lang w:val="en-IN"/>
                </w:rPr>
                <w:t>MyDemoshop</w:t>
              </w:r>
              <w:proofErr w:type="spellEnd"/>
              <w:r w:rsidR="001D6A7E">
                <w:rPr>
                  <w:lang w:val="en-IN"/>
                </w:rPr>
                <w:t>-</w:t>
              </w:r>
              <w:r w:rsidR="00202397">
                <w:rPr>
                  <w:lang w:val="en-IN"/>
                </w:rPr>
                <w:t>ECommerce W</w:t>
              </w:r>
              <w:r w:rsidR="003A0732">
                <w:rPr>
                  <w:lang w:val="en-IN"/>
                </w:rPr>
                <w:t>ebsite</w:t>
              </w:r>
            </w:sdtContent>
          </w:sdt>
        </w:p>
        <w:p w14:paraId="73F7DB3E" w14:textId="77777777" w:rsidR="00756E07" w:rsidRPr="008848D6" w:rsidRDefault="00756E07" w:rsidP="00C22C69">
          <w:pPr>
            <w:pStyle w:val="Title"/>
            <w:rPr>
              <w:sz w:val="36"/>
              <w:szCs w:val="36"/>
            </w:rPr>
          </w:pP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479BBB60" wp14:editId="3C7028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38795" cy="807085"/>
                    <wp:effectExtent l="0" t="0" r="24765" b="15240"/>
                    <wp:wrapNone/>
                    <wp:docPr id="18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12C2001" id="Rectangle 2" o:spid="_x0000_s1026" style="position:absolute;margin-left:0;margin-top:0;width:640.85pt;height:63.5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" o:allowincell="f" fillcolor="#5b9bd5 [3204]" strokecolor="#2f5496 [2408]">
                    <w10:wrap anchorx="page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35D6E254" wp14:editId="0FB56EEF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3D2228B1" id="Rectangle 5" o:spid="_x0000_s1026" style="position:absolute;margin-left:0;margin-top:0;width:7.15pt;height:829.85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3E6D8610" wp14:editId="0ABCF958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698A9FCE" id="Rectangle 4" o:spid="_x0000_s1026" style="position:absolute;margin-left:0;margin-top:0;width:7.15pt;height:829.85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EB65D2B" wp14:editId="0520F6F1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38795" cy="807085"/>
                    <wp:effectExtent l="0" t="0" r="24765" b="15240"/>
                    <wp:wrapNone/>
                    <wp:docPr id="1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2BDE170" id="Rectangle 3" o:spid="_x0000_s1026" style="position:absolute;margin-left:0;margin-top:0;width:640.85pt;height:63.55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" o:allowincell="f" fillcolor="#5b9bd5 [3204]" strokecolor="#2f5496 [2408]">
                    <w10:wrap anchorx="page" anchory="margin"/>
                  </v:rect>
                </w:pict>
              </mc:Fallback>
            </mc:AlternateContent>
          </w:r>
          <w:sdt>
            <w:sdtPr>
              <w:rPr>
                <w:sz w:val="36"/>
                <w:szCs w:val="36"/>
              </w:rPr>
              <w:alias w:val="Subtitle"/>
              <w:id w:val="14700077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r w:rsidR="001D6A7E">
                <w:rPr>
                  <w:sz w:val="36"/>
                  <w:szCs w:val="36"/>
                  <w:lang w:val="en-IN"/>
                </w:rPr>
                <w:t>DAR Document</w:t>
              </w:r>
            </w:sdtContent>
          </w:sdt>
        </w:p>
        <w:p w14:paraId="06A2D888" w14:textId="77777777" w:rsidR="00756E07" w:rsidRPr="008848D6" w:rsidRDefault="00756E07" w:rsidP="00C22C69">
          <w:pPr>
            <w:pStyle w:val="NoSpacing"/>
            <w:rPr>
              <w:rFonts w:asciiTheme="majorHAnsi" w:eastAsia="Times New Roman" w:hAnsiTheme="majorHAnsi"/>
              <w:sz w:val="52"/>
              <w:szCs w:val="52"/>
            </w:rPr>
          </w:pPr>
        </w:p>
        <w:p w14:paraId="30598863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75D21388" w14:textId="77777777" w:rsidR="00756E07" w:rsidRPr="008848D6" w:rsidRDefault="00756E07" w:rsidP="00C22C69">
          <w:pPr>
            <w:pStyle w:val="Title"/>
            <w:rPr>
              <w:sz w:val="36"/>
              <w:szCs w:val="36"/>
            </w:rPr>
          </w:pPr>
        </w:p>
        <w:p w14:paraId="174432E2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2E60BFED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AFA6F0" w14:textId="77777777" w:rsidR="00756E07" w:rsidRPr="008848D6" w:rsidRDefault="00AF0091" w:rsidP="00C22C69">
          <w:pPr>
            <w:tabs>
              <w:tab w:val="left" w:pos="2544"/>
            </w:tabs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</w:rPr>
            <w:tab/>
          </w:r>
        </w:p>
        <w:p w14:paraId="7DA415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AE2B14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5B6CA15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733556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ED1F67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E80A7F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BE75B8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5AEA554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3809615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AE8B1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BF72C5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446C3A6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0866FF" w14:textId="581FB006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863EA4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C1E7A22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8403EE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sdt>
          <w:sdtPr>
            <w:rPr>
              <w:rFonts w:asciiTheme="majorHAnsi" w:hAnsiTheme="majorHAnsi" w:cs="Times New Roman"/>
            </w:rPr>
            <w:alias w:val="Company"/>
            <w:id w:val="14700089"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p w14:paraId="73B8C6A7" w14:textId="77777777" w:rsidR="00756E07" w:rsidRPr="008848D6" w:rsidRDefault="00901988" w:rsidP="00C22C69">
              <w:pPr>
                <w:pStyle w:val="NoSpacing"/>
                <w:rPr>
                  <w:rFonts w:asciiTheme="majorHAnsi" w:hAnsiTheme="majorHAnsi"/>
                </w:rPr>
              </w:pPr>
              <w:r w:rsidRPr="008848D6">
                <w:rPr>
                  <w:rFonts w:asciiTheme="majorHAnsi" w:hAnsiTheme="majorHAnsi" w:cs="Times New Roman"/>
                </w:rPr>
                <w:t>Nagarro Software Pvt. Ltd.</w:t>
              </w:r>
            </w:p>
          </w:sdtContent>
        </w:sdt>
        <w:sdt>
          <w:sdtPr>
            <w:rPr>
              <w:rFonts w:asciiTheme="majorHAnsi" w:hAnsiTheme="majorHAnsi"/>
            </w:rPr>
            <w:alias w:val="Author"/>
            <w:id w:val="-2097089043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12A9E61D" w14:textId="5158C772" w:rsidR="00756E07" w:rsidRPr="008848D6" w:rsidRDefault="003A0732" w:rsidP="00C22C69">
              <w:pPr>
                <w:pStyle w:val="NoSpacing"/>
                <w:rPr>
                  <w:rFonts w:asciiTheme="majorHAnsi" w:hAnsiTheme="majorHAnsi"/>
                  <w:b/>
                  <w:bCs/>
                </w:rPr>
              </w:pPr>
              <w:r>
                <w:rPr>
                  <w:rFonts w:asciiTheme="majorHAnsi" w:hAnsiTheme="majorHAnsi"/>
                </w:rPr>
                <w:t>Rishi Yadav</w:t>
              </w:r>
            </w:p>
          </w:sdtContent>
        </w:sdt>
      </w:sdtContent>
    </w:sdt>
    <w:p w14:paraId="1AED9A50" w14:textId="77777777" w:rsidR="00756E07" w:rsidRPr="008848D6" w:rsidRDefault="00756E07" w:rsidP="00C22C69">
      <w:pPr>
        <w:spacing w:line="240" w:lineRule="auto"/>
        <w:rPr>
          <w:rFonts w:asciiTheme="majorHAnsi" w:hAnsiTheme="majorHAnsi"/>
          <w:b/>
          <w:bCs/>
        </w:rPr>
      </w:pPr>
      <w:r w:rsidRPr="008848D6">
        <w:rPr>
          <w:rFonts w:asciiTheme="majorHAnsi" w:hAnsiTheme="majorHAnsi"/>
          <w:b/>
          <w:bCs/>
        </w:rPr>
        <w:br w:type="page"/>
      </w:r>
    </w:p>
    <w:p w14:paraId="2845B63F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176"/>
        <w:gridCol w:w="1648"/>
        <w:gridCol w:w="2295"/>
        <w:gridCol w:w="3897"/>
      </w:tblGrid>
      <w:tr w:rsidR="00756E07" w:rsidRPr="008848D6" w14:paraId="1ECDD679" w14:textId="77777777" w:rsidTr="00756E07">
        <w:tc>
          <w:tcPr>
            <w:tcW w:w="9016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56D57CB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  <w:b/>
              </w:rPr>
            </w:pPr>
            <w:r w:rsidRPr="008848D6">
              <w:rPr>
                <w:rFonts w:asciiTheme="majorHAnsi" w:hAnsiTheme="majorHAnsi"/>
                <w:b/>
              </w:rPr>
              <w:t>Revision History</w:t>
            </w:r>
          </w:p>
        </w:tc>
      </w:tr>
      <w:tr w:rsidR="00756E07" w:rsidRPr="008848D6" w14:paraId="20E9BF81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9A99D9F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Version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B10C96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Date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2E0B832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Author/Contributor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0AB37059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Comments</w:t>
            </w:r>
          </w:p>
        </w:tc>
      </w:tr>
      <w:tr w:rsidR="00756E07" w:rsidRPr="008848D6" w14:paraId="523EDA88" w14:textId="77777777" w:rsidTr="00200904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64820B" w14:textId="31DABAC5" w:rsidR="00756E07" w:rsidRPr="008848D6" w:rsidRDefault="00F14EDE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1.0.0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DDB318" w14:textId="56D3202D" w:rsidR="00756E07" w:rsidRPr="008848D6" w:rsidRDefault="00F14EDE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  <w:r w:rsidR="00602DA5">
              <w:rPr>
                <w:rFonts w:asciiTheme="majorHAnsi" w:hAnsiTheme="majorHAnsi"/>
              </w:rPr>
              <w:t>1</w:t>
            </w:r>
            <w:r>
              <w:rPr>
                <w:rFonts w:asciiTheme="majorHAnsi" w:hAnsiTheme="majorHAnsi"/>
              </w:rPr>
              <w:t>-03-2026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2C640D" w14:textId="72308236" w:rsidR="00756E07" w:rsidRPr="008848D6" w:rsidRDefault="00F14EDE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Rishi Yadav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0739BE" w14:textId="24A01FF2" w:rsidR="00756E07" w:rsidRPr="008848D6" w:rsidRDefault="00F14EDE" w:rsidP="00CB78C5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First Draft</w:t>
            </w:r>
          </w:p>
        </w:tc>
      </w:tr>
      <w:tr w:rsidR="00756E07" w:rsidRPr="008848D6" w14:paraId="27066A35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526933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9AA28C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5A803E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F6AAE2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756E07" w:rsidRPr="008848D6" w14:paraId="6ED8B281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253F62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FD5B0E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9B1ABA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5D281C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756E07" w:rsidRPr="008848D6" w14:paraId="10BB8DB9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44F44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5C138C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66ADD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27CBA1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756E07" w:rsidRPr="008848D6" w14:paraId="69DC1C38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38A875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A35776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5F243C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DC78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</w:tbl>
    <w:p w14:paraId="3C33878E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p w14:paraId="1FE42C0D" w14:textId="77777777" w:rsidR="00756E07" w:rsidRPr="008848D6" w:rsidRDefault="00756E07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id w:val="462467966"/>
        <w:docPartObj>
          <w:docPartGallery w:val="Table of Contents"/>
          <w:docPartUnique/>
        </w:docPartObj>
      </w:sdtPr>
      <w:sdtEndPr>
        <w:rPr>
          <w:rFonts w:ascii="Calibri Light" w:eastAsiaTheme="minorHAnsi" w:hAnsi="Calibri Light"/>
          <w:noProof/>
          <w:lang w:val="en-US"/>
        </w:rPr>
      </w:sdtEndPr>
      <w:sdtContent>
        <w:p w14:paraId="0F7AC3EB" w14:textId="77777777" w:rsidR="00756E07" w:rsidRPr="008848D6" w:rsidRDefault="00756E07" w:rsidP="00C22C69">
          <w:pPr>
            <w:pStyle w:val="TOCHeading"/>
            <w:spacing w:line="240" w:lineRule="auto"/>
          </w:pPr>
          <w:r w:rsidRPr="008848D6">
            <w:t>Contents</w:t>
          </w:r>
        </w:p>
        <w:p w14:paraId="73BAD600" w14:textId="77777777" w:rsidR="00007CEA" w:rsidRDefault="00756E07">
          <w:pPr>
            <w:pStyle w:val="TOC1"/>
            <w:rPr>
              <w:rFonts w:asciiTheme="minorHAnsi" w:hAnsiTheme="minorHAnsi"/>
              <w:noProof/>
            </w:rPr>
          </w:pPr>
          <w:r w:rsidRPr="008848D6">
            <w:rPr>
              <w:rFonts w:asciiTheme="majorHAnsi" w:hAnsiTheme="majorHAnsi"/>
            </w:rPr>
            <w:fldChar w:fldCharType="begin"/>
          </w:r>
          <w:r w:rsidRPr="008848D6">
            <w:rPr>
              <w:rFonts w:asciiTheme="majorHAnsi" w:hAnsiTheme="majorHAnsi"/>
            </w:rPr>
            <w:instrText xml:space="preserve"> TOC \o "1-3" \h \z \u </w:instrText>
          </w:r>
          <w:r w:rsidRPr="008848D6">
            <w:rPr>
              <w:rFonts w:asciiTheme="majorHAnsi" w:hAnsiTheme="majorHAnsi"/>
            </w:rPr>
            <w:fldChar w:fldCharType="separate"/>
          </w:r>
          <w:hyperlink w:anchor="_Toc421883713" w:history="1">
            <w:r w:rsidR="00007CEA" w:rsidRPr="006F1F08">
              <w:rPr>
                <w:rStyle w:val="Hyperlink"/>
                <w:noProof/>
              </w:rPr>
              <w:t>1</w:t>
            </w:r>
            <w:r w:rsidR="00007CEA">
              <w:rPr>
                <w:rFonts w:asciiTheme="minorHAnsi" w:hAnsiTheme="minorHAnsi"/>
                <w:noProof/>
              </w:rPr>
              <w:tab/>
            </w:r>
            <w:r w:rsidR="00007CEA" w:rsidRPr="006F1F08">
              <w:rPr>
                <w:rStyle w:val="Hyperlink"/>
                <w:noProof/>
              </w:rPr>
              <w:t>Introduction</w:t>
            </w:r>
            <w:r w:rsidR="00007CEA">
              <w:rPr>
                <w:noProof/>
                <w:webHidden/>
              </w:rPr>
              <w:tab/>
            </w:r>
            <w:r w:rsidR="00007CEA">
              <w:rPr>
                <w:noProof/>
                <w:webHidden/>
              </w:rPr>
              <w:fldChar w:fldCharType="begin"/>
            </w:r>
            <w:r w:rsidR="00007CEA">
              <w:rPr>
                <w:noProof/>
                <w:webHidden/>
              </w:rPr>
              <w:instrText xml:space="preserve"> PAGEREF _Toc421883713 \h </w:instrText>
            </w:r>
            <w:r w:rsidR="00007CEA">
              <w:rPr>
                <w:noProof/>
                <w:webHidden/>
              </w:rPr>
            </w:r>
            <w:r w:rsidR="00007CEA">
              <w:rPr>
                <w:noProof/>
                <w:webHidden/>
              </w:rPr>
              <w:fldChar w:fldCharType="separate"/>
            </w:r>
            <w:r w:rsidR="00007CEA">
              <w:rPr>
                <w:noProof/>
                <w:webHidden/>
              </w:rPr>
              <w:t>4</w:t>
            </w:r>
            <w:r w:rsidR="00007CEA">
              <w:rPr>
                <w:noProof/>
                <w:webHidden/>
              </w:rPr>
              <w:fldChar w:fldCharType="end"/>
            </w:r>
          </w:hyperlink>
        </w:p>
        <w:p w14:paraId="61B0B0B7" w14:textId="77777777" w:rsidR="00007CEA" w:rsidRDefault="00007CE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421883714" w:history="1">
            <w:r w:rsidRPr="006F1F08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Objective and scope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39EA" w14:textId="77777777" w:rsidR="00007CEA" w:rsidRDefault="00007CEA">
          <w:pPr>
            <w:pStyle w:val="TOC1"/>
            <w:rPr>
              <w:rFonts w:asciiTheme="minorHAnsi" w:hAnsiTheme="minorHAnsi"/>
              <w:noProof/>
            </w:rPr>
          </w:pPr>
          <w:hyperlink w:anchor="_Toc421883715" w:history="1">
            <w:r w:rsidRPr="006F1F08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Requirements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2B340" w14:textId="776B33B1" w:rsidR="00007CEA" w:rsidRDefault="00007CEA">
          <w:pPr>
            <w:pStyle w:val="TOC1"/>
            <w:rPr>
              <w:rFonts w:asciiTheme="minorHAnsi" w:hAnsiTheme="minorHAnsi"/>
              <w:noProof/>
            </w:rPr>
          </w:pPr>
          <w:hyperlink w:anchor="_Toc421883716" w:history="1">
            <w:r w:rsidRPr="006F1F08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 xml:space="preserve">Available </w:t>
            </w:r>
            <w:r w:rsidR="00B65C72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9803" w14:textId="7FA0C100" w:rsidR="00007CEA" w:rsidRDefault="00007CE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421883717" w:history="1">
            <w:r w:rsidRPr="006F1F08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</w:rPr>
              <w:tab/>
            </w:r>
            <w:r w:rsidR="00B65C72">
              <w:rPr>
                <w:rStyle w:val="Hyperlink"/>
                <w:noProof/>
              </w:rPr>
              <w:t>Amazon CloudFront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1B3A" w14:textId="4639BF5E" w:rsidR="002107C5" w:rsidRPr="002107C5" w:rsidRDefault="00007CEA" w:rsidP="00B65C72">
          <w:pPr>
            <w:pStyle w:val="TOC2"/>
            <w:tabs>
              <w:tab w:val="left" w:pos="880"/>
              <w:tab w:val="right" w:leader="dot" w:pos="9016"/>
            </w:tabs>
          </w:pPr>
          <w:hyperlink w:anchor="_Toc421883720" w:history="1">
            <w:r w:rsidRPr="006F1F08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</w:rPr>
              <w:tab/>
            </w:r>
            <w:r w:rsidR="00B65C72">
              <w:rPr>
                <w:rStyle w:val="Hyperlink"/>
                <w:noProof/>
              </w:rPr>
              <w:t>Route 53 DNS Failover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344B" w14:textId="77777777" w:rsidR="00007CEA" w:rsidRDefault="00007CEA">
          <w:pPr>
            <w:pStyle w:val="TOC1"/>
          </w:pPr>
          <w:hyperlink w:anchor="_Toc421883723" w:history="1">
            <w:r w:rsidRPr="006F1F08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Comparison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2967" w14:textId="3D2C5FFF" w:rsidR="002107C5" w:rsidRPr="002107C5" w:rsidRDefault="002107C5" w:rsidP="002107C5">
          <w:r>
            <w:t xml:space="preserve">     4.1       </w:t>
          </w:r>
          <w:r w:rsidRPr="002107C5">
            <w:t>Weightage Matrix</w:t>
          </w:r>
          <w:r>
            <w:t>…………………………………………………………………………………………………………………7</w:t>
          </w:r>
        </w:p>
        <w:p w14:paraId="614DE188" w14:textId="214A4857" w:rsidR="00007CEA" w:rsidRDefault="00007CE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421883724" w:history="1">
            <w:r w:rsidRPr="006F1F08">
              <w:rPr>
                <w:rStyle w:val="Hyperlink"/>
                <w:noProof/>
              </w:rPr>
              <w:t>4.</w:t>
            </w:r>
            <w:r w:rsidR="002107C5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</w:rPr>
              <w:tab/>
            </w:r>
            <w:r w:rsidR="002107C5">
              <w:rPr>
                <w:rStyle w:val="Hyperlink"/>
                <w:noProof/>
              </w:rPr>
              <w:t>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218C5" w14:textId="5588401B" w:rsidR="00007CEA" w:rsidRDefault="00007CE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421883725" w:history="1">
            <w:r w:rsidRPr="006F1F08">
              <w:rPr>
                <w:rStyle w:val="Hyperlink"/>
                <w:noProof/>
              </w:rPr>
              <w:t>4.</w:t>
            </w:r>
            <w:r w:rsidR="002107C5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</w:rPr>
              <w:tab/>
            </w:r>
            <w:r w:rsidR="002107C5">
              <w:rPr>
                <w:rStyle w:val="Hyperlink"/>
                <w:noProof/>
              </w:rPr>
              <w:t>Final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7DE3" w14:textId="77777777" w:rsidR="00007CEA" w:rsidRDefault="00007CEA">
          <w:pPr>
            <w:pStyle w:val="TOC1"/>
            <w:rPr>
              <w:rFonts w:asciiTheme="minorHAnsi" w:hAnsiTheme="minorHAnsi"/>
              <w:noProof/>
            </w:rPr>
          </w:pPr>
          <w:hyperlink w:anchor="_Toc421883727" w:history="1">
            <w:r w:rsidRPr="006F1F08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44D5" w14:textId="77777777" w:rsidR="00007CEA" w:rsidRDefault="00007CEA">
          <w:pPr>
            <w:pStyle w:val="TOC1"/>
            <w:rPr>
              <w:rFonts w:asciiTheme="minorHAnsi" w:hAnsiTheme="minorHAnsi"/>
              <w:noProof/>
            </w:rPr>
          </w:pPr>
          <w:hyperlink w:anchor="_Toc421883728" w:history="1">
            <w:r w:rsidRPr="006F1F08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7148" w14:textId="77777777" w:rsidR="00007CEA" w:rsidRDefault="00007CEA">
          <w:pPr>
            <w:pStyle w:val="TOC1"/>
            <w:rPr>
              <w:rFonts w:asciiTheme="minorHAnsi" w:hAnsiTheme="minorHAnsi"/>
              <w:noProof/>
            </w:rPr>
          </w:pPr>
          <w:hyperlink w:anchor="_Toc421883729" w:history="1">
            <w:r w:rsidRPr="006F1F08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78BA" w14:textId="77777777" w:rsidR="00007CEA" w:rsidRDefault="00007CEA">
          <w:pPr>
            <w:pStyle w:val="TOC1"/>
            <w:rPr>
              <w:rFonts w:asciiTheme="minorHAnsi" w:hAnsiTheme="minorHAnsi"/>
              <w:noProof/>
            </w:rPr>
          </w:pPr>
          <w:hyperlink w:anchor="_Toc421883730" w:history="1">
            <w:r w:rsidRPr="006F1F08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0396E" w14:textId="77777777" w:rsidR="00007CEA" w:rsidRDefault="00007CE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421883731" w:history="1">
            <w:r w:rsidRPr="006F1F08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/>
                <w:noProof/>
              </w:rPr>
              <w:tab/>
            </w:r>
            <w:r w:rsidRPr="006F1F0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_Toc421883731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243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3AF1A074" w14:textId="77777777" w:rsidR="00BF58F6" w:rsidRPr="008848D6" w:rsidRDefault="00643A1C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p w14:paraId="62A55995" w14:textId="77777777" w:rsidR="00AE0696" w:rsidRDefault="00DA4E1F" w:rsidP="00DA4E1F">
      <w:pPr>
        <w:pStyle w:val="Heading1"/>
      </w:pPr>
      <w:bookmarkStart w:id="0" w:name="_Toc421883713"/>
      <w:r>
        <w:lastRenderedPageBreak/>
        <w:t>Introduction</w:t>
      </w:r>
      <w:bookmarkEnd w:id="0"/>
    </w:p>
    <w:p w14:paraId="7C6A81FE" w14:textId="575F228E" w:rsidR="00D6531A" w:rsidRPr="00D6531A" w:rsidRDefault="009D3449" w:rsidP="00D6531A">
      <w:r w:rsidRPr="009D3449">
        <w:rPr>
          <w:noProof/>
        </w:rPr>
        <w:t xml:space="preserve">This </w:t>
      </w:r>
      <w:r w:rsidR="00602DA5" w:rsidRPr="00602DA5">
        <w:rPr>
          <w:noProof/>
        </w:rPr>
        <w:t xml:space="preserve">document compares </w:t>
      </w:r>
      <w:r w:rsidR="00602DA5" w:rsidRPr="00602DA5">
        <w:rPr>
          <w:b/>
          <w:bCs/>
          <w:noProof/>
        </w:rPr>
        <w:t>Amazon CloudFront origin failover</w:t>
      </w:r>
      <w:r w:rsidR="00602DA5" w:rsidRPr="00602DA5">
        <w:rPr>
          <w:noProof/>
        </w:rPr>
        <w:t xml:space="preserve"> and </w:t>
      </w:r>
      <w:r w:rsidR="00602DA5" w:rsidRPr="00602DA5">
        <w:rPr>
          <w:b/>
          <w:bCs/>
          <w:noProof/>
        </w:rPr>
        <w:t>Amazon Route 53 DNS failover</w:t>
      </w:r>
      <w:r w:rsidR="00602DA5" w:rsidRPr="00602DA5">
        <w:rPr>
          <w:noProof/>
        </w:rPr>
        <w:t xml:space="preserve"> as two approaches for handling regional failures.</w:t>
      </w:r>
      <w:r w:rsidR="00602DA5">
        <w:rPr>
          <w:noProof/>
        </w:rPr>
        <w:t xml:space="preserve"> </w:t>
      </w:r>
      <w:r w:rsidR="00602DA5" w:rsidRPr="00602DA5">
        <w:rPr>
          <w:noProof/>
        </w:rPr>
        <w:t>In a multi-region architecture, selecting the right failover mechanism is critical to ensure high availability and minimal user disruption.</w:t>
      </w:r>
      <w:r w:rsidR="00602DA5">
        <w:rPr>
          <w:noProof/>
        </w:rPr>
        <w:t xml:space="preserve"> </w:t>
      </w:r>
      <w:r w:rsidR="00602DA5" w:rsidRPr="00602DA5">
        <w:rPr>
          <w:noProof/>
        </w:rPr>
        <w:t>This comparison helps determine the most suitable strategy based on recovery time objectives, user experience, and operational considerations.</w:t>
      </w:r>
    </w:p>
    <w:p w14:paraId="1D09D773" w14:textId="77777777" w:rsidR="00DA4E1F" w:rsidRDefault="001D6A7E" w:rsidP="00DA4E1F">
      <w:pPr>
        <w:pStyle w:val="Heading2"/>
      </w:pPr>
      <w:bookmarkStart w:id="1" w:name="_Toc421883714"/>
      <w:r>
        <w:t>Objective and s</w:t>
      </w:r>
      <w:r w:rsidR="00DA4E1F">
        <w:t xml:space="preserve">cope of </w:t>
      </w:r>
      <w:r>
        <w:t>d</w:t>
      </w:r>
      <w:r w:rsidR="00DA4E1F">
        <w:t>ocument</w:t>
      </w:r>
      <w:bookmarkEnd w:id="1"/>
    </w:p>
    <w:p w14:paraId="621E57AD" w14:textId="330044BB" w:rsidR="00D6531A" w:rsidRDefault="00602DA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02DA5">
        <w:t xml:space="preserve">The objective is to evaluate and select the most suitable failover mechanism between </w:t>
      </w:r>
      <w:r w:rsidRPr="00602DA5">
        <w:rPr>
          <w:b/>
          <w:bCs/>
        </w:rPr>
        <w:t>Amazon CloudFront origin failover</w:t>
      </w:r>
      <w:r w:rsidRPr="00602DA5">
        <w:t xml:space="preserve"> and </w:t>
      </w:r>
      <w:r w:rsidRPr="00602DA5">
        <w:rPr>
          <w:b/>
          <w:bCs/>
        </w:rPr>
        <w:t>Amazon Route 53 DNS failover</w:t>
      </w:r>
      <w:r w:rsidRPr="00602DA5">
        <w:t>, ensuring minimal user-facing downtime and alignment with recovery time objectives. The scope of this document includes comparing these approaches based on failover speed, user experience, reliability, cost, and operational complexity</w:t>
      </w:r>
      <w:r>
        <w:t>.</w:t>
      </w:r>
      <w:r w:rsidR="00D6531A">
        <w:br w:type="page"/>
      </w:r>
    </w:p>
    <w:p w14:paraId="41167D43" w14:textId="77777777" w:rsidR="00DA4E1F" w:rsidRDefault="00D6531A" w:rsidP="00DA4E1F">
      <w:pPr>
        <w:pStyle w:val="Heading1"/>
      </w:pPr>
      <w:bookmarkStart w:id="2" w:name="_Toc421883715"/>
      <w:r>
        <w:lastRenderedPageBreak/>
        <w:t>Requirements at a Glance</w:t>
      </w:r>
      <w:bookmarkEnd w:id="2"/>
    </w:p>
    <w:p w14:paraId="16D03F05" w14:textId="18104E36" w:rsidR="00D6531A" w:rsidRPr="00007CEA" w:rsidRDefault="00602DA5" w:rsidP="00602DA5">
      <w:pPr>
        <w:pStyle w:val="ListParagraph"/>
        <w:rPr>
          <w:noProof/>
        </w:rPr>
      </w:pPr>
      <w:r w:rsidRPr="00602DA5">
        <w:t xml:space="preserve">The system requires a highly available and resilient traffic routing mechanism that ensures seamless user experience during failures. The solution should provide fast </w:t>
      </w:r>
      <w:r w:rsidR="00EC2BFA" w:rsidRPr="00602DA5">
        <w:t>failovers</w:t>
      </w:r>
      <w:r w:rsidRPr="00602DA5">
        <w:t xml:space="preserve"> with minimal downtime, support a single global entry point. It should balance recovery speed with cost efficiency, handle both partial and regional failures, and require minimal operational overhead while maintaining reliability and scalability.</w:t>
      </w:r>
      <w:r w:rsidR="00D6531A">
        <w:br w:type="page"/>
      </w:r>
    </w:p>
    <w:p w14:paraId="4E0E67D3" w14:textId="2ABCFF43" w:rsidR="00DA4E1F" w:rsidRDefault="00D6531A" w:rsidP="00DA4E1F">
      <w:pPr>
        <w:pStyle w:val="Heading1"/>
      </w:pPr>
      <w:bookmarkStart w:id="3" w:name="_Toc421883716"/>
      <w:r>
        <w:lastRenderedPageBreak/>
        <w:t xml:space="preserve">Available </w:t>
      </w:r>
      <w:bookmarkEnd w:id="3"/>
      <w:r w:rsidR="00602DA5">
        <w:t>Tools</w:t>
      </w:r>
    </w:p>
    <w:p w14:paraId="5A1D772D" w14:textId="5F7EEE9C" w:rsidR="00D6531A" w:rsidRDefault="00602DA5" w:rsidP="00775B90">
      <w:pPr>
        <w:pStyle w:val="ListParagraph"/>
        <w:numPr>
          <w:ilvl w:val="0"/>
          <w:numId w:val="42"/>
        </w:numPr>
      </w:pPr>
      <w:r>
        <w:rPr>
          <w:noProof/>
        </w:rPr>
        <w:t>Amazon CloudFront</w:t>
      </w:r>
    </w:p>
    <w:p w14:paraId="34856266" w14:textId="60567CDF" w:rsidR="00775B90" w:rsidRDefault="00602DA5" w:rsidP="00602DA5">
      <w:pPr>
        <w:pStyle w:val="ListParagraph"/>
        <w:numPr>
          <w:ilvl w:val="0"/>
          <w:numId w:val="42"/>
        </w:numPr>
      </w:pPr>
      <w:r>
        <w:t>Amazon Route 53</w:t>
      </w:r>
    </w:p>
    <w:p w14:paraId="7322C46B" w14:textId="77777777" w:rsidR="00775B90" w:rsidRPr="00D6531A" w:rsidRDefault="00775B90" w:rsidP="00775B90">
      <w:pPr>
        <w:pStyle w:val="ListParagraph"/>
        <w:ind w:left="1152"/>
      </w:pPr>
    </w:p>
    <w:p w14:paraId="3771D283" w14:textId="4195A6D6" w:rsidR="00DA4E1F" w:rsidRDefault="00602DA5" w:rsidP="00DA4E1F">
      <w:pPr>
        <w:pStyle w:val="Heading2"/>
      </w:pPr>
      <w:r>
        <w:t>Amazon CloudFront</w:t>
      </w:r>
    </w:p>
    <w:p w14:paraId="7BDE6AA0" w14:textId="77777777" w:rsidR="00602DA5" w:rsidRDefault="00602DA5" w:rsidP="00775B90">
      <w:pPr>
        <w:rPr>
          <w:noProof/>
        </w:rPr>
      </w:pPr>
      <w:r w:rsidRPr="00602DA5">
        <w:rPr>
          <w:b/>
          <w:bCs/>
          <w:noProof/>
        </w:rPr>
        <w:t>Amazon CloudFront origin failover</w:t>
      </w:r>
      <w:r w:rsidRPr="00602DA5">
        <w:rPr>
          <w:noProof/>
        </w:rPr>
        <w:t xml:space="preserve"> routes traffic at the </w:t>
      </w:r>
      <w:r w:rsidRPr="00602DA5">
        <w:rPr>
          <w:b/>
          <w:bCs/>
          <w:noProof/>
        </w:rPr>
        <w:t>edge level</w:t>
      </w:r>
      <w:r w:rsidRPr="00602DA5">
        <w:rPr>
          <w:noProof/>
        </w:rPr>
        <w:t xml:space="preserve"> and switches to a secondary origin when the primary origin returns errors or timeouts.</w:t>
      </w:r>
    </w:p>
    <w:p w14:paraId="762ECD2F" w14:textId="155869C5" w:rsidR="00775B90" w:rsidRDefault="00775B90" w:rsidP="00775B90">
      <w:pPr>
        <w:rPr>
          <w:noProof/>
        </w:rPr>
      </w:pPr>
      <w:r>
        <w:rPr>
          <w:noProof/>
        </w:rPr>
        <w:t>Pros:</w:t>
      </w:r>
    </w:p>
    <w:p w14:paraId="5EA2248F" w14:textId="390398EC" w:rsidR="00C56542" w:rsidRDefault="00C56542" w:rsidP="00C56542">
      <w:pPr>
        <w:pStyle w:val="ListParagraph"/>
        <w:numPr>
          <w:ilvl w:val="0"/>
          <w:numId w:val="52"/>
        </w:numPr>
        <w:rPr>
          <w:lang w:val="en-IN"/>
        </w:rPr>
      </w:pPr>
      <w:r w:rsidRPr="00C56542">
        <w:rPr>
          <w:lang w:val="en-IN"/>
        </w:rPr>
        <w:t>Fast failover (</w:t>
      </w:r>
      <w:r w:rsidR="007D7364" w:rsidRPr="00C56542">
        <w:rPr>
          <w:lang w:val="en-IN"/>
        </w:rPr>
        <w:t>seconds) which</w:t>
      </w:r>
      <w:r w:rsidRPr="00C56542">
        <w:rPr>
          <w:lang w:val="en-IN"/>
        </w:rPr>
        <w:t xml:space="preserve"> reduces user-facing downtime.</w:t>
      </w:r>
    </w:p>
    <w:p w14:paraId="0B9156AD" w14:textId="77777777" w:rsidR="00C56542" w:rsidRDefault="00C56542" w:rsidP="00C56542">
      <w:pPr>
        <w:pStyle w:val="ListParagraph"/>
        <w:numPr>
          <w:ilvl w:val="0"/>
          <w:numId w:val="52"/>
        </w:numPr>
        <w:rPr>
          <w:lang w:val="en-IN"/>
        </w:rPr>
      </w:pPr>
      <w:r w:rsidRPr="00C56542">
        <w:rPr>
          <w:lang w:val="en-IN"/>
        </w:rPr>
        <w:t>Seamless user experience with no DNS propagation delays.</w:t>
      </w:r>
    </w:p>
    <w:p w14:paraId="0B4A611B" w14:textId="01DD3EFC" w:rsidR="00C56542" w:rsidRDefault="00C56542" w:rsidP="00C56542">
      <w:pPr>
        <w:pStyle w:val="ListParagraph"/>
        <w:numPr>
          <w:ilvl w:val="0"/>
          <w:numId w:val="52"/>
        </w:numPr>
        <w:rPr>
          <w:lang w:val="en-IN"/>
        </w:rPr>
      </w:pPr>
      <w:r w:rsidRPr="00C56542">
        <w:rPr>
          <w:lang w:val="en-IN"/>
        </w:rPr>
        <w:t>Single global entry point ensuring consistent routing.</w:t>
      </w:r>
    </w:p>
    <w:p w14:paraId="2671E322" w14:textId="0666CC6D" w:rsidR="00C56542" w:rsidRPr="00C56542" w:rsidRDefault="00C56542" w:rsidP="00C56542">
      <w:pPr>
        <w:pStyle w:val="ListParagraph"/>
        <w:numPr>
          <w:ilvl w:val="0"/>
          <w:numId w:val="52"/>
        </w:numPr>
        <w:rPr>
          <w:lang w:val="en-IN"/>
        </w:rPr>
      </w:pPr>
      <w:r w:rsidRPr="00C56542">
        <w:rPr>
          <w:lang w:val="en-IN"/>
        </w:rPr>
        <w:t xml:space="preserve">Best for partial failures </w:t>
      </w:r>
      <w:r>
        <w:rPr>
          <w:lang w:val="en-IN"/>
        </w:rPr>
        <w:t>as it</w:t>
      </w:r>
      <w:r w:rsidRPr="00C56542">
        <w:rPr>
          <w:lang w:val="en-IN"/>
        </w:rPr>
        <w:t xml:space="preserve"> reacts per request</w:t>
      </w:r>
    </w:p>
    <w:p w14:paraId="3F1C9A43" w14:textId="1E5B0F97" w:rsidR="00775B90" w:rsidRDefault="00775B90" w:rsidP="00C56542">
      <w:pPr>
        <w:rPr>
          <w:lang w:val="en-IN"/>
        </w:rPr>
      </w:pPr>
      <w:r>
        <w:rPr>
          <w:lang w:val="en-IN"/>
        </w:rPr>
        <w:t>Cons:</w:t>
      </w:r>
    </w:p>
    <w:p w14:paraId="525A8319" w14:textId="561326CE" w:rsidR="00CF2A4E" w:rsidRDefault="00C56542" w:rsidP="00CF2A4E">
      <w:pPr>
        <w:pStyle w:val="ListParagraph"/>
        <w:numPr>
          <w:ilvl w:val="0"/>
          <w:numId w:val="44"/>
        </w:numPr>
        <w:rPr>
          <w:lang w:val="en-IN"/>
        </w:rPr>
      </w:pPr>
      <w:r w:rsidRPr="00C56542">
        <w:t>Higher cost than DNS-only</w:t>
      </w:r>
      <w:r>
        <w:t xml:space="preserve"> failover.</w:t>
      </w:r>
    </w:p>
    <w:p w14:paraId="00F4454B" w14:textId="217CD885" w:rsidR="00C56542" w:rsidRPr="00547933" w:rsidRDefault="00C56542" w:rsidP="00547933">
      <w:pPr>
        <w:pStyle w:val="ListParagraph"/>
        <w:numPr>
          <w:ilvl w:val="0"/>
          <w:numId w:val="44"/>
        </w:numPr>
        <w:rPr>
          <w:lang w:val="en-IN"/>
        </w:rPr>
      </w:pPr>
      <w:r w:rsidRPr="00C56542">
        <w:rPr>
          <w:b/>
          <w:bCs/>
        </w:rPr>
        <w:t>May not detect “slow” failures</w:t>
      </w:r>
      <w:r w:rsidRPr="00C56542">
        <w:t xml:space="preserve"> (only errors/timeouts)</w:t>
      </w:r>
      <w:r w:rsidR="00CF2A4E" w:rsidRPr="00C56542">
        <w:rPr>
          <w:lang w:val="en-IN"/>
        </w:rPr>
        <w:t>.</w:t>
      </w:r>
    </w:p>
    <w:p w14:paraId="72927690" w14:textId="6242AB14" w:rsidR="00D6531A" w:rsidRDefault="00547933" w:rsidP="00D6531A">
      <w:pPr>
        <w:pStyle w:val="Heading2"/>
      </w:pPr>
      <w:r>
        <w:t>Route 53 DNS Failover</w:t>
      </w:r>
    </w:p>
    <w:p w14:paraId="0EFC9411" w14:textId="77777777" w:rsidR="00547933" w:rsidRDefault="00547933" w:rsidP="00CF2A4E">
      <w:r w:rsidRPr="00547933">
        <w:rPr>
          <w:b/>
          <w:bCs/>
        </w:rPr>
        <w:t>Amazon Route 53 DNS failover</w:t>
      </w:r>
      <w:r w:rsidRPr="00547933">
        <w:t xml:space="preserve"> uses DNS health checks to route traffic to a healthy endpoint at the </w:t>
      </w:r>
      <w:r w:rsidRPr="00547933">
        <w:rPr>
          <w:b/>
          <w:bCs/>
        </w:rPr>
        <w:t>domain resolution level</w:t>
      </w:r>
      <w:r w:rsidRPr="00547933">
        <w:t>.</w:t>
      </w:r>
    </w:p>
    <w:p w14:paraId="6018C3B7" w14:textId="6AAD21F5" w:rsidR="00CF2A4E" w:rsidRPr="00CF2A4E" w:rsidRDefault="00CF2A4E" w:rsidP="00CF2A4E">
      <w:pPr>
        <w:rPr>
          <w:lang w:val="en-IN"/>
        </w:rPr>
      </w:pPr>
      <w:r w:rsidRPr="00CF2A4E">
        <w:rPr>
          <w:lang w:val="en-IN"/>
        </w:rPr>
        <w:t>Pros</w:t>
      </w:r>
      <w:r w:rsidRPr="00CF2A4E">
        <w:rPr>
          <w:b/>
          <w:bCs/>
          <w:lang w:val="en-IN"/>
        </w:rPr>
        <w:t>:</w:t>
      </w:r>
    </w:p>
    <w:p w14:paraId="306D97C9" w14:textId="56C232F2" w:rsidR="00CF2A4E" w:rsidRDefault="00CF2A4E" w:rsidP="00CF2A4E">
      <w:pPr>
        <w:pStyle w:val="ListParagraph"/>
        <w:numPr>
          <w:ilvl w:val="0"/>
          <w:numId w:val="44"/>
        </w:numPr>
        <w:rPr>
          <w:lang w:val="en-IN"/>
        </w:rPr>
      </w:pPr>
      <w:r w:rsidRPr="00CF2A4E">
        <w:rPr>
          <w:lang w:val="en-IN"/>
        </w:rPr>
        <w:t xml:space="preserve">Lower cost </w:t>
      </w:r>
      <w:r w:rsidR="00547933">
        <w:rPr>
          <w:lang w:val="en-IN"/>
        </w:rPr>
        <w:t>as compared to CDN</w:t>
      </w:r>
    </w:p>
    <w:p w14:paraId="2C559B27" w14:textId="2D5648D5" w:rsidR="00CF2A4E" w:rsidRPr="00CF2A4E" w:rsidRDefault="00547933" w:rsidP="00CF2A4E">
      <w:pPr>
        <w:pStyle w:val="ListParagraph"/>
        <w:numPr>
          <w:ilvl w:val="0"/>
          <w:numId w:val="44"/>
        </w:numPr>
        <w:rPr>
          <w:lang w:val="en-IN"/>
        </w:rPr>
      </w:pPr>
      <w:r w:rsidRPr="00547933">
        <w:rPr>
          <w:b/>
          <w:bCs/>
        </w:rPr>
        <w:t>Proactive health checks</w:t>
      </w:r>
      <w:r w:rsidRPr="00547933">
        <w:t xml:space="preserve"> </w:t>
      </w:r>
      <w:r>
        <w:t>as it</w:t>
      </w:r>
      <w:r w:rsidRPr="00547933">
        <w:t xml:space="preserve"> detects failures before traffic hits origin</w:t>
      </w:r>
      <w:r>
        <w:t>.</w:t>
      </w:r>
    </w:p>
    <w:p w14:paraId="5A9F6CCD" w14:textId="77777777" w:rsidR="00CF2A4E" w:rsidRPr="00CF2A4E" w:rsidRDefault="00CF2A4E" w:rsidP="00CF2A4E">
      <w:pPr>
        <w:rPr>
          <w:lang w:val="en-IN"/>
        </w:rPr>
      </w:pPr>
      <w:r w:rsidRPr="00CF2A4E">
        <w:rPr>
          <w:lang w:val="en-IN"/>
        </w:rPr>
        <w:t>Cons</w:t>
      </w:r>
      <w:r w:rsidRPr="00CF2A4E">
        <w:rPr>
          <w:b/>
          <w:bCs/>
          <w:lang w:val="en-IN"/>
        </w:rPr>
        <w:t>:</w:t>
      </w:r>
    </w:p>
    <w:p w14:paraId="311DCF36" w14:textId="02C5347A" w:rsidR="00CF2A4E" w:rsidRPr="00CF2A4E" w:rsidRDefault="00547933" w:rsidP="00CF2A4E">
      <w:pPr>
        <w:pStyle w:val="ListParagraph"/>
        <w:numPr>
          <w:ilvl w:val="0"/>
          <w:numId w:val="44"/>
        </w:numPr>
        <w:rPr>
          <w:lang w:val="en-IN"/>
        </w:rPr>
      </w:pPr>
      <w:r w:rsidRPr="00547933">
        <w:rPr>
          <w:b/>
          <w:bCs/>
        </w:rPr>
        <w:t>Slower failover</w:t>
      </w:r>
      <w:r w:rsidRPr="00547933">
        <w:t xml:space="preserve"> </w:t>
      </w:r>
      <w:r>
        <w:t xml:space="preserve">as it </w:t>
      </w:r>
      <w:r w:rsidRPr="00547933">
        <w:t>depends on DNS TTL and caching</w:t>
      </w:r>
    </w:p>
    <w:p w14:paraId="518A7957" w14:textId="275DA862" w:rsidR="00547933" w:rsidRPr="00547933" w:rsidRDefault="00547933" w:rsidP="00CF2A4E">
      <w:pPr>
        <w:pStyle w:val="ListParagraph"/>
        <w:numPr>
          <w:ilvl w:val="0"/>
          <w:numId w:val="44"/>
        </w:numPr>
        <w:rPr>
          <w:lang w:val="en-IN"/>
        </w:rPr>
      </w:pPr>
      <w:r w:rsidRPr="00547933">
        <w:rPr>
          <w:b/>
          <w:bCs/>
        </w:rPr>
        <w:t>Inconsistent user experience</w:t>
      </w:r>
      <w:r w:rsidRPr="00547933">
        <w:t xml:space="preserve"> </w:t>
      </w:r>
      <w:r>
        <w:t>as</w:t>
      </w:r>
      <w:r w:rsidRPr="00547933">
        <w:t xml:space="preserve"> some users may still hit failed region</w:t>
      </w:r>
    </w:p>
    <w:p w14:paraId="10899061" w14:textId="0F154D32" w:rsidR="00CF2A4E" w:rsidRDefault="00547933" w:rsidP="00CF2A4E">
      <w:pPr>
        <w:pStyle w:val="ListParagraph"/>
        <w:numPr>
          <w:ilvl w:val="0"/>
          <w:numId w:val="44"/>
        </w:numPr>
        <w:rPr>
          <w:lang w:val="en-IN"/>
        </w:rPr>
      </w:pPr>
      <w:r>
        <w:t>C</w:t>
      </w:r>
      <w:r w:rsidRPr="00547933">
        <w:t>annot react per request failure</w:t>
      </w:r>
    </w:p>
    <w:p w14:paraId="2AE81BFC" w14:textId="77777777" w:rsidR="00DA4E1F" w:rsidRDefault="00D6531A" w:rsidP="00DA4E1F">
      <w:pPr>
        <w:pStyle w:val="Heading1"/>
      </w:pPr>
      <w:bookmarkStart w:id="4" w:name="_Toc421883723"/>
      <w:r>
        <w:t>Comparison Analysis</w:t>
      </w:r>
      <w:bookmarkEnd w:id="4"/>
    </w:p>
    <w:p w14:paraId="25864B32" w14:textId="77A3E9A5" w:rsidR="00D6531A" w:rsidRDefault="00960DC2" w:rsidP="00D6531A">
      <w:pPr>
        <w:rPr>
          <w:noProof/>
        </w:rPr>
      </w:pPr>
      <w:r w:rsidRPr="00960DC2">
        <w:rPr>
          <w:noProof/>
        </w:rPr>
        <w:t xml:space="preserve">A comparison analysis was conducted to evaluate each </w:t>
      </w:r>
      <w:r w:rsidR="00547933">
        <w:rPr>
          <w:noProof/>
        </w:rPr>
        <w:t>Failover</w:t>
      </w:r>
      <w:r w:rsidRPr="00960DC2">
        <w:rPr>
          <w:noProof/>
        </w:rPr>
        <w:t xml:space="preserve"> strategy against key criteria. Each strategy was assigned weighted scores based on how well it meets the system requirements. This structured approach ensures an objective and data-driven selection of the most suitable </w:t>
      </w:r>
      <w:r w:rsidR="00547933">
        <w:rPr>
          <w:noProof/>
        </w:rPr>
        <w:t>failover</w:t>
      </w:r>
      <w:r w:rsidRPr="00960DC2">
        <w:rPr>
          <w:noProof/>
        </w:rPr>
        <w:t xml:space="preserve"> strategy.</w:t>
      </w:r>
    </w:p>
    <w:p w14:paraId="0368800B" w14:textId="48AE8C10" w:rsidR="00654DD5" w:rsidRDefault="008226DC" w:rsidP="00654DD5">
      <w:pPr>
        <w:pStyle w:val="Heading2"/>
      </w:pPr>
      <w:bookmarkStart w:id="5" w:name="_Toc421883724"/>
      <w:r>
        <w:t>Weightage</w:t>
      </w:r>
      <w:r w:rsidR="00654DD5">
        <w:t xml:space="preserve"> Matrix</w:t>
      </w:r>
      <w:bookmarkEnd w:id="5"/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245"/>
        <w:gridCol w:w="2995"/>
      </w:tblGrid>
      <w:tr w:rsidR="00547933" w14:paraId="57BB391A" w14:textId="77777777" w:rsidTr="00F73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5B04E7B5" w14:textId="60265CAD" w:rsidR="00547933" w:rsidRDefault="00547933" w:rsidP="00D6531A">
            <w:r>
              <w:t>Criteria</w:t>
            </w:r>
          </w:p>
        </w:tc>
        <w:tc>
          <w:tcPr>
            <w:tcW w:w="2995" w:type="dxa"/>
          </w:tcPr>
          <w:p w14:paraId="6639F00E" w14:textId="47C094C5" w:rsidR="00547933" w:rsidRDefault="00547933" w:rsidP="00D653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Weight(1-10)</w:t>
            </w:r>
          </w:p>
        </w:tc>
      </w:tr>
      <w:tr w:rsidR="00547933" w14:paraId="75B1CE3F" w14:textId="77777777" w:rsidTr="00F7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448A897D" w14:textId="450F5AD9" w:rsidR="00547933" w:rsidRDefault="00547933" w:rsidP="00D6531A">
            <w:r>
              <w:t>Failover Speed</w:t>
            </w:r>
          </w:p>
        </w:tc>
        <w:tc>
          <w:tcPr>
            <w:tcW w:w="2995" w:type="dxa"/>
          </w:tcPr>
          <w:p w14:paraId="11C96198" w14:textId="2F274902" w:rsidR="00547933" w:rsidRDefault="00547933" w:rsidP="00D65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547933" w14:paraId="1A9C0EFC" w14:textId="77777777" w:rsidTr="00F7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41423269" w14:textId="143B4956" w:rsidR="00547933" w:rsidRDefault="00547933" w:rsidP="00D6531A">
            <w:r>
              <w:t>User Experience</w:t>
            </w:r>
          </w:p>
        </w:tc>
        <w:tc>
          <w:tcPr>
            <w:tcW w:w="2995" w:type="dxa"/>
          </w:tcPr>
          <w:p w14:paraId="2394B2CC" w14:textId="5793624F" w:rsidR="00547933" w:rsidRDefault="00547933" w:rsidP="00D6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547933" w14:paraId="14EF5E7E" w14:textId="77777777" w:rsidTr="00F7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6FF788F9" w14:textId="5CE678A0" w:rsidR="00547933" w:rsidRDefault="00547933" w:rsidP="00D6531A">
            <w:r>
              <w:t>Reliability</w:t>
            </w:r>
          </w:p>
        </w:tc>
        <w:tc>
          <w:tcPr>
            <w:tcW w:w="2995" w:type="dxa"/>
          </w:tcPr>
          <w:p w14:paraId="064EB7D7" w14:textId="0DEF5A3A" w:rsidR="00547933" w:rsidRDefault="00547933" w:rsidP="00D65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547933" w14:paraId="1721D6E2" w14:textId="77777777" w:rsidTr="00F7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4883FB1B" w14:textId="3A7E6788" w:rsidR="00547933" w:rsidRDefault="00547933" w:rsidP="00D6531A">
            <w:r>
              <w:t>Operational Complexity</w:t>
            </w:r>
          </w:p>
        </w:tc>
        <w:tc>
          <w:tcPr>
            <w:tcW w:w="2995" w:type="dxa"/>
          </w:tcPr>
          <w:p w14:paraId="0A451420" w14:textId="7BF85EC8" w:rsidR="00547933" w:rsidRDefault="00547933" w:rsidP="00D6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547933" w14:paraId="6B9BCE9C" w14:textId="77777777" w:rsidTr="00F7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3E08C1C5" w14:textId="62CC7BC5" w:rsidR="00547933" w:rsidRPr="00F73555" w:rsidRDefault="00547933" w:rsidP="00D6531A">
            <w:pPr>
              <w:rPr>
                <w:b w:val="0"/>
                <w:bCs w:val="0"/>
              </w:rPr>
            </w:pPr>
            <w:r>
              <w:t>Cost</w:t>
            </w:r>
          </w:p>
        </w:tc>
        <w:tc>
          <w:tcPr>
            <w:tcW w:w="2995" w:type="dxa"/>
          </w:tcPr>
          <w:p w14:paraId="70FE6CAB" w14:textId="16BF065D" w:rsidR="00547933" w:rsidRDefault="00547933" w:rsidP="00D65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547933" w14:paraId="7205AB5F" w14:textId="77777777" w:rsidTr="00F7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176310A4" w14:textId="39BB10F8" w:rsidR="00547933" w:rsidRDefault="00547933" w:rsidP="00D6531A">
            <w:r>
              <w:t>Implementation Effort</w:t>
            </w:r>
          </w:p>
        </w:tc>
        <w:tc>
          <w:tcPr>
            <w:tcW w:w="2995" w:type="dxa"/>
          </w:tcPr>
          <w:p w14:paraId="4E822657" w14:textId="475ACB0C" w:rsidR="00547933" w:rsidRDefault="00547933" w:rsidP="00D6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5352257D" w14:textId="77777777" w:rsidR="00654DD5" w:rsidRPr="00D6531A" w:rsidRDefault="00654DD5" w:rsidP="00D6531A"/>
    <w:p w14:paraId="5537EBFC" w14:textId="115BC1D2" w:rsidR="00D6531A" w:rsidRDefault="00D6531A" w:rsidP="00D6531A">
      <w:pPr>
        <w:pStyle w:val="Heading2"/>
      </w:pPr>
      <w:bookmarkStart w:id="6" w:name="_Toc421883725"/>
      <w:r>
        <w:t>Comparison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D347B" w:rsidRPr="003D347B" w14:paraId="61050A25" w14:textId="77777777" w:rsidTr="003D347B">
        <w:tc>
          <w:tcPr>
            <w:tcW w:w="1288" w:type="dxa"/>
          </w:tcPr>
          <w:p w14:paraId="450B3FEC" w14:textId="3FF84D54" w:rsidR="003D347B" w:rsidRDefault="00B25FC1" w:rsidP="00D6531A">
            <w:r>
              <w:t>Strategy</w:t>
            </w:r>
          </w:p>
        </w:tc>
        <w:tc>
          <w:tcPr>
            <w:tcW w:w="1288" w:type="dxa"/>
          </w:tcPr>
          <w:p w14:paraId="5BA011E1" w14:textId="411B2086" w:rsidR="003D347B" w:rsidRDefault="00547933" w:rsidP="00D6531A">
            <w:r>
              <w:t>Speed</w:t>
            </w:r>
          </w:p>
        </w:tc>
        <w:tc>
          <w:tcPr>
            <w:tcW w:w="1288" w:type="dxa"/>
          </w:tcPr>
          <w:p w14:paraId="26DADA14" w14:textId="05B8D20F" w:rsidR="003D347B" w:rsidRDefault="00547933" w:rsidP="00D6531A">
            <w:r>
              <w:t>UX</w:t>
            </w:r>
          </w:p>
        </w:tc>
        <w:tc>
          <w:tcPr>
            <w:tcW w:w="1288" w:type="dxa"/>
          </w:tcPr>
          <w:p w14:paraId="34ECF5FA" w14:textId="043194A6" w:rsidR="003D347B" w:rsidRDefault="00547933" w:rsidP="00D6531A">
            <w:r>
              <w:t>Reliability</w:t>
            </w:r>
          </w:p>
        </w:tc>
        <w:tc>
          <w:tcPr>
            <w:tcW w:w="1288" w:type="dxa"/>
          </w:tcPr>
          <w:p w14:paraId="01A540F4" w14:textId="1782E8A1" w:rsidR="003D347B" w:rsidRDefault="00547933" w:rsidP="00D6531A">
            <w:r>
              <w:t>Complexity</w:t>
            </w:r>
          </w:p>
        </w:tc>
        <w:tc>
          <w:tcPr>
            <w:tcW w:w="1288" w:type="dxa"/>
          </w:tcPr>
          <w:p w14:paraId="3BB98EE8" w14:textId="7E552B5A" w:rsidR="003D347B" w:rsidRDefault="00547933" w:rsidP="00D6531A">
            <w:r>
              <w:t>Cost</w:t>
            </w:r>
          </w:p>
        </w:tc>
        <w:tc>
          <w:tcPr>
            <w:tcW w:w="1288" w:type="dxa"/>
          </w:tcPr>
          <w:p w14:paraId="58AC31F3" w14:textId="737C9530" w:rsidR="003D347B" w:rsidRDefault="00B25FC1" w:rsidP="00D6531A">
            <w:r>
              <w:t>Efforts</w:t>
            </w:r>
          </w:p>
        </w:tc>
      </w:tr>
      <w:tr w:rsidR="003D347B" w:rsidRPr="003D347B" w14:paraId="38FC7A26" w14:textId="77777777" w:rsidTr="003D347B">
        <w:tc>
          <w:tcPr>
            <w:tcW w:w="1288" w:type="dxa"/>
          </w:tcPr>
          <w:p w14:paraId="1963299A" w14:textId="07B62CD6" w:rsidR="003D347B" w:rsidRDefault="00547933" w:rsidP="00D6531A">
            <w:r>
              <w:t>CloudFront Failover</w:t>
            </w:r>
          </w:p>
        </w:tc>
        <w:tc>
          <w:tcPr>
            <w:tcW w:w="1288" w:type="dxa"/>
          </w:tcPr>
          <w:p w14:paraId="0C3FAB9A" w14:textId="498986C5" w:rsidR="003D347B" w:rsidRDefault="00547933" w:rsidP="00D6531A">
            <w:r>
              <w:t>9</w:t>
            </w:r>
          </w:p>
        </w:tc>
        <w:tc>
          <w:tcPr>
            <w:tcW w:w="1288" w:type="dxa"/>
          </w:tcPr>
          <w:p w14:paraId="01A6DE55" w14:textId="0AA5C35B" w:rsidR="003D347B" w:rsidRDefault="00547933" w:rsidP="00D6531A">
            <w:r>
              <w:t>9</w:t>
            </w:r>
          </w:p>
        </w:tc>
        <w:tc>
          <w:tcPr>
            <w:tcW w:w="1288" w:type="dxa"/>
          </w:tcPr>
          <w:p w14:paraId="79AC1CDF" w14:textId="6A86DF25" w:rsidR="003D347B" w:rsidRDefault="00547933" w:rsidP="00D6531A">
            <w:r>
              <w:t>9</w:t>
            </w:r>
          </w:p>
        </w:tc>
        <w:tc>
          <w:tcPr>
            <w:tcW w:w="1288" w:type="dxa"/>
          </w:tcPr>
          <w:p w14:paraId="5ADC877B" w14:textId="62181EFF" w:rsidR="003D347B" w:rsidRDefault="00547933" w:rsidP="00D6531A">
            <w:r>
              <w:t>8</w:t>
            </w:r>
          </w:p>
        </w:tc>
        <w:tc>
          <w:tcPr>
            <w:tcW w:w="1288" w:type="dxa"/>
          </w:tcPr>
          <w:p w14:paraId="5946516C" w14:textId="484F1EE7" w:rsidR="003D347B" w:rsidRDefault="00547933" w:rsidP="00D6531A">
            <w:r>
              <w:t>7</w:t>
            </w:r>
          </w:p>
        </w:tc>
        <w:tc>
          <w:tcPr>
            <w:tcW w:w="1288" w:type="dxa"/>
          </w:tcPr>
          <w:p w14:paraId="79AE90F8" w14:textId="7892167E" w:rsidR="003D347B" w:rsidRDefault="00547933" w:rsidP="00D6531A">
            <w:r>
              <w:t>8</w:t>
            </w:r>
          </w:p>
        </w:tc>
      </w:tr>
      <w:tr w:rsidR="003D347B" w:rsidRPr="003D347B" w14:paraId="255E4FF5" w14:textId="77777777" w:rsidTr="003D347B">
        <w:tc>
          <w:tcPr>
            <w:tcW w:w="1288" w:type="dxa"/>
          </w:tcPr>
          <w:p w14:paraId="48E6C79D" w14:textId="38A7CA1B" w:rsidR="003D347B" w:rsidRDefault="00547933" w:rsidP="00D6531A">
            <w:r>
              <w:t>Route 53 Failover</w:t>
            </w:r>
          </w:p>
        </w:tc>
        <w:tc>
          <w:tcPr>
            <w:tcW w:w="1288" w:type="dxa"/>
          </w:tcPr>
          <w:p w14:paraId="5884BAA2" w14:textId="0396C372" w:rsidR="003D347B" w:rsidRDefault="00547933" w:rsidP="00D6531A">
            <w:r>
              <w:t>6</w:t>
            </w:r>
          </w:p>
        </w:tc>
        <w:tc>
          <w:tcPr>
            <w:tcW w:w="1288" w:type="dxa"/>
          </w:tcPr>
          <w:p w14:paraId="76F8C891" w14:textId="153DA1D6" w:rsidR="003D347B" w:rsidRDefault="00547933" w:rsidP="00D6531A">
            <w:r>
              <w:t>7</w:t>
            </w:r>
          </w:p>
        </w:tc>
        <w:tc>
          <w:tcPr>
            <w:tcW w:w="1288" w:type="dxa"/>
          </w:tcPr>
          <w:p w14:paraId="41335C36" w14:textId="46827ED7" w:rsidR="003D347B" w:rsidRDefault="00547933" w:rsidP="00D6531A">
            <w:r>
              <w:t>8</w:t>
            </w:r>
          </w:p>
        </w:tc>
        <w:tc>
          <w:tcPr>
            <w:tcW w:w="1288" w:type="dxa"/>
          </w:tcPr>
          <w:p w14:paraId="6A654F11" w14:textId="24A23E18" w:rsidR="003D347B" w:rsidRDefault="00B25FC1" w:rsidP="00D6531A">
            <w:r>
              <w:t>7</w:t>
            </w:r>
          </w:p>
        </w:tc>
        <w:tc>
          <w:tcPr>
            <w:tcW w:w="1288" w:type="dxa"/>
          </w:tcPr>
          <w:p w14:paraId="4B973C02" w14:textId="19312353" w:rsidR="003D347B" w:rsidRDefault="00547933" w:rsidP="00D6531A">
            <w:r>
              <w:t>9</w:t>
            </w:r>
          </w:p>
        </w:tc>
        <w:tc>
          <w:tcPr>
            <w:tcW w:w="1288" w:type="dxa"/>
          </w:tcPr>
          <w:p w14:paraId="03E5E3BC" w14:textId="58E16FCC" w:rsidR="003D347B" w:rsidRDefault="00547933" w:rsidP="00D6531A">
            <w:r>
              <w:t>7</w:t>
            </w:r>
          </w:p>
        </w:tc>
      </w:tr>
    </w:tbl>
    <w:p w14:paraId="5E15906A" w14:textId="77777777" w:rsidR="00D6531A" w:rsidRPr="003D347B" w:rsidRDefault="00D6531A" w:rsidP="003D347B">
      <w:pPr>
        <w:spacing w:after="0" w:line="240" w:lineRule="auto"/>
        <w:rPr>
          <w:b/>
          <w:bCs/>
          <w:color w:val="FFFFFF" w:themeColor="background1"/>
        </w:rPr>
      </w:pPr>
    </w:p>
    <w:p w14:paraId="7C522931" w14:textId="211A962A" w:rsidR="00DA4E1F" w:rsidRDefault="00D31E6E" w:rsidP="00D6531A">
      <w:pPr>
        <w:pStyle w:val="Heading2"/>
      </w:pPr>
      <w:r>
        <w:t>Final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113"/>
        <w:gridCol w:w="1043"/>
        <w:gridCol w:w="1216"/>
        <w:gridCol w:w="1260"/>
        <w:gridCol w:w="1062"/>
        <w:gridCol w:w="1127"/>
        <w:gridCol w:w="934"/>
      </w:tblGrid>
      <w:tr w:rsidR="008C78FA" w:rsidRPr="003D347B" w14:paraId="71763AEC" w14:textId="4137AFFC" w:rsidTr="008C78FA">
        <w:tc>
          <w:tcPr>
            <w:tcW w:w="1261" w:type="dxa"/>
          </w:tcPr>
          <w:p w14:paraId="33B14BBD" w14:textId="77777777" w:rsidR="008C78FA" w:rsidRDefault="008C78FA" w:rsidP="005C3679">
            <w:r>
              <w:t>Strategy</w:t>
            </w:r>
          </w:p>
        </w:tc>
        <w:tc>
          <w:tcPr>
            <w:tcW w:w="1113" w:type="dxa"/>
          </w:tcPr>
          <w:p w14:paraId="33B36548" w14:textId="77777777" w:rsidR="008C78FA" w:rsidRDefault="008C78FA" w:rsidP="005C3679">
            <w:r>
              <w:t>Speed</w:t>
            </w:r>
          </w:p>
        </w:tc>
        <w:tc>
          <w:tcPr>
            <w:tcW w:w="1043" w:type="dxa"/>
          </w:tcPr>
          <w:p w14:paraId="044149E9" w14:textId="77777777" w:rsidR="008C78FA" w:rsidRDefault="008C78FA" w:rsidP="005C3679">
            <w:r>
              <w:t>UX</w:t>
            </w:r>
          </w:p>
        </w:tc>
        <w:tc>
          <w:tcPr>
            <w:tcW w:w="1216" w:type="dxa"/>
          </w:tcPr>
          <w:p w14:paraId="57BD1F73" w14:textId="77777777" w:rsidR="008C78FA" w:rsidRDefault="008C78FA" w:rsidP="005C3679">
            <w:r>
              <w:t>Reliability</w:t>
            </w:r>
          </w:p>
        </w:tc>
        <w:tc>
          <w:tcPr>
            <w:tcW w:w="1260" w:type="dxa"/>
          </w:tcPr>
          <w:p w14:paraId="0D6C5446" w14:textId="77777777" w:rsidR="008C78FA" w:rsidRDefault="008C78FA" w:rsidP="005C3679">
            <w:r>
              <w:t>Complexity</w:t>
            </w:r>
          </w:p>
        </w:tc>
        <w:tc>
          <w:tcPr>
            <w:tcW w:w="1062" w:type="dxa"/>
          </w:tcPr>
          <w:p w14:paraId="0FE9BE93" w14:textId="77777777" w:rsidR="008C78FA" w:rsidRDefault="008C78FA" w:rsidP="005C3679">
            <w:r>
              <w:t>Cost</w:t>
            </w:r>
          </w:p>
        </w:tc>
        <w:tc>
          <w:tcPr>
            <w:tcW w:w="1127" w:type="dxa"/>
          </w:tcPr>
          <w:p w14:paraId="1540C946" w14:textId="77777777" w:rsidR="008C78FA" w:rsidRDefault="008C78FA" w:rsidP="005C3679">
            <w:r>
              <w:t>Efforts</w:t>
            </w:r>
          </w:p>
        </w:tc>
        <w:tc>
          <w:tcPr>
            <w:tcW w:w="934" w:type="dxa"/>
          </w:tcPr>
          <w:p w14:paraId="1067352F" w14:textId="7A52425B" w:rsidR="008C78FA" w:rsidRDefault="008C78FA" w:rsidP="005C3679">
            <w:r>
              <w:t>Total</w:t>
            </w:r>
          </w:p>
        </w:tc>
      </w:tr>
      <w:tr w:rsidR="008C78FA" w:rsidRPr="003D347B" w14:paraId="147823B9" w14:textId="62700F5C" w:rsidTr="008C78FA">
        <w:tc>
          <w:tcPr>
            <w:tcW w:w="1261" w:type="dxa"/>
          </w:tcPr>
          <w:p w14:paraId="5FBF6E49" w14:textId="77777777" w:rsidR="008C78FA" w:rsidRDefault="008C78FA" w:rsidP="005C3679">
            <w:r>
              <w:t>CloudFront Failover</w:t>
            </w:r>
          </w:p>
        </w:tc>
        <w:tc>
          <w:tcPr>
            <w:tcW w:w="1113" w:type="dxa"/>
          </w:tcPr>
          <w:p w14:paraId="4DF6DEC7" w14:textId="796216E3" w:rsidR="008C78FA" w:rsidRDefault="008C78FA" w:rsidP="005C3679">
            <w:r>
              <w:t>9*10</w:t>
            </w:r>
          </w:p>
        </w:tc>
        <w:tc>
          <w:tcPr>
            <w:tcW w:w="1043" w:type="dxa"/>
          </w:tcPr>
          <w:p w14:paraId="12CD6697" w14:textId="7A391F20" w:rsidR="008C78FA" w:rsidRDefault="008C78FA" w:rsidP="005C3679">
            <w:r>
              <w:t>9*9</w:t>
            </w:r>
          </w:p>
        </w:tc>
        <w:tc>
          <w:tcPr>
            <w:tcW w:w="1216" w:type="dxa"/>
          </w:tcPr>
          <w:p w14:paraId="6CE570B7" w14:textId="3F885C6C" w:rsidR="008C78FA" w:rsidRDefault="008C78FA" w:rsidP="005C3679">
            <w:r>
              <w:t>9*9</w:t>
            </w:r>
          </w:p>
        </w:tc>
        <w:tc>
          <w:tcPr>
            <w:tcW w:w="1260" w:type="dxa"/>
          </w:tcPr>
          <w:p w14:paraId="39220FB9" w14:textId="14EF036D" w:rsidR="008C78FA" w:rsidRDefault="008C78FA" w:rsidP="005C3679">
            <w:r>
              <w:t>8*7</w:t>
            </w:r>
          </w:p>
        </w:tc>
        <w:tc>
          <w:tcPr>
            <w:tcW w:w="1062" w:type="dxa"/>
          </w:tcPr>
          <w:p w14:paraId="6AC1EDC4" w14:textId="0676BCC0" w:rsidR="008C78FA" w:rsidRDefault="008C78FA" w:rsidP="005C3679">
            <w:r>
              <w:t>7*6</w:t>
            </w:r>
          </w:p>
        </w:tc>
        <w:tc>
          <w:tcPr>
            <w:tcW w:w="1127" w:type="dxa"/>
          </w:tcPr>
          <w:p w14:paraId="2CCB75EF" w14:textId="224466AF" w:rsidR="008C78FA" w:rsidRDefault="008C78FA" w:rsidP="005C3679">
            <w:r>
              <w:t>8*5</w:t>
            </w:r>
          </w:p>
        </w:tc>
        <w:tc>
          <w:tcPr>
            <w:tcW w:w="934" w:type="dxa"/>
          </w:tcPr>
          <w:p w14:paraId="000A1A9C" w14:textId="1E8119D4" w:rsidR="008C78FA" w:rsidRDefault="008C78FA" w:rsidP="005C3679">
            <w:r>
              <w:t>390</w:t>
            </w:r>
          </w:p>
        </w:tc>
      </w:tr>
      <w:tr w:rsidR="008C78FA" w:rsidRPr="003D347B" w14:paraId="601B63B6" w14:textId="1EAB9283" w:rsidTr="008C78FA">
        <w:tc>
          <w:tcPr>
            <w:tcW w:w="1261" w:type="dxa"/>
          </w:tcPr>
          <w:p w14:paraId="5FFF3823" w14:textId="77777777" w:rsidR="008C78FA" w:rsidRDefault="008C78FA" w:rsidP="005C3679">
            <w:r>
              <w:t>Route 53 Failover</w:t>
            </w:r>
          </w:p>
        </w:tc>
        <w:tc>
          <w:tcPr>
            <w:tcW w:w="1113" w:type="dxa"/>
          </w:tcPr>
          <w:p w14:paraId="5D197EF0" w14:textId="37C2F1CB" w:rsidR="008C78FA" w:rsidRDefault="008C78FA" w:rsidP="005C3679">
            <w:r>
              <w:t>6*10</w:t>
            </w:r>
          </w:p>
        </w:tc>
        <w:tc>
          <w:tcPr>
            <w:tcW w:w="1043" w:type="dxa"/>
          </w:tcPr>
          <w:p w14:paraId="3627B06E" w14:textId="57B875D0" w:rsidR="008C78FA" w:rsidRDefault="008C78FA" w:rsidP="005C3679">
            <w:r>
              <w:t>7*9</w:t>
            </w:r>
          </w:p>
        </w:tc>
        <w:tc>
          <w:tcPr>
            <w:tcW w:w="1216" w:type="dxa"/>
          </w:tcPr>
          <w:p w14:paraId="2BA82D60" w14:textId="772D3D37" w:rsidR="008C78FA" w:rsidRDefault="008C78FA" w:rsidP="005C3679">
            <w:r>
              <w:t>8*9</w:t>
            </w:r>
          </w:p>
        </w:tc>
        <w:tc>
          <w:tcPr>
            <w:tcW w:w="1260" w:type="dxa"/>
          </w:tcPr>
          <w:p w14:paraId="6DE1854D" w14:textId="68CC084D" w:rsidR="008C78FA" w:rsidRDefault="008C78FA" w:rsidP="005C3679">
            <w:r>
              <w:t>7*7</w:t>
            </w:r>
          </w:p>
        </w:tc>
        <w:tc>
          <w:tcPr>
            <w:tcW w:w="1062" w:type="dxa"/>
          </w:tcPr>
          <w:p w14:paraId="7FC3DB79" w14:textId="76D3B9B4" w:rsidR="008C78FA" w:rsidRDefault="008C78FA" w:rsidP="005C3679">
            <w:r>
              <w:t>9*6</w:t>
            </w:r>
          </w:p>
        </w:tc>
        <w:tc>
          <w:tcPr>
            <w:tcW w:w="1127" w:type="dxa"/>
          </w:tcPr>
          <w:p w14:paraId="17C79E94" w14:textId="412F0A36" w:rsidR="008C78FA" w:rsidRDefault="008C78FA" w:rsidP="005C3679">
            <w:r>
              <w:t>7*5</w:t>
            </w:r>
          </w:p>
        </w:tc>
        <w:tc>
          <w:tcPr>
            <w:tcW w:w="934" w:type="dxa"/>
          </w:tcPr>
          <w:p w14:paraId="37207C24" w14:textId="4076B41E" w:rsidR="008C78FA" w:rsidRDefault="008C78FA" w:rsidP="005C3679">
            <w:r>
              <w:t>333</w:t>
            </w:r>
          </w:p>
        </w:tc>
      </w:tr>
    </w:tbl>
    <w:p w14:paraId="1B6626A1" w14:textId="77777777" w:rsidR="00D31E6E" w:rsidRPr="00D31E6E" w:rsidRDefault="00D31E6E" w:rsidP="00D31E6E"/>
    <w:p w14:paraId="3C4C41E0" w14:textId="77777777" w:rsidR="00DA4E1F" w:rsidRDefault="00D6531A" w:rsidP="00DA4E1F">
      <w:pPr>
        <w:pStyle w:val="Heading1"/>
      </w:pPr>
      <w:bookmarkStart w:id="7" w:name="_Toc421883727"/>
      <w:r>
        <w:t>Recommendation</w:t>
      </w:r>
      <w:bookmarkEnd w:id="7"/>
    </w:p>
    <w:p w14:paraId="7F8DD038" w14:textId="1510A950" w:rsidR="00D6531A" w:rsidRDefault="008C78F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8C78FA">
        <w:rPr>
          <w:noProof/>
        </w:rPr>
        <w:t xml:space="preserve">Based on the comparative analysis, </w:t>
      </w:r>
      <w:r w:rsidRPr="008C78FA">
        <w:rPr>
          <w:b/>
          <w:bCs/>
          <w:noProof/>
        </w:rPr>
        <w:t>Amazon CloudFront origin failover is recommended</w:t>
      </w:r>
      <w:r w:rsidRPr="008C78FA">
        <w:rPr>
          <w:noProof/>
        </w:rPr>
        <w:t xml:space="preserve"> as the primary failover mechanism. It provides faster failover at the edge level, ensuring minimal user-facing downtime and a seamless experience</w:t>
      </w:r>
      <w:r>
        <w:rPr>
          <w:noProof/>
        </w:rPr>
        <w:t xml:space="preserve">. </w:t>
      </w:r>
      <w:r w:rsidRPr="008C78FA">
        <w:rPr>
          <w:noProof/>
        </w:rPr>
        <w:t xml:space="preserve">While </w:t>
      </w:r>
      <w:r w:rsidRPr="008C78FA">
        <w:rPr>
          <w:b/>
          <w:bCs/>
          <w:noProof/>
        </w:rPr>
        <w:t>Amazon Route 53 DNS failover is more cost-effective</w:t>
      </w:r>
      <w:r w:rsidRPr="008C78FA">
        <w:rPr>
          <w:noProof/>
        </w:rPr>
        <w:t>, its reliance on DNS caching can introduce delays during failover.</w:t>
      </w:r>
      <w:r w:rsidR="00D6531A">
        <w:br w:type="page"/>
      </w:r>
    </w:p>
    <w:p w14:paraId="29F1D63A" w14:textId="01B18EED" w:rsidR="00D6531A" w:rsidRDefault="00DA4E1F" w:rsidP="00D6531A">
      <w:pPr>
        <w:pStyle w:val="Heading1"/>
      </w:pPr>
      <w:bookmarkStart w:id="8" w:name="_Toc421883728"/>
      <w:r>
        <w:lastRenderedPageBreak/>
        <w:t>Assumptions</w:t>
      </w:r>
      <w:bookmarkEnd w:id="8"/>
    </w:p>
    <w:p w14:paraId="3DB42C70" w14:textId="0DB68776" w:rsidR="00D6531A" w:rsidRDefault="00007CEA" w:rsidP="00D6531A">
      <w:pPr>
        <w:pStyle w:val="ListParagraph"/>
        <w:numPr>
          <w:ilvl w:val="0"/>
          <w:numId w:val="38"/>
        </w:numPr>
        <w:rPr>
          <w:noProof/>
        </w:rPr>
      </w:pPr>
      <w:r>
        <w:rPr>
          <w:noProof/>
        </w:rPr>
        <w:t xml:space="preserve"> </w:t>
      </w:r>
      <w:r w:rsidR="001221C0" w:rsidRPr="001221C0">
        <w:rPr>
          <w:noProof/>
        </w:rPr>
        <w:t xml:space="preserve">It is assumed that </w:t>
      </w:r>
      <w:r w:rsidR="00C303F2">
        <w:rPr>
          <w:noProof/>
        </w:rPr>
        <w:t>d</w:t>
      </w:r>
      <w:r w:rsidR="00C303F2" w:rsidRPr="00C303F2">
        <w:rPr>
          <w:noProof/>
        </w:rPr>
        <w:t>ata replication is configured across regions to support failover scenarios</w:t>
      </w:r>
      <w:r w:rsidR="00C303F2">
        <w:rPr>
          <w:noProof/>
        </w:rPr>
        <w:t>.</w:t>
      </w:r>
    </w:p>
    <w:p w14:paraId="7D6A20D8" w14:textId="77777777" w:rsidR="00C303F2" w:rsidRPr="00C303F2" w:rsidRDefault="00B977CA" w:rsidP="00D6531A">
      <w:pPr>
        <w:pStyle w:val="ListParagraph"/>
        <w:numPr>
          <w:ilvl w:val="0"/>
          <w:numId w:val="38"/>
        </w:numPr>
        <w:rPr>
          <w:noProof/>
        </w:rPr>
      </w:pPr>
      <w:r w:rsidRPr="00B977CA">
        <w:rPr>
          <w:noProof/>
        </w:rPr>
        <w:t xml:space="preserve">It is assumed that </w:t>
      </w:r>
      <w:r w:rsidR="00C303F2" w:rsidRPr="00C303F2">
        <w:rPr>
          <w:noProof/>
        </w:rPr>
        <w:t xml:space="preserve">Backend services in the secondary region may require </w:t>
      </w:r>
      <w:r w:rsidR="00C303F2" w:rsidRPr="00C303F2">
        <w:rPr>
          <w:b/>
          <w:bCs/>
          <w:noProof/>
        </w:rPr>
        <w:t>short time to scale or stabilize after failover</w:t>
      </w:r>
      <w:r w:rsidR="00C303F2">
        <w:rPr>
          <w:b/>
          <w:bCs/>
          <w:noProof/>
        </w:rPr>
        <w:t>.</w:t>
      </w:r>
    </w:p>
    <w:p w14:paraId="07933D2F" w14:textId="02D091D6" w:rsidR="00C303F2" w:rsidRDefault="00B977CA" w:rsidP="00D6531A">
      <w:pPr>
        <w:pStyle w:val="ListParagraph"/>
        <w:numPr>
          <w:ilvl w:val="0"/>
          <w:numId w:val="38"/>
        </w:numPr>
      </w:pPr>
      <w:r w:rsidRPr="00B977CA">
        <w:rPr>
          <w:noProof/>
        </w:rPr>
        <w:t xml:space="preserve">It is assumed that </w:t>
      </w:r>
      <w:r w:rsidR="00C303F2" w:rsidRPr="00C303F2">
        <w:rPr>
          <w:noProof/>
        </w:rPr>
        <w:t>Network connectivity and required permissions between components are properly configured for failover operations</w:t>
      </w:r>
      <w:r w:rsidR="00C303F2">
        <w:rPr>
          <w:noProof/>
        </w:rPr>
        <w:t>.</w:t>
      </w:r>
    </w:p>
    <w:p w14:paraId="1CB9E3B4" w14:textId="3F967EA5" w:rsidR="00D6531A" w:rsidRPr="00D6531A" w:rsidRDefault="00C303F2" w:rsidP="00D6531A">
      <w:pPr>
        <w:pStyle w:val="ListParagraph"/>
        <w:numPr>
          <w:ilvl w:val="0"/>
          <w:numId w:val="38"/>
        </w:numPr>
      </w:pPr>
      <w:r>
        <w:rPr>
          <w:noProof/>
        </w:rPr>
        <w:t xml:space="preserve">It </w:t>
      </w:r>
      <w:r w:rsidR="00B977CA" w:rsidRPr="00B977CA">
        <w:rPr>
          <w:noProof/>
        </w:rPr>
        <w:t>is assumed that sufficient infrastructure capacity is available in the DR region to handle production traffic during failover.</w:t>
      </w:r>
    </w:p>
    <w:p w14:paraId="22614045" w14:textId="77777777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7EB5350" w14:textId="77777777" w:rsidR="00DA4E1F" w:rsidRDefault="00D6531A" w:rsidP="00D6531A">
      <w:pPr>
        <w:pStyle w:val="Heading1"/>
      </w:pPr>
      <w:bookmarkStart w:id="9" w:name="_Toc421883729"/>
      <w:r>
        <w:lastRenderedPageBreak/>
        <w:t>Risks</w:t>
      </w:r>
      <w:bookmarkEnd w:id="9"/>
    </w:p>
    <w:p w14:paraId="376D8F76" w14:textId="77777777" w:rsidR="00C303F2" w:rsidRPr="00C303F2" w:rsidRDefault="00C303F2" w:rsidP="002E7F2E">
      <w:pPr>
        <w:pStyle w:val="ListParagraph"/>
        <w:numPr>
          <w:ilvl w:val="0"/>
          <w:numId w:val="51"/>
        </w:numPr>
        <w:rPr>
          <w:lang w:val="en-IN"/>
        </w:rPr>
      </w:pPr>
      <w:r w:rsidRPr="00C303F2">
        <w:t>CloudFront may not failover if origin is slow but still returning success responses (2xx/3xx)</w:t>
      </w:r>
    </w:p>
    <w:p w14:paraId="59A7AA24" w14:textId="2AE5B521" w:rsidR="00C303F2" w:rsidRPr="00C303F2" w:rsidRDefault="00C303F2" w:rsidP="002E7F2E">
      <w:pPr>
        <w:pStyle w:val="ListParagraph"/>
        <w:numPr>
          <w:ilvl w:val="0"/>
          <w:numId w:val="51"/>
        </w:numPr>
        <w:rPr>
          <w:lang w:val="en-IN"/>
        </w:rPr>
      </w:pPr>
      <w:r w:rsidRPr="00C303F2">
        <w:t>Traffic may reach failover region before services are fully ready, causing temporary errors</w:t>
      </w:r>
    </w:p>
    <w:p w14:paraId="514C3BC4" w14:textId="7EC7A547" w:rsidR="00C303F2" w:rsidRPr="00C303F2" w:rsidRDefault="001D7D12" w:rsidP="002E7F2E">
      <w:pPr>
        <w:pStyle w:val="ListParagraph"/>
        <w:numPr>
          <w:ilvl w:val="0"/>
          <w:numId w:val="51"/>
        </w:numPr>
        <w:rPr>
          <w:lang w:val="en-IN"/>
        </w:rPr>
      </w:pPr>
      <w:r>
        <w:t>I</w:t>
      </w:r>
      <w:r w:rsidR="00C303F2" w:rsidRPr="00C303F2">
        <w:t>ncorrect origin groups or failover status codes can prevent proper failover</w:t>
      </w:r>
    </w:p>
    <w:p w14:paraId="319B9A57" w14:textId="793A6BF3" w:rsidR="002E7F2E" w:rsidRDefault="002E7F2E" w:rsidP="002E7F2E">
      <w:pPr>
        <w:pStyle w:val="ListParagraph"/>
        <w:numPr>
          <w:ilvl w:val="0"/>
          <w:numId w:val="51"/>
        </w:numPr>
        <w:rPr>
          <w:lang w:val="en-IN"/>
        </w:rPr>
      </w:pPr>
      <w:r w:rsidRPr="002E7F2E">
        <w:rPr>
          <w:lang w:val="en-IN"/>
        </w:rPr>
        <w:t>Insufficient Auto-Scaling in DR Region: The warm standby setup may not scale quickly enough to handle sudden full production traffic.</w:t>
      </w:r>
    </w:p>
    <w:p w14:paraId="7E7E1837" w14:textId="7C375BE4" w:rsidR="00D6531A" w:rsidRDefault="001D7D12" w:rsidP="001D7D12">
      <w:pPr>
        <w:pStyle w:val="ListParagraph"/>
        <w:numPr>
          <w:ilvl w:val="0"/>
          <w:numId w:val="5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M</w:t>
      </w:r>
      <w:r w:rsidRPr="001D7D12">
        <w:t xml:space="preserve">isconfiguration or issue in CloudFront can impact routing for all </w:t>
      </w:r>
      <w:r>
        <w:t>users.</w:t>
      </w:r>
      <w:r w:rsidR="00D6531A">
        <w:br w:type="page"/>
      </w:r>
    </w:p>
    <w:p w14:paraId="4673F00A" w14:textId="77777777" w:rsidR="00DA4E1F" w:rsidRDefault="00DA4E1F" w:rsidP="00DA4E1F">
      <w:pPr>
        <w:pStyle w:val="Heading1"/>
      </w:pPr>
      <w:bookmarkStart w:id="10" w:name="_Toc421883730"/>
      <w:r>
        <w:lastRenderedPageBreak/>
        <w:t>Appendix</w:t>
      </w:r>
      <w:bookmarkEnd w:id="10"/>
    </w:p>
    <w:p w14:paraId="09277F9E" w14:textId="3930C7E1" w:rsidR="00D6531A" w:rsidRDefault="00D6531A" w:rsidP="00D6531A">
      <w:pPr>
        <w:pStyle w:val="Heading2"/>
      </w:pPr>
      <w:bookmarkStart w:id="11" w:name="_Toc421883731"/>
      <w:r>
        <w:t>References</w:t>
      </w:r>
      <w:bookmarkEnd w:id="11"/>
    </w:p>
    <w:p w14:paraId="4B577BC8" w14:textId="4D7CAFB4" w:rsidR="00007CEA" w:rsidRDefault="00FA434C" w:rsidP="00007CEA">
      <w:pPr>
        <w:pStyle w:val="ListParagraph"/>
        <w:numPr>
          <w:ilvl w:val="0"/>
          <w:numId w:val="39"/>
        </w:numPr>
      </w:pPr>
      <w:r w:rsidRPr="00FA434C">
        <w:t>https://docs.aws.amazon.com/AmazonCloudFront/latest/DeveloperGuide/high_availability_origin_failover.html</w:t>
      </w:r>
    </w:p>
    <w:p w14:paraId="76348803" w14:textId="70BED398" w:rsidR="00007CEA" w:rsidRDefault="00251AED" w:rsidP="00007CEA">
      <w:pPr>
        <w:pStyle w:val="ListParagraph"/>
        <w:numPr>
          <w:ilvl w:val="0"/>
          <w:numId w:val="39"/>
        </w:numPr>
      </w:pPr>
      <w:r>
        <w:t>https://</w:t>
      </w:r>
      <w:r w:rsidR="00FA434C" w:rsidRPr="00FA434C">
        <w:t>docs.aws.amazon.com/Route53/latest/DeveloperGuide/routing-policy-failover.html</w:t>
      </w:r>
    </w:p>
    <w:p w14:paraId="1FA946AB" w14:textId="06A3ED5B" w:rsidR="00FA434C" w:rsidRDefault="00FA434C" w:rsidP="00D6531A">
      <w:pPr>
        <w:pStyle w:val="ListParagraph"/>
        <w:numPr>
          <w:ilvl w:val="0"/>
          <w:numId w:val="39"/>
        </w:numPr>
      </w:pPr>
      <w:hyperlink r:id="rId8" w:history="1">
        <w:r w:rsidRPr="00BE79E6">
          <w:rPr>
            <w:rStyle w:val="Hyperlink"/>
            <w:rFonts w:cstheme="minorBidi"/>
          </w:rPr>
          <w:t>https://docs.aws.amazon.com/Route53/latest/DeveloperGuide/dns-failover-configuring.html</w:t>
        </w:r>
      </w:hyperlink>
    </w:p>
    <w:p w14:paraId="78FE1C97" w14:textId="686C5943" w:rsidR="00D6531A" w:rsidRPr="00D6531A" w:rsidRDefault="00FA434C" w:rsidP="00D6531A">
      <w:pPr>
        <w:pStyle w:val="ListParagraph"/>
        <w:numPr>
          <w:ilvl w:val="0"/>
          <w:numId w:val="39"/>
        </w:numPr>
      </w:pPr>
      <w:r w:rsidRPr="00FA434C">
        <w:t>https://docs.aws.amazon.com/AmazonCloudFront/latest/DeveloperGuide/disaster-recovery-resiliency.html</w:t>
      </w:r>
    </w:p>
    <w:sectPr w:rsidR="00D6531A" w:rsidRPr="00D653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EEE6" w14:textId="77777777" w:rsidR="00D66194" w:rsidRDefault="00D66194" w:rsidP="002938CA">
      <w:pPr>
        <w:spacing w:after="0" w:line="240" w:lineRule="auto"/>
      </w:pPr>
      <w:r>
        <w:separator/>
      </w:r>
    </w:p>
  </w:endnote>
  <w:endnote w:type="continuationSeparator" w:id="0">
    <w:p w14:paraId="21E75C73" w14:textId="77777777" w:rsidR="00D66194" w:rsidRDefault="00D66194" w:rsidP="0029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F5BF" w14:textId="77777777" w:rsidR="00B94E82" w:rsidRDefault="00B94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58D7" w14:textId="131EBA96" w:rsidR="00395B23" w:rsidRDefault="00395B23" w:rsidP="00756E07">
    <w:pPr>
      <w:pStyle w:val="Footer"/>
    </w:pP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rPr>
        <w:rFonts w:asciiTheme="minorHAnsi" w:hAnsiTheme="minorHAnsi"/>
      </w:rPr>
      <w:fldChar w:fldCharType="begin"/>
    </w:r>
    <w:r>
      <w:instrText xml:space="preserve"> PAGE   \* MERGEFORMAT </w:instrText>
    </w:r>
    <w:r>
      <w:rPr>
        <w:rFonts w:asciiTheme="minorHAnsi" w:hAnsiTheme="minorHAnsi"/>
      </w:rPr>
      <w:fldChar w:fldCharType="separate"/>
    </w:r>
    <w:r w:rsidR="00832D94" w:rsidRPr="00832D94">
      <w:rPr>
        <w:rFonts w:asciiTheme="majorHAnsi" w:hAnsiTheme="majorHAnsi" w:cstheme="majorHAnsi"/>
        <w:noProof/>
      </w:rPr>
      <w:t>11</w:t>
    </w:r>
    <w:r>
      <w:rPr>
        <w:rFonts w:asciiTheme="majorHAnsi" w:hAnsiTheme="majorHAnsi" w:cstheme="majorHAnsi"/>
        <w:noProof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027A6150" wp14:editId="2BF3F1F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2080" cy="822960"/>
              <wp:effectExtent l="9525" t="0" r="10795" b="0"/>
              <wp:wrapNone/>
              <wp:docPr id="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7" name="AutoShape 9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Rectangle 1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5A2F42B2" id="Group 8" o:spid="_x0000_s1026" style="position:absolute;margin-left:0;margin-top:0;width:610.4pt;height:64.8pt;flip:y;z-index:251664384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" strokecolor="#2f5496 [2408]"/>
              <v:rect id="Rectangle 1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96312D" wp14:editId="44E96EC7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4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30013B94" id="Rectangle 7" o:spid="_x0000_s1026" style="position:absolute;margin-left:0;margin-top:0;width:7.15pt;height:63.65pt;z-index:251663360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Dkc/ju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4BA38E" wp14:editId="52CE619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6AC750AE" id="Rectangle 6" o:spid="_x0000_s1026" style="position:absolute;margin-left:0;margin-top:0;width:7.15pt;height:63.65pt;z-index:251662336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Bln357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</w:p>
  <w:p w14:paraId="756723B8" w14:textId="77777777" w:rsidR="00395B23" w:rsidRDefault="00395B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0BDB" w14:textId="77777777" w:rsidR="00B94E82" w:rsidRDefault="00B94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AC23B" w14:textId="77777777" w:rsidR="00D66194" w:rsidRDefault="00D66194" w:rsidP="002938CA">
      <w:pPr>
        <w:spacing w:after="0" w:line="240" w:lineRule="auto"/>
      </w:pPr>
      <w:r>
        <w:separator/>
      </w:r>
    </w:p>
  </w:footnote>
  <w:footnote w:type="continuationSeparator" w:id="0">
    <w:p w14:paraId="02331157" w14:textId="77777777" w:rsidR="00D66194" w:rsidRDefault="00D66194" w:rsidP="0029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C08E" w14:textId="77777777" w:rsidR="00B94E82" w:rsidRDefault="00B94E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8366" w14:textId="304B9B4C" w:rsidR="00395B23" w:rsidRPr="00CB769B" w:rsidRDefault="00000000" w:rsidP="00D6531A">
    <w:pPr>
      <w:pStyle w:val="Header"/>
      <w:tabs>
        <w:tab w:val="clear" w:pos="4513"/>
        <w:tab w:val="clear" w:pos="9026"/>
        <w:tab w:val="center" w:pos="3686"/>
        <w:tab w:val="right" w:pos="8931"/>
      </w:tabs>
      <w:jc w:val="center"/>
      <w:rPr>
        <w:rFonts w:asciiTheme="majorHAnsi" w:eastAsiaTheme="majorEastAsia" w:hAnsiTheme="majorHAnsi" w:cstheme="majorBidi"/>
        <w:i/>
        <w:sz w:val="20"/>
        <w:szCs w:val="20"/>
      </w:rPr>
    </w:pPr>
    <w:sdt>
      <w:sdtPr>
        <w:rPr>
          <w:rFonts w:asciiTheme="majorHAnsi" w:hAnsiTheme="majorHAnsi"/>
        </w:rPr>
        <w:alias w:val="Title"/>
        <w:id w:val="-1512212354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 w:rsidR="007A00D7">
          <w:rPr>
            <w:rFonts w:asciiTheme="majorHAnsi" w:hAnsiTheme="majorHAnsi"/>
          </w:rPr>
          <w:t>MyDemoshop</w:t>
        </w:r>
        <w:proofErr w:type="spellEnd"/>
        <w:r w:rsidR="007A00D7">
          <w:rPr>
            <w:rFonts w:asciiTheme="majorHAnsi" w:hAnsiTheme="majorHAnsi"/>
          </w:rPr>
          <w:t>-ECommerce Website</w:t>
        </w:r>
      </w:sdtContent>
    </w:sdt>
    <w:r w:rsidR="00395B23" w:rsidRPr="0071462D">
      <w:rPr>
        <w:rFonts w:asciiTheme="majorHAnsi" w:hAnsiTheme="majorHAnsi"/>
      </w:rPr>
      <w:t xml:space="preserve"> - </w:t>
    </w:r>
    <w:sdt>
      <w:sdtPr>
        <w:rPr>
          <w:rFonts w:asciiTheme="majorHAnsi" w:eastAsiaTheme="majorEastAsia" w:hAnsiTheme="majorHAnsi" w:cstheme="majorBidi"/>
          <w:i/>
          <w:sz w:val="20"/>
          <w:szCs w:val="20"/>
        </w:rPr>
        <w:alias w:val="Subtitle"/>
        <w:id w:val="-35997575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1D6A7E">
          <w:rPr>
            <w:rFonts w:asciiTheme="majorHAnsi" w:eastAsiaTheme="majorEastAsia" w:hAnsiTheme="majorHAnsi" w:cstheme="majorBidi"/>
            <w:i/>
            <w:sz w:val="20"/>
            <w:szCs w:val="20"/>
            <w:lang w:val="en-IN"/>
          </w:rPr>
          <w:t>DAR Document</w:t>
        </w:r>
      </w:sdtContent>
    </w:sdt>
    <w:r w:rsidR="00395B23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FD02D3" wp14:editId="1A6205F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822960"/>
              <wp:effectExtent l="9525" t="0" r="10795" b="0"/>
              <wp:wrapNone/>
              <wp:docPr id="11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1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E66157F" id="Group 3" o:spid="_x0000_s1026" style="position:absolute;margin-left:0;margin-top:0;width:610.4pt;height:64.8pt;z-index:251661312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" strokecolor="#2f5496 [2408]"/>
              <v:rect id="Rectangle 5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8C6A44" wp14:editId="4ED584C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1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0ECB8EDB" id="Rectangle 2" o:spid="_x0000_s1026" style="position:absolute;margin-left:0;margin-top:0;width:7.15pt;height:62.95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" fillcolor="#4472c4 [3208]" strokecolor="#1f3763 [1608]">
              <w10:wrap anchorx="margin" anchory="page"/>
            </v:rect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28F9D" wp14:editId="2A5C8062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70E789E4" id="Rectangle 1" o:spid="_x0000_s1026" style="position:absolute;margin-left:0;margin-top:0;width:7.15pt;height:62.95pt;z-index:25165926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" fillcolor="#4472c4 [3208]" strokecolor="#1f3763 [1608]">
              <w10:wrap anchorx="margin" anchory="page"/>
            </v:rect>
          </w:pict>
        </mc:Fallback>
      </mc:AlternateContent>
    </w:r>
  </w:p>
  <w:p w14:paraId="69DFD936" w14:textId="77777777" w:rsidR="00395B23" w:rsidRDefault="00395B23" w:rsidP="00756E07">
    <w:pPr>
      <w:pStyle w:val="Header"/>
      <w:tabs>
        <w:tab w:val="clear" w:pos="4513"/>
        <w:tab w:val="clear" w:pos="9026"/>
        <w:tab w:val="left" w:pos="29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6AFD" w14:textId="77777777" w:rsidR="00B94E82" w:rsidRDefault="00B94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BB7"/>
    <w:multiLevelType w:val="multilevel"/>
    <w:tmpl w:val="D5E2D4C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5E37457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9F54C3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E812F14"/>
    <w:multiLevelType w:val="hybridMultilevel"/>
    <w:tmpl w:val="88C2ECEA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FB13F09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9357C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6" w15:restartNumberingAfterBreak="0">
    <w:nsid w:val="140A707D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7" w15:restartNumberingAfterBreak="0">
    <w:nsid w:val="15157915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5434FFF"/>
    <w:multiLevelType w:val="multilevel"/>
    <w:tmpl w:val="88F49280"/>
    <w:lvl w:ilvl="0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."/>
      <w:lvlJc w:val="left"/>
      <w:pPr>
        <w:ind w:left="10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3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4" w:hanging="2160"/>
      </w:pPr>
      <w:rPr>
        <w:rFonts w:hint="default"/>
      </w:rPr>
    </w:lvl>
  </w:abstractNum>
  <w:abstractNum w:abstractNumId="9" w15:restartNumberingAfterBreak="0">
    <w:nsid w:val="15744460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6526FF1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20E9350C"/>
    <w:multiLevelType w:val="multilevel"/>
    <w:tmpl w:val="B42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62138"/>
    <w:multiLevelType w:val="multilevel"/>
    <w:tmpl w:val="16D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D6017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266350B8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5" w15:restartNumberingAfterBreak="0">
    <w:nsid w:val="27454683"/>
    <w:multiLevelType w:val="hybridMultilevel"/>
    <w:tmpl w:val="C98CA908"/>
    <w:lvl w:ilvl="0" w:tplc="4009000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9" w:hanging="360"/>
      </w:pPr>
      <w:rPr>
        <w:rFonts w:ascii="Wingdings" w:hAnsi="Wingdings" w:hint="default"/>
      </w:rPr>
    </w:lvl>
  </w:abstractNum>
  <w:abstractNum w:abstractNumId="16" w15:restartNumberingAfterBreak="0">
    <w:nsid w:val="2DE157A0"/>
    <w:multiLevelType w:val="hybridMultilevel"/>
    <w:tmpl w:val="A83EC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2D50C3"/>
    <w:multiLevelType w:val="hybridMultilevel"/>
    <w:tmpl w:val="211C8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3499E"/>
    <w:multiLevelType w:val="hybridMultilevel"/>
    <w:tmpl w:val="10A6EF7E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9" w15:restartNumberingAfterBreak="0">
    <w:nsid w:val="38030C44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404D0EFD"/>
    <w:multiLevelType w:val="hybridMultilevel"/>
    <w:tmpl w:val="3FF60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411BD"/>
    <w:multiLevelType w:val="hybridMultilevel"/>
    <w:tmpl w:val="88A2434C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4CE2475B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4D0047E7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0C30925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5" w15:restartNumberingAfterBreak="0">
    <w:nsid w:val="51877E4B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26" w15:restartNumberingAfterBreak="0">
    <w:nsid w:val="53F06508"/>
    <w:multiLevelType w:val="hybridMultilevel"/>
    <w:tmpl w:val="7C4CFCE0"/>
    <w:lvl w:ilvl="0" w:tplc="40090011">
      <w:start w:val="1"/>
      <w:numFmt w:val="decimal"/>
      <w:lvlText w:val="%1)"/>
      <w:lvlJc w:val="left"/>
      <w:pPr>
        <w:ind w:left="2592" w:hanging="360"/>
      </w:pPr>
    </w:lvl>
    <w:lvl w:ilvl="1" w:tplc="40090019" w:tentative="1">
      <w:start w:val="1"/>
      <w:numFmt w:val="lowerLetter"/>
      <w:lvlText w:val="%2."/>
      <w:lvlJc w:val="left"/>
      <w:pPr>
        <w:ind w:left="3312" w:hanging="360"/>
      </w:pPr>
    </w:lvl>
    <w:lvl w:ilvl="2" w:tplc="4009001B" w:tentative="1">
      <w:start w:val="1"/>
      <w:numFmt w:val="lowerRoman"/>
      <w:lvlText w:val="%3."/>
      <w:lvlJc w:val="right"/>
      <w:pPr>
        <w:ind w:left="4032" w:hanging="180"/>
      </w:pPr>
    </w:lvl>
    <w:lvl w:ilvl="3" w:tplc="4009000F" w:tentative="1">
      <w:start w:val="1"/>
      <w:numFmt w:val="decimal"/>
      <w:lvlText w:val="%4."/>
      <w:lvlJc w:val="left"/>
      <w:pPr>
        <w:ind w:left="4752" w:hanging="360"/>
      </w:pPr>
    </w:lvl>
    <w:lvl w:ilvl="4" w:tplc="40090019" w:tentative="1">
      <w:start w:val="1"/>
      <w:numFmt w:val="lowerLetter"/>
      <w:lvlText w:val="%5."/>
      <w:lvlJc w:val="left"/>
      <w:pPr>
        <w:ind w:left="5472" w:hanging="360"/>
      </w:pPr>
    </w:lvl>
    <w:lvl w:ilvl="5" w:tplc="4009001B" w:tentative="1">
      <w:start w:val="1"/>
      <w:numFmt w:val="lowerRoman"/>
      <w:lvlText w:val="%6."/>
      <w:lvlJc w:val="right"/>
      <w:pPr>
        <w:ind w:left="6192" w:hanging="180"/>
      </w:pPr>
    </w:lvl>
    <w:lvl w:ilvl="6" w:tplc="4009000F" w:tentative="1">
      <w:start w:val="1"/>
      <w:numFmt w:val="decimal"/>
      <w:lvlText w:val="%7."/>
      <w:lvlJc w:val="left"/>
      <w:pPr>
        <w:ind w:left="6912" w:hanging="360"/>
      </w:pPr>
    </w:lvl>
    <w:lvl w:ilvl="7" w:tplc="40090019" w:tentative="1">
      <w:start w:val="1"/>
      <w:numFmt w:val="lowerLetter"/>
      <w:lvlText w:val="%8."/>
      <w:lvlJc w:val="left"/>
      <w:pPr>
        <w:ind w:left="7632" w:hanging="360"/>
      </w:pPr>
    </w:lvl>
    <w:lvl w:ilvl="8" w:tplc="40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27" w15:restartNumberingAfterBreak="0">
    <w:nsid w:val="56511B4B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F3DFC"/>
    <w:multiLevelType w:val="multilevel"/>
    <w:tmpl w:val="322069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92D5330"/>
    <w:multiLevelType w:val="hybridMultilevel"/>
    <w:tmpl w:val="1FCE6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151527"/>
    <w:multiLevelType w:val="hybridMultilevel"/>
    <w:tmpl w:val="42788B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BFF07CC"/>
    <w:multiLevelType w:val="multilevel"/>
    <w:tmpl w:val="99C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A0211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1152" w:hanging="360"/>
      </w:pPr>
    </w:lvl>
    <w:lvl w:ilvl="1" w:tplc="40090019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3" w15:restartNumberingAfterBreak="0">
    <w:nsid w:val="620B00BE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34" w15:restartNumberingAfterBreak="0">
    <w:nsid w:val="667145F1"/>
    <w:multiLevelType w:val="multilevel"/>
    <w:tmpl w:val="C2E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0020A"/>
    <w:multiLevelType w:val="hybridMultilevel"/>
    <w:tmpl w:val="AC7E1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7516A7"/>
    <w:multiLevelType w:val="multilevel"/>
    <w:tmpl w:val="99582D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6C9D22F4"/>
    <w:multiLevelType w:val="multilevel"/>
    <w:tmpl w:val="5FD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53054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9" w15:restartNumberingAfterBreak="0">
    <w:nsid w:val="755A57E1"/>
    <w:multiLevelType w:val="multilevel"/>
    <w:tmpl w:val="34F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B6BAC"/>
    <w:multiLevelType w:val="hybridMultilevel"/>
    <w:tmpl w:val="C8481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256884">
    <w:abstractNumId w:val="8"/>
  </w:num>
  <w:num w:numId="2" w16cid:durableId="2119833253">
    <w:abstractNumId w:val="18"/>
  </w:num>
  <w:num w:numId="3" w16cid:durableId="1986005398">
    <w:abstractNumId w:val="10"/>
  </w:num>
  <w:num w:numId="4" w16cid:durableId="4346374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9657930">
    <w:abstractNumId w:val="30"/>
  </w:num>
  <w:num w:numId="6" w16cid:durableId="952127718">
    <w:abstractNumId w:val="25"/>
  </w:num>
  <w:num w:numId="7" w16cid:durableId="688871541">
    <w:abstractNumId w:val="32"/>
  </w:num>
  <w:num w:numId="8" w16cid:durableId="643508282">
    <w:abstractNumId w:val="21"/>
  </w:num>
  <w:num w:numId="9" w16cid:durableId="179248125">
    <w:abstractNumId w:val="2"/>
  </w:num>
  <w:num w:numId="10" w16cid:durableId="1401634397">
    <w:abstractNumId w:val="26"/>
  </w:num>
  <w:num w:numId="11" w16cid:durableId="1152795347">
    <w:abstractNumId w:val="5"/>
  </w:num>
  <w:num w:numId="12" w16cid:durableId="732311982">
    <w:abstractNumId w:val="1"/>
  </w:num>
  <w:num w:numId="13" w16cid:durableId="2144423319">
    <w:abstractNumId w:val="22"/>
  </w:num>
  <w:num w:numId="14" w16cid:durableId="576670135">
    <w:abstractNumId w:val="19"/>
  </w:num>
  <w:num w:numId="15" w16cid:durableId="681933949">
    <w:abstractNumId w:val="6"/>
  </w:num>
  <w:num w:numId="16" w16cid:durableId="1525628089">
    <w:abstractNumId w:val="8"/>
  </w:num>
  <w:num w:numId="17" w16cid:durableId="625433064">
    <w:abstractNumId w:val="8"/>
  </w:num>
  <w:num w:numId="18" w16cid:durableId="19114956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36270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64257105">
    <w:abstractNumId w:val="8"/>
  </w:num>
  <w:num w:numId="21" w16cid:durableId="779640862">
    <w:abstractNumId w:val="33"/>
  </w:num>
  <w:num w:numId="22" w16cid:durableId="1998534045">
    <w:abstractNumId w:val="13"/>
  </w:num>
  <w:num w:numId="23" w16cid:durableId="1343239811">
    <w:abstractNumId w:val="24"/>
  </w:num>
  <w:num w:numId="24" w16cid:durableId="1799910954">
    <w:abstractNumId w:val="14"/>
  </w:num>
  <w:num w:numId="25" w16cid:durableId="14386041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9139079">
    <w:abstractNumId w:val="38"/>
  </w:num>
  <w:num w:numId="27" w16cid:durableId="6154069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174334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87169366">
    <w:abstractNumId w:val="7"/>
  </w:num>
  <w:num w:numId="30" w16cid:durableId="1747416444">
    <w:abstractNumId w:val="23"/>
  </w:num>
  <w:num w:numId="31" w16cid:durableId="1404571440">
    <w:abstractNumId w:val="15"/>
  </w:num>
  <w:num w:numId="32" w16cid:durableId="2000110238">
    <w:abstractNumId w:val="8"/>
  </w:num>
  <w:num w:numId="33" w16cid:durableId="1001356059">
    <w:abstractNumId w:val="28"/>
  </w:num>
  <w:num w:numId="34" w16cid:durableId="1396196277">
    <w:abstractNumId w:val="9"/>
  </w:num>
  <w:num w:numId="35" w16cid:durableId="1810889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6364908">
    <w:abstractNumId w:val="36"/>
  </w:num>
  <w:num w:numId="37" w16cid:durableId="1928807113">
    <w:abstractNumId w:val="0"/>
  </w:num>
  <w:num w:numId="38" w16cid:durableId="510683550">
    <w:abstractNumId w:val="27"/>
  </w:num>
  <w:num w:numId="39" w16cid:durableId="364260374">
    <w:abstractNumId w:val="4"/>
  </w:num>
  <w:num w:numId="40" w16cid:durableId="258297526">
    <w:abstractNumId w:val="35"/>
  </w:num>
  <w:num w:numId="41" w16cid:durableId="338628115">
    <w:abstractNumId w:val="3"/>
  </w:num>
  <w:num w:numId="42" w16cid:durableId="1333726176">
    <w:abstractNumId w:val="20"/>
  </w:num>
  <w:num w:numId="43" w16cid:durableId="1702590200">
    <w:abstractNumId w:val="29"/>
  </w:num>
  <w:num w:numId="44" w16cid:durableId="662897474">
    <w:abstractNumId w:val="17"/>
  </w:num>
  <w:num w:numId="45" w16cid:durableId="834998139">
    <w:abstractNumId w:val="31"/>
  </w:num>
  <w:num w:numId="46" w16cid:durableId="859121805">
    <w:abstractNumId w:val="12"/>
  </w:num>
  <w:num w:numId="47" w16cid:durableId="1585990417">
    <w:abstractNumId w:val="39"/>
  </w:num>
  <w:num w:numId="48" w16cid:durableId="2014189098">
    <w:abstractNumId w:val="11"/>
  </w:num>
  <w:num w:numId="49" w16cid:durableId="94059823">
    <w:abstractNumId w:val="34"/>
  </w:num>
  <w:num w:numId="50" w16cid:durableId="1896353700">
    <w:abstractNumId w:val="37"/>
  </w:num>
  <w:num w:numId="51" w16cid:durableId="726804553">
    <w:abstractNumId w:val="16"/>
  </w:num>
  <w:num w:numId="52" w16cid:durableId="1412855124">
    <w:abstractNumId w:val="4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1A"/>
    <w:rsid w:val="00006E71"/>
    <w:rsid w:val="00007CEA"/>
    <w:rsid w:val="00013528"/>
    <w:rsid w:val="000153B6"/>
    <w:rsid w:val="000331F4"/>
    <w:rsid w:val="00033E23"/>
    <w:rsid w:val="0003727E"/>
    <w:rsid w:val="00051F9E"/>
    <w:rsid w:val="00065E2C"/>
    <w:rsid w:val="000861FF"/>
    <w:rsid w:val="000906C0"/>
    <w:rsid w:val="0009124C"/>
    <w:rsid w:val="00092932"/>
    <w:rsid w:val="000A7235"/>
    <w:rsid w:val="000A7290"/>
    <w:rsid w:val="000B4398"/>
    <w:rsid w:val="000C02C9"/>
    <w:rsid w:val="000D782B"/>
    <w:rsid w:val="0010043C"/>
    <w:rsid w:val="00103C75"/>
    <w:rsid w:val="001221C0"/>
    <w:rsid w:val="00122EA3"/>
    <w:rsid w:val="00130216"/>
    <w:rsid w:val="00130247"/>
    <w:rsid w:val="001305C6"/>
    <w:rsid w:val="00131EF3"/>
    <w:rsid w:val="00133677"/>
    <w:rsid w:val="001503FF"/>
    <w:rsid w:val="001603EA"/>
    <w:rsid w:val="001731B1"/>
    <w:rsid w:val="00174CE5"/>
    <w:rsid w:val="00180D7C"/>
    <w:rsid w:val="00182668"/>
    <w:rsid w:val="00183D24"/>
    <w:rsid w:val="00190740"/>
    <w:rsid w:val="0019502C"/>
    <w:rsid w:val="001A3699"/>
    <w:rsid w:val="001A5578"/>
    <w:rsid w:val="001A7C6C"/>
    <w:rsid w:val="001B76F0"/>
    <w:rsid w:val="001D6A7E"/>
    <w:rsid w:val="001D7A6B"/>
    <w:rsid w:val="001D7D12"/>
    <w:rsid w:val="001E777E"/>
    <w:rsid w:val="00200904"/>
    <w:rsid w:val="002022C7"/>
    <w:rsid w:val="00202397"/>
    <w:rsid w:val="00202D86"/>
    <w:rsid w:val="002107C5"/>
    <w:rsid w:val="00215262"/>
    <w:rsid w:val="00226DDE"/>
    <w:rsid w:val="00227022"/>
    <w:rsid w:val="002375AB"/>
    <w:rsid w:val="002408CD"/>
    <w:rsid w:val="00246F77"/>
    <w:rsid w:val="0025148A"/>
    <w:rsid w:val="00251AED"/>
    <w:rsid w:val="002565E1"/>
    <w:rsid w:val="002648CB"/>
    <w:rsid w:val="00265543"/>
    <w:rsid w:val="00275EA1"/>
    <w:rsid w:val="00280A5F"/>
    <w:rsid w:val="002938CA"/>
    <w:rsid w:val="002A4330"/>
    <w:rsid w:val="002B125B"/>
    <w:rsid w:val="002B6A48"/>
    <w:rsid w:val="002D4FFB"/>
    <w:rsid w:val="002E7F2E"/>
    <w:rsid w:val="002F373E"/>
    <w:rsid w:val="00302ECF"/>
    <w:rsid w:val="00311EEB"/>
    <w:rsid w:val="003179F8"/>
    <w:rsid w:val="003261AB"/>
    <w:rsid w:val="00327FC4"/>
    <w:rsid w:val="00337E88"/>
    <w:rsid w:val="00343CFC"/>
    <w:rsid w:val="00346EEF"/>
    <w:rsid w:val="00357FA0"/>
    <w:rsid w:val="003634D3"/>
    <w:rsid w:val="00363A7E"/>
    <w:rsid w:val="0037788C"/>
    <w:rsid w:val="00377D49"/>
    <w:rsid w:val="00391741"/>
    <w:rsid w:val="003945F2"/>
    <w:rsid w:val="00395B23"/>
    <w:rsid w:val="003A0732"/>
    <w:rsid w:val="003A235C"/>
    <w:rsid w:val="003A4981"/>
    <w:rsid w:val="003D347B"/>
    <w:rsid w:val="003E5BEB"/>
    <w:rsid w:val="00400639"/>
    <w:rsid w:val="00401D0F"/>
    <w:rsid w:val="0041450E"/>
    <w:rsid w:val="00434AFD"/>
    <w:rsid w:val="00462690"/>
    <w:rsid w:val="00463769"/>
    <w:rsid w:val="004711F6"/>
    <w:rsid w:val="00471B58"/>
    <w:rsid w:val="00472F02"/>
    <w:rsid w:val="00483B15"/>
    <w:rsid w:val="004B10C0"/>
    <w:rsid w:val="004B7924"/>
    <w:rsid w:val="004F3BC7"/>
    <w:rsid w:val="004F5C59"/>
    <w:rsid w:val="00503CB2"/>
    <w:rsid w:val="00520E45"/>
    <w:rsid w:val="00521A2F"/>
    <w:rsid w:val="00525815"/>
    <w:rsid w:val="00537391"/>
    <w:rsid w:val="00540C9C"/>
    <w:rsid w:val="005458A0"/>
    <w:rsid w:val="00546AA9"/>
    <w:rsid w:val="00547933"/>
    <w:rsid w:val="00547F0B"/>
    <w:rsid w:val="00550190"/>
    <w:rsid w:val="00552FE9"/>
    <w:rsid w:val="005532C2"/>
    <w:rsid w:val="00561D82"/>
    <w:rsid w:val="0056288A"/>
    <w:rsid w:val="0057306D"/>
    <w:rsid w:val="00573DFC"/>
    <w:rsid w:val="00587455"/>
    <w:rsid w:val="005A74CA"/>
    <w:rsid w:val="005B2595"/>
    <w:rsid w:val="005B5165"/>
    <w:rsid w:val="005B71BD"/>
    <w:rsid w:val="005C03A9"/>
    <w:rsid w:val="005C3247"/>
    <w:rsid w:val="00602DA5"/>
    <w:rsid w:val="006061F1"/>
    <w:rsid w:val="0061005D"/>
    <w:rsid w:val="00623E77"/>
    <w:rsid w:val="00633BD6"/>
    <w:rsid w:val="006438B6"/>
    <w:rsid w:val="00643A1C"/>
    <w:rsid w:val="00644CE7"/>
    <w:rsid w:val="00645BEA"/>
    <w:rsid w:val="00646527"/>
    <w:rsid w:val="00647A16"/>
    <w:rsid w:val="00654DD5"/>
    <w:rsid w:val="00670807"/>
    <w:rsid w:val="006855EC"/>
    <w:rsid w:val="00687061"/>
    <w:rsid w:val="00693C0E"/>
    <w:rsid w:val="006A0323"/>
    <w:rsid w:val="006C496F"/>
    <w:rsid w:val="006C5684"/>
    <w:rsid w:val="006D47BF"/>
    <w:rsid w:val="006E0428"/>
    <w:rsid w:val="006E24E9"/>
    <w:rsid w:val="006E4F40"/>
    <w:rsid w:val="00704DAA"/>
    <w:rsid w:val="0070561D"/>
    <w:rsid w:val="0071083B"/>
    <w:rsid w:val="0071415A"/>
    <w:rsid w:val="007169A9"/>
    <w:rsid w:val="007271CA"/>
    <w:rsid w:val="007310FB"/>
    <w:rsid w:val="00731530"/>
    <w:rsid w:val="00733C9A"/>
    <w:rsid w:val="00744354"/>
    <w:rsid w:val="00744F16"/>
    <w:rsid w:val="00750019"/>
    <w:rsid w:val="007516F9"/>
    <w:rsid w:val="007533A8"/>
    <w:rsid w:val="00756E07"/>
    <w:rsid w:val="00762666"/>
    <w:rsid w:val="00775B90"/>
    <w:rsid w:val="007800EC"/>
    <w:rsid w:val="00786D60"/>
    <w:rsid w:val="007968B1"/>
    <w:rsid w:val="007969AC"/>
    <w:rsid w:val="007A00D7"/>
    <w:rsid w:val="007A30B6"/>
    <w:rsid w:val="007A6BAF"/>
    <w:rsid w:val="007A6DC9"/>
    <w:rsid w:val="007B74CB"/>
    <w:rsid w:val="007D7364"/>
    <w:rsid w:val="00805BC0"/>
    <w:rsid w:val="00813808"/>
    <w:rsid w:val="008144E9"/>
    <w:rsid w:val="008161DC"/>
    <w:rsid w:val="008226DC"/>
    <w:rsid w:val="00832D94"/>
    <w:rsid w:val="00840D07"/>
    <w:rsid w:val="00860E3B"/>
    <w:rsid w:val="00865883"/>
    <w:rsid w:val="008724E8"/>
    <w:rsid w:val="008848D6"/>
    <w:rsid w:val="00891DBC"/>
    <w:rsid w:val="00893CF7"/>
    <w:rsid w:val="008A7F7F"/>
    <w:rsid w:val="008B17F8"/>
    <w:rsid w:val="008B7040"/>
    <w:rsid w:val="008C0BDA"/>
    <w:rsid w:val="008C59B3"/>
    <w:rsid w:val="008C78FA"/>
    <w:rsid w:val="008D0795"/>
    <w:rsid w:val="008D6046"/>
    <w:rsid w:val="008E0608"/>
    <w:rsid w:val="008E45C4"/>
    <w:rsid w:val="008E637D"/>
    <w:rsid w:val="00901988"/>
    <w:rsid w:val="0093042E"/>
    <w:rsid w:val="00937B84"/>
    <w:rsid w:val="0094082E"/>
    <w:rsid w:val="0094478A"/>
    <w:rsid w:val="009451EB"/>
    <w:rsid w:val="00946055"/>
    <w:rsid w:val="00947D05"/>
    <w:rsid w:val="00960DC2"/>
    <w:rsid w:val="00962D93"/>
    <w:rsid w:val="009710F0"/>
    <w:rsid w:val="00971166"/>
    <w:rsid w:val="00977192"/>
    <w:rsid w:val="009879DB"/>
    <w:rsid w:val="009923DF"/>
    <w:rsid w:val="00994713"/>
    <w:rsid w:val="009C1A6C"/>
    <w:rsid w:val="009C5891"/>
    <w:rsid w:val="009D01B7"/>
    <w:rsid w:val="009D3449"/>
    <w:rsid w:val="009E51DF"/>
    <w:rsid w:val="009F276E"/>
    <w:rsid w:val="00A01322"/>
    <w:rsid w:val="00A11A91"/>
    <w:rsid w:val="00A1252F"/>
    <w:rsid w:val="00A15A7E"/>
    <w:rsid w:val="00A61992"/>
    <w:rsid w:val="00A7607F"/>
    <w:rsid w:val="00A77C6D"/>
    <w:rsid w:val="00AA3979"/>
    <w:rsid w:val="00AA5AEE"/>
    <w:rsid w:val="00AA7D35"/>
    <w:rsid w:val="00AD5A73"/>
    <w:rsid w:val="00AE0696"/>
    <w:rsid w:val="00AE37D0"/>
    <w:rsid w:val="00AE4E22"/>
    <w:rsid w:val="00AF0091"/>
    <w:rsid w:val="00AF64DA"/>
    <w:rsid w:val="00B2107D"/>
    <w:rsid w:val="00B25FC1"/>
    <w:rsid w:val="00B35F69"/>
    <w:rsid w:val="00B36485"/>
    <w:rsid w:val="00B55E63"/>
    <w:rsid w:val="00B657F5"/>
    <w:rsid w:val="00B65C72"/>
    <w:rsid w:val="00B71B4A"/>
    <w:rsid w:val="00B72BC2"/>
    <w:rsid w:val="00B74051"/>
    <w:rsid w:val="00B7736D"/>
    <w:rsid w:val="00B87AE0"/>
    <w:rsid w:val="00B94E82"/>
    <w:rsid w:val="00B977CA"/>
    <w:rsid w:val="00B9788A"/>
    <w:rsid w:val="00BA0596"/>
    <w:rsid w:val="00BA57C5"/>
    <w:rsid w:val="00BB000F"/>
    <w:rsid w:val="00BB003A"/>
    <w:rsid w:val="00BB1AFA"/>
    <w:rsid w:val="00BC6E8A"/>
    <w:rsid w:val="00BF58F6"/>
    <w:rsid w:val="00C109CF"/>
    <w:rsid w:val="00C10E2A"/>
    <w:rsid w:val="00C22C69"/>
    <w:rsid w:val="00C303F2"/>
    <w:rsid w:val="00C411FF"/>
    <w:rsid w:val="00C424B3"/>
    <w:rsid w:val="00C537AD"/>
    <w:rsid w:val="00C56542"/>
    <w:rsid w:val="00C57835"/>
    <w:rsid w:val="00C65529"/>
    <w:rsid w:val="00CA1D4A"/>
    <w:rsid w:val="00CB0DC3"/>
    <w:rsid w:val="00CB769B"/>
    <w:rsid w:val="00CB78C5"/>
    <w:rsid w:val="00CC7A8E"/>
    <w:rsid w:val="00CE1BA3"/>
    <w:rsid w:val="00CE35F1"/>
    <w:rsid w:val="00CE4F0A"/>
    <w:rsid w:val="00CE5753"/>
    <w:rsid w:val="00CE7DE2"/>
    <w:rsid w:val="00CF1E57"/>
    <w:rsid w:val="00CF21DA"/>
    <w:rsid w:val="00CF2A4E"/>
    <w:rsid w:val="00D03173"/>
    <w:rsid w:val="00D11313"/>
    <w:rsid w:val="00D1384D"/>
    <w:rsid w:val="00D21ED3"/>
    <w:rsid w:val="00D243BE"/>
    <w:rsid w:val="00D26EE7"/>
    <w:rsid w:val="00D31E6E"/>
    <w:rsid w:val="00D32581"/>
    <w:rsid w:val="00D32867"/>
    <w:rsid w:val="00D35C8C"/>
    <w:rsid w:val="00D55734"/>
    <w:rsid w:val="00D6531A"/>
    <w:rsid w:val="00D66194"/>
    <w:rsid w:val="00D772B9"/>
    <w:rsid w:val="00D8438B"/>
    <w:rsid w:val="00D87E63"/>
    <w:rsid w:val="00D93AF1"/>
    <w:rsid w:val="00DA1603"/>
    <w:rsid w:val="00DA4E1F"/>
    <w:rsid w:val="00DB77E8"/>
    <w:rsid w:val="00DC63F4"/>
    <w:rsid w:val="00DC75B8"/>
    <w:rsid w:val="00DD741A"/>
    <w:rsid w:val="00DE20B5"/>
    <w:rsid w:val="00DE42AC"/>
    <w:rsid w:val="00DF2F38"/>
    <w:rsid w:val="00DF57DB"/>
    <w:rsid w:val="00DF6990"/>
    <w:rsid w:val="00E00041"/>
    <w:rsid w:val="00E01B62"/>
    <w:rsid w:val="00E03149"/>
    <w:rsid w:val="00E05C36"/>
    <w:rsid w:val="00E16C24"/>
    <w:rsid w:val="00E2313C"/>
    <w:rsid w:val="00E32869"/>
    <w:rsid w:val="00E440A3"/>
    <w:rsid w:val="00E5541A"/>
    <w:rsid w:val="00E665C3"/>
    <w:rsid w:val="00E74BC5"/>
    <w:rsid w:val="00E823A1"/>
    <w:rsid w:val="00EA66F7"/>
    <w:rsid w:val="00EA785F"/>
    <w:rsid w:val="00EB3409"/>
    <w:rsid w:val="00EC0B4E"/>
    <w:rsid w:val="00EC2BFA"/>
    <w:rsid w:val="00EC5518"/>
    <w:rsid w:val="00EC6D9F"/>
    <w:rsid w:val="00EC72AB"/>
    <w:rsid w:val="00EE63C2"/>
    <w:rsid w:val="00EF35E8"/>
    <w:rsid w:val="00F033E9"/>
    <w:rsid w:val="00F14EDE"/>
    <w:rsid w:val="00F20A71"/>
    <w:rsid w:val="00F20BAC"/>
    <w:rsid w:val="00F23CB6"/>
    <w:rsid w:val="00F318A3"/>
    <w:rsid w:val="00F318F1"/>
    <w:rsid w:val="00F45B98"/>
    <w:rsid w:val="00F57D34"/>
    <w:rsid w:val="00F60430"/>
    <w:rsid w:val="00F63796"/>
    <w:rsid w:val="00F73555"/>
    <w:rsid w:val="00F856C2"/>
    <w:rsid w:val="00F965D3"/>
    <w:rsid w:val="00FA23B9"/>
    <w:rsid w:val="00FA434C"/>
    <w:rsid w:val="00FC122D"/>
    <w:rsid w:val="00FD4F97"/>
    <w:rsid w:val="00FE0E78"/>
    <w:rsid w:val="00FE1F73"/>
    <w:rsid w:val="00FE23E8"/>
    <w:rsid w:val="00F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A1E"/>
  <w15:docId w15:val="{A8303FD9-39E1-430B-ADED-15B32883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33"/>
    <w:rPr>
      <w:rFonts w:ascii="Calibri Light" w:hAnsi="Calibri Ligh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B4A"/>
    <w:pPr>
      <w:keepNext/>
      <w:keepLines/>
      <w:numPr>
        <w:numId w:val="3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E1F"/>
    <w:pPr>
      <w:keepNext/>
      <w:keepLines/>
      <w:numPr>
        <w:ilvl w:val="1"/>
        <w:numId w:val="37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B4A"/>
    <w:pPr>
      <w:keepNext/>
      <w:keepLines/>
      <w:numPr>
        <w:ilvl w:val="2"/>
        <w:numId w:val="3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235"/>
    <w:pPr>
      <w:keepNext/>
      <w:keepLines/>
      <w:numPr>
        <w:ilvl w:val="3"/>
        <w:numId w:val="3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6E07"/>
    <w:pPr>
      <w:keepNext/>
      <w:keepLines/>
      <w:numPr>
        <w:ilvl w:val="4"/>
        <w:numId w:val="37"/>
      </w:numPr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0740"/>
    <w:pPr>
      <w:keepNext/>
      <w:keepLines/>
      <w:numPr>
        <w:ilvl w:val="5"/>
        <w:numId w:val="3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F58F6"/>
    <w:pPr>
      <w:keepNext/>
      <w:keepLines/>
      <w:numPr>
        <w:ilvl w:val="6"/>
        <w:numId w:val="3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F6"/>
    <w:pPr>
      <w:keepNext/>
      <w:keepLines/>
      <w:numPr>
        <w:ilvl w:val="7"/>
        <w:numId w:val="3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F6"/>
    <w:pPr>
      <w:keepNext/>
      <w:keepLines/>
      <w:numPr>
        <w:ilvl w:val="8"/>
        <w:numId w:val="3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4E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1B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72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56E07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NoSpacing">
    <w:name w:val="No Spacing"/>
    <w:link w:val="NoSpacingChar"/>
    <w:uiPriority w:val="1"/>
    <w:qFormat/>
    <w:rsid w:val="00756E0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56E07"/>
    <w:rPr>
      <w:rFonts w:eastAsiaTheme="minorEastAsia"/>
      <w:lang w:val="en-US"/>
    </w:rPr>
  </w:style>
  <w:style w:type="character" w:styleId="Hyperlink">
    <w:name w:val="Hyperlink"/>
    <w:uiPriority w:val="99"/>
    <w:rsid w:val="00756E07"/>
    <w:rPr>
      <w:rFonts w:cs="Futur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756E07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450E"/>
    <w:pPr>
      <w:tabs>
        <w:tab w:val="left" w:pos="440"/>
        <w:tab w:val="right" w:leader="dot" w:pos="9016"/>
      </w:tabs>
      <w:spacing w:after="100" w:line="276" w:lineRule="auto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22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440"/>
    </w:pPr>
    <w:rPr>
      <w:rFonts w:eastAsiaTheme="minorEastAsia"/>
    </w:rPr>
  </w:style>
  <w:style w:type="table" w:styleId="TableGrid">
    <w:name w:val="Table Grid"/>
    <w:basedOn w:val="TableNormal"/>
    <w:uiPriority w:val="59"/>
    <w:rsid w:val="00756E0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56E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07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6E07"/>
    <w:rPr>
      <w:rFonts w:ascii="Calibri Light" w:eastAsiaTheme="minorEastAsia" w:hAnsi="Calibri Light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756E07"/>
    <w:rPr>
      <w:rFonts w:ascii="Calibri Light" w:eastAsiaTheme="minorEastAsia" w:hAnsi="Calibri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756E07"/>
    <w:rPr>
      <w:rFonts w:ascii="Calibri Light" w:eastAsiaTheme="minorEastAsia" w:hAnsi="Calibri Light"/>
      <w:lang w:val="en-US"/>
    </w:rPr>
  </w:style>
  <w:style w:type="paragraph" w:customStyle="1" w:styleId="Body">
    <w:name w:val="Body"/>
    <w:basedOn w:val="Normal"/>
    <w:link w:val="BodyChar"/>
    <w:qFormat/>
    <w:rsid w:val="00756E07"/>
    <w:pPr>
      <w:spacing w:after="200" w:line="276" w:lineRule="auto"/>
      <w:ind w:left="360"/>
    </w:pPr>
    <w:rPr>
      <w:rFonts w:asciiTheme="majorHAnsi" w:eastAsiaTheme="minorEastAsia" w:hAnsiTheme="majorHAnsi"/>
    </w:rPr>
  </w:style>
  <w:style w:type="character" w:customStyle="1" w:styleId="BodyChar">
    <w:name w:val="Body Char"/>
    <w:basedOn w:val="DefaultParagraphFont"/>
    <w:link w:val="Body"/>
    <w:rsid w:val="00756E07"/>
    <w:rPr>
      <w:rFonts w:asciiTheme="majorHAnsi" w:eastAsiaTheme="minorEastAsia" w:hAnsiTheme="majorHAnsi"/>
      <w:lang w:val="en-US"/>
    </w:rPr>
  </w:style>
  <w:style w:type="paragraph" w:styleId="ListParagraph">
    <w:name w:val="List Paragraph"/>
    <w:aliases w:val="List Bulletized,B1 paragraph"/>
    <w:basedOn w:val="Normal"/>
    <w:link w:val="ListParagraphChar"/>
    <w:uiPriority w:val="34"/>
    <w:qFormat/>
    <w:rsid w:val="00756E07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List Bulletized Char,B1 paragraph Char"/>
    <w:basedOn w:val="DefaultParagraphFont"/>
    <w:link w:val="ListParagraph"/>
    <w:uiPriority w:val="34"/>
    <w:locked/>
    <w:rsid w:val="00756E07"/>
    <w:rPr>
      <w:rFonts w:ascii="Calibri Light" w:eastAsiaTheme="minorEastAsia" w:hAnsi="Calibri Light"/>
      <w:lang w:val="en-US"/>
    </w:rPr>
  </w:style>
  <w:style w:type="character" w:styleId="BookTitle">
    <w:name w:val="Book Title"/>
    <w:basedOn w:val="DefaultParagraphFont"/>
    <w:uiPriority w:val="33"/>
    <w:qFormat/>
    <w:rsid w:val="00756E07"/>
    <w:rPr>
      <w:b/>
      <w:bCs/>
      <w:i/>
      <w:iCs/>
      <w:spacing w:val="5"/>
    </w:rPr>
  </w:style>
  <w:style w:type="paragraph" w:customStyle="1" w:styleId="Standard">
    <w:name w:val="Standard"/>
    <w:rsid w:val="00756E07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kern w:val="3"/>
      <w:szCs w:val="24"/>
      <w:lang w:val="pl-PL" w:eastAsia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0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76" w:lineRule="auto"/>
      <w:ind w:left="864" w:right="864"/>
      <w:jc w:val="center"/>
    </w:pPr>
    <w:rPr>
      <w:rFonts w:eastAsiaTheme="minorEastAsia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07"/>
    <w:rPr>
      <w:rFonts w:ascii="Calibri Light" w:eastAsiaTheme="minorEastAsia" w:hAnsi="Calibri Light"/>
      <w:i/>
      <w:iCs/>
      <w:color w:val="5B9BD5" w:themeColor="accent1"/>
      <w:lang w:val="en-US"/>
    </w:rPr>
  </w:style>
  <w:style w:type="character" w:styleId="Strong">
    <w:name w:val="Strong"/>
    <w:basedOn w:val="DefaultParagraphFont"/>
    <w:uiPriority w:val="22"/>
    <w:qFormat/>
    <w:rsid w:val="00756E0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190740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GridTable5Dark-Accent11">
    <w:name w:val="Grid Table 5 Dark - Accent 11"/>
    <w:basedOn w:val="TableNormal"/>
    <w:uiPriority w:val="50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-Accent51">
    <w:name w:val="Grid Table 4 - Accent 51"/>
    <w:basedOn w:val="TableNormal"/>
    <w:uiPriority w:val="49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F00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00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00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00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00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09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9502C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F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commend">
    <w:name w:val="Recommend"/>
    <w:basedOn w:val="IntenseQuote"/>
    <w:link w:val="RecommendChar"/>
    <w:qFormat/>
    <w:rsid w:val="00A77C6D"/>
    <w:pPr>
      <w:shd w:val="pct5" w:color="auto" w:fill="auto"/>
      <w:spacing w:before="120" w:after="120" w:line="240" w:lineRule="auto"/>
      <w:ind w:left="0" w:right="567"/>
      <w:jc w:val="left"/>
    </w:pPr>
    <w:rPr>
      <w:i w:val="0"/>
      <w:color w:val="auto"/>
    </w:rPr>
  </w:style>
  <w:style w:type="character" w:customStyle="1" w:styleId="RecommendChar">
    <w:name w:val="Recommend Char"/>
    <w:basedOn w:val="DefaultParagraphFont"/>
    <w:link w:val="Recommend"/>
    <w:rsid w:val="00A77C6D"/>
    <w:rPr>
      <w:rFonts w:ascii="Calibri Light" w:eastAsiaTheme="minorEastAsia" w:hAnsi="Calibri Light"/>
      <w:iCs/>
      <w:shd w:val="pct5" w:color="auto" w:fill="auto"/>
      <w:lang w:val="en-US"/>
    </w:rPr>
  </w:style>
  <w:style w:type="table" w:styleId="GridTable5Dark-Accent3">
    <w:name w:val="Grid Table 5 Dark Accent 3"/>
    <w:basedOn w:val="TableNormal"/>
    <w:uiPriority w:val="50"/>
    <w:rsid w:val="001D6A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654DD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A4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Route53/latest/DeveloperGuide/dns-failover-configuring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lients\Nagarro\Templates\Solution%20Approach%20Template%20v%200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23F0-A457-4E04-B153-36B368C86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Solution Approach Template v 0.2.dotx</Template>
  <TotalTime>1759</TotalTime>
  <Pages>10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MyDemoshop-ECommerce Website</vt:lpstr>
    </vt:vector>
  </TitlesOfParts>
  <Company>Nagarro Software Pvt. Ltd.</Company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MyDemoshop-ECommerce Website</dc:title>
  <dc:subject>DAR Document</dc:subject>
  <dc:creator>Rishi Yadav</dc:creator>
  <cp:lastModifiedBy>Rishi Yadav</cp:lastModifiedBy>
  <cp:revision>31</cp:revision>
  <cp:lastPrinted>2014-05-22T16:26:00Z</cp:lastPrinted>
  <dcterms:created xsi:type="dcterms:W3CDTF">2018-03-21T10:29:00Z</dcterms:created>
  <dcterms:modified xsi:type="dcterms:W3CDTF">2026-03-23T11:23:00Z</dcterms:modified>
</cp:coreProperties>
</file>