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СИСТЕМА ПЛАНОВ ПРОДАЖ</w:t>
      </w:r>
    </w:p>
    <w:p>
      <w:pPr>
        <w:jc w:val="center"/>
      </w:pPr>
      <w:r>
        <w:rPr>
          <w:color w:val="646464"/>
          <w:sz w:val="26"/>
        </w:rPr>
        <w:t>Исследование текущей архитектуры и направление развития v4.0</w:t>
      </w:r>
    </w:p>
    <w:p>
      <w:pPr>
        <w:jc w:val="center"/>
      </w:pPr>
      <w:r>
        <w:rPr>
          <w:color w:val="969696"/>
          <w:sz w:val="20"/>
        </w:rPr>
        <w:t>Дата: 06.06.2026  •  Коммит: 9dede7f</w:t>
      </w:r>
    </w:p>
    <w:p/>
    <w:p>
      <w:pPr>
        <w:pStyle w:val="Heading1"/>
      </w:pPr>
      <w:r>
        <w:t>1. Общая архитектура</w:t>
      </w:r>
    </w:p>
    <w:p>
      <w:r>
        <w:t>Система планов продаж предназначена для отслеживания выполнения дневного плана по продажам вейпов в разрезе магазинов. План устанавливается на каждый магазин посуточно и хранится в базе данных DuckDB.</w:t>
      </w:r>
    </w:p>
    <w:p>
      <w:r>
        <w:t>План относится ТОЛЬКО к продажам вейпов (электронных сигарет, жидкостей, pod-систем). Общая выручка магазина (включая сигареты, напитки, снеки и т.д.) отслеживается отдельно — в RevenueWidget и других виджетах.</w:t>
      </w:r>
    </w:p>
    <w:p>
      <w:pPr>
        <w:pStyle w:val="Heading2"/>
      </w:pPr>
      <w:r>
        <w:t>1.1. Компоненты системы</w:t>
      </w:r>
    </w:p>
    <w:p>
      <w:r>
        <w:t>Система планов распределена по следующим компонентам: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Расположение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Размер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PlanStatusWidget</w:t>
            </w:r>
          </w:p>
        </w:tc>
        <w:tc>
          <w:tcPr>
            <w:tcW w:type="dxa" w:w="1728"/>
          </w:tcPr>
          <w:p>
            <w:r>
              <w:t>Home (главный экран)</w:t>
            </w:r>
          </w:p>
        </w:tc>
        <w:tc>
          <w:tcPr>
            <w:tcW w:type="dxa" w:w="1728"/>
          </w:tcPr>
          <w:p>
            <w:r>
              <w:t>330 строк</w:t>
            </w:r>
          </w:p>
        </w:tc>
        <w:tc>
          <w:tcPr>
            <w:tcW w:type="dxa" w:w="1728"/>
          </w:tcPr>
          <w:p>
            <w:r>
              <w:t>Сетка карточек плана по магазинам. Свёрнуто: план%, прогресс-бар, план/факт ₽. Раскрыто: товары плана, остаток до плана, трансфер-рекомендации.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PlanMetrics</w:t>
            </w:r>
          </w:p>
        </w:tc>
        <w:tc>
          <w:tcPr>
            <w:tcW w:type="dxa" w:w="1728"/>
          </w:tcPr>
          <w:p>
            <w:r>
              <w:t>Страница /reports/PlanMetrics</w:t>
            </w:r>
          </w:p>
        </w:tc>
        <w:tc>
          <w:tcPr>
            <w:tcW w:type="dxa" w:w="1728"/>
          </w:tcPr>
          <w:p>
            <w:r>
              <w:t>398 строк</w:t>
            </w:r>
          </w:p>
        </w:tc>
        <w:tc>
          <w:tcPr>
            <w:tcW w:type="dxa" w:w="1728"/>
          </w:tcPr>
          <w:p>
            <w:r>
              <w:t>Полная страница с детальными метриками плана: сводка по сети, таблица магазинов, статусы.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PlanSalesFinancialReport</w:t>
            </w:r>
          </w:p>
        </w:tc>
        <w:tc>
          <w:tcPr>
            <w:tcW w:type="dxa" w:w="1728"/>
          </w:tcPr>
          <w:p>
            <w:r>
              <w:t>components/</w:t>
            </w:r>
          </w:p>
        </w:tc>
        <w:tc>
          <w:tcPr>
            <w:tcW w:type="dxa" w:w="1728"/>
          </w:tcPr>
          <w:p>
            <w:r>
              <w:t>450 строк</w:t>
            </w:r>
          </w:p>
        </w:tc>
        <w:tc>
          <w:tcPr>
            <w:tcW w:type="dxa" w:w="1728"/>
          </w:tcPr>
          <w:p>
            <w:r>
              <w:t>Детальный финотчёт: план vs факт, мини-графики продаж по магазинам, время открытия. НЕ используется на Home (закомментирован).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PlanMetricsCard</w:t>
            </w:r>
          </w:p>
        </w:tc>
        <w:tc>
          <w:tcPr>
            <w:tcW w:type="dxa" w:w="1728"/>
          </w:tcPr>
          <w:p>
            <w:r>
              <w:t>components/</w:t>
            </w:r>
          </w:p>
        </w:tc>
        <w:tc>
          <w:tcPr>
            <w:tcW w:type="dxa" w:w="1728"/>
          </w:tcPr>
          <w:p>
            <w:r>
              <w:t>290 строк</w:t>
            </w:r>
          </w:p>
        </w:tc>
        <w:tc>
          <w:tcPr>
            <w:tcW w:type="dxa" w:w="1728"/>
          </w:tcPr>
          <w:p>
            <w:r>
              <w:t>Карточка-версия PlanMetrics для встраивания.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DailyBriefing</w:t>
            </w:r>
          </w:p>
        </w:tc>
        <w:tc>
          <w:tcPr>
            <w:tcW w:type="dxa" w:w="1728"/>
          </w:tcPr>
          <w:p>
            <w:r>
              <w:t>Home (главный экран)</w:t>
            </w:r>
          </w:p>
        </w:tc>
        <w:tc>
          <w:tcPr>
            <w:tcW w:type="dxa" w:w="1728"/>
          </w:tcPr>
          <w:p>
            <w:r>
              <w:t>167 строк</w:t>
            </w:r>
          </w:p>
        </w:tc>
        <w:tc>
          <w:tcPr>
            <w:tcW w:type="dxa" w:w="1728"/>
          </w:tcPr>
          <w:p>
            <w:r>
              <w:t>Утренняя сводка — частично использует planData для показа статуса.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Topbar</w:t>
            </w:r>
          </w:p>
        </w:tc>
        <w:tc>
          <w:tcPr>
            <w:tcW w:type="dxa" w:w="1728"/>
          </w:tcPr>
          <w:p>
            <w:r>
              <w:t>Шапка приложения</w:t>
            </w:r>
          </w:p>
        </w:tc>
        <w:tc>
          <w:tcPr>
            <w:tcW w:type="dxa" w:w="1728"/>
          </w:tcPr>
          <w:p>
            <w:r>
              <w:t>~30 строк</w:t>
            </w:r>
          </w:p>
        </w:tc>
        <w:tc>
          <w:tcPr>
            <w:tcW w:type="dxa" w:w="1728"/>
          </w:tcPr>
          <w:p>
            <w:r>
              <w:t>Показывает агрегированный статус плана в верхней панели.</w:t>
            </w:r>
          </w:p>
        </w:tc>
      </w:tr>
    </w:tbl>
    <w:p/>
    <w:p>
      <w:pPr>
        <w:pStyle w:val="Heading1"/>
      </w:pPr>
      <w:r>
        <w:t>2. Поток данных</w:t>
      </w:r>
    </w:p>
    <w:p>
      <w:pPr>
        <w:pStyle w:val="Heading2"/>
      </w:pPr>
      <w:r>
        <w:t>2.1. Фронтенд → Бэкенд</w:t>
      </w:r>
    </w:p>
    <w:p>
      <w:r>
        <w:t>Все компоненты используют один хук: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useGetReportAndPlan(enabled: boolean)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└─ React Query (refetch каждые 60 секунд, staleTime: 30秒)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└─ fetchReportAndPlanForToday()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├─ fetchFinancialForToday()  → reportData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└─ fetchPlanForToday()      → planData</w:t>
      </w:r>
    </w:p>
    <w:p>
      <w:r>
        <w:t>Запрос к бэкенду: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GET /api/evotor/plan-for-today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→ Response: { salesData: { [shopName]: { datePlan, dataSales, dataQuantity } } }</w:t>
      </w:r>
    </w:p>
    <w:p>
      <w:pPr>
        <w:pStyle w:val="Heading2"/>
      </w:pPr>
      <w:r>
        <w:t>2.2. Бэкенд: DB-режим (текущий)</w:t>
      </w:r>
    </w:p>
    <w:p>
      <w:r>
        <w:t>Бэкенд работает в двух режимах: DB и API. Сейчас активен DB-режим (x-data-source: DB).</w:t>
      </w:r>
    </w:p>
    <w:p>
      <w:r>
        <w:t>Алгоритм DB-режима (5 запросов к DuckDB):</w:t>
      </w:r>
    </w:p>
    <w:p>
      <w:pPr>
        <w:pStyle w:val="ListBullet"/>
      </w:pPr>
      <w:r>
        <w:t>Запрос 1 — план на месяц: SELECT shop_uuid, daily_plan FROM plan WHERE month = ?</w:t>
      </w:r>
    </w:p>
    <w:p>
      <w:pPr>
        <w:pStyle w:val="ListBullet"/>
      </w:pPr>
      <w:r>
        <w:t>Запрос 2 — агрегат продаж: positions JOIN sells JOIN product_groups JOIN vape_groups → суммы по магазинам</w:t>
      </w:r>
    </w:p>
    <w:p>
      <w:pPr>
        <w:pStyle w:val="ListBullet"/>
      </w:pPr>
      <w:r>
        <w:t>Запросы 3-5 — для каждого магазина: тот же JOIN, но GROUP BY product_name → количества по товарам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/api/evotor/plan-for-today (DB mode) — 5 запросов к DuckDB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┌─────────────────────────────────────────────┐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Запрос 1: SELECT из plan WHERE month = ?     │ → планы (3 строки)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Запрос 2: positions↔sells↔product_groups     │ → суммы по магазинам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        ↕vape_groups GROUP BY store_uuid   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                                          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Для Победа:                                  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Запрос 3: тот же JOIN GROUP BY product    │ → товары (кол-во)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Для Твардоского:                             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Запрос 4: тот же JOIN GROUP BY product    │ → товары (кол-во)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Для 45:                                      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Запрос 5: тот же JOIN GROUP BY product    │ → товары (кол-во)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└─────────────────────────────────────────────┘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r>
        <w:t>Производительность: 5 последовательных замеров показали стабильные 70-80 мс на ответ. Быстро, пользователь не замечает задержки.</w:t>
      </w:r>
    </w:p>
    <w:p>
      <w:pPr>
        <w:pStyle w:val="Heading2"/>
      </w:pPr>
      <w:r>
        <w:t>2.3. Бэкенд: API-режим (запасной)</w:t>
      </w:r>
    </w:p>
    <w:p>
      <w:r>
        <w:t>Альтернативный режим, используется когда DB-режим недоступен. Обращается напрямую к API Эвотор:</w:t>
      </w:r>
    </w:p>
    <w:p>
      <w:pPr>
        <w:pStyle w:val="ListBullet"/>
      </w:pPr>
      <w:r>
        <w:t>Получает план через Evotor API (getPlan)</w:t>
      </w:r>
    </w:p>
    <w:p>
      <w:pPr>
        <w:pStyle w:val="ListBullet"/>
      </w:pPr>
      <w:r>
        <w:t>Для каждого магазина: getProductsByGroup → getSalesSum → getSalesSumQuantity</w:t>
      </w:r>
    </w:p>
    <w:p>
      <w:pPr>
        <w:pStyle w:val="ListBullet"/>
      </w:pPr>
      <w:r>
        <w:t>Использует жёстко заданные UUID групп вейпов (ЭЛЕКТРО, ДОН ЭЛЕКТРО, СНС ЭЛЕКТРО)</w:t>
      </w:r>
    </w:p>
    <w:p>
      <w:r>
        <w:t>Медленнее DB-режима из-за сетевых запросов к API Эвотор.</w:t>
      </w:r>
    </w:p>
    <w:p>
      <w:pPr>
        <w:pStyle w:val="Heading2"/>
      </w:pPr>
      <w:r>
        <w:t>2.4. Модель данных плана</w:t>
      </w:r>
    </w:p>
    <w:p>
      <w:r>
        <w:t>План хранится в таблице DuckDB: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CREATE TABLE plan (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shop_uuid   TEXT,      -- UUID магазина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month       TEXT,      -- "2026-06"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daily_plan  REAL,      -- дневной план в ₽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recalculated BOOLEAN,  -- флаг пересчёта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PRIMARY KEY (shop_uuid, month)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)</w:t>
      </w:r>
    </w:p>
    <w:p>
      <w:pPr>
        <w:pStyle w:val="Heading2"/>
      </w:pPr>
      <w:r>
        <w:t>2.5. Структура ответа API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{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"salesData": {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"Победа": {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"datePlan": 5200,           // план на сегодня, ₽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"dataSales": 4050,          // факт продаж вейпов, ₽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"dataQuantity": {           // разбивка по товарам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"HQD Cuvie": 5,           //   название: штук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"PLONQ X": 3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},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"Твардовского": { ... },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"45": { ... 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}</w:t>
      </w:r>
    </w:p>
    <w:p/>
    <w:p>
      <w:pPr>
        <w:pStyle w:val="Heading1"/>
      </w:pPr>
      <w:r>
        <w:t>3. Что сейчас делает PlanStatusWidget</w:t>
      </w:r>
    </w:p>
    <w:p>
      <w:r>
        <w:t>PlanStatusWidget — основной виджет плана на главном экране. Рассмотрим его функционал детально.</w:t>
      </w:r>
    </w:p>
    <w:p>
      <w:pPr>
        <w:pStyle w:val="Heading2"/>
      </w:pPr>
      <w:r>
        <w:t>3.1. Свёрнутое состояние (карточка магазина)</w:t>
      </w:r>
    </w:p>
    <w:p>
      <w:r>
        <w:t>Для каждого магазина отображается карточка со следующей информацией:</w:t>
      </w:r>
    </w:p>
    <w:p>
      <w:pPr>
        <w:pStyle w:val="ListBullet"/>
      </w:pPr>
      <w:r>
        <w:t>Название магазина</w:t>
      </w:r>
    </w:p>
    <w:p>
      <w:pPr>
        <w:pStyle w:val="ListBullet"/>
      </w:pPr>
      <w:r>
        <w:t>Статус открытия (из POS OPEN_SESSION): время открытия, имя продавца, признак опоздания ⚠️</w:t>
      </w:r>
    </w:p>
    <w:p>
      <w:pPr>
        <w:pStyle w:val="ListBullet"/>
      </w:pPr>
      <w:r>
        <w:t>Статус выполнения плана (цветом: зелёный/жёлтый/красный) и текстом: «Выполнен» / «Риск» / «Критично»</w:t>
      </w:r>
    </w:p>
    <w:p>
      <w:pPr>
        <w:pStyle w:val="ListBullet"/>
      </w:pPr>
      <w:r>
        <w:t>Процент выполнения: X%</w:t>
      </w:r>
    </w:p>
    <w:p>
      <w:pPr>
        <w:pStyle w:val="ListBullet"/>
      </w:pPr>
      <w:r>
        <w:t>Прогресс-бар (зелёный если выполнен, красный если нет)</w:t>
      </w:r>
    </w:p>
    <w:p>
      <w:pPr>
        <w:pStyle w:val="ListBullet"/>
      </w:pPr>
      <w:r>
        <w:t>План: XXXX ₽</w:t>
      </w:r>
    </w:p>
    <w:p>
      <w:pPr>
        <w:pStyle w:val="ListBullet"/>
      </w:pPr>
      <w:r>
        <w:t>Факт: XXXX ₽</w:t>
      </w:r>
    </w:p>
    <w:p>
      <w:pPr>
        <w:pStyle w:val="ListBullet"/>
      </w:pPr>
      <w:r>
        <w:t>Отклонение: ±XXXX ₽ (с иконкой TrendingUp/TrendingDown)</w:t>
      </w:r>
    </w:p>
    <w:p>
      <w:pPr>
        <w:pStyle w:val="ListBullet"/>
      </w:pPr>
      <w:r>
        <w:t>Кнопка «Детали ∨»</w:t>
      </w:r>
    </w:p>
    <w:p>
      <w:pPr>
        <w:pStyle w:val="Heading2"/>
      </w:pPr>
      <w:r>
        <w:t>3.2. Раскрытое состояние (тап по карточке)</w:t>
      </w:r>
    </w:p>
    <w:p>
      <w:r>
        <w:t>При тапе карточка раскрывается и показывает:</w:t>
      </w:r>
    </w:p>
    <w:p>
      <w:pPr>
        <w:pStyle w:val="ListBullet"/>
      </w:pPr>
      <w:r>
        <w:t>Остаток до плана: XXXX ₽ (или «План закрыт» если выполнен)</w:t>
      </w:r>
    </w:p>
    <w:p>
      <w:pPr>
        <w:pStyle w:val="ListBullet"/>
      </w:pPr>
      <w:r>
        <w:t>Количество товаров в плане: N</w:t>
      </w:r>
    </w:p>
    <w:p>
      <w:pPr>
        <w:pStyle w:val="ListBullet"/>
      </w:pPr>
      <w:r>
        <w:t>Список товаров плана с количествами (прокручиваемый, max-height 112px)</w:t>
      </w:r>
    </w:p>
    <w:p>
      <w:pPr>
        <w:pStyle w:val="ListBullet"/>
      </w:pPr>
      <w:r>
        <w:t>Кнопка «Рекомендации по перемещению» — загружает данные через POST /api/ai/director/stock-transfer</w:t>
      </w:r>
    </w:p>
    <w:p>
      <w:pPr>
        <w:pStyle w:val="ListBullet"/>
      </w:pPr>
      <w:r>
        <w:t>Список рекомендаций: товар → из магазина → в магазин, с указанием dead-сток и продаж за 14 дней</w:t>
      </w:r>
    </w:p>
    <w:p>
      <w:pPr>
        <w:pStyle w:val="Heading2"/>
      </w:pPr>
      <w:r>
        <w:t>3.3. Состояния загрузки и ошибок</w:t>
      </w:r>
    </w:p>
    <w:p>
      <w:pPr>
        <w:pStyle w:val="ListBullet"/>
      </w:pPr>
      <w:r>
        <w:t>Skeleton-анимация при загрузке магазинов</w:t>
      </w:r>
    </w:p>
    <w:p>
      <w:pPr>
        <w:pStyle w:val="ListBullet"/>
      </w:pPr>
      <w:r>
        <w:t>Skeleton-сетка при загрузке данных плана</w:t>
      </w:r>
    </w:p>
    <w:p>
      <w:pPr>
        <w:pStyle w:val="ListBullet"/>
      </w:pPr>
      <w:r>
        <w:t>Сообщение об ошибке с кнопкой «Повторить»</w:t>
      </w:r>
    </w:p>
    <w:p>
      <w:pPr>
        <w:pStyle w:val="ListBullet"/>
      </w:pPr>
      <w:r>
        <w:t>Скрытие виджета если нет магазинов</w:t>
      </w:r>
    </w:p>
    <w:p>
      <w:pPr>
        <w:pStyle w:val="Heading2"/>
      </w:pPr>
      <w:r>
        <w:t>3.4. Источники данных</w:t>
      </w:r>
    </w:p>
    <w:p>
      <w:r>
        <w:t>PlanStatusWidget использует четыре источника данных: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Источник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даёт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Хук / API</w:t>
            </w:r>
          </w:p>
        </w:tc>
      </w:tr>
      <w:tr>
        <w:tc>
          <w:tcPr>
            <w:tcW w:type="dxa" w:w="2880"/>
          </w:tcPr>
          <w:p>
            <w:r>
              <w:t>useGetReportAndPlan</w:t>
            </w:r>
          </w:p>
        </w:tc>
        <w:tc>
          <w:tcPr>
            <w:tcW w:type="dxa" w:w="2880"/>
          </w:tcPr>
          <w:p>
            <w:r>
              <w:t>datePlan, dataSales, dataQuantity</w:t>
            </w:r>
          </w:p>
        </w:tc>
        <w:tc>
          <w:tcPr>
            <w:tcW w:type="dxa" w:w="2880"/>
          </w:tcPr>
          <w:p>
            <w:r>
              <w:t>React Query (60с refetch)</w:t>
            </w:r>
          </w:p>
        </w:tc>
      </w:tr>
      <w:tr>
        <w:tc>
          <w:tcPr>
            <w:tcW w:type="dxa" w:w="2880"/>
          </w:tcPr>
          <w:p>
            <w:r>
              <w:t>useGetShopNames</w:t>
            </w:r>
          </w:p>
        </w:tc>
        <w:tc>
          <w:tcPr>
            <w:tcW w:type="dxa" w:w="2880"/>
          </w:tcPr>
          <w:p>
            <w:r>
              <w:t>Список названий магазинов</w:t>
            </w:r>
          </w:p>
        </w:tc>
        <w:tc>
          <w:tcPr>
            <w:tcW w:type="dxa" w:w="2880"/>
          </w:tcPr>
          <w:p>
            <w:r>
              <w:t>React Query</w:t>
            </w:r>
          </w:p>
        </w:tc>
      </w:tr>
      <w:tr>
        <w:tc>
          <w:tcPr>
            <w:tcW w:type="dxa" w:w="2880"/>
          </w:tcPr>
          <w:p>
            <w:r>
              <w:t>useWorkingByShops</w:t>
            </w:r>
          </w:p>
        </w:tc>
        <w:tc>
          <w:tcPr>
            <w:tcW w:type="dxa" w:w="2880"/>
          </w:tcPr>
          <w:p>
            <w:r>
              <w:t>Имя продавца для каждого магазина</w:t>
            </w:r>
          </w:p>
        </w:tc>
        <w:tc>
          <w:tcPr>
            <w:tcW w:type="dxa" w:w="2880"/>
          </w:tcPr>
          <w:p>
            <w:r>
              <w:t>React Query</w:t>
            </w:r>
          </w:p>
        </w:tc>
      </w:tr>
      <w:tr>
        <w:tc>
          <w:tcPr>
            <w:tcW w:type="dxa" w:w="2880"/>
          </w:tcPr>
          <w:p>
            <w:r>
              <w:t>fetchPosSessions</w:t>
            </w:r>
          </w:p>
        </w:tc>
        <w:tc>
          <w:tcPr>
            <w:tcW w:type="dxa" w:w="2880"/>
          </w:tcPr>
          <w:p>
            <w:r>
              <w:t>Статус открытия (время, кто открыл)</w:t>
            </w:r>
          </w:p>
        </w:tc>
        <w:tc>
          <w:tcPr>
            <w:tcW w:type="dxa" w:w="2880"/>
          </w:tcPr>
          <w:p>
            <w:r>
              <w:t>fetch (разово)</w:t>
            </w:r>
          </w:p>
        </w:tc>
      </w:tr>
    </w:tbl>
    <w:p/>
    <w:p>
      <w:pPr>
        <w:pStyle w:val="Heading1"/>
      </w:pPr>
      <w:r>
        <w:t>4. Выявленные проблемы</w:t>
      </w:r>
    </w:p>
    <w:p>
      <w:pPr>
        <w:pStyle w:val="Heading2"/>
      </w:pPr>
      <w:r>
        <w:t>4.1. Дублирование логики</w:t>
      </w:r>
    </w:p>
    <w:p>
      <w:r>
        <w:t>Одни и те же вычисления реализованы в трёх разных местах независимо:</w:t>
      </w:r>
    </w:p>
    <w:p>
      <w:pPr>
        <w:pStyle w:val="ListBullet"/>
      </w:pPr>
      <w:r>
        <w:t>calculatePlanProgress — своя реализация в PlanStatusWidget (через planStatusModel), своя в PlanMetrics, своя в PlanSalesFinancialReport</w:t>
      </w:r>
    </w:p>
    <w:p>
      <w:pPr>
        <w:pStyle w:val="ListBullet"/>
      </w:pPr>
      <w:r>
        <w:t>formatAmount — в каждом компоненте своя функция форматирования</w:t>
      </w:r>
    </w:p>
    <w:p>
      <w:pPr>
        <w:pStyle w:val="ListBullet"/>
      </w:pPr>
      <w:r>
        <w:t>Статусы выполнения (green/yellow/red) — PlanStatusWidget использует порог 70%, PlanMetrics — 70%/90%</w:t>
      </w:r>
    </w:p>
    <w:p>
      <w:pPr>
        <w:pStyle w:val="Heading2"/>
      </w:pPr>
      <w:r>
        <w:t>4.2. Три разных UI для одних данных</w:t>
      </w:r>
    </w:p>
    <w:p>
      <w:r>
        <w:t>Пользователь видит информацию о плане в трёх разных местах с разным уровнем детализации и разным визуальным стилем:</w:t>
      </w:r>
    </w:p>
    <w:p>
      <w:pPr>
        <w:pStyle w:val="ListBullet"/>
      </w:pPr>
      <w:r>
        <w:t>PlanStatusWidget на Home — красивый, но мало деталей</w:t>
      </w:r>
    </w:p>
    <w:p>
      <w:pPr>
        <w:pStyle w:val="ListBullet"/>
      </w:pPr>
      <w:r>
        <w:t>PlanMetrics — отдельная страница, детально, но требует перехода</w:t>
      </w:r>
    </w:p>
    <w:p>
      <w:pPr>
        <w:pStyle w:val="ListBullet"/>
      </w:pPr>
      <w:r>
        <w:t>PlanSalesFinancialReport — ещё один вариант, сейчас не используется</w:t>
      </w:r>
    </w:p>
    <w:p>
      <w:r>
        <w:t>Нет единого нарастающего представления: «сводка → детали → аналитика». Пользователь вынужден переключаться между экранами.</w:t>
      </w:r>
    </w:p>
    <w:p>
      <w:pPr>
        <w:pStyle w:val="Heading2"/>
      </w:pPr>
      <w:r>
        <w:t>4.3. Нет временного измерения</w:t>
      </w:r>
    </w:p>
    <w:p>
      <w:r>
        <w:t>Всё завязано на «сегодня»:</w:t>
      </w:r>
    </w:p>
    <w:p>
      <w:pPr>
        <w:pStyle w:val="ListBullet"/>
      </w:pPr>
      <w:r>
        <w:t>Нельзя посмотреть план на вчера или неделю назад</w:t>
      </w:r>
    </w:p>
    <w:p>
      <w:pPr>
        <w:pStyle w:val="ListBullet"/>
      </w:pPr>
      <w:r>
        <w:t>Нет почасовой динамики выполнения (есть в SalesTempoWidget, но отдельно)</w:t>
      </w:r>
    </w:p>
    <w:p>
      <w:pPr>
        <w:pStyle w:val="ListBullet"/>
      </w:pPr>
      <w:r>
        <w:t>DateFilter на Home НЕ влияет на PlanStatusWidget</w:t>
      </w:r>
    </w:p>
    <w:p>
      <w:pPr>
        <w:pStyle w:val="Heading2"/>
      </w:pPr>
      <w:r>
        <w:t>4.4. Смешение ответственности</w:t>
      </w:r>
    </w:p>
    <w:p>
      <w:r>
        <w:t>PlanStatusWidget делает слишком много разного:</w:t>
      </w:r>
    </w:p>
    <w:p>
      <w:pPr>
        <w:pStyle w:val="ListBullet"/>
      </w:pPr>
      <w:r>
        <w:t>План продаж (основная задача)</w:t>
      </w:r>
    </w:p>
    <w:p>
      <w:pPr>
        <w:pStyle w:val="ListBullet"/>
      </w:pPr>
      <w:r>
        <w:t>Статус открытия магазина (POS OPEN_SESSION) — другая сущность</w:t>
      </w:r>
    </w:p>
    <w:p>
      <w:pPr>
        <w:pStyle w:val="ListBullet"/>
      </w:pPr>
      <w:r>
        <w:t>Трансфер-рекомендации (stock-transfer API) — третья сущность</w:t>
      </w:r>
    </w:p>
    <w:p>
      <w:pPr>
        <w:pStyle w:val="ListBullet"/>
      </w:pPr>
      <w:r>
        <w:t>Имя продавца (workingByShops) — пересекается с другими виджетами</w:t>
      </w:r>
    </w:p>
    <w:p>
      <w:r>
        <w:t>Это затрудняет поддержку и развитие — изменение логики открытия может сломать план, и наоборот.</w:t>
      </w:r>
    </w:p>
    <w:p>
      <w:pPr>
        <w:pStyle w:val="Heading2"/>
      </w:pPr>
      <w:r>
        <w:t>4.5. dataSales = только вейпы, но не очевидно</w:t>
      </w:r>
    </w:p>
    <w:p>
      <w:r>
        <w:t>Поле dataSales в ответе API содержит только продажи вейпов (JOIN vape_groups), но PlanMetrics на фронте считает свой dataSales как totalSell - refund из reportData. Это приводит к расхождению цифр между виджетами.</w:t>
      </w:r>
    </w:p>
    <w:p/>
    <w:p>
      <w:pPr>
        <w:pStyle w:val="Heading1"/>
      </w:pPr>
      <w:r>
        <w:t>5. Что должна делать система планов v4.0</w:t>
      </w:r>
    </w:p>
    <w:p>
      <w:pPr>
        <w:pStyle w:val="Heading2"/>
      </w:pPr>
      <w:r>
        <w:t>5.1. Основные принципы</w:t>
      </w:r>
    </w:p>
    <w:p>
      <w:pPr>
        <w:pStyle w:val="ListBullet"/>
      </w:pPr>
      <w:r>
        <w:t>Единый источник данных — одна модель, одно место расчёта плана</w:t>
      </w:r>
    </w:p>
    <w:p>
      <w:pPr>
        <w:pStyle w:val="ListBullet"/>
      </w:pPr>
      <w:r>
        <w:t>Нарастающая детализация — сводка → карточка → раскрытие с товарами</w:t>
      </w:r>
    </w:p>
    <w:p>
      <w:pPr>
        <w:pStyle w:val="ListBullet"/>
      </w:pPr>
      <w:r>
        <w:t>Разделение ответственности — план отдельно, открытие отдельно, трансфер отдельно</w:t>
      </w:r>
    </w:p>
    <w:p>
      <w:pPr>
        <w:pStyle w:val="ListBullet"/>
      </w:pPr>
      <w:r>
        <w:t>План = вейпы — без изменений, как заложено в Эвотор</w:t>
      </w:r>
    </w:p>
    <w:p>
      <w:pPr>
        <w:pStyle w:val="Heading2"/>
      </w:pPr>
      <w:r>
        <w:t>5.2. Целевой функционал PlanStatusWidget v4.0</w:t>
      </w:r>
    </w:p>
    <w:p>
      <w:pPr>
        <w:pStyle w:val="Heading3"/>
      </w:pPr>
      <w:r>
        <w:t>Свёрнуто (сетка карточек):</w:t>
      </w:r>
    </w:p>
    <w:p>
      <w:pPr>
        <w:pStyle w:val="ListBullet"/>
      </w:pPr>
      <w:r>
        <w:t>Сводная строка по сети: «Всего: план X / факт Y / Z% • N из M выполняют»</w:t>
      </w:r>
    </w:p>
    <w:p>
      <w:pPr>
        <w:pStyle w:val="ListBullet"/>
      </w:pPr>
      <w:r>
        <w:t>Карточка магазина: план / факт / % / прогресс-бар / статус (цвет + текст)</w:t>
      </w:r>
    </w:p>
    <w:p>
      <w:pPr>
        <w:pStyle w:val="ListBullet"/>
      </w:pPr>
      <w:r>
        <w:t>Сортировка: по % выполнения (сначала отстающие) — опционально</w:t>
      </w:r>
    </w:p>
    <w:p>
      <w:pPr>
        <w:pStyle w:val="Heading3"/>
      </w:pPr>
      <w:r>
        <w:t>Раскрыто (тап по карточке):</w:t>
      </w:r>
    </w:p>
    <w:p>
      <w:pPr>
        <w:pStyle w:val="ListBullet"/>
      </w:pPr>
      <w:r>
        <w:t>Почасовая динамика: план-факт по часам (из SalesTempoWidget)</w:t>
      </w:r>
    </w:p>
    <w:p>
      <w:pPr>
        <w:pStyle w:val="ListBullet"/>
      </w:pPr>
      <w:r>
        <w:t>Разбивка по продуктам: что продаётся, сколько штук, на какую сумму</w:t>
      </w:r>
    </w:p>
    <w:p>
      <w:pPr>
        <w:pStyle w:val="ListBullet"/>
      </w:pPr>
      <w:r>
        <w:t>Прогноз: успеваем / не успеваем выполнить план к концу дня</w:t>
      </w:r>
    </w:p>
    <w:p>
      <w:pPr>
        <w:pStyle w:val="ListBullet"/>
      </w:pPr>
      <w:r>
        <w:t>Сравнение с прошлым периодом: динамика день к дню</w:t>
      </w:r>
    </w:p>
    <w:p>
      <w:pPr>
        <w:pStyle w:val="Heading3"/>
      </w:pPr>
      <w:r>
        <w:t>Вынесено в отдельные виджеты:</w:t>
      </w:r>
    </w:p>
    <w:p>
      <w:pPr>
        <w:pStyle w:val="ListBullet"/>
      </w:pPr>
      <w:r>
        <w:t>Статус открытия — отдельный виджет «Магазины сегодня»</w:t>
      </w:r>
    </w:p>
    <w:p>
      <w:pPr>
        <w:pStyle w:val="ListBullet"/>
      </w:pPr>
      <w:r>
        <w:t>Трансфер-рекомендации — отдельный виджет или страница</w:t>
      </w:r>
    </w:p>
    <w:p>
      <w:pPr>
        <w:pStyle w:val="Heading2"/>
      </w:pPr>
      <w:r>
        <w:t>5.3. Целевая архитектура данных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PlanData (единая модель)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├─ shops: [{ name, plan, fact, progress, status }]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├─ hourly: [{ hour, plan, fact, gap }]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├─ products: [{ name, qty, sum }]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└─ network: { totalPlan, totalFact, progress, shopsOnTarget }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Один хук usePlanData() → все компоненты потребляют его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Бэкенд: один эндпоинт → все данные сразу</w:t>
      </w:r>
    </w:p>
    <w:p/>
    <w:p>
      <w:pPr>
        <w:pStyle w:val="Heading1"/>
      </w:pPr>
      <w:r>
        <w:t>6. Ответы на ключевые вопросы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Ответ</w:t>
            </w:r>
          </w:p>
        </w:tc>
      </w:tr>
      <w:tr>
        <w:tc>
          <w:tcPr>
            <w:tcW w:type="dxa" w:w="4320"/>
          </w:tcPr>
          <w:p>
            <w:r>
              <w:t>План в Эвотор — по выручке всего магазина или только по вейпам?</w:t>
            </w:r>
          </w:p>
        </w:tc>
        <w:tc>
          <w:tcPr>
            <w:tcW w:type="dxa" w:w="4320"/>
          </w:tcPr>
          <w:p>
            <w:r>
              <w:t>Только по вейпам. Backend plan-for-today считает через vape_groups. Пользователь подтвердил: «виджет должен работать только с планом и всем что связано с вейпами».</w:t>
            </w:r>
          </w:p>
        </w:tc>
      </w:tr>
      <w:tr>
        <w:tc>
          <w:tcPr>
            <w:tcW w:type="dxa" w:w="4320"/>
          </w:tcPr>
          <w:p>
            <w:r>
              <w:t>Нужен ли исторический план?</w:t>
            </w:r>
          </w:p>
        </w:tc>
        <w:tc>
          <w:tcPr>
            <w:tcW w:type="dxa" w:w="4320"/>
          </w:tcPr>
          <w:p>
            <w:r>
              <w:t>Желателен. DateFilter уже есть на Home — план должен реагировать на выбранную дату. Плюс сравнение с прошлым периодом.</w:t>
            </w:r>
          </w:p>
        </w:tc>
      </w:tr>
      <w:tr>
        <w:tc>
          <w:tcPr>
            <w:tcW w:type="dxa" w:w="4320"/>
          </w:tcPr>
          <w:p>
            <w:r>
              <w:t>Трансфер-рекомендации на главном?</w:t>
            </w:r>
          </w:p>
        </w:tc>
        <w:tc>
          <w:tcPr>
            <w:tcW w:type="dxa" w:w="4320"/>
          </w:tcPr>
          <w:p>
            <w:r>
              <w:t>Лучше вынести в отдельный виджет. Они нагружают PlanStatusWidget и смешивают ответственность.</w:t>
            </w:r>
          </w:p>
        </w:tc>
      </w:tr>
      <w:tr>
        <w:tc>
          <w:tcPr>
            <w:tcW w:type="dxa" w:w="4320"/>
          </w:tcPr>
          <w:p>
            <w:r>
              <w:t>Уровень детализации?</w:t>
            </w:r>
          </w:p>
        </w:tc>
        <w:tc>
          <w:tcPr>
            <w:tcW w:type="dxa" w:w="4320"/>
          </w:tcPr>
          <w:p>
            <w:r>
              <w:t>Три уровня: (1) сводка по сети — всегда видна, (2) карточка — план/факт/%, (3) раскрытие — почасовая динамика + товары.</w:t>
            </w:r>
          </w:p>
        </w:tc>
      </w:tr>
      <w:tr>
        <w:tc>
          <w:tcPr>
            <w:tcW w:type="dxa" w:w="4320"/>
          </w:tcPr>
          <w:p>
            <w:r>
              <w:t>Нужно ли трогать бэкенд?</w:t>
            </w:r>
          </w:p>
        </w:tc>
        <w:tc>
          <w:tcPr>
            <w:tcW w:type="dxa" w:w="4320"/>
          </w:tcPr>
          <w:p>
            <w:r>
              <w:t>Сейчас не критично. 70-80 мс — быстро. При добавлении новых полей в ответ — переписать N+1 запросы в один JOIN.</w:t>
            </w:r>
          </w:p>
        </w:tc>
      </w:tr>
    </w:tbl>
    <w:p/>
    <w:p>
      <w:pPr>
        <w:pStyle w:val="Heading1"/>
      </w:pPr>
      <w:r>
        <w:t>7. Гипотезы для v4.0</w:t>
      </w:r>
    </w:p>
    <w:p>
      <w:r>
        <w:t>Ниже — список гипотез, сформулированных по результатам исследования. Каждая требует подтверждения или опровержения перед реализацией.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Гипотеза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Приоритет</w:t>
            </w:r>
          </w:p>
        </w:tc>
      </w:tr>
      <w:tr>
        <w:tc>
          <w:tcPr>
            <w:tcW w:type="dxa" w:w="2880"/>
          </w:tcPr>
          <w:p>
            <w:r>
              <w:t>H1: Единая модель</w:t>
            </w:r>
          </w:p>
        </w:tc>
        <w:tc>
          <w:tcPr>
            <w:tcW w:type="dxa" w:w="2880"/>
          </w:tcPr>
          <w:p>
            <w:r>
              <w:t>Вынести ВСЮ логику расчёта плана в planModel. Все виджеты используют одну модель. Статусы, форматирование, пороги — в одном месте.</w:t>
            </w:r>
          </w:p>
        </w:tc>
        <w:tc>
          <w:tcPr>
            <w:tcW w:type="dxa" w:w="2880"/>
          </w:tcPr>
          <w:p>
            <w:r>
              <w:t>Критичный</w:t>
            </w:r>
          </w:p>
        </w:tc>
      </w:tr>
      <w:tr>
        <w:tc>
          <w:tcPr>
            <w:tcW w:type="dxa" w:w="2880"/>
          </w:tcPr>
          <w:p>
            <w:r>
              <w:t>H2: Консолидированная сводка</w:t>
            </w:r>
          </w:p>
        </w:tc>
        <w:tc>
          <w:tcPr>
            <w:tcW w:type="dxa" w:w="2880"/>
          </w:tcPr>
          <w:p>
            <w:r>
              <w:t>Добавить над сеткой карточек строку: «Сеть: план X / факт Y / Z% • N из M выполняют план».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</w:tr>
      <w:tr>
        <w:tc>
          <w:tcPr>
            <w:tcW w:type="dxa" w:w="2880"/>
          </w:tcPr>
          <w:p>
            <w:r>
              <w:t>H3: Объединить с SalesTempoWidget</w:t>
            </w:r>
          </w:p>
        </w:tc>
        <w:tc>
          <w:tcPr>
            <w:tcW w:type="dxa" w:w="2880"/>
          </w:tcPr>
          <w:p>
            <w:r>
              <w:t>SalesTempoWidget уже показывает план-факт по часам. Объединить: свёрнуто — карточки, раскрыто — почасовая динамика.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</w:tr>
      <w:tr>
        <w:tc>
          <w:tcPr>
            <w:tcW w:type="dxa" w:w="2880"/>
          </w:tcPr>
          <w:p>
            <w:r>
              <w:t>H4: Вкладки по датам</w:t>
            </w:r>
          </w:p>
        </w:tc>
        <w:tc>
          <w:tcPr>
            <w:tcW w:type="dxa" w:w="2880"/>
          </w:tcPr>
          <w:p>
            <w:r>
              <w:t>DateFilter влияет на план. Возможность посмотреть план на вчера, позавчера, выбранный период.</w:t>
            </w:r>
          </w:p>
        </w:tc>
        <w:tc>
          <w:tcPr>
            <w:tcW w:type="dxa" w:w="2880"/>
          </w:tcPr>
          <w:p>
            <w:r>
              <w:t>Средний</w:t>
            </w:r>
          </w:p>
        </w:tc>
      </w:tr>
      <w:tr>
        <w:tc>
          <w:tcPr>
            <w:tcW w:type="dxa" w:w="2880"/>
          </w:tcPr>
          <w:p>
            <w:r>
              <w:t>H5: Разделение виджетов</w:t>
            </w:r>
          </w:p>
        </w:tc>
        <w:tc>
          <w:tcPr>
            <w:tcW w:type="dxa" w:w="2880"/>
          </w:tcPr>
          <w:p>
            <w:r>
              <w:t>Вынести статус открытия и трансфер-рекомендации в отдельные виджеты. PlanStatusWidget — только план.</w:t>
            </w:r>
          </w:p>
        </w:tc>
        <w:tc>
          <w:tcPr>
            <w:tcW w:type="dxa" w:w="2880"/>
          </w:tcPr>
          <w:p>
            <w:r>
              <w:t>Средний</w:t>
            </w:r>
          </w:p>
        </w:tc>
      </w:tr>
      <w:tr>
        <w:tc>
          <w:tcPr>
            <w:tcW w:type="dxa" w:w="2880"/>
          </w:tcPr>
          <w:p>
            <w:r>
              <w:t>H6: Оптимизация бэкенда</w:t>
            </w:r>
          </w:p>
        </w:tc>
        <w:tc>
          <w:tcPr>
            <w:tcW w:type="dxa" w:w="2880"/>
          </w:tcPr>
          <w:p>
            <w:r>
              <w:t>Объединить N+1 запросов в один GROUP BY shop,product. Актуально при добавлении новых полей.</w:t>
            </w:r>
          </w:p>
        </w:tc>
        <w:tc>
          <w:tcPr>
            <w:tcW w:type="dxa" w:w="2880"/>
          </w:tcPr>
          <w:p>
            <w:r>
              <w:t>Низкий</w:t>
            </w:r>
          </w:p>
        </w:tc>
      </w:tr>
    </w:tbl>
    <w:p/>
    <w:p>
      <w:pPr>
        <w:pStyle w:val="Heading1"/>
      </w:pPr>
      <w:r>
        <w:t>8. Задействованные файлы</w:t>
      </w:r>
    </w:p>
    <w:p>
      <w:pPr>
        <w:pStyle w:val="Heading2"/>
      </w:pPr>
      <w:r>
        <w:t>Фронтенд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Роль</w:t>
            </w:r>
          </w:p>
        </w:tc>
      </w:tr>
      <w:tr>
        <w:tc>
          <w:tcPr>
            <w:tcW w:type="dxa" w:w="4320"/>
          </w:tcPr>
          <w:p>
            <w:r>
              <w:t>widgets/home/ui/PlanStatusWidget.tsx</w:t>
            </w:r>
          </w:p>
        </w:tc>
        <w:tc>
          <w:tcPr>
            <w:tcW w:type="dxa" w:w="4320"/>
          </w:tcPr>
          <w:p>
            <w:r>
              <w:t>Основной виджет плана на Home</w:t>
            </w:r>
          </w:p>
        </w:tc>
      </w:tr>
      <w:tr>
        <w:tc>
          <w:tcPr>
            <w:tcW w:type="dxa" w:w="4320"/>
          </w:tcPr>
          <w:p>
            <w:r>
              <w:t>features/dashboard/model/planStatusModel.ts</w:t>
            </w:r>
          </w:p>
        </w:tc>
        <w:tc>
          <w:tcPr>
            <w:tcW w:type="dxa" w:w="4320"/>
          </w:tcPr>
          <w:p>
            <w:r>
              <w:t>Модель: PlanCard, buildPlanCards, buildSellerByShop</w:t>
            </w:r>
          </w:p>
        </w:tc>
      </w:tr>
      <w:tr>
        <w:tc>
          <w:tcPr>
            <w:tcW w:type="dxa" w:w="4320"/>
          </w:tcPr>
          <w:p>
            <w:r>
              <w:t>pages/reports/PlanMetrics.tsx</w:t>
            </w:r>
          </w:p>
        </w:tc>
        <w:tc>
          <w:tcPr>
            <w:tcW w:type="dxa" w:w="4320"/>
          </w:tcPr>
          <w:p>
            <w:r>
              <w:t>Страница детальных метрик плана</w:t>
            </w:r>
          </w:p>
        </w:tc>
      </w:tr>
      <w:tr>
        <w:tc>
          <w:tcPr>
            <w:tcW w:type="dxa" w:w="4320"/>
          </w:tcPr>
          <w:p>
            <w:r>
              <w:t>components/PlanSalesFinancialReport.tsx</w:t>
            </w:r>
          </w:p>
        </w:tc>
        <w:tc>
          <w:tcPr>
            <w:tcW w:type="dxa" w:w="4320"/>
          </w:tcPr>
          <w:p>
            <w:r>
              <w:t>Финансовый отчёт план/факт</w:t>
            </w:r>
          </w:p>
        </w:tc>
      </w:tr>
      <w:tr>
        <w:tc>
          <w:tcPr>
            <w:tcW w:type="dxa" w:w="4320"/>
          </w:tcPr>
          <w:p>
            <w:r>
              <w:t>components/PlanMetricsCard.tsx</w:t>
            </w:r>
          </w:p>
        </w:tc>
        <w:tc>
          <w:tcPr>
            <w:tcW w:type="dxa" w:w="4320"/>
          </w:tcPr>
          <w:p>
            <w:r>
              <w:t>Карточка метрик плана</w:t>
            </w:r>
          </w:p>
        </w:tc>
      </w:tr>
      <w:tr>
        <w:tc>
          <w:tcPr>
            <w:tcW w:type="dxa" w:w="4320"/>
          </w:tcPr>
          <w:p>
            <w:r>
              <w:t>hooks/useReportData.tsx</w:t>
            </w:r>
          </w:p>
        </w:tc>
        <w:tc>
          <w:tcPr>
            <w:tcW w:type="dxa" w:w="4320"/>
          </w:tcPr>
          <w:p>
            <w:r>
              <w:t>Хук useGetReportAndPlan (React Query)</w:t>
            </w:r>
          </w:p>
        </w:tc>
      </w:tr>
      <w:tr>
        <w:tc>
          <w:tcPr>
            <w:tcW w:type="dxa" w:w="4320"/>
          </w:tcPr>
          <w:p>
            <w:r>
              <w:t>widgets/home/DailyBriefing.tsx</w:t>
            </w:r>
          </w:p>
        </w:tc>
        <w:tc>
          <w:tcPr>
            <w:tcW w:type="dxa" w:w="4320"/>
          </w:tcPr>
          <w:p>
            <w:r>
              <w:t>Утренняя сводка (использует planData)</w:t>
            </w:r>
          </w:p>
        </w:tc>
      </w:tr>
      <w:tr>
        <w:tc>
          <w:tcPr>
            <w:tcW w:type="dxa" w:w="4320"/>
          </w:tcPr>
          <w:p>
            <w:r>
              <w:t>components/Topbar.tsx</w:t>
            </w:r>
          </w:p>
        </w:tc>
        <w:tc>
          <w:tcPr>
            <w:tcW w:type="dxa" w:w="4320"/>
          </w:tcPr>
          <w:p>
            <w:r>
              <w:t>Верхняя панель (использует planData)</w:t>
            </w:r>
          </w:p>
        </w:tc>
      </w:tr>
    </w:tbl>
    <w:p>
      <w:pPr>
        <w:pStyle w:val="Heading2"/>
      </w:pPr>
      <w:r>
        <w:t>Бэкенд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Роль</w:t>
            </w:r>
          </w:p>
        </w:tc>
      </w:tr>
      <w:tr>
        <w:tc>
          <w:tcPr>
            <w:tcW w:type="dxa" w:w="4320"/>
          </w:tcPr>
          <w:p>
            <w:r>
              <w:t>routes/evotor.ts (строки 1512-1719)</w:t>
            </w:r>
          </w:p>
        </w:tc>
        <w:tc>
          <w:tcPr>
            <w:tcW w:type="dxa" w:w="4320"/>
          </w:tcPr>
          <w:p>
            <w:r>
              <w:t>Эндпоинт GET /plan-for-today</w:t>
            </w:r>
          </w:p>
        </w:tc>
      </w:tr>
      <w:tr>
        <w:tc>
          <w:tcPr>
            <w:tcW w:type="dxa" w:w="4320"/>
          </w:tcPr>
          <w:p>
            <w:r>
              <w:t>services/salary.ts</w:t>
            </w:r>
          </w:p>
        </w:tc>
        <w:tc>
          <w:tcPr>
            <w:tcW w:type="dxa" w:w="4320"/>
          </w:tcPr>
          <w:p>
            <w:r>
              <w:t>Расчёт зарплаты — получает daily_plan из plan table</w:t>
            </w:r>
          </w:p>
        </w:tc>
      </w:tr>
      <w:tr>
        <w:tc>
          <w:tcPr>
            <w:tcW w:type="dxa" w:w="4320"/>
          </w:tcPr>
          <w:p>
            <w:r>
              <w:t>db/repositories/salaryData.ts</w:t>
            </w:r>
          </w:p>
        </w:tc>
        <w:tc>
          <w:tcPr>
            <w:tcW w:type="dxa" w:w="4320"/>
          </w:tcPr>
          <w:p>
            <w:r>
              <w:t>Сохранение plan_value в salary_data</w:t>
            </w:r>
          </w:p>
        </w:tc>
      </w:tr>
    </w:tbl>
    <w:p>
      <w:pPr>
        <w:pStyle w:val="Heading2"/>
      </w:pPr>
      <w:r>
        <w:t>База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shop_uuid + month → daily_plan (дневной план по вейпам)</w:t>
            </w:r>
          </w:p>
        </w:tc>
      </w:tr>
      <w:tr>
        <w:tc>
          <w:tcPr>
            <w:tcW w:type="dxa" w:w="4320"/>
          </w:tcPr>
          <w:p>
            <w:r>
              <w:t>vape_groups</w:t>
            </w:r>
          </w:p>
        </w:tc>
        <w:tc>
          <w:tcPr>
            <w:tcW w:type="dxa" w:w="4320"/>
          </w:tcPr>
          <w:p>
            <w:r>
              <w:t>UUID групп товаров, считающихся вейпами</w:t>
            </w:r>
          </w:p>
        </w:tc>
      </w:tr>
      <w:tr>
        <w:tc>
          <w:tcPr>
            <w:tcW w:type="dxa" w:w="4320"/>
          </w:tcPr>
          <w:p>
            <w:r>
              <w:t>product_groups</w:t>
            </w:r>
          </w:p>
        </w:tc>
        <w:tc>
          <w:tcPr>
            <w:tcW w:type="dxa" w:w="4320"/>
          </w:tcPr>
          <w:p>
            <w:r>
              <w:t>Связь товар → группа (parent_uuid → vape_groups.group_uuid)</w:t>
            </w:r>
          </w:p>
        </w:tc>
      </w:tr>
      <w:tr>
        <w:tc>
          <w:tcPr>
            <w:tcW w:type="dxa" w:w="4320"/>
          </w:tcPr>
          <w:p>
            <w:r>
              <w:t>positions</w:t>
            </w:r>
          </w:p>
        </w:tc>
        <w:tc>
          <w:tcPr>
            <w:tcW w:type="dxa" w:w="4320"/>
          </w:tcPr>
          <w:p>
            <w:r>
              <w:t>Позиции в чеках (product_name, quantity, sum)</w:t>
            </w:r>
          </w:p>
        </w:tc>
      </w:tr>
      <w:tr>
        <w:tc>
          <w:tcPr>
            <w:tcW w:type="dxa" w:w="4320"/>
          </w:tcPr>
          <w:p>
            <w:r>
              <w:t>sells</w:t>
            </w:r>
          </w:p>
        </w:tc>
        <w:tc>
          <w:tcPr>
            <w:tcW w:type="dxa" w:w="4320"/>
          </w:tcPr>
          <w:p>
            <w:r>
              <w:t>Чеки (store_uuid, close_date)</w:t>
            </w:r>
          </w:p>
        </w:tc>
      </w:tr>
    </w:tbl>
    <w:p/>
    <w:p/>
    <w:p>
      <w:pPr>
        <w:jc w:val="center"/>
      </w:pPr>
      <w:r>
        <w:rPr>
          <w:color w:val="B4B4B4"/>
          <w:sz w:val="18"/>
        </w:rPr>
        <w:t>— Конец документа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