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z_demosupp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z_bribe1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z_ec_conditions_ctry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z_trust_rulingparty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z_trust_opposition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z_gov_manage_economy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z_voted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z_pubaffairs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z_meeting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z_knows_MP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2024-05-27T17:05:26Z</dcterms:modified>
  <cp:category/>
</cp:coreProperties>
</file>