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outcome_variable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no_pos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no_neg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no_sig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z_demosupp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z_performance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z_bribe1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z_ec_conditions_ctry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z_trust_rulingparty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z_trust_opposition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z_gov_manage_economy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z_voted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z_pubaffairs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z_meeting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z_knows_MP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2024-05-29T10:50:38Z</dcterms:modified>
  <cp:category/>
</cp:coreProperties>
</file>