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9/19/17 10 am to 12 pm</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rPr>
      </w:pPr>
      <w:r w:rsidDel="00000000" w:rsidR="00000000" w:rsidRPr="00000000">
        <w:rPr>
          <w:sz w:val="24"/>
          <w:szCs w:val="24"/>
          <w:rtl w:val="0"/>
        </w:rPr>
        <w:t xml:space="preserve">Front End Design Discussion</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It was decided that we will no longer have a complete page for channels</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There will be a sidebar to navigate to and through channels</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There will be a panel for suggested channels and recent channels for the user</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We plan to have a pop up menu that will allow users to search for channels and suggest channels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Channels and Tags</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We did some research on the clarifai which is a solution to creating tags for pictures based on the picture.</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We will also be grabbing tags from the website scraper. There are bullet points on the amazon website that we can use for tags.</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In addition, we use the category where the product is found to categorize the products using our tagging system.</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We will be using the above bullet points to create tags for the products we pull from the website.</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We plan to have preset channels to avoid the user trying to make channels where we would have enough data for them</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We are debating whether we want to have the channels based on the most popular tags or if we will base them on very general categories that we pulled from the amazon website</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We will be tracking the channels that the user has visited and put them in the side menu named recent channels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Website scraping</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Brandon gave the update that his research and initial implementation of the web scraper</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He said he put in a lot of work over the weekend and got a lot of progress done</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He will begin to set up pulling more information off the website</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Will also be implementing the ability to pull information/tags from clarifai</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Begin testing the tag system and pulling sample test data</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Planning on getting test data next sprint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Test Cases Discussion</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Discussed how we wanted to implement tests</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Make sure we covered all tests needed for this sprint</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Plan to implement these unit tests later this week or early next week</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UML and Sequence Diagrams Discussion</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Discussed how we wanted to model our class</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We decided to have the shopper handler take input from the user</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Shopper handler will talk to other handlers</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We will have a channel handler that handles inputs and outputs needed in the channels</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Product handler handles things involving the product</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We will also have the shopper class for shopper info</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A channel class for the channel information</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Product class for product info</w:t>
      </w:r>
    </w:p>
    <w:p w:rsidR="00000000" w:rsidDel="00000000" w:rsidP="00000000" w:rsidRDefault="00000000" w:rsidRPr="00000000">
      <w:pPr>
        <w:numPr>
          <w:ilvl w:val="1"/>
          <w:numId w:val="3"/>
        </w:numPr>
        <w:ind w:left="1440" w:hanging="360"/>
        <w:contextualSpacing w:val="1"/>
        <w:rPr>
          <w:sz w:val="24"/>
          <w:szCs w:val="24"/>
          <w:u w:val="none"/>
        </w:rPr>
      </w:pPr>
      <w:r w:rsidDel="00000000" w:rsidR="00000000" w:rsidRPr="00000000">
        <w:rPr>
          <w:sz w:val="24"/>
          <w:szCs w:val="24"/>
          <w:rtl w:val="0"/>
        </w:rPr>
        <w:t xml:space="preserve">Tags class to hold the tags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9/21/17 10 am to 12 pm</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Sequence Diagrams finalization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We went through the sequence diagrams for this sprint to finalize the design and how they look</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Went through login, logout, register, edit profile and email verification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Status Update on Front End</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UI mockups being completed</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Login beginning to be designed on the front end side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/Register is also starting to be designed and implemented</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Tweeks in some specifications were also discussed on what we wanted things to look like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Vue being used on front end</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Front end handling routing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Status Update on Back End</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API is close to being done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Server being worked on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Switching away from symfony to node for back end</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Considering Go for other things down the line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Email Verification discussion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Still need to implement this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We discussed the best way to do this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Want the user to be sent to the login page after clicking the link</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Username discussion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Further discussion if a username is needed</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We decided that the username is needed for the following of other users feature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We didn't want to use the email for username because of privacy issues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Adding username for this reason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How to pull products for users</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When pulling products, we decide that we should have a stack pulled at a time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For example, pull 10 products at a time based on the user’s preference at that time to avoid delays if products were pulled one at a time</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May have the channel pull the next bunch when the stack gets down to a set number</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Logo/Name discussion</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We aren’t set on our current name and we do not have a logo yet</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We brainstormed some ideas during our meeting</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This decision is still up for discussion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9/26/17 10 am to 12 pm</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sz w:val="24"/>
          <w:szCs w:val="24"/>
        </w:rPr>
      </w:pPr>
      <w:r w:rsidDel="00000000" w:rsidR="00000000" w:rsidRPr="00000000">
        <w:rPr>
          <w:sz w:val="24"/>
          <w:szCs w:val="24"/>
          <w:rtl w:val="0"/>
        </w:rPr>
        <w:t xml:space="preserve">Getting domain name</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We went and bought as domain name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Talking about flow control</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We will be having our server on digital ocean</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We will also have our database hosted on digital ocean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Talking about sprint 3 objectives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Onboarding screen</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Home screen</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Data done</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Load product</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Channel view/recommendation screen</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Recover password</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Research and design of the machine learning</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Talking about adding a new page for user preferences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We will be having a page for users to enter what preferences they have</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This will appear after registration</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This allows for users to tell us a basis for what they may like to be suggested</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We plan to have our back end send the front end a set of tags and we will select the top ones to display to the user</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Finalizing sprint presentation</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We assigned each group member what they will discuss for our presentation on thursday</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Machine learning algorithms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Linear reg</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Convolution NN for image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Front End update</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They have set up the following pages</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Login</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Register</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Profile</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Edit profile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Back end update</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Have added functionality for</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Login</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Logout</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Register</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Edit profile</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Profile</w:t>
      </w:r>
    </w:p>
    <w:p w:rsidR="00000000" w:rsidDel="00000000" w:rsidP="00000000" w:rsidRDefault="00000000" w:rsidRPr="00000000">
      <w:pPr>
        <w:numPr>
          <w:ilvl w:val="2"/>
          <w:numId w:val="2"/>
        </w:numPr>
        <w:ind w:left="2160" w:hanging="360"/>
        <w:contextualSpacing w:val="1"/>
        <w:rPr>
          <w:sz w:val="24"/>
          <w:szCs w:val="24"/>
          <w:u w:val="none"/>
        </w:rPr>
      </w:pPr>
      <w:r w:rsidDel="00000000" w:rsidR="00000000" w:rsidRPr="00000000">
        <w:rPr>
          <w:sz w:val="24"/>
          <w:szCs w:val="24"/>
          <w:rtl w:val="0"/>
        </w:rPr>
        <w:t xml:space="preserve">Email verification</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Issues needing attention</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Home page updating</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Profile page updating</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Profile bar (top right)</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Change password implementation somewhat started</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Login needs to go to profile page</w:t>
      </w:r>
    </w:p>
    <w:p w:rsidR="00000000" w:rsidDel="00000000" w:rsidP="00000000" w:rsidRDefault="00000000" w:rsidRPr="00000000">
      <w:pPr>
        <w:numPr>
          <w:ilvl w:val="0"/>
          <w:numId w:val="2"/>
        </w:numPr>
        <w:ind w:left="720" w:hanging="360"/>
        <w:contextualSpacing w:val="1"/>
        <w:rPr>
          <w:sz w:val="24"/>
          <w:szCs w:val="24"/>
          <w:u w:val="none"/>
        </w:rPr>
      </w:pPr>
      <w:r w:rsidDel="00000000" w:rsidR="00000000" w:rsidRPr="00000000">
        <w:rPr>
          <w:sz w:val="24"/>
          <w:szCs w:val="24"/>
          <w:rtl w:val="0"/>
        </w:rPr>
        <w:t xml:space="preserve">Web scraping update</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Web scraper is up and running</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Data pulling has started</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Updates are being made to tags</w:t>
      </w:r>
    </w:p>
    <w:p w:rsidR="00000000" w:rsidDel="00000000" w:rsidP="00000000" w:rsidRDefault="00000000" w:rsidRPr="00000000">
      <w:pPr>
        <w:numPr>
          <w:ilvl w:val="1"/>
          <w:numId w:val="2"/>
        </w:numPr>
        <w:ind w:left="1440" w:hanging="360"/>
        <w:contextualSpacing w:val="1"/>
        <w:rPr>
          <w:sz w:val="24"/>
          <w:szCs w:val="24"/>
          <w:u w:val="none"/>
        </w:rPr>
      </w:pPr>
      <w:r w:rsidDel="00000000" w:rsidR="00000000" w:rsidRPr="00000000">
        <w:rPr>
          <w:sz w:val="24"/>
          <w:szCs w:val="24"/>
          <w:rtl w:val="0"/>
        </w:rPr>
        <w:t xml:space="preserve">Finding better ways to get tags from clarifai and amazon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