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68BE" w14:textId="364E89E0" w:rsidR="00617396" w:rsidRDefault="00F54D99">
      <w:r>
        <w:t>Products</w:t>
      </w:r>
    </w:p>
    <w:p w14:paraId="7E0C3010" w14:textId="3F575115" w:rsidR="00F54D99" w:rsidRDefault="00F54D99" w:rsidP="00F54D99">
      <w:pPr>
        <w:pStyle w:val="ListParagraph"/>
        <w:numPr>
          <w:ilvl w:val="0"/>
          <w:numId w:val="1"/>
        </w:numPr>
      </w:pPr>
      <w:r>
        <w:t>Personal Loan</w:t>
      </w:r>
    </w:p>
    <w:p w14:paraId="4CAD12F3" w14:textId="54118EAB" w:rsidR="00F54D99" w:rsidRDefault="00F54D99" w:rsidP="00F54D99">
      <w:pPr>
        <w:pStyle w:val="ListParagraph"/>
        <w:numPr>
          <w:ilvl w:val="0"/>
          <w:numId w:val="1"/>
        </w:numPr>
      </w:pPr>
      <w:r>
        <w:t>Loan Against Property</w:t>
      </w:r>
    </w:p>
    <w:p w14:paraId="409B1907" w14:textId="11A9EF8B" w:rsidR="00F54D99" w:rsidRDefault="00F54D99" w:rsidP="00F54D99">
      <w:pPr>
        <w:pStyle w:val="ListParagraph"/>
        <w:numPr>
          <w:ilvl w:val="0"/>
          <w:numId w:val="1"/>
        </w:numPr>
      </w:pPr>
      <w:r>
        <w:t>Business Loan</w:t>
      </w:r>
    </w:p>
    <w:p w14:paraId="7C2F4ADD" w14:textId="6F75B4E7" w:rsidR="00F54D99" w:rsidRDefault="00F54D99" w:rsidP="00F54D99">
      <w:pPr>
        <w:pStyle w:val="ListParagraph"/>
        <w:numPr>
          <w:ilvl w:val="0"/>
          <w:numId w:val="1"/>
        </w:numPr>
      </w:pPr>
      <w:r>
        <w:t>Home Loan</w:t>
      </w:r>
    </w:p>
    <w:p w14:paraId="033A22A6" w14:textId="42A28283" w:rsidR="00F54D99" w:rsidRDefault="00F54D99" w:rsidP="00F54D99">
      <w:pPr>
        <w:pStyle w:val="ListParagraph"/>
        <w:numPr>
          <w:ilvl w:val="0"/>
          <w:numId w:val="1"/>
        </w:numPr>
      </w:pPr>
      <w:r>
        <w:t>Vehicle Loan</w:t>
      </w:r>
    </w:p>
    <w:p w14:paraId="2C83AC70" w14:textId="2E35F314" w:rsidR="004B79C8" w:rsidRDefault="004B79C8" w:rsidP="004B79C8">
      <w:pPr>
        <w:pStyle w:val="ListParagraph"/>
        <w:numPr>
          <w:ilvl w:val="0"/>
          <w:numId w:val="1"/>
        </w:numPr>
      </w:pPr>
      <w:r>
        <w:t>Insurance</w:t>
      </w:r>
    </w:p>
    <w:p w14:paraId="0F91FF7B" w14:textId="77777777" w:rsidR="004B79C8" w:rsidRPr="000A7B07" w:rsidRDefault="004B79C8" w:rsidP="004B79C8">
      <w:pPr>
        <w:rPr>
          <w:b/>
          <w:bCs/>
          <w:color w:val="0070C0"/>
          <w:sz w:val="32"/>
          <w:szCs w:val="32"/>
        </w:rPr>
      </w:pPr>
      <w:r w:rsidRPr="000A7B07">
        <w:rPr>
          <w:b/>
          <w:bCs/>
          <w:color w:val="0070C0"/>
          <w:sz w:val="32"/>
          <w:szCs w:val="32"/>
        </w:rPr>
        <w:t>Personal Loan</w:t>
      </w:r>
    </w:p>
    <w:p w14:paraId="23A44DFB" w14:textId="77777777" w:rsidR="009F1A61" w:rsidRPr="009F1A61" w:rsidRDefault="009F1A61" w:rsidP="006E168F">
      <w:pPr>
        <w:jc w:val="both"/>
      </w:pPr>
      <w:r w:rsidRPr="009F1A61">
        <w:t>Personal loans are an unsecured form of credit that is popular to meet immediate requirements. It is multi-purpose in nature and therefore can be used for various purposes including wedding, home renovation, travel purposes and more. Moreover, there is no restriction for the amount borrowed and can be used for any purpose they want. In fact, a personal loan can help you build your credit faster when compared with other forms of credit. This is because of the risk it carries due to being unsecured.</w:t>
      </w:r>
    </w:p>
    <w:p w14:paraId="7150629C" w14:textId="77777777" w:rsidR="009F1A61" w:rsidRPr="009F1A61" w:rsidRDefault="009F1A61" w:rsidP="006E168F">
      <w:pPr>
        <w:jc w:val="both"/>
      </w:pPr>
      <w:r w:rsidRPr="009F1A61">
        <w:t>All in all, a personal loan can offset any temporary financial crisis.</w:t>
      </w:r>
    </w:p>
    <w:p w14:paraId="72A06D67" w14:textId="4E8646E7" w:rsidR="004B79C8" w:rsidRPr="00DE220F" w:rsidRDefault="009F1A61" w:rsidP="004B79C8">
      <w:pPr>
        <w:rPr>
          <w:b/>
          <w:bCs/>
          <w:sz w:val="28"/>
          <w:szCs w:val="28"/>
        </w:rPr>
      </w:pPr>
      <w:r w:rsidRPr="00DE220F">
        <w:rPr>
          <w:b/>
          <w:bCs/>
          <w:sz w:val="28"/>
          <w:szCs w:val="28"/>
        </w:rPr>
        <w:t>Benefits and Features of Personal Loan</w:t>
      </w:r>
    </w:p>
    <w:p w14:paraId="105AE4B6" w14:textId="62BCA13A" w:rsidR="009F1A61" w:rsidRPr="0047678E" w:rsidRDefault="009F1A61" w:rsidP="006E168F">
      <w:pPr>
        <w:jc w:val="both"/>
      </w:pPr>
      <w:r w:rsidRPr="0047678E">
        <w:t>A personal loan is a loan for your personal use, be it your child’s wedding, a dream vacation, or a shopping extravaganza. A personal loan does not require any security or collateral. Getting a Personal loan is quite stress free and there are typically a number of offers in the market most of the time.</w:t>
      </w:r>
    </w:p>
    <w:p w14:paraId="29DA7B4C" w14:textId="77777777" w:rsidR="009F1A61" w:rsidRPr="009F1A61" w:rsidRDefault="009F1A61" w:rsidP="009F1A61">
      <w:pPr>
        <w:pStyle w:val="pl-content-heading"/>
        <w:shd w:val="clear" w:color="auto" w:fill="FDFDFD"/>
        <w:rPr>
          <w:rFonts w:asciiTheme="minorHAnsi" w:eastAsiaTheme="minorHAnsi" w:hAnsiTheme="minorHAnsi" w:cstheme="minorBidi"/>
          <w:sz w:val="28"/>
          <w:szCs w:val="28"/>
          <w:lang w:eastAsia="en-US" w:bidi="ar-SA"/>
        </w:rPr>
      </w:pPr>
      <w:r w:rsidRPr="009F1A61">
        <w:rPr>
          <w:rFonts w:asciiTheme="minorHAnsi" w:eastAsiaTheme="minorHAnsi" w:hAnsiTheme="minorHAnsi" w:cstheme="minorBidi"/>
          <w:sz w:val="28"/>
          <w:szCs w:val="28"/>
          <w:lang w:eastAsia="en-US" w:bidi="ar-SA"/>
        </w:rPr>
        <w:t>No collateral required</w:t>
      </w:r>
    </w:p>
    <w:p w14:paraId="3DB8E0C3" w14:textId="77777777" w:rsidR="009F1A61" w:rsidRDefault="009F1A61" w:rsidP="006E168F">
      <w:pPr>
        <w:pStyle w:val="NormalWeb"/>
        <w:shd w:val="clear" w:color="auto" w:fill="FDFDFD"/>
        <w:spacing w:before="0" w:beforeAutospacing="0"/>
        <w:jc w:val="both"/>
        <w:rPr>
          <w:rFonts w:ascii="Open Sans" w:hAnsi="Open Sans" w:cs="Open Sans"/>
          <w:color w:val="50597B"/>
          <w:sz w:val="27"/>
          <w:szCs w:val="27"/>
        </w:rPr>
      </w:pPr>
      <w:r w:rsidRPr="0047678E">
        <w:rPr>
          <w:rFonts w:asciiTheme="minorHAnsi" w:eastAsiaTheme="minorHAnsi" w:hAnsiTheme="minorHAnsi" w:cstheme="minorBidi"/>
          <w:sz w:val="22"/>
          <w:szCs w:val="22"/>
          <w:lang w:eastAsia="en-US" w:bidi="ar-SA"/>
        </w:rPr>
        <w:t>One of the benefits associated with an online personal loan is that it is unsecured in nature. This means you don’t need to pledge any collateral for your loan. Although this can be a reason for your interest rate, you can get a low-interest personal loan easily if you meet the eligibility requirements</w:t>
      </w:r>
      <w:r>
        <w:rPr>
          <w:rFonts w:ascii="Open Sans" w:hAnsi="Open Sans" w:cs="Open Sans"/>
          <w:color w:val="50597B"/>
          <w:sz w:val="27"/>
          <w:szCs w:val="27"/>
        </w:rPr>
        <w:t>.</w:t>
      </w:r>
    </w:p>
    <w:p w14:paraId="78935D9F" w14:textId="77777777" w:rsidR="009F1A61" w:rsidRPr="009F1A61" w:rsidRDefault="009F1A61" w:rsidP="009F1A61">
      <w:pPr>
        <w:pStyle w:val="pl-content-heading"/>
        <w:shd w:val="clear" w:color="auto" w:fill="FDFDFD"/>
        <w:rPr>
          <w:rFonts w:asciiTheme="minorHAnsi" w:eastAsiaTheme="minorHAnsi" w:hAnsiTheme="minorHAnsi" w:cstheme="minorBidi"/>
          <w:sz w:val="28"/>
          <w:szCs w:val="28"/>
          <w:lang w:eastAsia="en-US" w:bidi="ar-SA"/>
        </w:rPr>
      </w:pPr>
      <w:r w:rsidRPr="009F1A61">
        <w:rPr>
          <w:rFonts w:asciiTheme="minorHAnsi" w:eastAsiaTheme="minorHAnsi" w:hAnsiTheme="minorHAnsi" w:cstheme="minorBidi"/>
          <w:sz w:val="28"/>
          <w:szCs w:val="28"/>
          <w:lang w:eastAsia="en-US" w:bidi="ar-SA"/>
        </w:rPr>
        <w:t>Minimal Documentation</w:t>
      </w:r>
    </w:p>
    <w:p w14:paraId="487B9339" w14:textId="77777777" w:rsidR="009F1A61" w:rsidRPr="0047678E" w:rsidRDefault="009F1A61" w:rsidP="006E168F">
      <w:pPr>
        <w:pStyle w:val="NormalWeb"/>
        <w:shd w:val="clear" w:color="auto" w:fill="FDFDFD"/>
        <w:spacing w:before="0" w:beforeAutospacing="0"/>
        <w:jc w:val="both"/>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In this age of digitisation, the process of verification and documentation has now become short. This is applicable for an instant personal loan as they are fast in disbursal and require minimum documents for approval.</w:t>
      </w:r>
    </w:p>
    <w:p w14:paraId="47CBD24A" w14:textId="77777777" w:rsidR="009F1A61" w:rsidRPr="009F1A61" w:rsidRDefault="009F1A61" w:rsidP="009F1A61">
      <w:pPr>
        <w:pStyle w:val="pl-content-heading"/>
        <w:shd w:val="clear" w:color="auto" w:fill="FDFDFD"/>
        <w:rPr>
          <w:rFonts w:asciiTheme="minorHAnsi" w:eastAsiaTheme="minorHAnsi" w:hAnsiTheme="minorHAnsi" w:cstheme="minorBidi"/>
          <w:sz w:val="28"/>
          <w:szCs w:val="28"/>
          <w:lang w:eastAsia="en-US" w:bidi="ar-SA"/>
        </w:rPr>
      </w:pPr>
      <w:r w:rsidRPr="009F1A61">
        <w:rPr>
          <w:rFonts w:asciiTheme="minorHAnsi" w:eastAsiaTheme="minorHAnsi" w:hAnsiTheme="minorHAnsi" w:cstheme="minorBidi"/>
          <w:sz w:val="28"/>
          <w:szCs w:val="28"/>
          <w:lang w:eastAsia="en-US" w:bidi="ar-SA"/>
        </w:rPr>
        <w:t>Easy Approval</w:t>
      </w:r>
    </w:p>
    <w:p w14:paraId="714F3FE4" w14:textId="61E978E2" w:rsidR="009F1A61" w:rsidRPr="0047678E" w:rsidRDefault="009F1A61" w:rsidP="006E168F">
      <w:pPr>
        <w:pStyle w:val="NormalWeb"/>
        <w:shd w:val="clear" w:color="auto" w:fill="FDFDFD"/>
        <w:spacing w:before="0" w:beforeAutospacing="0"/>
        <w:jc w:val="both"/>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 xml:space="preserve">You can get personal loans that are quick and easy in approval. This is why it is the best bet in times of financial emergency. Moreover, the process has become digital; </w:t>
      </w:r>
      <w:r w:rsidR="0047678E" w:rsidRPr="0047678E">
        <w:rPr>
          <w:rFonts w:asciiTheme="minorHAnsi" w:eastAsiaTheme="minorHAnsi" w:hAnsiTheme="minorHAnsi" w:cstheme="minorBidi"/>
          <w:sz w:val="22"/>
          <w:szCs w:val="22"/>
          <w:lang w:eastAsia="en-US" w:bidi="ar-SA"/>
        </w:rPr>
        <w:t>thus,</w:t>
      </w:r>
      <w:r w:rsidRPr="0047678E">
        <w:rPr>
          <w:rFonts w:asciiTheme="minorHAnsi" w:eastAsiaTheme="minorHAnsi" w:hAnsiTheme="minorHAnsi" w:cstheme="minorBidi"/>
          <w:sz w:val="22"/>
          <w:szCs w:val="22"/>
          <w:lang w:eastAsia="en-US" w:bidi="ar-SA"/>
        </w:rPr>
        <w:t xml:space="preserve"> reducing time in the verification process.</w:t>
      </w:r>
    </w:p>
    <w:p w14:paraId="0852F3F6" w14:textId="77777777" w:rsidR="009F1A61" w:rsidRPr="009F1A61" w:rsidRDefault="009F1A61" w:rsidP="009F1A61">
      <w:pPr>
        <w:pStyle w:val="pl-content-heading"/>
        <w:shd w:val="clear" w:color="auto" w:fill="FDFDFD"/>
        <w:rPr>
          <w:rFonts w:asciiTheme="minorHAnsi" w:eastAsiaTheme="minorHAnsi" w:hAnsiTheme="minorHAnsi" w:cstheme="minorBidi"/>
          <w:sz w:val="28"/>
          <w:szCs w:val="28"/>
          <w:lang w:eastAsia="en-US" w:bidi="ar-SA"/>
        </w:rPr>
      </w:pPr>
      <w:r w:rsidRPr="009F1A61">
        <w:rPr>
          <w:rFonts w:asciiTheme="minorHAnsi" w:eastAsiaTheme="minorHAnsi" w:hAnsiTheme="minorHAnsi" w:cstheme="minorBidi"/>
          <w:sz w:val="28"/>
          <w:szCs w:val="28"/>
          <w:lang w:eastAsia="en-US" w:bidi="ar-SA"/>
        </w:rPr>
        <w:t>Multipurpose in nature</w:t>
      </w:r>
    </w:p>
    <w:p w14:paraId="7165C7A8" w14:textId="77777777" w:rsidR="009F1A61" w:rsidRPr="0047678E" w:rsidRDefault="009F1A61" w:rsidP="00DE220F">
      <w:pPr>
        <w:pStyle w:val="NormalWeb"/>
        <w:shd w:val="clear" w:color="auto" w:fill="FDFDFD"/>
        <w:spacing w:before="0" w:beforeAutospacing="0"/>
        <w:jc w:val="both"/>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A personal loan can be used for anything except for investment and illegal activities. Apart from that, it is multipurpose in nature and can be used for anything. Other forms of credit when taken are for a specific purpose and can be used only for the same. For example, a home loan is used for purchasing a house whereas a car loan is taken to buy a car. However, a personal loan can be taken to offset any immediate requirements.</w:t>
      </w:r>
    </w:p>
    <w:p w14:paraId="24A81B95" w14:textId="77777777" w:rsidR="00DE220F" w:rsidRPr="00DE220F" w:rsidRDefault="00DE220F" w:rsidP="00DE220F">
      <w:pPr>
        <w:pStyle w:val="pl-content-heading"/>
        <w:shd w:val="clear" w:color="auto" w:fill="FDFDFD"/>
        <w:rPr>
          <w:rFonts w:asciiTheme="minorHAnsi" w:eastAsiaTheme="minorHAnsi" w:hAnsiTheme="minorHAnsi" w:cstheme="minorBidi"/>
          <w:b/>
          <w:bCs/>
          <w:sz w:val="28"/>
          <w:szCs w:val="28"/>
          <w:lang w:eastAsia="en-US" w:bidi="ar-SA"/>
        </w:rPr>
      </w:pPr>
      <w:r w:rsidRPr="00DE220F">
        <w:rPr>
          <w:rFonts w:asciiTheme="minorHAnsi" w:eastAsiaTheme="minorHAnsi" w:hAnsiTheme="minorHAnsi" w:cstheme="minorBidi"/>
          <w:b/>
          <w:bCs/>
          <w:sz w:val="28"/>
          <w:szCs w:val="28"/>
          <w:lang w:eastAsia="en-US" w:bidi="ar-SA"/>
        </w:rPr>
        <w:t>Personal Loan Eligibility Criteria</w:t>
      </w:r>
    </w:p>
    <w:p w14:paraId="6036DB2C" w14:textId="77777777" w:rsidR="00DE220F" w:rsidRPr="00DE220F" w:rsidRDefault="00DE220F" w:rsidP="00DE220F">
      <w:pPr>
        <w:pStyle w:val="NormalWeb"/>
        <w:shd w:val="clear" w:color="auto" w:fill="FDFDFD"/>
        <w:spacing w:before="0" w:beforeAutospacing="0"/>
        <w:jc w:val="both"/>
        <w:rPr>
          <w:rFonts w:asciiTheme="minorHAnsi" w:eastAsiaTheme="minorHAnsi" w:hAnsiTheme="minorHAnsi" w:cstheme="minorBidi"/>
          <w:sz w:val="22"/>
          <w:szCs w:val="22"/>
          <w:lang w:eastAsia="en-US" w:bidi="ar-SA"/>
        </w:rPr>
      </w:pPr>
      <w:r w:rsidRPr="00DE220F">
        <w:rPr>
          <w:rFonts w:asciiTheme="minorHAnsi" w:eastAsiaTheme="minorHAnsi" w:hAnsiTheme="minorHAnsi" w:cstheme="minorBidi"/>
          <w:b/>
          <w:bCs/>
          <w:sz w:val="22"/>
          <w:szCs w:val="22"/>
          <w:lang w:eastAsia="en-US" w:bidi="ar-SA"/>
        </w:rPr>
        <w:lastRenderedPageBreak/>
        <w:t>Personal loans eligibility criteria</w:t>
      </w:r>
      <w:r w:rsidRPr="00DE220F">
        <w:rPr>
          <w:rFonts w:asciiTheme="minorHAnsi" w:eastAsiaTheme="minorHAnsi" w:hAnsiTheme="minorHAnsi" w:cstheme="minorBidi"/>
          <w:sz w:val="22"/>
          <w:szCs w:val="22"/>
          <w:lang w:eastAsia="en-US" w:bidi="ar-SA"/>
        </w:rPr>
        <w:t> can be fairly stringent, considering banks need to mitigate their risk. Most people with a regular source of income such as salaried individuals or self-employed individuals can avail a personal loan. Banks consider salaried individuals, self-employed professionals and self-employed business people.</w:t>
      </w:r>
    </w:p>
    <w:p w14:paraId="33832218" w14:textId="77777777" w:rsidR="00DE220F" w:rsidRPr="00DE220F" w:rsidRDefault="00DE220F" w:rsidP="00DE220F">
      <w:pPr>
        <w:pStyle w:val="pl-content-heading"/>
        <w:shd w:val="clear" w:color="auto" w:fill="FDFDFD"/>
        <w:rPr>
          <w:rFonts w:asciiTheme="minorHAnsi" w:eastAsiaTheme="minorHAnsi" w:hAnsiTheme="minorHAnsi" w:cstheme="minorBidi"/>
          <w:b/>
          <w:bCs/>
          <w:sz w:val="28"/>
          <w:szCs w:val="28"/>
          <w:lang w:eastAsia="en-US" w:bidi="ar-SA"/>
        </w:rPr>
      </w:pPr>
      <w:r w:rsidRPr="00DE220F">
        <w:rPr>
          <w:rFonts w:asciiTheme="minorHAnsi" w:eastAsiaTheme="minorHAnsi" w:hAnsiTheme="minorHAnsi" w:cstheme="minorBidi"/>
          <w:b/>
          <w:bCs/>
          <w:sz w:val="28"/>
          <w:szCs w:val="28"/>
          <w:lang w:eastAsia="en-US" w:bidi="ar-SA"/>
        </w:rPr>
        <w:t>Personal Loan Amount</w:t>
      </w:r>
    </w:p>
    <w:p w14:paraId="48BFB6E7" w14:textId="77777777" w:rsidR="00DE220F" w:rsidRPr="00DE220F" w:rsidRDefault="00DE220F" w:rsidP="00DE220F">
      <w:pPr>
        <w:spacing w:before="105" w:after="105" w:line="240" w:lineRule="auto"/>
        <w:jc w:val="both"/>
        <w:textAlignment w:val="baseline"/>
      </w:pPr>
      <w:r w:rsidRPr="00DE220F">
        <w:t>An individual can borrow as much as they can repay. This in banking terms would mean a personal loan that has an EMI that does not exceed 40% of your monthly take home income, where the EMIs for existing loans are also deducted.</w:t>
      </w:r>
    </w:p>
    <w:p w14:paraId="7DD8A0FE" w14:textId="77777777" w:rsidR="00DE220F" w:rsidRPr="00DE220F" w:rsidRDefault="00DE220F" w:rsidP="00DE220F">
      <w:pPr>
        <w:pStyle w:val="pl-content-heading"/>
        <w:shd w:val="clear" w:color="auto" w:fill="FDFDFD"/>
        <w:rPr>
          <w:rFonts w:asciiTheme="minorHAnsi" w:eastAsiaTheme="minorHAnsi" w:hAnsiTheme="minorHAnsi" w:cstheme="minorBidi"/>
          <w:b/>
          <w:bCs/>
          <w:sz w:val="28"/>
          <w:szCs w:val="28"/>
          <w:lang w:eastAsia="en-US" w:bidi="ar-SA"/>
        </w:rPr>
      </w:pPr>
      <w:r w:rsidRPr="00DE220F">
        <w:rPr>
          <w:rFonts w:asciiTheme="minorHAnsi" w:eastAsiaTheme="minorHAnsi" w:hAnsiTheme="minorHAnsi" w:cstheme="minorBidi"/>
          <w:b/>
          <w:bCs/>
          <w:sz w:val="28"/>
          <w:szCs w:val="28"/>
          <w:lang w:eastAsia="en-US" w:bidi="ar-SA"/>
        </w:rPr>
        <w:t>Personal Loan Interest Rates</w:t>
      </w:r>
    </w:p>
    <w:p w14:paraId="7AA531BF" w14:textId="65428CCF" w:rsidR="00DE220F" w:rsidRPr="00DE220F" w:rsidRDefault="00DE220F" w:rsidP="00DE220F">
      <w:pPr>
        <w:spacing w:after="0" w:line="240" w:lineRule="auto"/>
        <w:jc w:val="both"/>
        <w:textAlignment w:val="baseline"/>
        <w:rPr>
          <w:rFonts w:ascii="Open Sans" w:eastAsia="Times New Roman" w:hAnsi="Open Sans" w:cs="Open Sans"/>
          <w:color w:val="555555"/>
          <w:sz w:val="21"/>
          <w:szCs w:val="21"/>
          <w:lang w:eastAsia="en-IN" w:bidi="hi-IN"/>
        </w:rPr>
      </w:pPr>
      <w:r w:rsidRPr="00DE220F">
        <w:t>Personal loan rates vary from bank to bank, and are anywhere between 1</w:t>
      </w:r>
      <w:r w:rsidR="00C73EC2">
        <w:t>0</w:t>
      </w:r>
      <w:r w:rsidRPr="00DE220F">
        <w:t>%-</w:t>
      </w:r>
      <w:r w:rsidR="00C73EC2">
        <w:t>18</w:t>
      </w:r>
      <w:r w:rsidRPr="00DE220F">
        <w:t>% depending upon your profile and the policies/scheme you decide to opt for.</w:t>
      </w:r>
      <w:r w:rsidRPr="00DE220F">
        <w:rPr>
          <w:rFonts w:ascii="Open Sans" w:eastAsia="Times New Roman" w:hAnsi="Open Sans" w:cs="Open Sans"/>
          <w:color w:val="555555"/>
          <w:sz w:val="21"/>
          <w:szCs w:val="21"/>
          <w:lang w:eastAsia="en-IN" w:bidi="hi-IN"/>
        </w:rPr>
        <w:t xml:space="preserve"> </w:t>
      </w:r>
    </w:p>
    <w:p w14:paraId="2E7267CC" w14:textId="5E2C250B" w:rsidR="00DE220F" w:rsidRPr="00DE220F" w:rsidRDefault="00DE220F" w:rsidP="00DE220F">
      <w:pPr>
        <w:spacing w:after="0" w:line="240" w:lineRule="auto"/>
        <w:jc w:val="both"/>
        <w:textAlignment w:val="baseline"/>
      </w:pPr>
      <w:r w:rsidRPr="00DE220F">
        <w:rPr>
          <w:b/>
          <w:bCs/>
        </w:rPr>
        <w:t>FinKartz</w:t>
      </w:r>
      <w:r w:rsidRPr="00DE220F">
        <w:t xml:space="preserve"> works with a wide range of personal loan providers to get you the best deals and interest rates for your financial profile.</w:t>
      </w:r>
    </w:p>
    <w:p w14:paraId="79C87A2F" w14:textId="5C1BA253" w:rsidR="0047678E" w:rsidRPr="00DE220F" w:rsidRDefault="0047678E" w:rsidP="0047678E">
      <w:pPr>
        <w:pStyle w:val="pl-content-heading"/>
        <w:shd w:val="clear" w:color="auto" w:fill="FDFDFD"/>
        <w:rPr>
          <w:rFonts w:asciiTheme="minorHAnsi" w:eastAsiaTheme="minorHAnsi" w:hAnsiTheme="minorHAnsi" w:cstheme="minorBidi"/>
          <w:b/>
          <w:bCs/>
          <w:sz w:val="28"/>
          <w:szCs w:val="28"/>
          <w:lang w:eastAsia="en-US" w:bidi="ar-SA"/>
        </w:rPr>
      </w:pPr>
      <w:r w:rsidRPr="00DE220F">
        <w:rPr>
          <w:rFonts w:asciiTheme="minorHAnsi" w:eastAsiaTheme="minorHAnsi" w:hAnsiTheme="minorHAnsi" w:cstheme="minorBidi"/>
          <w:b/>
          <w:bCs/>
          <w:sz w:val="28"/>
          <w:szCs w:val="28"/>
          <w:lang w:eastAsia="en-US" w:bidi="ar-SA"/>
        </w:rPr>
        <w:t>Documents Required for Personal Loan</w:t>
      </w:r>
    </w:p>
    <w:p w14:paraId="1B045D5B" w14:textId="77777777"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The common documents required for an online personal loan approval are given below:</w:t>
      </w:r>
    </w:p>
    <w:p w14:paraId="117E1E57" w14:textId="77777777" w:rsidR="0047678E" w:rsidRPr="0047678E" w:rsidRDefault="0047678E" w:rsidP="0047678E">
      <w:pPr>
        <w:pStyle w:val="pl-content-heading"/>
        <w:shd w:val="clear" w:color="auto" w:fill="FDFDFD"/>
        <w:rPr>
          <w:rFonts w:asciiTheme="minorHAnsi" w:eastAsiaTheme="minorHAnsi" w:hAnsiTheme="minorHAnsi" w:cstheme="minorBidi"/>
          <w:sz w:val="28"/>
          <w:szCs w:val="28"/>
          <w:lang w:eastAsia="en-US" w:bidi="ar-SA"/>
        </w:rPr>
      </w:pPr>
      <w:r w:rsidRPr="0047678E">
        <w:rPr>
          <w:rFonts w:asciiTheme="minorHAnsi" w:eastAsiaTheme="minorHAnsi" w:hAnsiTheme="minorHAnsi" w:cstheme="minorBidi"/>
          <w:sz w:val="28"/>
          <w:szCs w:val="28"/>
          <w:lang w:eastAsia="en-US" w:bidi="ar-SA"/>
        </w:rPr>
        <w:t>For Salaried Individuals</w:t>
      </w:r>
    </w:p>
    <w:p w14:paraId="2E5E9E83" w14:textId="77777777"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1. Identity &amp; Age Proof</w:t>
      </w:r>
    </w:p>
    <w:p w14:paraId="7EF3D630" w14:textId="77777777"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2. Completely filled personal loan application with photograph</w:t>
      </w:r>
    </w:p>
    <w:p w14:paraId="6B6CDE08" w14:textId="77777777"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3. PAN Card</w:t>
      </w:r>
    </w:p>
    <w:p w14:paraId="4A8EB6A4" w14:textId="7A953890"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 xml:space="preserve">4. Residence proof - Passport driving licence, Voter ID, </w:t>
      </w:r>
      <w:r w:rsidR="000A7B07" w:rsidRPr="0047678E">
        <w:rPr>
          <w:rFonts w:asciiTheme="minorHAnsi" w:eastAsiaTheme="minorHAnsi" w:hAnsiTheme="minorHAnsi" w:cstheme="minorBidi"/>
          <w:sz w:val="22"/>
          <w:szCs w:val="22"/>
          <w:lang w:eastAsia="en-US" w:bidi="ar-SA"/>
        </w:rPr>
        <w:t>post-paid</w:t>
      </w:r>
      <w:r w:rsidRPr="0047678E">
        <w:rPr>
          <w:rFonts w:asciiTheme="minorHAnsi" w:eastAsiaTheme="minorHAnsi" w:hAnsiTheme="minorHAnsi" w:cstheme="minorBidi"/>
          <w:sz w:val="22"/>
          <w:szCs w:val="22"/>
          <w:lang w:eastAsia="en-US" w:bidi="ar-SA"/>
        </w:rPr>
        <w:t>/landline bill, utility bills (electricity/water/gas)</w:t>
      </w:r>
    </w:p>
    <w:p w14:paraId="60019468" w14:textId="49A7DB95"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5. Bank statements for the last 3 months</w:t>
      </w:r>
      <w:r w:rsidR="000A7B07">
        <w:rPr>
          <w:rFonts w:asciiTheme="minorHAnsi" w:eastAsiaTheme="minorHAnsi" w:hAnsiTheme="minorHAnsi" w:cstheme="minorBidi"/>
          <w:sz w:val="22"/>
          <w:szCs w:val="22"/>
          <w:lang w:eastAsia="en-US" w:bidi="ar-SA"/>
        </w:rPr>
        <w:t xml:space="preserve"> </w:t>
      </w:r>
      <w:r w:rsidRPr="0047678E">
        <w:rPr>
          <w:rFonts w:asciiTheme="minorHAnsi" w:eastAsiaTheme="minorHAnsi" w:hAnsiTheme="minorHAnsi" w:cstheme="minorBidi"/>
          <w:sz w:val="22"/>
          <w:szCs w:val="22"/>
          <w:lang w:eastAsia="en-US" w:bidi="ar-SA"/>
        </w:rPr>
        <w:t>(preferably your salary account)</w:t>
      </w:r>
    </w:p>
    <w:p w14:paraId="37A74A06" w14:textId="77777777"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6. Salary Slips of last 3 months</w:t>
      </w:r>
    </w:p>
    <w:p w14:paraId="27CFA5C4" w14:textId="77777777"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7. Form 16 or Income Tax Returns of last 3 years</w:t>
      </w:r>
    </w:p>
    <w:p w14:paraId="64172505" w14:textId="77777777" w:rsidR="0047678E" w:rsidRPr="0047678E" w:rsidRDefault="0047678E" w:rsidP="0047678E">
      <w:pPr>
        <w:pStyle w:val="pl-content-heading"/>
        <w:shd w:val="clear" w:color="auto" w:fill="FDFDFD"/>
        <w:rPr>
          <w:rFonts w:asciiTheme="minorHAnsi" w:eastAsiaTheme="minorHAnsi" w:hAnsiTheme="minorHAnsi" w:cstheme="minorBidi"/>
          <w:sz w:val="28"/>
          <w:szCs w:val="28"/>
          <w:lang w:eastAsia="en-US" w:bidi="ar-SA"/>
        </w:rPr>
      </w:pPr>
      <w:r w:rsidRPr="0047678E">
        <w:rPr>
          <w:rFonts w:asciiTheme="minorHAnsi" w:eastAsiaTheme="minorHAnsi" w:hAnsiTheme="minorHAnsi" w:cstheme="minorBidi"/>
          <w:sz w:val="28"/>
          <w:szCs w:val="28"/>
          <w:lang w:eastAsia="en-US" w:bidi="ar-SA"/>
        </w:rPr>
        <w:t>For Self-Employed Individuals</w:t>
      </w:r>
    </w:p>
    <w:p w14:paraId="66F42255" w14:textId="77777777"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1. Identity &amp; Age Proof</w:t>
      </w:r>
    </w:p>
    <w:p w14:paraId="3ED5F7D6" w14:textId="77777777"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2. Completely filled personal loan application with photograph</w:t>
      </w:r>
    </w:p>
    <w:p w14:paraId="3191A83B" w14:textId="77777777"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3. PAN Card</w:t>
      </w:r>
    </w:p>
    <w:p w14:paraId="3BEFB0F5" w14:textId="77777777"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4. Residence proof - Passport driving licence, Voter ID, postpaid/landline bill, utility bills (electricity/water/gas)</w:t>
      </w:r>
    </w:p>
    <w:p w14:paraId="75647274" w14:textId="4520C0E2"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5. Bank statements for the last 3 months</w:t>
      </w:r>
      <w:r w:rsidR="00C73EC2">
        <w:rPr>
          <w:rFonts w:asciiTheme="minorHAnsi" w:eastAsiaTheme="minorHAnsi" w:hAnsiTheme="minorHAnsi" w:cstheme="minorBidi"/>
          <w:sz w:val="22"/>
          <w:szCs w:val="22"/>
          <w:lang w:eastAsia="en-US" w:bidi="ar-SA"/>
        </w:rPr>
        <w:t xml:space="preserve"> </w:t>
      </w:r>
      <w:r w:rsidRPr="0047678E">
        <w:rPr>
          <w:rFonts w:asciiTheme="minorHAnsi" w:eastAsiaTheme="minorHAnsi" w:hAnsiTheme="minorHAnsi" w:cstheme="minorBidi"/>
          <w:sz w:val="22"/>
          <w:szCs w:val="22"/>
          <w:lang w:eastAsia="en-US" w:bidi="ar-SA"/>
        </w:rPr>
        <w:t>(preferably your salary account)</w:t>
      </w:r>
    </w:p>
    <w:p w14:paraId="2987C8F9" w14:textId="77777777"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lastRenderedPageBreak/>
        <w:t>6. Salary Slips of last 3 months</w:t>
      </w:r>
    </w:p>
    <w:p w14:paraId="5935C39C" w14:textId="77777777"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7. Last 3 years Income Tax Returns with computation of Income</w:t>
      </w:r>
    </w:p>
    <w:p w14:paraId="7E9E18A0" w14:textId="77777777" w:rsidR="0047678E" w:rsidRPr="0047678E" w:rsidRDefault="0047678E" w:rsidP="0047678E">
      <w:pPr>
        <w:pStyle w:val="NormalWeb"/>
        <w:shd w:val="clear" w:color="auto" w:fill="FDFDFD"/>
        <w:spacing w:before="0" w:beforeAutospacing="0"/>
        <w:rPr>
          <w:rFonts w:asciiTheme="minorHAnsi" w:eastAsiaTheme="minorHAnsi" w:hAnsiTheme="minorHAnsi" w:cstheme="minorBidi"/>
          <w:sz w:val="22"/>
          <w:szCs w:val="22"/>
          <w:lang w:eastAsia="en-US" w:bidi="ar-SA"/>
        </w:rPr>
      </w:pPr>
      <w:r w:rsidRPr="0047678E">
        <w:rPr>
          <w:rFonts w:asciiTheme="minorHAnsi" w:eastAsiaTheme="minorHAnsi" w:hAnsiTheme="minorHAnsi" w:cstheme="minorBidi"/>
          <w:sz w:val="22"/>
          <w:szCs w:val="22"/>
          <w:lang w:eastAsia="en-US" w:bidi="ar-SA"/>
        </w:rPr>
        <w:t>8. Last 3 years CA Certified / Audited Balance Sheet and Profit &amp; Loss Account</w:t>
      </w:r>
    </w:p>
    <w:p w14:paraId="7982243B" w14:textId="346BA5D5" w:rsidR="009F1A61" w:rsidRDefault="009F1A61" w:rsidP="004B79C8"/>
    <w:p w14:paraId="26F679A5" w14:textId="4A147575" w:rsidR="000A7B07" w:rsidRDefault="000A7B07" w:rsidP="000A7B07">
      <w:r w:rsidRPr="000A7B07">
        <w:rPr>
          <w:b/>
          <w:bCs/>
          <w:color w:val="0070C0"/>
          <w:sz w:val="32"/>
          <w:szCs w:val="32"/>
        </w:rPr>
        <w:t>Loan Against Property</w:t>
      </w:r>
    </w:p>
    <w:p w14:paraId="07BCE21A" w14:textId="0008DF95" w:rsidR="00146EAF" w:rsidRPr="00146EAF" w:rsidRDefault="00146EAF" w:rsidP="00146EAF">
      <w:pPr>
        <w:pStyle w:val="NormalWeb"/>
        <w:shd w:val="clear" w:color="auto" w:fill="FDFDFD"/>
        <w:spacing w:before="0" w:beforeAutospacing="0"/>
        <w:jc w:val="both"/>
        <w:rPr>
          <w:rFonts w:asciiTheme="minorHAnsi" w:eastAsiaTheme="minorHAnsi" w:hAnsiTheme="minorHAnsi" w:cstheme="minorBidi"/>
          <w:sz w:val="22"/>
          <w:szCs w:val="22"/>
          <w:lang w:eastAsia="en-US" w:bidi="ar-SA"/>
        </w:rPr>
      </w:pPr>
      <w:r w:rsidRPr="00146EAF">
        <w:rPr>
          <w:rFonts w:asciiTheme="minorHAnsi" w:eastAsiaTheme="minorHAnsi" w:hAnsiTheme="minorHAnsi" w:cstheme="minorBidi"/>
          <w:sz w:val="22"/>
          <w:szCs w:val="22"/>
          <w:lang w:eastAsia="en-US" w:bidi="ar-SA"/>
        </w:rPr>
        <w:t>Loan against property (LAP), are basically loans provided by banks against the security of one’s own property. LAP is designed to meet the financial needs of someone who already owns a house or multiple properties so as to get the best out of their assets. It’s important to remember that the property which you are putting up for your loan should be free any encumbrance (i.e., it is not given as security for any purpose or any other loan).</w:t>
      </w:r>
    </w:p>
    <w:p w14:paraId="743AA249" w14:textId="77777777" w:rsidR="00146EAF" w:rsidRPr="00146EAF" w:rsidRDefault="00146EAF" w:rsidP="00146EAF">
      <w:pPr>
        <w:pStyle w:val="NormalWeb"/>
        <w:shd w:val="clear" w:color="auto" w:fill="FDFDFD"/>
        <w:spacing w:before="0" w:beforeAutospacing="0"/>
        <w:jc w:val="both"/>
        <w:rPr>
          <w:rFonts w:asciiTheme="minorHAnsi" w:eastAsiaTheme="minorHAnsi" w:hAnsiTheme="minorHAnsi" w:cstheme="minorBidi"/>
          <w:sz w:val="22"/>
          <w:szCs w:val="22"/>
          <w:lang w:eastAsia="en-US" w:bidi="ar-SA"/>
        </w:rPr>
      </w:pPr>
      <w:r w:rsidRPr="00146EAF">
        <w:rPr>
          <w:rFonts w:asciiTheme="minorHAnsi" w:eastAsiaTheme="minorHAnsi" w:hAnsiTheme="minorHAnsi" w:cstheme="minorBidi"/>
          <w:sz w:val="22"/>
          <w:szCs w:val="22"/>
          <w:lang w:eastAsia="en-US" w:bidi="ar-SA"/>
        </w:rPr>
        <w:t>Banks provide LAP for both Salaried as well as Self-Employed individuals. The rates and loan amounts differ based on your property and your annual income.</w:t>
      </w:r>
    </w:p>
    <w:p w14:paraId="0870B61F" w14:textId="77777777" w:rsidR="00146EAF" w:rsidRPr="00146EAF" w:rsidRDefault="00146EAF" w:rsidP="00146EAF">
      <w:pPr>
        <w:pStyle w:val="NormalWeb"/>
        <w:shd w:val="clear" w:color="auto" w:fill="FDFDFD"/>
        <w:spacing w:before="0" w:beforeAutospacing="0"/>
        <w:jc w:val="both"/>
        <w:rPr>
          <w:rFonts w:asciiTheme="minorHAnsi" w:eastAsiaTheme="minorHAnsi" w:hAnsiTheme="minorHAnsi" w:cstheme="minorBidi"/>
          <w:sz w:val="22"/>
          <w:szCs w:val="22"/>
          <w:lang w:eastAsia="en-US" w:bidi="ar-SA"/>
        </w:rPr>
      </w:pPr>
      <w:r w:rsidRPr="00146EAF">
        <w:rPr>
          <w:rFonts w:asciiTheme="minorHAnsi" w:eastAsiaTheme="minorHAnsi" w:hAnsiTheme="minorHAnsi" w:cstheme="minorBidi"/>
          <w:sz w:val="22"/>
          <w:szCs w:val="22"/>
          <w:lang w:eastAsia="en-US" w:bidi="ar-SA"/>
        </w:rPr>
        <w:t>Banks will always want to consider all risks, which is why while you are applying for your loan against property, there are certain factors the bank considers with respect to your property to mitigate its risks in giving out the loan. These factors determine your rate of interest, and loan amount. You can get a LAP of up to 80% of the registered value of your property depending on the Bank’s policy and the property type and valuation.  The value of the property would be determined through a valuation conducted by the Loan Provider.</w:t>
      </w:r>
    </w:p>
    <w:p w14:paraId="67077071" w14:textId="3ACF9AF5" w:rsidR="00146EAF" w:rsidRPr="00146EAF" w:rsidRDefault="00146EAF" w:rsidP="00146EAF">
      <w:pPr>
        <w:pStyle w:val="NormalWeb"/>
        <w:shd w:val="clear" w:color="auto" w:fill="FDFDFD"/>
        <w:spacing w:before="0" w:beforeAutospacing="0"/>
        <w:jc w:val="both"/>
        <w:rPr>
          <w:rFonts w:asciiTheme="minorHAnsi" w:eastAsiaTheme="minorHAnsi" w:hAnsiTheme="minorHAnsi" w:cstheme="minorBidi"/>
          <w:sz w:val="22"/>
          <w:szCs w:val="22"/>
          <w:lang w:eastAsia="en-US" w:bidi="ar-SA"/>
        </w:rPr>
      </w:pPr>
      <w:r w:rsidRPr="00146EAF">
        <w:rPr>
          <w:rFonts w:asciiTheme="minorHAnsi" w:eastAsiaTheme="minorHAnsi" w:hAnsiTheme="minorHAnsi" w:cstheme="minorBidi"/>
          <w:sz w:val="22"/>
          <w:szCs w:val="22"/>
          <w:lang w:eastAsia="en-US" w:bidi="ar-SA"/>
        </w:rPr>
        <w:t>Individuals apply for LAP for a variety of reasons. Some of the common ones are your child’s wedding, loans for new business ventures, second homes, vacations, medical treatment just to name a few.</w:t>
      </w:r>
    </w:p>
    <w:p w14:paraId="394DF7F4" w14:textId="77777777" w:rsidR="000A7B07" w:rsidRPr="000A7B07" w:rsidRDefault="000A7B07" w:rsidP="000A7B07"/>
    <w:p w14:paraId="5A095C91" w14:textId="40FEFF24" w:rsidR="00146EAF" w:rsidRPr="00146EAF" w:rsidRDefault="00146EAF" w:rsidP="00146EAF">
      <w:pPr>
        <w:pStyle w:val="Heading3"/>
        <w:spacing w:before="0"/>
        <w:rPr>
          <w:rFonts w:asciiTheme="minorHAnsi" w:eastAsiaTheme="minorHAnsi" w:hAnsiTheme="minorHAnsi" w:cstheme="minorBidi"/>
          <w:b/>
          <w:bCs/>
          <w:color w:val="auto"/>
          <w:sz w:val="28"/>
          <w:szCs w:val="28"/>
        </w:rPr>
      </w:pPr>
      <w:r w:rsidRPr="00146EAF">
        <w:rPr>
          <w:rFonts w:asciiTheme="minorHAnsi" w:eastAsiaTheme="minorHAnsi" w:hAnsiTheme="minorHAnsi" w:cstheme="minorBidi"/>
          <w:b/>
          <w:bCs/>
          <w:color w:val="auto"/>
          <w:sz w:val="28"/>
          <w:szCs w:val="28"/>
        </w:rPr>
        <w:t>A</w:t>
      </w:r>
      <w:r w:rsidR="00D95B6C">
        <w:rPr>
          <w:rFonts w:asciiTheme="minorHAnsi" w:eastAsiaTheme="minorHAnsi" w:hAnsiTheme="minorHAnsi" w:cstheme="minorBidi"/>
          <w:b/>
          <w:bCs/>
          <w:color w:val="auto"/>
          <w:sz w:val="28"/>
          <w:szCs w:val="28"/>
        </w:rPr>
        <w:t>dvantages</w:t>
      </w:r>
    </w:p>
    <w:p w14:paraId="5D8A8AAA" w14:textId="34310503" w:rsidR="000A7B07" w:rsidRDefault="000A7B07" w:rsidP="004B79C8">
      <w:pPr>
        <w:rPr>
          <w:b/>
          <w:bCs/>
        </w:rPr>
      </w:pPr>
    </w:p>
    <w:p w14:paraId="579A11DD" w14:textId="78F55EC5" w:rsidR="00146EAF" w:rsidRPr="00D95B6C" w:rsidRDefault="00146EAF" w:rsidP="00D95B6C">
      <w:pPr>
        <w:pStyle w:val="pl-content-heading"/>
        <w:shd w:val="clear" w:color="auto" w:fill="FDFDFD"/>
        <w:rPr>
          <w:rFonts w:asciiTheme="minorHAnsi" w:eastAsiaTheme="minorHAnsi" w:hAnsiTheme="minorHAnsi" w:cstheme="minorBidi"/>
          <w:lang w:eastAsia="en-US" w:bidi="ar-SA"/>
        </w:rPr>
      </w:pPr>
      <w:r w:rsidRPr="00D95B6C">
        <w:rPr>
          <w:rFonts w:asciiTheme="minorHAnsi" w:eastAsiaTheme="minorHAnsi" w:hAnsiTheme="minorHAnsi" w:cstheme="minorBidi"/>
          <w:lang w:eastAsia="en-US" w:bidi="ar-SA"/>
        </w:rPr>
        <w:t>Quick &amp; Easy Processing</w:t>
      </w:r>
    </w:p>
    <w:p w14:paraId="7841ADDD" w14:textId="4ADE4ABF" w:rsidR="00146EAF" w:rsidRDefault="00D95B6C" w:rsidP="00D95B6C">
      <w:pPr>
        <w:pStyle w:val="pl-content-heading"/>
        <w:shd w:val="clear" w:color="auto" w:fill="FDFDFD"/>
        <w:rPr>
          <w:rFonts w:asciiTheme="minorHAnsi" w:eastAsiaTheme="minorHAnsi" w:hAnsiTheme="minorHAnsi" w:cstheme="minorBidi"/>
          <w:lang w:eastAsia="en-US" w:bidi="ar-SA"/>
        </w:rPr>
      </w:pPr>
      <w:r w:rsidRPr="00D95B6C">
        <w:rPr>
          <w:rFonts w:asciiTheme="minorHAnsi" w:eastAsiaTheme="minorHAnsi" w:hAnsiTheme="minorHAnsi" w:cstheme="minorBidi"/>
          <w:lang w:eastAsia="en-US" w:bidi="ar-SA"/>
        </w:rPr>
        <w:t>Convenient and transparent process </w:t>
      </w:r>
    </w:p>
    <w:p w14:paraId="4CE64B6B" w14:textId="4DAD1850" w:rsidR="002F1CD3" w:rsidRDefault="002F1CD3" w:rsidP="00D95B6C">
      <w:pPr>
        <w:pStyle w:val="pl-content-heading"/>
        <w:shd w:val="clear" w:color="auto" w:fill="FDFDFD"/>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Personalised products to suit individual needs</w:t>
      </w:r>
    </w:p>
    <w:p w14:paraId="048A99C5" w14:textId="344A8C79" w:rsidR="002F1CD3" w:rsidRDefault="002F1CD3" w:rsidP="00D95B6C">
      <w:pPr>
        <w:pStyle w:val="pl-content-heading"/>
        <w:shd w:val="clear" w:color="auto" w:fill="FDFDFD"/>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Hassle-free documentation and quick disbursal</w:t>
      </w:r>
    </w:p>
    <w:p w14:paraId="2AFBC165" w14:textId="455BA700" w:rsidR="002F1CD3" w:rsidRDefault="002F1CD3" w:rsidP="00D95B6C">
      <w:pPr>
        <w:pStyle w:val="pl-content-heading"/>
        <w:shd w:val="clear" w:color="auto" w:fill="FDFDFD"/>
        <w:rPr>
          <w:rFonts w:asciiTheme="minorHAnsi" w:eastAsiaTheme="minorHAnsi" w:hAnsiTheme="minorHAnsi" w:cstheme="minorBidi"/>
          <w:lang w:eastAsia="en-US" w:bidi="ar-SA"/>
        </w:rPr>
      </w:pPr>
    </w:p>
    <w:p w14:paraId="7294388A" w14:textId="77777777" w:rsidR="008B513E" w:rsidRPr="008B513E" w:rsidRDefault="008B513E" w:rsidP="008B513E">
      <w:pPr>
        <w:pStyle w:val="Heading3"/>
        <w:spacing w:before="0"/>
        <w:rPr>
          <w:rFonts w:asciiTheme="minorHAnsi" w:eastAsiaTheme="minorHAnsi" w:hAnsiTheme="minorHAnsi" w:cstheme="minorBidi"/>
          <w:b/>
          <w:bCs/>
          <w:color w:val="auto"/>
          <w:sz w:val="28"/>
          <w:szCs w:val="28"/>
        </w:rPr>
      </w:pPr>
      <w:r w:rsidRPr="008B513E">
        <w:rPr>
          <w:rFonts w:asciiTheme="minorHAnsi" w:eastAsiaTheme="minorHAnsi" w:hAnsiTheme="minorHAnsi" w:cstheme="minorBidi"/>
          <w:b/>
          <w:bCs/>
          <w:color w:val="auto"/>
          <w:sz w:val="28"/>
          <w:szCs w:val="28"/>
        </w:rPr>
        <w:t>4 reasons why Loan Against Property is the right choice for you</w:t>
      </w:r>
    </w:p>
    <w:p w14:paraId="415C009A" w14:textId="77777777" w:rsidR="008B513E" w:rsidRPr="008B513E" w:rsidRDefault="008B513E" w:rsidP="008B513E">
      <w:pPr>
        <w:pStyle w:val="pl-content-heading"/>
        <w:numPr>
          <w:ilvl w:val="0"/>
          <w:numId w:val="7"/>
        </w:numPr>
        <w:shd w:val="clear" w:color="auto" w:fill="FDFDFD"/>
        <w:rPr>
          <w:rFonts w:asciiTheme="minorHAnsi" w:eastAsiaTheme="minorHAnsi" w:hAnsiTheme="minorHAnsi" w:cstheme="minorBidi"/>
          <w:sz w:val="28"/>
          <w:szCs w:val="28"/>
          <w:lang w:eastAsia="en-US" w:bidi="ar-SA"/>
        </w:rPr>
      </w:pPr>
      <w:r w:rsidRPr="008B513E">
        <w:rPr>
          <w:rFonts w:asciiTheme="minorHAnsi" w:eastAsiaTheme="minorHAnsi" w:hAnsiTheme="minorHAnsi" w:cstheme="minorBidi"/>
          <w:sz w:val="28"/>
          <w:szCs w:val="28"/>
          <w:lang w:eastAsia="en-US" w:bidi="ar-SA"/>
        </w:rPr>
        <w:t>Multi-Usage of the Loan</w:t>
      </w:r>
    </w:p>
    <w:p w14:paraId="018FF01C" w14:textId="7F07B6FE" w:rsidR="008B513E" w:rsidRPr="008B513E" w:rsidRDefault="008B513E" w:rsidP="008B513E">
      <w:pPr>
        <w:pStyle w:val="NormalWeb"/>
        <w:shd w:val="clear" w:color="auto" w:fill="FDFDFD"/>
        <w:spacing w:before="0" w:beforeAutospacing="0"/>
        <w:jc w:val="both"/>
        <w:rPr>
          <w:rFonts w:asciiTheme="minorHAnsi" w:eastAsiaTheme="minorHAnsi" w:hAnsiTheme="minorHAnsi" w:cstheme="minorBidi"/>
          <w:sz w:val="22"/>
          <w:szCs w:val="22"/>
          <w:lang w:eastAsia="en-US" w:bidi="ar-SA"/>
        </w:rPr>
      </w:pPr>
      <w:r w:rsidRPr="008B513E">
        <w:rPr>
          <w:rFonts w:asciiTheme="minorHAnsi" w:eastAsiaTheme="minorHAnsi" w:hAnsiTheme="minorHAnsi" w:cstheme="minorBidi"/>
          <w:sz w:val="22"/>
          <w:szCs w:val="22"/>
          <w:lang w:eastAsia="en-US" w:bidi="ar-SA"/>
        </w:rPr>
        <w:t xml:space="preserve">Loan Against Property is one of the most diverse </w:t>
      </w:r>
      <w:r w:rsidR="006E168F" w:rsidRPr="008B513E">
        <w:rPr>
          <w:rFonts w:asciiTheme="minorHAnsi" w:eastAsiaTheme="minorHAnsi" w:hAnsiTheme="minorHAnsi" w:cstheme="minorBidi"/>
          <w:sz w:val="22"/>
          <w:szCs w:val="22"/>
          <w:lang w:eastAsia="en-US" w:bidi="ar-SA"/>
        </w:rPr>
        <w:t>loans</w:t>
      </w:r>
      <w:r w:rsidRPr="008B513E">
        <w:rPr>
          <w:rFonts w:asciiTheme="minorHAnsi" w:eastAsiaTheme="minorHAnsi" w:hAnsiTheme="minorHAnsi" w:cstheme="minorBidi"/>
          <w:sz w:val="22"/>
          <w:szCs w:val="22"/>
          <w:lang w:eastAsia="en-US" w:bidi="ar-SA"/>
        </w:rPr>
        <w:t xml:space="preserve"> you can take. Using your property as collateral, you get access to funds that can address your needs. You have the choice to use the money to expand your business or use it for more personal reasons such as education or wedding. You can even use it to renovate your home or for unexpected medical expenses. It is entirely up to you as you have full freedom.</w:t>
      </w:r>
    </w:p>
    <w:p w14:paraId="09FB25B0" w14:textId="77777777" w:rsidR="008B513E" w:rsidRPr="008B513E" w:rsidRDefault="008B513E" w:rsidP="008B513E">
      <w:pPr>
        <w:pStyle w:val="pl-content-heading"/>
        <w:numPr>
          <w:ilvl w:val="0"/>
          <w:numId w:val="7"/>
        </w:numPr>
        <w:shd w:val="clear" w:color="auto" w:fill="FDFDFD"/>
        <w:rPr>
          <w:rFonts w:asciiTheme="minorHAnsi" w:eastAsiaTheme="minorHAnsi" w:hAnsiTheme="minorHAnsi" w:cstheme="minorBidi"/>
          <w:sz w:val="28"/>
          <w:szCs w:val="28"/>
          <w:lang w:eastAsia="en-US" w:bidi="ar-SA"/>
        </w:rPr>
      </w:pPr>
      <w:r w:rsidRPr="008B513E">
        <w:rPr>
          <w:rFonts w:asciiTheme="minorHAnsi" w:eastAsiaTheme="minorHAnsi" w:hAnsiTheme="minorHAnsi" w:cstheme="minorBidi"/>
          <w:sz w:val="28"/>
          <w:szCs w:val="28"/>
          <w:lang w:eastAsia="en-US" w:bidi="ar-SA"/>
        </w:rPr>
        <w:lastRenderedPageBreak/>
        <w:t>You still own the property</w:t>
      </w:r>
    </w:p>
    <w:p w14:paraId="02E1774E" w14:textId="4D65152F" w:rsidR="008B513E" w:rsidRPr="008B513E" w:rsidRDefault="008B513E" w:rsidP="008B513E">
      <w:pPr>
        <w:pStyle w:val="NormalWeb"/>
        <w:shd w:val="clear" w:color="auto" w:fill="FDFDFD"/>
        <w:spacing w:before="0" w:beforeAutospacing="0"/>
        <w:jc w:val="both"/>
        <w:rPr>
          <w:rFonts w:asciiTheme="minorHAnsi" w:eastAsiaTheme="minorHAnsi" w:hAnsiTheme="minorHAnsi" w:cstheme="minorBidi"/>
          <w:sz w:val="22"/>
          <w:szCs w:val="22"/>
          <w:lang w:eastAsia="en-US" w:bidi="ar-SA"/>
        </w:rPr>
      </w:pPr>
      <w:r w:rsidRPr="008B513E">
        <w:rPr>
          <w:rFonts w:asciiTheme="minorHAnsi" w:eastAsiaTheme="minorHAnsi" w:hAnsiTheme="minorHAnsi" w:cstheme="minorBidi"/>
          <w:sz w:val="22"/>
          <w:szCs w:val="22"/>
          <w:lang w:eastAsia="en-US" w:bidi="ar-SA"/>
        </w:rPr>
        <w:t>You use your property only as collateral while you continue to own the valuable asset. Only in the event that you feel that you are unable to repay the loan amount, you get the choice to sell your property in order to settle the loan. However, you have the power to tailor your repayment options to make sure you never have to lose your property.</w:t>
      </w:r>
    </w:p>
    <w:p w14:paraId="1EAAAA51" w14:textId="77777777" w:rsidR="008B513E" w:rsidRPr="008B513E" w:rsidRDefault="008B513E" w:rsidP="008B513E">
      <w:pPr>
        <w:pStyle w:val="pl-content-heading"/>
        <w:numPr>
          <w:ilvl w:val="0"/>
          <w:numId w:val="7"/>
        </w:numPr>
        <w:shd w:val="clear" w:color="auto" w:fill="FDFDFD"/>
        <w:rPr>
          <w:rFonts w:asciiTheme="minorHAnsi" w:eastAsiaTheme="minorHAnsi" w:hAnsiTheme="minorHAnsi" w:cstheme="minorBidi"/>
          <w:sz w:val="28"/>
          <w:szCs w:val="28"/>
          <w:lang w:eastAsia="en-US" w:bidi="ar-SA"/>
        </w:rPr>
      </w:pPr>
      <w:r w:rsidRPr="008B513E">
        <w:rPr>
          <w:rFonts w:asciiTheme="minorHAnsi" w:eastAsiaTheme="minorHAnsi" w:hAnsiTheme="minorHAnsi" w:cstheme="minorBidi"/>
          <w:sz w:val="28"/>
          <w:szCs w:val="28"/>
          <w:lang w:eastAsia="en-US" w:bidi="ar-SA"/>
        </w:rPr>
        <w:t>Choice in property type</w:t>
      </w:r>
    </w:p>
    <w:p w14:paraId="14549F63" w14:textId="200F2297" w:rsidR="008B513E" w:rsidRPr="008B513E" w:rsidRDefault="008B513E" w:rsidP="008B513E">
      <w:pPr>
        <w:pStyle w:val="NormalWeb"/>
        <w:shd w:val="clear" w:color="auto" w:fill="FDFDFD"/>
        <w:spacing w:before="0" w:beforeAutospacing="0"/>
        <w:jc w:val="both"/>
        <w:rPr>
          <w:rFonts w:asciiTheme="minorHAnsi" w:eastAsiaTheme="minorHAnsi" w:hAnsiTheme="minorHAnsi" w:cstheme="minorBidi"/>
          <w:sz w:val="22"/>
          <w:szCs w:val="22"/>
          <w:lang w:eastAsia="en-US" w:bidi="ar-SA"/>
        </w:rPr>
      </w:pPr>
      <w:r w:rsidRPr="008B513E">
        <w:rPr>
          <w:rFonts w:asciiTheme="minorHAnsi" w:eastAsiaTheme="minorHAnsi" w:hAnsiTheme="minorHAnsi" w:cstheme="minorBidi"/>
          <w:sz w:val="22"/>
          <w:szCs w:val="22"/>
          <w:lang w:eastAsia="en-US" w:bidi="ar-SA"/>
        </w:rPr>
        <w:t xml:space="preserve">You have the choice when it comes to what kind of property you wish to use to secure a loan. </w:t>
      </w:r>
      <w:r>
        <w:rPr>
          <w:rFonts w:asciiTheme="minorHAnsi" w:eastAsiaTheme="minorHAnsi" w:hAnsiTheme="minorHAnsi" w:cstheme="minorBidi"/>
          <w:sz w:val="22"/>
          <w:szCs w:val="22"/>
          <w:lang w:eastAsia="en-US" w:bidi="ar-SA"/>
        </w:rPr>
        <w:t>Most of banks</w:t>
      </w:r>
      <w:r w:rsidRPr="008B513E">
        <w:rPr>
          <w:rFonts w:asciiTheme="minorHAnsi" w:eastAsiaTheme="minorHAnsi" w:hAnsiTheme="minorHAnsi" w:cstheme="minorBidi"/>
          <w:sz w:val="22"/>
          <w:szCs w:val="22"/>
          <w:lang w:eastAsia="en-US" w:bidi="ar-SA"/>
        </w:rPr>
        <w:t xml:space="preserve"> accept both residential and commercial properties as collateral. You can also apply for Loan Against Property if you own the property with other people as long as they are also co-applicants of the loan.</w:t>
      </w:r>
    </w:p>
    <w:p w14:paraId="0D736369" w14:textId="77777777" w:rsidR="008B513E" w:rsidRPr="008B513E" w:rsidRDefault="008B513E" w:rsidP="008B513E">
      <w:pPr>
        <w:pStyle w:val="pl-content-heading"/>
        <w:numPr>
          <w:ilvl w:val="0"/>
          <w:numId w:val="7"/>
        </w:numPr>
        <w:shd w:val="clear" w:color="auto" w:fill="FDFDFD"/>
        <w:rPr>
          <w:rFonts w:asciiTheme="minorHAnsi" w:eastAsiaTheme="minorHAnsi" w:hAnsiTheme="minorHAnsi" w:cstheme="minorBidi"/>
          <w:sz w:val="28"/>
          <w:szCs w:val="28"/>
          <w:lang w:eastAsia="en-US" w:bidi="ar-SA"/>
        </w:rPr>
      </w:pPr>
      <w:r w:rsidRPr="008B513E">
        <w:rPr>
          <w:rFonts w:asciiTheme="minorHAnsi" w:eastAsiaTheme="minorHAnsi" w:hAnsiTheme="minorHAnsi" w:cstheme="minorBidi"/>
          <w:sz w:val="28"/>
          <w:szCs w:val="28"/>
          <w:lang w:eastAsia="en-US" w:bidi="ar-SA"/>
        </w:rPr>
        <w:t>You repay at your convenience</w:t>
      </w:r>
    </w:p>
    <w:p w14:paraId="1EB96516" w14:textId="5A3DEF10" w:rsidR="008B513E" w:rsidRPr="008B513E" w:rsidRDefault="008B513E" w:rsidP="008B513E">
      <w:pPr>
        <w:pStyle w:val="NormalWeb"/>
        <w:shd w:val="clear" w:color="auto" w:fill="FDFDFD"/>
        <w:spacing w:before="0" w:beforeAutospacing="0"/>
        <w:jc w:val="both"/>
        <w:rPr>
          <w:rFonts w:asciiTheme="minorHAnsi" w:eastAsiaTheme="minorHAnsi" w:hAnsiTheme="minorHAnsi" w:cstheme="minorBidi"/>
          <w:sz w:val="22"/>
          <w:szCs w:val="22"/>
          <w:lang w:eastAsia="en-US" w:bidi="ar-SA"/>
        </w:rPr>
      </w:pPr>
      <w:r>
        <w:rPr>
          <w:rFonts w:asciiTheme="minorHAnsi" w:eastAsiaTheme="minorHAnsi" w:hAnsiTheme="minorHAnsi" w:cstheme="minorBidi"/>
          <w:sz w:val="22"/>
          <w:szCs w:val="22"/>
          <w:lang w:eastAsia="en-US" w:bidi="ar-SA"/>
        </w:rPr>
        <w:t>Banks</w:t>
      </w:r>
      <w:r w:rsidRPr="008B513E">
        <w:rPr>
          <w:rFonts w:asciiTheme="minorHAnsi" w:eastAsiaTheme="minorHAnsi" w:hAnsiTheme="minorHAnsi" w:cstheme="minorBidi"/>
          <w:sz w:val="22"/>
          <w:szCs w:val="22"/>
          <w:lang w:eastAsia="en-US" w:bidi="ar-SA"/>
        </w:rPr>
        <w:t xml:space="preserve"> offer Loan Against Property that is completely customisable to your needs. You can tailor your loan while selecting your loan tenure, amount and your repayment option according to what works best for you. </w:t>
      </w:r>
    </w:p>
    <w:p w14:paraId="69B49934" w14:textId="53BC77F5" w:rsidR="000273E5" w:rsidRPr="000273E5" w:rsidRDefault="000273E5" w:rsidP="000273E5">
      <w:pPr>
        <w:pStyle w:val="Heading2"/>
        <w:spacing w:before="0" w:beforeAutospacing="0" w:after="0" w:afterAutospacing="0"/>
        <w:textAlignment w:val="baseline"/>
        <w:rPr>
          <w:rFonts w:asciiTheme="minorHAnsi" w:eastAsiaTheme="minorHAnsi" w:hAnsiTheme="minorHAnsi" w:cstheme="minorBidi"/>
          <w:sz w:val="28"/>
          <w:szCs w:val="28"/>
          <w:lang w:eastAsia="en-US" w:bidi="ar-SA"/>
        </w:rPr>
      </w:pPr>
      <w:r w:rsidRPr="000273E5">
        <w:rPr>
          <w:rFonts w:asciiTheme="minorHAnsi" w:eastAsiaTheme="minorHAnsi" w:hAnsiTheme="minorHAnsi" w:cstheme="minorBidi"/>
          <w:sz w:val="28"/>
          <w:szCs w:val="28"/>
          <w:lang w:eastAsia="en-US" w:bidi="ar-SA"/>
        </w:rPr>
        <w:t>How To Apply for Loan Against Property</w:t>
      </w:r>
    </w:p>
    <w:p w14:paraId="506640EC" w14:textId="77777777" w:rsidR="000273E5" w:rsidRPr="000273E5" w:rsidRDefault="000273E5" w:rsidP="000273E5">
      <w:pPr>
        <w:pStyle w:val="pl-content-heading"/>
        <w:numPr>
          <w:ilvl w:val="0"/>
          <w:numId w:val="7"/>
        </w:numPr>
        <w:shd w:val="clear" w:color="auto" w:fill="FDFDFD"/>
        <w:rPr>
          <w:rFonts w:asciiTheme="minorHAnsi" w:eastAsiaTheme="minorHAnsi" w:hAnsiTheme="minorHAnsi" w:cstheme="minorBidi"/>
          <w:lang w:eastAsia="en-US" w:bidi="ar-SA"/>
        </w:rPr>
      </w:pPr>
      <w:r w:rsidRPr="000273E5">
        <w:rPr>
          <w:rFonts w:asciiTheme="minorHAnsi" w:eastAsiaTheme="minorHAnsi" w:hAnsiTheme="minorHAnsi" w:cstheme="minorBidi"/>
          <w:lang w:eastAsia="en-US" w:bidi="ar-SA"/>
        </w:rPr>
        <w:t>Application</w:t>
      </w:r>
    </w:p>
    <w:p w14:paraId="7DD58030" w14:textId="77777777" w:rsidR="000273E5" w:rsidRPr="000273E5" w:rsidRDefault="000273E5" w:rsidP="000273E5">
      <w:pPr>
        <w:pStyle w:val="pl-content-heading"/>
        <w:numPr>
          <w:ilvl w:val="0"/>
          <w:numId w:val="7"/>
        </w:numPr>
        <w:shd w:val="clear" w:color="auto" w:fill="FDFDFD"/>
        <w:rPr>
          <w:rFonts w:asciiTheme="minorHAnsi" w:eastAsiaTheme="minorHAnsi" w:hAnsiTheme="minorHAnsi" w:cstheme="minorBidi"/>
          <w:lang w:eastAsia="en-US" w:bidi="ar-SA"/>
        </w:rPr>
      </w:pPr>
      <w:r w:rsidRPr="000273E5">
        <w:rPr>
          <w:rFonts w:asciiTheme="minorHAnsi" w:eastAsiaTheme="minorHAnsi" w:hAnsiTheme="minorHAnsi" w:cstheme="minorBidi"/>
          <w:lang w:eastAsia="en-US" w:bidi="ar-SA"/>
        </w:rPr>
        <w:t>Processing</w:t>
      </w:r>
    </w:p>
    <w:p w14:paraId="02A3A535" w14:textId="77777777" w:rsidR="000273E5" w:rsidRPr="000273E5" w:rsidRDefault="000273E5" w:rsidP="000273E5">
      <w:pPr>
        <w:pStyle w:val="pl-content-heading"/>
        <w:numPr>
          <w:ilvl w:val="0"/>
          <w:numId w:val="7"/>
        </w:numPr>
        <w:shd w:val="clear" w:color="auto" w:fill="FDFDFD"/>
        <w:rPr>
          <w:rFonts w:asciiTheme="minorHAnsi" w:eastAsiaTheme="minorHAnsi" w:hAnsiTheme="minorHAnsi" w:cstheme="minorBidi"/>
          <w:lang w:eastAsia="en-US" w:bidi="ar-SA"/>
        </w:rPr>
      </w:pPr>
      <w:r w:rsidRPr="000273E5">
        <w:rPr>
          <w:rFonts w:asciiTheme="minorHAnsi" w:eastAsiaTheme="minorHAnsi" w:hAnsiTheme="minorHAnsi" w:cstheme="minorBidi"/>
          <w:lang w:eastAsia="en-US" w:bidi="ar-SA"/>
        </w:rPr>
        <w:t>Documentation</w:t>
      </w:r>
    </w:p>
    <w:p w14:paraId="5B0587CB" w14:textId="77777777" w:rsidR="000273E5" w:rsidRPr="000273E5" w:rsidRDefault="000273E5" w:rsidP="000273E5">
      <w:pPr>
        <w:pStyle w:val="pl-content-heading"/>
        <w:numPr>
          <w:ilvl w:val="0"/>
          <w:numId w:val="7"/>
        </w:numPr>
        <w:shd w:val="clear" w:color="auto" w:fill="FDFDFD"/>
        <w:rPr>
          <w:rFonts w:asciiTheme="minorHAnsi" w:eastAsiaTheme="minorHAnsi" w:hAnsiTheme="minorHAnsi" w:cstheme="minorBidi"/>
          <w:lang w:eastAsia="en-US" w:bidi="ar-SA"/>
        </w:rPr>
      </w:pPr>
      <w:r w:rsidRPr="000273E5">
        <w:rPr>
          <w:rFonts w:asciiTheme="minorHAnsi" w:eastAsiaTheme="minorHAnsi" w:hAnsiTheme="minorHAnsi" w:cstheme="minorBidi"/>
          <w:lang w:eastAsia="en-US" w:bidi="ar-SA"/>
        </w:rPr>
        <w:t>Property Verification/Valuation</w:t>
      </w:r>
    </w:p>
    <w:p w14:paraId="7E3750A9" w14:textId="77777777" w:rsidR="000273E5" w:rsidRPr="000273E5" w:rsidRDefault="000273E5" w:rsidP="000273E5">
      <w:pPr>
        <w:pStyle w:val="pl-content-heading"/>
        <w:numPr>
          <w:ilvl w:val="0"/>
          <w:numId w:val="7"/>
        </w:numPr>
        <w:shd w:val="clear" w:color="auto" w:fill="FDFDFD"/>
        <w:rPr>
          <w:rFonts w:asciiTheme="minorHAnsi" w:eastAsiaTheme="minorHAnsi" w:hAnsiTheme="minorHAnsi" w:cstheme="minorBidi"/>
          <w:lang w:eastAsia="en-US" w:bidi="ar-SA"/>
        </w:rPr>
      </w:pPr>
      <w:r w:rsidRPr="000273E5">
        <w:rPr>
          <w:rFonts w:asciiTheme="minorHAnsi" w:eastAsiaTheme="minorHAnsi" w:hAnsiTheme="minorHAnsi" w:cstheme="minorBidi"/>
          <w:lang w:eastAsia="en-US" w:bidi="ar-SA"/>
        </w:rPr>
        <w:t>Sanctioning of the Loan</w:t>
      </w:r>
    </w:p>
    <w:p w14:paraId="2B1E530A" w14:textId="77777777" w:rsidR="000273E5" w:rsidRPr="000273E5" w:rsidRDefault="000273E5" w:rsidP="000273E5">
      <w:pPr>
        <w:pStyle w:val="pl-content-heading"/>
        <w:numPr>
          <w:ilvl w:val="0"/>
          <w:numId w:val="7"/>
        </w:numPr>
        <w:shd w:val="clear" w:color="auto" w:fill="FDFDFD"/>
        <w:rPr>
          <w:rFonts w:asciiTheme="minorHAnsi" w:eastAsiaTheme="minorHAnsi" w:hAnsiTheme="minorHAnsi" w:cstheme="minorBidi"/>
          <w:lang w:eastAsia="en-US" w:bidi="ar-SA"/>
        </w:rPr>
      </w:pPr>
      <w:r w:rsidRPr="000273E5">
        <w:rPr>
          <w:rFonts w:asciiTheme="minorHAnsi" w:eastAsiaTheme="minorHAnsi" w:hAnsiTheme="minorHAnsi" w:cstheme="minorBidi"/>
          <w:lang w:eastAsia="en-US" w:bidi="ar-SA"/>
        </w:rPr>
        <w:t>Disbursement</w:t>
      </w:r>
    </w:p>
    <w:p w14:paraId="64E71A73" w14:textId="77777777" w:rsidR="000273E5" w:rsidRDefault="000273E5" w:rsidP="000273E5">
      <w:pPr>
        <w:pStyle w:val="ListParagraph"/>
      </w:pPr>
    </w:p>
    <w:p w14:paraId="2AA1A0E4" w14:textId="77777777" w:rsidR="000273E5" w:rsidRDefault="000273E5" w:rsidP="000273E5">
      <w:pPr>
        <w:pStyle w:val="ListParagraph"/>
      </w:pPr>
    </w:p>
    <w:p w14:paraId="36526859" w14:textId="10EE8CF1" w:rsidR="000273E5" w:rsidRPr="000273E5" w:rsidRDefault="000273E5" w:rsidP="000273E5">
      <w:pPr>
        <w:rPr>
          <w:b/>
          <w:bCs/>
          <w:color w:val="0070C0"/>
          <w:sz w:val="32"/>
          <w:szCs w:val="32"/>
        </w:rPr>
      </w:pPr>
      <w:r w:rsidRPr="000273E5">
        <w:rPr>
          <w:b/>
          <w:bCs/>
          <w:color w:val="0070C0"/>
          <w:sz w:val="32"/>
          <w:szCs w:val="32"/>
        </w:rPr>
        <w:t>Business Loan</w:t>
      </w:r>
    </w:p>
    <w:p w14:paraId="68228270" w14:textId="43DC07A7" w:rsidR="008B513E" w:rsidRDefault="00BB38C4" w:rsidP="00876038">
      <w:pPr>
        <w:pStyle w:val="NormalWeb"/>
        <w:spacing w:before="0" w:beforeAutospacing="0"/>
        <w:jc w:val="both"/>
        <w:rPr>
          <w:rFonts w:asciiTheme="minorHAnsi" w:eastAsiaTheme="minorHAnsi" w:hAnsiTheme="minorHAnsi" w:cstheme="minorBidi"/>
          <w:sz w:val="22"/>
          <w:szCs w:val="22"/>
          <w:lang w:eastAsia="en-US" w:bidi="ar-SA"/>
        </w:rPr>
      </w:pPr>
      <w:r w:rsidRPr="00CE799B">
        <w:rPr>
          <w:rFonts w:asciiTheme="minorHAnsi" w:eastAsiaTheme="minorHAnsi" w:hAnsiTheme="minorHAnsi" w:cstheme="minorBidi"/>
          <w:sz w:val="22"/>
          <w:szCs w:val="22"/>
          <w:lang w:eastAsia="en-US" w:bidi="ar-SA"/>
        </w:rPr>
        <w:t xml:space="preserve">Financial Flow is the life blood of any successful organisation. Most businesses will need a large amount of working capital to start up a new business or enable the rapid growth of an existing business. Scaling up always requires </w:t>
      </w:r>
      <w:r w:rsidR="00CE799B" w:rsidRPr="00CE799B">
        <w:rPr>
          <w:rFonts w:asciiTheme="minorHAnsi" w:eastAsiaTheme="minorHAnsi" w:hAnsiTheme="minorHAnsi" w:cstheme="minorBidi"/>
          <w:sz w:val="22"/>
          <w:szCs w:val="22"/>
          <w:lang w:eastAsia="en-US" w:bidi="ar-SA"/>
        </w:rPr>
        <w:t>an</w:t>
      </w:r>
      <w:r w:rsidRPr="00CE799B">
        <w:rPr>
          <w:rFonts w:asciiTheme="minorHAnsi" w:eastAsiaTheme="minorHAnsi" w:hAnsiTheme="minorHAnsi" w:cstheme="minorBidi"/>
          <w:sz w:val="22"/>
          <w:szCs w:val="22"/>
          <w:lang w:eastAsia="en-US" w:bidi="ar-SA"/>
        </w:rPr>
        <w:t xml:space="preserve"> influx of finances.</w:t>
      </w:r>
    </w:p>
    <w:p w14:paraId="6B1E6729" w14:textId="180EEF88" w:rsidR="00A61DFE" w:rsidRPr="00CE799B" w:rsidRDefault="00A61DFE" w:rsidP="00876038">
      <w:pPr>
        <w:pStyle w:val="NormalWeb"/>
        <w:spacing w:before="0" w:beforeAutospacing="0"/>
        <w:jc w:val="both"/>
        <w:rPr>
          <w:rFonts w:asciiTheme="minorHAnsi" w:eastAsiaTheme="minorHAnsi" w:hAnsiTheme="minorHAnsi" w:cstheme="minorBidi"/>
          <w:sz w:val="22"/>
          <w:szCs w:val="22"/>
          <w:lang w:eastAsia="en-US" w:bidi="ar-SA"/>
        </w:rPr>
      </w:pPr>
      <w:r w:rsidRPr="00A61DFE">
        <w:rPr>
          <w:rFonts w:asciiTheme="minorHAnsi" w:eastAsiaTheme="minorHAnsi" w:hAnsiTheme="minorHAnsi" w:cstheme="minorBidi"/>
          <w:sz w:val="22"/>
          <w:szCs w:val="22"/>
          <w:lang w:eastAsia="en-US" w:bidi="ar-SA"/>
        </w:rPr>
        <w:t>All types of businesses such as sole proprietorships, partnership firms, privately held companies, retailers, and self-employed individuals can avail these loans. Regardless of whether you are planning to expand your business or start a new venture, the banks will come to your rescue. Several financial institutions offer loans to start a new business. The banks and other financial institutions offer term loans and Flexi loans to suit the needs of the borrower.</w:t>
      </w:r>
    </w:p>
    <w:p w14:paraId="48242891" w14:textId="77777777" w:rsidR="00A61DFE" w:rsidRPr="00A61DFE" w:rsidRDefault="00A61DFE" w:rsidP="00876038">
      <w:pPr>
        <w:pStyle w:val="Heading2"/>
        <w:spacing w:before="0" w:beforeAutospacing="0" w:after="0" w:afterAutospacing="0"/>
        <w:textAlignment w:val="baseline"/>
        <w:rPr>
          <w:rFonts w:asciiTheme="minorHAnsi" w:eastAsiaTheme="minorHAnsi" w:hAnsiTheme="minorHAnsi" w:cstheme="minorBidi"/>
          <w:sz w:val="28"/>
          <w:szCs w:val="28"/>
          <w:lang w:eastAsia="en-US" w:bidi="ar-SA"/>
        </w:rPr>
      </w:pPr>
      <w:r w:rsidRPr="00A61DFE">
        <w:rPr>
          <w:rFonts w:asciiTheme="minorHAnsi" w:eastAsiaTheme="minorHAnsi" w:hAnsiTheme="minorHAnsi" w:cstheme="minorBidi"/>
          <w:sz w:val="28"/>
          <w:szCs w:val="28"/>
          <w:lang w:eastAsia="en-US" w:bidi="ar-SA"/>
        </w:rPr>
        <w:t>Types of Business Loans</w:t>
      </w:r>
    </w:p>
    <w:p w14:paraId="47293EE6" w14:textId="033D18DF" w:rsidR="00A61DFE" w:rsidRPr="00A61DFE" w:rsidRDefault="00A61DFE" w:rsidP="00876038">
      <w:pPr>
        <w:pStyle w:val="NormalWeb"/>
        <w:spacing w:before="0" w:beforeAutospacing="0"/>
        <w:rPr>
          <w:rFonts w:asciiTheme="minorHAnsi" w:eastAsiaTheme="minorHAnsi" w:hAnsiTheme="minorHAnsi" w:cstheme="minorBidi"/>
          <w:sz w:val="22"/>
          <w:szCs w:val="22"/>
          <w:lang w:eastAsia="en-US" w:bidi="ar-SA"/>
        </w:rPr>
      </w:pPr>
      <w:r w:rsidRPr="00A61DFE">
        <w:rPr>
          <w:rFonts w:asciiTheme="minorHAnsi" w:eastAsiaTheme="minorHAnsi" w:hAnsiTheme="minorHAnsi" w:cstheme="minorBidi"/>
          <w:sz w:val="22"/>
          <w:szCs w:val="22"/>
          <w:lang w:eastAsia="en-US" w:bidi="ar-SA"/>
        </w:rPr>
        <w:t>Here’s all about different types of business loans: </w:t>
      </w:r>
    </w:p>
    <w:p w14:paraId="7104AA88" w14:textId="77777777" w:rsidR="00CD73A5" w:rsidRDefault="00A61DFE" w:rsidP="00876038">
      <w:pPr>
        <w:numPr>
          <w:ilvl w:val="0"/>
          <w:numId w:val="10"/>
        </w:numPr>
        <w:spacing w:before="100" w:beforeAutospacing="1" w:after="100" w:afterAutospacing="1" w:line="240" w:lineRule="auto"/>
        <w:rPr>
          <w:rFonts w:cstheme="minorHAnsi"/>
        </w:rPr>
      </w:pPr>
      <w:r w:rsidRPr="00CD73A5">
        <w:rPr>
          <w:rStyle w:val="Strong"/>
          <w:rFonts w:cstheme="minorHAnsi"/>
        </w:rPr>
        <w:t>Term Loan:</w:t>
      </w:r>
      <w:r w:rsidRPr="00CD73A5">
        <w:rPr>
          <w:rFonts w:cstheme="minorHAnsi"/>
        </w:rPr>
        <w:t> A term loan is availed generally for capital expenditure. This loan could be a secured or unsecured loan. The unsecured term loan ranges for a period of 1-5 years whereas the secured business loan is for 15-20 years.</w:t>
      </w:r>
    </w:p>
    <w:p w14:paraId="79789564" w14:textId="729FA187" w:rsidR="00CD73A5" w:rsidRPr="00CD73A5" w:rsidRDefault="00A61DFE" w:rsidP="00876038">
      <w:pPr>
        <w:numPr>
          <w:ilvl w:val="0"/>
          <w:numId w:val="10"/>
        </w:numPr>
        <w:spacing w:before="100" w:beforeAutospacing="1" w:after="100" w:afterAutospacing="1" w:line="240" w:lineRule="auto"/>
        <w:rPr>
          <w:rFonts w:cstheme="minorHAnsi"/>
        </w:rPr>
      </w:pPr>
      <w:r w:rsidRPr="00CD73A5">
        <w:rPr>
          <w:rStyle w:val="Strong"/>
          <w:rFonts w:cstheme="minorHAnsi"/>
        </w:rPr>
        <w:t>Working Capital Loan:</w:t>
      </w:r>
      <w:r w:rsidRPr="00CD73A5">
        <w:rPr>
          <w:rFonts w:cstheme="minorHAnsi"/>
        </w:rPr>
        <w:t xml:space="preserve"> It’s majorly taken to meet the day-to-day operations of the running business. It helps in balancing the cash flow that’s required to run a business. A working capital </w:t>
      </w:r>
      <w:r w:rsidRPr="00CD73A5">
        <w:rPr>
          <w:rFonts w:cstheme="minorHAnsi"/>
        </w:rPr>
        <w:lastRenderedPageBreak/>
        <w:t>loan is mostly opted for by manufacturers, wholesalers, service providers, retailers, and export and import traders.</w:t>
      </w:r>
    </w:p>
    <w:p w14:paraId="4B076607" w14:textId="44407FEE" w:rsidR="00CD73A5" w:rsidRPr="00CD73A5" w:rsidRDefault="00A61DFE" w:rsidP="00876038">
      <w:pPr>
        <w:numPr>
          <w:ilvl w:val="0"/>
          <w:numId w:val="10"/>
        </w:numPr>
        <w:spacing w:before="100" w:beforeAutospacing="1" w:after="100" w:afterAutospacing="1" w:line="240" w:lineRule="auto"/>
        <w:rPr>
          <w:rFonts w:cstheme="minorHAnsi"/>
        </w:rPr>
      </w:pPr>
      <w:r w:rsidRPr="00CD73A5">
        <w:rPr>
          <w:rStyle w:val="Strong"/>
          <w:rFonts w:cstheme="minorHAnsi"/>
        </w:rPr>
        <w:t>Loan against Property for SME: </w:t>
      </w:r>
      <w:r w:rsidRPr="00CD73A5">
        <w:rPr>
          <w:rFonts w:cstheme="minorHAnsi"/>
        </w:rPr>
        <w:t xml:space="preserve">These loans are given to businesses whose loan requirement is more than 50 lakhs. The applicant has to mortgage the property to avail this loan. The loan can go up to 70% of the current market value of the property. The loan tenure is up to 15 - 20 years based on the policies set by the financial lending institution. </w:t>
      </w:r>
    </w:p>
    <w:p w14:paraId="717BDEC5" w14:textId="76057932" w:rsidR="00CD73A5" w:rsidRPr="00CD73A5" w:rsidRDefault="00A61DFE" w:rsidP="00876038">
      <w:pPr>
        <w:numPr>
          <w:ilvl w:val="0"/>
          <w:numId w:val="10"/>
        </w:numPr>
        <w:spacing w:before="100" w:beforeAutospacing="1" w:after="100" w:afterAutospacing="1" w:line="240" w:lineRule="auto"/>
        <w:rPr>
          <w:rFonts w:cstheme="minorHAnsi"/>
        </w:rPr>
      </w:pPr>
      <w:r w:rsidRPr="00CD73A5">
        <w:rPr>
          <w:rStyle w:val="Strong"/>
          <w:rFonts w:cstheme="minorHAnsi"/>
        </w:rPr>
        <w:t>Start-Up Loan:</w:t>
      </w:r>
      <w:r w:rsidRPr="00CD73A5">
        <w:rPr>
          <w:rFonts w:cstheme="minorHAnsi"/>
        </w:rPr>
        <w:t> As the name suggests, a start-up loan is generally offered for new business ventures. There must be an established business and the applicant must submit proof of the business existence and registration. This loan can be easily availed as they are provided without any security or collateral. The other striking feature of a start-up loan is that if there’s a loan default, the company can be liquidated to repay the dues. </w:t>
      </w:r>
    </w:p>
    <w:p w14:paraId="2D47603D" w14:textId="40F0D082" w:rsidR="00A61DFE" w:rsidRPr="00CD73A5" w:rsidRDefault="00A61DFE" w:rsidP="00876038">
      <w:pPr>
        <w:numPr>
          <w:ilvl w:val="0"/>
          <w:numId w:val="10"/>
        </w:numPr>
        <w:spacing w:before="100" w:beforeAutospacing="1" w:after="100" w:afterAutospacing="1" w:line="240" w:lineRule="auto"/>
        <w:rPr>
          <w:rFonts w:cstheme="minorHAnsi"/>
        </w:rPr>
      </w:pPr>
      <w:r w:rsidRPr="00CD73A5">
        <w:rPr>
          <w:rStyle w:val="Strong"/>
          <w:rFonts w:cstheme="minorHAnsi"/>
        </w:rPr>
        <w:t>Equipment Financing: </w:t>
      </w:r>
      <w:r w:rsidRPr="00CD73A5">
        <w:rPr>
          <w:rFonts w:cstheme="minorHAnsi"/>
        </w:rPr>
        <w:t>This loan is exclusively for manufacturing businesses as they would recurrently need equipment and machines. Usually, heavy machines are expensive and to purchase this equipment, heavy investment is required. The interest rates are lower for equipment financing when compared to term loans.</w:t>
      </w:r>
    </w:p>
    <w:p w14:paraId="2643C0EE" w14:textId="77777777" w:rsidR="00A61DFE" w:rsidRPr="00A61DFE" w:rsidRDefault="00A61DFE" w:rsidP="00876038">
      <w:pPr>
        <w:numPr>
          <w:ilvl w:val="0"/>
          <w:numId w:val="10"/>
        </w:numPr>
        <w:spacing w:before="100" w:beforeAutospacing="1" w:after="100" w:afterAutospacing="1" w:line="240" w:lineRule="auto"/>
        <w:rPr>
          <w:rFonts w:cstheme="minorHAnsi"/>
        </w:rPr>
      </w:pPr>
      <w:r w:rsidRPr="00A61DFE">
        <w:rPr>
          <w:rStyle w:val="Strong"/>
          <w:rFonts w:cstheme="minorHAnsi"/>
        </w:rPr>
        <w:t>Business Loan for Women: </w:t>
      </w:r>
      <w:r w:rsidRPr="00A61DFE">
        <w:rPr>
          <w:rFonts w:cstheme="minorHAnsi"/>
        </w:rPr>
        <w:t>There are exclusive business loans for women to encourage them to start new businesses. The Government of India also has initiatives to support women in small and medium-sized businesses. Women can avail of flexible loans, start-up loans, discounts on the standard interest rates, and a faster loan process. </w:t>
      </w:r>
    </w:p>
    <w:p w14:paraId="0888AC16" w14:textId="226555EA" w:rsidR="00CD73A5" w:rsidRPr="00876038" w:rsidRDefault="00CD73A5" w:rsidP="00876038">
      <w:pPr>
        <w:pStyle w:val="Heading2"/>
        <w:spacing w:before="0" w:beforeAutospacing="0" w:after="0" w:afterAutospacing="0"/>
        <w:textAlignment w:val="baseline"/>
        <w:rPr>
          <w:rFonts w:asciiTheme="minorHAnsi" w:eastAsiaTheme="minorHAnsi" w:hAnsiTheme="minorHAnsi" w:cstheme="minorBidi"/>
          <w:sz w:val="28"/>
          <w:szCs w:val="28"/>
          <w:lang w:eastAsia="en-US" w:bidi="ar-SA"/>
        </w:rPr>
      </w:pPr>
      <w:r w:rsidRPr="00876038">
        <w:rPr>
          <w:rFonts w:asciiTheme="minorHAnsi" w:eastAsiaTheme="minorHAnsi" w:hAnsiTheme="minorHAnsi" w:cstheme="minorBidi"/>
          <w:sz w:val="28"/>
          <w:szCs w:val="28"/>
          <w:lang w:eastAsia="en-US" w:bidi="ar-SA"/>
        </w:rPr>
        <w:t>Features and Benefits</w:t>
      </w:r>
    </w:p>
    <w:p w14:paraId="249DB06D" w14:textId="77777777" w:rsidR="00CD73A5" w:rsidRPr="00876038" w:rsidRDefault="00CD73A5" w:rsidP="00876038">
      <w:pPr>
        <w:pStyle w:val="Heading2"/>
        <w:spacing w:before="0" w:beforeAutospacing="0" w:after="0" w:afterAutospacing="0"/>
        <w:textAlignment w:val="baseline"/>
        <w:rPr>
          <w:rFonts w:asciiTheme="minorHAnsi" w:eastAsiaTheme="minorHAnsi" w:hAnsiTheme="minorHAnsi" w:cstheme="minorBidi"/>
          <w:sz w:val="28"/>
          <w:szCs w:val="28"/>
          <w:lang w:eastAsia="en-US" w:bidi="ar-SA"/>
        </w:rPr>
      </w:pPr>
    </w:p>
    <w:p w14:paraId="615EF0C5" w14:textId="77777777" w:rsidR="00CD73A5" w:rsidRPr="00876038" w:rsidRDefault="00CD73A5" w:rsidP="00876038">
      <w:pPr>
        <w:pStyle w:val="NormalWeb"/>
        <w:spacing w:before="0" w:beforeAutospacing="0"/>
        <w:rPr>
          <w:rFonts w:asciiTheme="minorHAnsi" w:hAnsiTheme="minorHAnsi" w:cstheme="minorHAnsi"/>
          <w:color w:val="353535"/>
          <w:sz w:val="22"/>
          <w:szCs w:val="22"/>
        </w:rPr>
      </w:pPr>
      <w:r w:rsidRPr="00876038">
        <w:rPr>
          <w:rStyle w:val="Strong"/>
          <w:rFonts w:asciiTheme="minorHAnsi" w:hAnsiTheme="minorHAnsi" w:cstheme="minorHAnsi"/>
          <w:color w:val="353535"/>
          <w:sz w:val="22"/>
          <w:szCs w:val="22"/>
        </w:rPr>
        <w:t>Fixed Interest rate:</w:t>
      </w:r>
      <w:r w:rsidRPr="00876038">
        <w:rPr>
          <w:rFonts w:asciiTheme="minorHAnsi" w:hAnsiTheme="minorHAnsi" w:cstheme="minorHAnsi"/>
          <w:color w:val="353535"/>
          <w:sz w:val="22"/>
          <w:szCs w:val="22"/>
        </w:rPr>
        <w:t xml:space="preserve"> The interest on business loans </w:t>
      </w:r>
      <w:proofErr w:type="gramStart"/>
      <w:r w:rsidRPr="00876038">
        <w:rPr>
          <w:rFonts w:asciiTheme="minorHAnsi" w:hAnsiTheme="minorHAnsi" w:cstheme="minorHAnsi"/>
          <w:color w:val="353535"/>
          <w:sz w:val="22"/>
          <w:szCs w:val="22"/>
        </w:rPr>
        <w:t>are</w:t>
      </w:r>
      <w:proofErr w:type="gramEnd"/>
      <w:r w:rsidRPr="00876038">
        <w:rPr>
          <w:rFonts w:asciiTheme="minorHAnsi" w:hAnsiTheme="minorHAnsi" w:cstheme="minorHAnsi"/>
          <w:color w:val="353535"/>
          <w:sz w:val="22"/>
          <w:szCs w:val="22"/>
        </w:rPr>
        <w:t xml:space="preserve"> fixed, usually between 14-24% a year. As the interest rate is constant throughout the year, the borrower can plan investment and business operations wisely. </w:t>
      </w:r>
    </w:p>
    <w:p w14:paraId="1247B1F3" w14:textId="77777777" w:rsidR="00CD73A5" w:rsidRPr="00876038" w:rsidRDefault="00CD73A5" w:rsidP="00876038">
      <w:pPr>
        <w:pStyle w:val="NormalWeb"/>
        <w:spacing w:before="0" w:beforeAutospacing="0"/>
        <w:rPr>
          <w:rFonts w:asciiTheme="minorHAnsi" w:hAnsiTheme="minorHAnsi" w:cstheme="minorHAnsi"/>
          <w:color w:val="353535"/>
          <w:sz w:val="22"/>
          <w:szCs w:val="22"/>
        </w:rPr>
      </w:pPr>
      <w:r w:rsidRPr="00876038">
        <w:rPr>
          <w:rStyle w:val="Strong"/>
          <w:rFonts w:asciiTheme="minorHAnsi" w:hAnsiTheme="minorHAnsi" w:cstheme="minorHAnsi"/>
          <w:color w:val="353535"/>
          <w:sz w:val="22"/>
          <w:szCs w:val="22"/>
        </w:rPr>
        <w:t>Flexible Repayment Tenure:</w:t>
      </w:r>
      <w:r w:rsidRPr="00876038">
        <w:rPr>
          <w:rFonts w:asciiTheme="minorHAnsi" w:hAnsiTheme="minorHAnsi" w:cstheme="minorHAnsi"/>
          <w:color w:val="353535"/>
          <w:sz w:val="22"/>
          <w:szCs w:val="22"/>
        </w:rPr>
        <w:t>  It is an attractive feature that helps businessmen to plan the repayment tenure based on his/her financial conditions.  </w:t>
      </w:r>
    </w:p>
    <w:p w14:paraId="63827ED5" w14:textId="77777777" w:rsidR="00CD73A5" w:rsidRPr="00876038" w:rsidRDefault="00CD73A5" w:rsidP="00876038">
      <w:pPr>
        <w:pStyle w:val="NormalWeb"/>
        <w:spacing w:before="0" w:beforeAutospacing="0"/>
        <w:rPr>
          <w:rFonts w:asciiTheme="minorHAnsi" w:hAnsiTheme="minorHAnsi" w:cstheme="minorHAnsi"/>
          <w:color w:val="353535"/>
          <w:sz w:val="22"/>
          <w:szCs w:val="22"/>
        </w:rPr>
      </w:pPr>
      <w:r w:rsidRPr="00876038">
        <w:rPr>
          <w:rStyle w:val="Strong"/>
          <w:rFonts w:asciiTheme="minorHAnsi" w:hAnsiTheme="minorHAnsi" w:cstheme="minorHAnsi"/>
          <w:color w:val="353535"/>
          <w:sz w:val="22"/>
          <w:szCs w:val="22"/>
        </w:rPr>
        <w:t>Collateral free loans:</w:t>
      </w:r>
      <w:r w:rsidRPr="00876038">
        <w:rPr>
          <w:rFonts w:asciiTheme="minorHAnsi" w:hAnsiTheme="minorHAnsi" w:cstheme="minorHAnsi"/>
          <w:color w:val="353535"/>
          <w:sz w:val="22"/>
          <w:szCs w:val="22"/>
        </w:rPr>
        <w:t> One can avail best business loans without any security or collateral loans. You do not have to pledge any asset to get a start-up business loan. </w:t>
      </w:r>
    </w:p>
    <w:p w14:paraId="20489D21" w14:textId="77777777" w:rsidR="00CD73A5" w:rsidRPr="00876038" w:rsidRDefault="00CD73A5" w:rsidP="00876038">
      <w:pPr>
        <w:pStyle w:val="NormalWeb"/>
        <w:spacing w:before="0" w:beforeAutospacing="0"/>
        <w:rPr>
          <w:rFonts w:asciiTheme="minorHAnsi" w:hAnsiTheme="minorHAnsi" w:cstheme="minorHAnsi"/>
          <w:color w:val="353535"/>
          <w:sz w:val="22"/>
          <w:szCs w:val="22"/>
        </w:rPr>
      </w:pPr>
      <w:r w:rsidRPr="00876038">
        <w:rPr>
          <w:rStyle w:val="Strong"/>
          <w:rFonts w:asciiTheme="minorHAnsi" w:hAnsiTheme="minorHAnsi" w:cstheme="minorHAnsi"/>
          <w:color w:val="353535"/>
          <w:sz w:val="22"/>
          <w:szCs w:val="22"/>
        </w:rPr>
        <w:t>Loan Amount:</w:t>
      </w:r>
      <w:r w:rsidRPr="00876038">
        <w:rPr>
          <w:rFonts w:asciiTheme="minorHAnsi" w:hAnsiTheme="minorHAnsi" w:cstheme="minorHAnsi"/>
          <w:color w:val="353535"/>
          <w:sz w:val="22"/>
          <w:szCs w:val="22"/>
        </w:rPr>
        <w:t> An individual can avail maximum loan of up to 50 lakhs.  </w:t>
      </w:r>
    </w:p>
    <w:p w14:paraId="1CC0B61C" w14:textId="77777777" w:rsidR="00CD73A5" w:rsidRPr="00876038" w:rsidRDefault="00CD73A5" w:rsidP="00876038">
      <w:pPr>
        <w:pStyle w:val="NormalWeb"/>
        <w:spacing w:before="0" w:beforeAutospacing="0"/>
        <w:rPr>
          <w:rFonts w:asciiTheme="minorHAnsi" w:hAnsiTheme="minorHAnsi" w:cstheme="minorHAnsi"/>
          <w:color w:val="353535"/>
          <w:sz w:val="22"/>
          <w:szCs w:val="22"/>
        </w:rPr>
      </w:pPr>
      <w:r w:rsidRPr="00876038">
        <w:rPr>
          <w:rStyle w:val="Strong"/>
          <w:rFonts w:asciiTheme="minorHAnsi" w:hAnsiTheme="minorHAnsi" w:cstheme="minorHAnsi"/>
          <w:color w:val="353535"/>
          <w:sz w:val="22"/>
          <w:szCs w:val="22"/>
        </w:rPr>
        <w:t>Minimal Paperwork:</w:t>
      </w:r>
      <w:r w:rsidRPr="00876038">
        <w:rPr>
          <w:rFonts w:asciiTheme="minorHAnsi" w:hAnsiTheme="minorHAnsi" w:cstheme="minorHAnsi"/>
          <w:color w:val="353535"/>
          <w:sz w:val="22"/>
          <w:szCs w:val="22"/>
        </w:rPr>
        <w:t> An individual can also apply for online business loans by visiting the respective website. It requires minimal paperwork. </w:t>
      </w:r>
    </w:p>
    <w:p w14:paraId="23B740A4" w14:textId="77777777" w:rsidR="00876038" w:rsidRPr="00876038" w:rsidRDefault="00876038" w:rsidP="00876038">
      <w:pPr>
        <w:pStyle w:val="Heading2"/>
        <w:spacing w:before="0" w:beforeAutospacing="0" w:after="0" w:afterAutospacing="0"/>
        <w:textAlignment w:val="baseline"/>
        <w:rPr>
          <w:rFonts w:asciiTheme="minorHAnsi" w:eastAsiaTheme="minorHAnsi" w:hAnsiTheme="minorHAnsi" w:cstheme="minorBidi"/>
          <w:sz w:val="28"/>
          <w:szCs w:val="28"/>
          <w:lang w:eastAsia="en-US" w:bidi="ar-SA"/>
        </w:rPr>
      </w:pPr>
      <w:r w:rsidRPr="00876038">
        <w:rPr>
          <w:rFonts w:asciiTheme="minorHAnsi" w:eastAsiaTheme="minorHAnsi" w:hAnsiTheme="minorHAnsi" w:cstheme="minorBidi"/>
          <w:sz w:val="28"/>
          <w:szCs w:val="28"/>
          <w:lang w:eastAsia="en-US" w:bidi="ar-SA"/>
        </w:rPr>
        <w:t>Who can avail Business Loan?</w:t>
      </w:r>
    </w:p>
    <w:p w14:paraId="48378ED9" w14:textId="77777777" w:rsidR="00876038" w:rsidRPr="00876038" w:rsidRDefault="00876038" w:rsidP="00876038">
      <w:pPr>
        <w:pStyle w:val="Heading3"/>
        <w:spacing w:before="0" w:after="150" w:line="420" w:lineRule="atLeast"/>
        <w:rPr>
          <w:rStyle w:val="Strong"/>
          <w:rFonts w:asciiTheme="minorHAnsi" w:eastAsia="Times New Roman" w:hAnsiTheme="minorHAnsi" w:cstheme="minorHAnsi"/>
          <w:b w:val="0"/>
          <w:bCs w:val="0"/>
          <w:color w:val="353535"/>
          <w:sz w:val="22"/>
          <w:szCs w:val="22"/>
          <w:lang w:eastAsia="en-IN" w:bidi="hi-IN"/>
        </w:rPr>
      </w:pPr>
      <w:r w:rsidRPr="00876038">
        <w:rPr>
          <w:rStyle w:val="Strong"/>
          <w:rFonts w:asciiTheme="minorHAnsi" w:eastAsia="Times New Roman" w:hAnsiTheme="minorHAnsi" w:cstheme="minorHAnsi"/>
          <w:b w:val="0"/>
          <w:bCs w:val="0"/>
          <w:color w:val="353535"/>
          <w:sz w:val="22"/>
          <w:szCs w:val="22"/>
          <w:lang w:eastAsia="en-IN" w:bidi="hi-IN"/>
        </w:rPr>
        <w:t>Following entities can avail the business loan</w:t>
      </w:r>
    </w:p>
    <w:p w14:paraId="40CDFBC6" w14:textId="77777777" w:rsidR="00876038" w:rsidRDefault="00876038" w:rsidP="00876038">
      <w:pPr>
        <w:pStyle w:val="NormalWeb"/>
        <w:numPr>
          <w:ilvl w:val="0"/>
          <w:numId w:val="13"/>
        </w:numPr>
        <w:spacing w:before="0" w:beforeAutospacing="0" w:after="0" w:afterAutospacing="0"/>
        <w:rPr>
          <w:rFonts w:asciiTheme="minorHAnsi" w:hAnsiTheme="minorHAnsi" w:cstheme="minorHAnsi"/>
          <w:color w:val="4E4E4E"/>
          <w:sz w:val="22"/>
          <w:szCs w:val="22"/>
        </w:rPr>
      </w:pPr>
      <w:r w:rsidRPr="00876038">
        <w:rPr>
          <w:rFonts w:asciiTheme="minorHAnsi" w:hAnsiTheme="minorHAnsi" w:cstheme="minorHAnsi"/>
          <w:color w:val="4E4E4E"/>
          <w:sz w:val="22"/>
          <w:szCs w:val="22"/>
        </w:rPr>
        <w:t>Proprietorship</w:t>
      </w:r>
    </w:p>
    <w:p w14:paraId="18174AD8" w14:textId="77777777" w:rsidR="00876038" w:rsidRDefault="00876038" w:rsidP="00876038">
      <w:pPr>
        <w:pStyle w:val="NormalWeb"/>
        <w:numPr>
          <w:ilvl w:val="0"/>
          <w:numId w:val="13"/>
        </w:numPr>
        <w:spacing w:before="0" w:beforeAutospacing="0" w:after="0" w:afterAutospacing="0"/>
        <w:rPr>
          <w:rFonts w:asciiTheme="minorHAnsi" w:hAnsiTheme="minorHAnsi" w:cstheme="minorHAnsi"/>
          <w:color w:val="4E4E4E"/>
          <w:sz w:val="22"/>
          <w:szCs w:val="22"/>
        </w:rPr>
      </w:pPr>
      <w:r w:rsidRPr="00876038">
        <w:rPr>
          <w:rFonts w:asciiTheme="minorHAnsi" w:hAnsiTheme="minorHAnsi" w:cstheme="minorHAnsi"/>
          <w:color w:val="4E4E4E"/>
          <w:sz w:val="22"/>
          <w:szCs w:val="22"/>
        </w:rPr>
        <w:t>Partnerships</w:t>
      </w:r>
    </w:p>
    <w:p w14:paraId="4578E77B" w14:textId="77777777" w:rsidR="00876038" w:rsidRDefault="00876038" w:rsidP="00876038">
      <w:pPr>
        <w:pStyle w:val="NormalWeb"/>
        <w:numPr>
          <w:ilvl w:val="0"/>
          <w:numId w:val="13"/>
        </w:numPr>
        <w:spacing w:before="0" w:beforeAutospacing="0" w:after="0" w:afterAutospacing="0"/>
        <w:rPr>
          <w:rFonts w:asciiTheme="minorHAnsi" w:hAnsiTheme="minorHAnsi" w:cstheme="minorHAnsi"/>
          <w:color w:val="4E4E4E"/>
          <w:sz w:val="22"/>
          <w:szCs w:val="22"/>
        </w:rPr>
      </w:pPr>
      <w:r w:rsidRPr="00876038">
        <w:rPr>
          <w:rFonts w:asciiTheme="minorHAnsi" w:hAnsiTheme="minorHAnsi" w:cstheme="minorHAnsi"/>
          <w:color w:val="4E4E4E"/>
          <w:sz w:val="22"/>
          <w:szCs w:val="22"/>
        </w:rPr>
        <w:t>Private Limited Companies</w:t>
      </w:r>
    </w:p>
    <w:p w14:paraId="384246E0" w14:textId="77777777" w:rsidR="00876038" w:rsidRDefault="00876038" w:rsidP="00876038">
      <w:pPr>
        <w:pStyle w:val="NormalWeb"/>
        <w:numPr>
          <w:ilvl w:val="0"/>
          <w:numId w:val="13"/>
        </w:numPr>
        <w:spacing w:before="0" w:beforeAutospacing="0" w:after="0" w:afterAutospacing="0"/>
        <w:rPr>
          <w:rFonts w:asciiTheme="minorHAnsi" w:hAnsiTheme="minorHAnsi" w:cstheme="minorHAnsi"/>
          <w:color w:val="4E4E4E"/>
          <w:sz w:val="22"/>
          <w:szCs w:val="22"/>
        </w:rPr>
      </w:pPr>
      <w:r w:rsidRPr="00876038">
        <w:rPr>
          <w:rFonts w:asciiTheme="minorHAnsi" w:hAnsiTheme="minorHAnsi" w:cstheme="minorHAnsi"/>
          <w:color w:val="4E4E4E"/>
          <w:sz w:val="22"/>
          <w:szCs w:val="22"/>
        </w:rPr>
        <w:t>Limited Liability Partnerships</w:t>
      </w:r>
      <w:r>
        <w:rPr>
          <w:rFonts w:asciiTheme="minorHAnsi" w:hAnsiTheme="minorHAnsi" w:cstheme="minorHAnsi"/>
          <w:color w:val="4E4E4E"/>
          <w:sz w:val="22"/>
          <w:szCs w:val="22"/>
        </w:rPr>
        <w:t xml:space="preserve"> </w:t>
      </w:r>
    </w:p>
    <w:p w14:paraId="2E537E2C" w14:textId="73961B11" w:rsidR="00876038" w:rsidRDefault="00876038" w:rsidP="00876038">
      <w:pPr>
        <w:pStyle w:val="NormalWeb"/>
        <w:numPr>
          <w:ilvl w:val="0"/>
          <w:numId w:val="13"/>
        </w:numPr>
        <w:spacing w:before="0" w:beforeAutospacing="0" w:after="0" w:afterAutospacing="0"/>
        <w:rPr>
          <w:rFonts w:asciiTheme="minorHAnsi" w:hAnsiTheme="minorHAnsi" w:cstheme="minorHAnsi"/>
          <w:color w:val="4E4E4E"/>
          <w:sz w:val="22"/>
          <w:szCs w:val="22"/>
        </w:rPr>
      </w:pPr>
      <w:r w:rsidRPr="00876038">
        <w:rPr>
          <w:rFonts w:asciiTheme="minorHAnsi" w:hAnsiTheme="minorHAnsi" w:cstheme="minorHAnsi"/>
          <w:color w:val="4E4E4E"/>
          <w:sz w:val="22"/>
          <w:szCs w:val="22"/>
        </w:rPr>
        <w:t>Limited Companies</w:t>
      </w:r>
    </w:p>
    <w:p w14:paraId="5E2FF17E" w14:textId="541C204C" w:rsidR="00876038" w:rsidRPr="00876038" w:rsidRDefault="00876038" w:rsidP="00876038">
      <w:pPr>
        <w:pStyle w:val="NormalWeb"/>
        <w:spacing w:before="0" w:beforeAutospacing="0" w:after="0" w:afterAutospacing="0"/>
        <w:ind w:left="780"/>
        <w:rPr>
          <w:rFonts w:asciiTheme="minorHAnsi" w:hAnsiTheme="minorHAnsi" w:cstheme="minorHAnsi"/>
          <w:color w:val="4E4E4E"/>
          <w:sz w:val="22"/>
          <w:szCs w:val="22"/>
        </w:rPr>
      </w:pPr>
    </w:p>
    <w:p w14:paraId="3CE79953" w14:textId="16A6853C" w:rsidR="00CD73A5" w:rsidRPr="00876038" w:rsidRDefault="00CD73A5" w:rsidP="00876038">
      <w:pPr>
        <w:pStyle w:val="Heading2"/>
        <w:spacing w:before="0" w:beforeAutospacing="0" w:after="0" w:afterAutospacing="0" w:line="360" w:lineRule="auto"/>
        <w:textAlignment w:val="baseline"/>
        <w:rPr>
          <w:rFonts w:asciiTheme="minorHAnsi" w:eastAsiaTheme="minorHAnsi" w:hAnsiTheme="minorHAnsi" w:cstheme="minorBidi"/>
          <w:sz w:val="28"/>
          <w:szCs w:val="28"/>
          <w:lang w:eastAsia="en-US" w:bidi="ar-SA"/>
        </w:rPr>
      </w:pPr>
      <w:r w:rsidRPr="00876038">
        <w:rPr>
          <w:rFonts w:asciiTheme="minorHAnsi" w:eastAsiaTheme="minorHAnsi" w:hAnsiTheme="minorHAnsi" w:cstheme="minorBidi"/>
          <w:sz w:val="28"/>
          <w:szCs w:val="28"/>
          <w:lang w:eastAsia="en-US" w:bidi="ar-SA"/>
        </w:rPr>
        <w:t>Documents Required for Loan Application </w:t>
      </w:r>
    </w:p>
    <w:p w14:paraId="1BF1E297" w14:textId="26181CBD" w:rsidR="00CD73A5" w:rsidRPr="00876038" w:rsidRDefault="00CD73A5" w:rsidP="00876038">
      <w:pPr>
        <w:pStyle w:val="NormalWeb"/>
        <w:spacing w:before="0" w:beforeAutospacing="0"/>
        <w:rPr>
          <w:rFonts w:asciiTheme="minorHAnsi" w:hAnsiTheme="minorHAnsi" w:cstheme="minorHAnsi"/>
          <w:color w:val="353535"/>
          <w:sz w:val="22"/>
          <w:szCs w:val="22"/>
        </w:rPr>
      </w:pPr>
      <w:r w:rsidRPr="00876038">
        <w:rPr>
          <w:rFonts w:asciiTheme="minorHAnsi" w:hAnsiTheme="minorHAnsi" w:cstheme="minorHAnsi"/>
          <w:color w:val="353535"/>
          <w:sz w:val="22"/>
          <w:szCs w:val="22"/>
        </w:rPr>
        <w:t>Here’s a list of general documents required for business loans:</w:t>
      </w:r>
    </w:p>
    <w:p w14:paraId="298E81BD" w14:textId="77777777" w:rsidR="00CD73A5" w:rsidRPr="00876038" w:rsidRDefault="00CD73A5" w:rsidP="00876038">
      <w:pPr>
        <w:numPr>
          <w:ilvl w:val="0"/>
          <w:numId w:val="11"/>
        </w:numPr>
        <w:spacing w:before="100" w:beforeAutospacing="1" w:after="100" w:afterAutospacing="1" w:line="240" w:lineRule="auto"/>
        <w:rPr>
          <w:rFonts w:cstheme="minorHAnsi"/>
          <w:color w:val="353535"/>
        </w:rPr>
      </w:pPr>
      <w:r w:rsidRPr="00876038">
        <w:rPr>
          <w:rFonts w:cstheme="minorHAnsi"/>
          <w:color w:val="353535"/>
        </w:rPr>
        <w:t>Proof of business</w:t>
      </w:r>
    </w:p>
    <w:p w14:paraId="5B14030E" w14:textId="77777777" w:rsidR="00CD73A5" w:rsidRPr="00876038" w:rsidRDefault="00CD73A5" w:rsidP="00876038">
      <w:pPr>
        <w:numPr>
          <w:ilvl w:val="0"/>
          <w:numId w:val="11"/>
        </w:numPr>
        <w:spacing w:before="100" w:beforeAutospacing="1" w:after="100" w:afterAutospacing="1" w:line="240" w:lineRule="auto"/>
        <w:rPr>
          <w:rFonts w:cstheme="minorHAnsi"/>
          <w:color w:val="353535"/>
        </w:rPr>
      </w:pPr>
      <w:r w:rsidRPr="00876038">
        <w:rPr>
          <w:rFonts w:cstheme="minorHAnsi"/>
          <w:color w:val="353535"/>
        </w:rPr>
        <w:t>IT return statement of last 3 years</w:t>
      </w:r>
    </w:p>
    <w:p w14:paraId="29C6104C" w14:textId="77777777" w:rsidR="00CD73A5" w:rsidRPr="00876038" w:rsidRDefault="00CD73A5" w:rsidP="00876038">
      <w:pPr>
        <w:numPr>
          <w:ilvl w:val="0"/>
          <w:numId w:val="11"/>
        </w:numPr>
        <w:spacing w:before="100" w:beforeAutospacing="1" w:after="100" w:afterAutospacing="1" w:line="240" w:lineRule="auto"/>
        <w:rPr>
          <w:rFonts w:cstheme="minorHAnsi"/>
          <w:color w:val="353535"/>
        </w:rPr>
      </w:pPr>
      <w:r w:rsidRPr="00876038">
        <w:rPr>
          <w:rFonts w:cstheme="minorHAnsi"/>
          <w:color w:val="353535"/>
        </w:rPr>
        <w:t>Bank account statement of last 6 months</w:t>
      </w:r>
    </w:p>
    <w:p w14:paraId="2E6BEFC7" w14:textId="77777777" w:rsidR="00CD73A5" w:rsidRPr="00876038" w:rsidRDefault="00CD73A5" w:rsidP="00876038">
      <w:pPr>
        <w:numPr>
          <w:ilvl w:val="0"/>
          <w:numId w:val="11"/>
        </w:numPr>
        <w:spacing w:before="100" w:beforeAutospacing="1" w:after="100" w:afterAutospacing="1" w:line="240" w:lineRule="auto"/>
        <w:rPr>
          <w:rFonts w:cstheme="minorHAnsi"/>
          <w:color w:val="353535"/>
        </w:rPr>
      </w:pPr>
      <w:r w:rsidRPr="00876038">
        <w:rPr>
          <w:rFonts w:cstheme="minorHAnsi"/>
          <w:color w:val="353535"/>
        </w:rPr>
        <w:lastRenderedPageBreak/>
        <w:t>KYC documents of co-applicant</w:t>
      </w:r>
    </w:p>
    <w:p w14:paraId="7DDA79A9" w14:textId="77777777" w:rsidR="00CD73A5" w:rsidRPr="00876038" w:rsidRDefault="00CD73A5" w:rsidP="00876038">
      <w:pPr>
        <w:numPr>
          <w:ilvl w:val="0"/>
          <w:numId w:val="11"/>
        </w:numPr>
        <w:spacing w:before="100" w:beforeAutospacing="1" w:after="100" w:afterAutospacing="1" w:line="240" w:lineRule="auto"/>
        <w:rPr>
          <w:rFonts w:cstheme="minorHAnsi"/>
          <w:color w:val="353535"/>
        </w:rPr>
      </w:pPr>
      <w:r w:rsidRPr="00876038">
        <w:rPr>
          <w:rFonts w:cstheme="minorHAnsi"/>
          <w:color w:val="353535"/>
        </w:rPr>
        <w:t>Residential proof</w:t>
      </w:r>
    </w:p>
    <w:p w14:paraId="417A3677" w14:textId="77777777" w:rsidR="00CD73A5" w:rsidRPr="00876038" w:rsidRDefault="00CD73A5" w:rsidP="00876038">
      <w:pPr>
        <w:numPr>
          <w:ilvl w:val="0"/>
          <w:numId w:val="11"/>
        </w:numPr>
        <w:spacing w:before="100" w:beforeAutospacing="1" w:after="100" w:afterAutospacing="1" w:line="240" w:lineRule="auto"/>
        <w:rPr>
          <w:rFonts w:cstheme="minorHAnsi"/>
          <w:color w:val="353535"/>
        </w:rPr>
      </w:pPr>
      <w:r w:rsidRPr="00876038">
        <w:rPr>
          <w:rFonts w:cstheme="minorHAnsi"/>
          <w:color w:val="353535"/>
        </w:rPr>
        <w:t>Identity cards such as PAN card, Voter card &amp; Aadhar card</w:t>
      </w:r>
    </w:p>
    <w:p w14:paraId="088846A1" w14:textId="77777777" w:rsidR="00CD73A5" w:rsidRPr="00876038" w:rsidRDefault="00CD73A5" w:rsidP="00876038">
      <w:pPr>
        <w:numPr>
          <w:ilvl w:val="0"/>
          <w:numId w:val="11"/>
        </w:numPr>
        <w:spacing w:before="100" w:beforeAutospacing="1" w:after="100" w:afterAutospacing="1" w:line="240" w:lineRule="auto"/>
        <w:rPr>
          <w:rFonts w:cstheme="minorHAnsi"/>
          <w:color w:val="353535"/>
        </w:rPr>
      </w:pPr>
      <w:r w:rsidRPr="00876038">
        <w:rPr>
          <w:rFonts w:cstheme="minorHAnsi"/>
          <w:color w:val="353535"/>
        </w:rPr>
        <w:t>Proof of ownership of possessions uses in business</w:t>
      </w:r>
    </w:p>
    <w:p w14:paraId="13649D9E" w14:textId="76284BD9" w:rsidR="00BB38C4" w:rsidRDefault="00BB38C4" w:rsidP="00876038">
      <w:pPr>
        <w:pStyle w:val="pl-content-heading"/>
        <w:rPr>
          <w:rFonts w:asciiTheme="minorHAnsi" w:eastAsiaTheme="minorHAnsi" w:hAnsiTheme="minorHAnsi" w:cstheme="minorHAnsi"/>
          <w:sz w:val="22"/>
          <w:szCs w:val="22"/>
          <w:lang w:eastAsia="en-US" w:bidi="ar-SA"/>
        </w:rPr>
      </w:pPr>
    </w:p>
    <w:p w14:paraId="340A199B" w14:textId="77777777" w:rsidR="00767D1A" w:rsidRPr="00767D1A" w:rsidRDefault="00767D1A" w:rsidP="00767D1A">
      <w:pPr>
        <w:rPr>
          <w:b/>
          <w:bCs/>
          <w:color w:val="0070C0"/>
          <w:sz w:val="32"/>
          <w:szCs w:val="32"/>
        </w:rPr>
      </w:pPr>
      <w:r w:rsidRPr="00767D1A">
        <w:rPr>
          <w:b/>
          <w:bCs/>
          <w:color w:val="0070C0"/>
          <w:sz w:val="32"/>
          <w:szCs w:val="32"/>
        </w:rPr>
        <w:t>Home Loan</w:t>
      </w:r>
    </w:p>
    <w:p w14:paraId="02F2B4AE" w14:textId="4706189B" w:rsidR="00767D1A" w:rsidRDefault="00767D1A" w:rsidP="00AA6B61">
      <w:pPr>
        <w:pStyle w:val="pl-content-heading"/>
        <w:jc w:val="both"/>
        <w:rPr>
          <w:rFonts w:asciiTheme="minorHAnsi" w:hAnsiTheme="minorHAnsi" w:cstheme="minorHAnsi"/>
          <w:color w:val="4E4E4E"/>
          <w:sz w:val="22"/>
          <w:szCs w:val="22"/>
          <w:shd w:val="clear" w:color="auto" w:fill="FFFFFF"/>
        </w:rPr>
      </w:pPr>
      <w:r w:rsidRPr="00AA6B61">
        <w:rPr>
          <w:rFonts w:asciiTheme="minorHAnsi" w:hAnsiTheme="minorHAnsi" w:cstheme="minorHAnsi"/>
          <w:color w:val="555555"/>
          <w:sz w:val="22"/>
          <w:szCs w:val="22"/>
          <w:shd w:val="clear" w:color="auto" w:fill="FFFFFF"/>
        </w:rPr>
        <w:t>A Home Loan is a secured loan product where the lender provides finances for the purchase or construction of a residential/commercial property. One can also avail a housing loan to buy a plot of land and construct on it. Home Loans are also issued to extend/ repair/ renovate/ alter a new or second-hand property.</w:t>
      </w:r>
      <w:r w:rsidR="00AA6B61" w:rsidRPr="00AA6B61">
        <w:rPr>
          <w:rFonts w:asciiTheme="minorHAnsi" w:hAnsiTheme="minorHAnsi" w:cstheme="minorHAnsi"/>
          <w:color w:val="555555"/>
          <w:sz w:val="22"/>
          <w:szCs w:val="22"/>
          <w:shd w:val="clear" w:color="auto" w:fill="FFFFFF"/>
        </w:rPr>
        <w:t xml:space="preserve"> </w:t>
      </w:r>
      <w:r w:rsidR="00AA6B61" w:rsidRPr="00AA6B61">
        <w:rPr>
          <w:rFonts w:asciiTheme="minorHAnsi" w:hAnsiTheme="minorHAnsi" w:cstheme="minorHAnsi"/>
          <w:color w:val="4E4E4E"/>
          <w:sz w:val="22"/>
          <w:szCs w:val="22"/>
          <w:shd w:val="clear" w:color="auto" w:fill="FFFFFF"/>
        </w:rPr>
        <w:t> So, in this loan buying property will mortgage with loan provider banks or housing finance company, hence it is a secured loan by collateral property. Home Loan is the second largest demanding loan product available in financial market in India.</w:t>
      </w:r>
    </w:p>
    <w:p w14:paraId="1779A971" w14:textId="610E7F34" w:rsidR="005364FD" w:rsidRPr="005364FD" w:rsidRDefault="005364FD" w:rsidP="005364FD">
      <w:pPr>
        <w:pStyle w:val="Heading2"/>
        <w:spacing w:before="0" w:beforeAutospacing="0" w:after="0" w:afterAutospacing="0" w:line="360" w:lineRule="auto"/>
        <w:textAlignment w:val="baseline"/>
        <w:rPr>
          <w:rFonts w:asciiTheme="minorHAnsi" w:eastAsiaTheme="minorHAnsi" w:hAnsiTheme="minorHAnsi" w:cstheme="minorBidi"/>
          <w:sz w:val="28"/>
          <w:szCs w:val="28"/>
          <w:lang w:eastAsia="en-US" w:bidi="ar-SA"/>
        </w:rPr>
      </w:pPr>
      <w:r w:rsidRPr="005364FD">
        <w:rPr>
          <w:rFonts w:asciiTheme="minorHAnsi" w:eastAsiaTheme="minorHAnsi" w:hAnsiTheme="minorHAnsi" w:cstheme="minorBidi"/>
          <w:sz w:val="28"/>
          <w:szCs w:val="28"/>
          <w:lang w:eastAsia="en-US" w:bidi="ar-SA"/>
        </w:rPr>
        <w:t>Home Loan Eligibility Criteria</w:t>
      </w:r>
    </w:p>
    <w:p w14:paraId="31661E15" w14:textId="77777777" w:rsidR="005364FD" w:rsidRPr="005364FD" w:rsidRDefault="005364FD" w:rsidP="005364FD">
      <w:pPr>
        <w:pStyle w:val="NormalWeb"/>
        <w:spacing w:before="105" w:beforeAutospacing="0" w:after="105" w:afterAutospacing="0"/>
        <w:jc w:val="both"/>
        <w:textAlignment w:val="baseline"/>
        <w:rPr>
          <w:rFonts w:asciiTheme="minorHAnsi" w:hAnsiTheme="minorHAnsi" w:cstheme="minorHAnsi"/>
          <w:color w:val="555555"/>
          <w:sz w:val="22"/>
          <w:szCs w:val="22"/>
        </w:rPr>
      </w:pPr>
      <w:r w:rsidRPr="005364FD">
        <w:rPr>
          <w:rFonts w:asciiTheme="minorHAnsi" w:hAnsiTheme="minorHAnsi" w:cstheme="minorHAnsi"/>
          <w:color w:val="555555"/>
          <w:sz w:val="22"/>
          <w:szCs w:val="22"/>
        </w:rPr>
        <w:t>Home Loan eligibility depends upon various factors. A few of them are listed here –</w:t>
      </w:r>
    </w:p>
    <w:p w14:paraId="359CD0CA" w14:textId="77777777" w:rsidR="005364FD" w:rsidRPr="005364FD" w:rsidRDefault="005364FD" w:rsidP="005364FD">
      <w:pPr>
        <w:pStyle w:val="NormalWeb"/>
        <w:spacing w:before="0" w:beforeAutospacing="0" w:after="0" w:afterAutospacing="0"/>
        <w:jc w:val="both"/>
        <w:textAlignment w:val="baseline"/>
        <w:rPr>
          <w:rFonts w:asciiTheme="minorHAnsi" w:hAnsiTheme="minorHAnsi" w:cstheme="minorHAnsi"/>
          <w:color w:val="555555"/>
          <w:sz w:val="22"/>
          <w:szCs w:val="22"/>
        </w:rPr>
      </w:pPr>
      <w:r w:rsidRPr="005364FD">
        <w:rPr>
          <w:rStyle w:val="Emphasis"/>
          <w:rFonts w:asciiTheme="minorHAnsi" w:hAnsiTheme="minorHAnsi" w:cstheme="minorHAnsi"/>
          <w:b/>
          <w:bCs/>
          <w:color w:val="555555"/>
          <w:sz w:val="22"/>
          <w:szCs w:val="22"/>
          <w:bdr w:val="none" w:sz="0" w:space="0" w:color="auto" w:frame="1"/>
        </w:rPr>
        <w:t>Income</w:t>
      </w:r>
      <w:r w:rsidRPr="005364FD">
        <w:rPr>
          <w:rStyle w:val="Strong"/>
          <w:rFonts w:asciiTheme="minorHAnsi" w:hAnsiTheme="minorHAnsi" w:cstheme="minorHAnsi"/>
          <w:color w:val="555555"/>
          <w:sz w:val="22"/>
          <w:szCs w:val="22"/>
          <w:bdr w:val="none" w:sz="0" w:space="0" w:color="auto" w:frame="1"/>
        </w:rPr>
        <w:t> </w:t>
      </w:r>
      <w:r w:rsidRPr="005364FD">
        <w:rPr>
          <w:rFonts w:asciiTheme="minorHAnsi" w:hAnsiTheme="minorHAnsi" w:cstheme="minorHAnsi"/>
          <w:color w:val="555555"/>
          <w:sz w:val="22"/>
          <w:szCs w:val="22"/>
        </w:rPr>
        <w:t>– Your income determines the amount of home loan you are eligible for. Banks generally keep the EMI to income ratio at 0.45 to 0.50.</w:t>
      </w:r>
    </w:p>
    <w:p w14:paraId="5C02A1F5" w14:textId="77777777" w:rsidR="005364FD" w:rsidRPr="005364FD" w:rsidRDefault="005364FD" w:rsidP="005364FD">
      <w:pPr>
        <w:pStyle w:val="NormalWeb"/>
        <w:spacing w:before="0" w:beforeAutospacing="0" w:after="0" w:afterAutospacing="0"/>
        <w:jc w:val="both"/>
        <w:textAlignment w:val="baseline"/>
        <w:rPr>
          <w:rFonts w:asciiTheme="minorHAnsi" w:hAnsiTheme="minorHAnsi" w:cstheme="minorHAnsi"/>
          <w:color w:val="555555"/>
          <w:sz w:val="22"/>
          <w:szCs w:val="22"/>
        </w:rPr>
      </w:pPr>
      <w:r w:rsidRPr="005364FD">
        <w:rPr>
          <w:rStyle w:val="Emphasis"/>
          <w:rFonts w:asciiTheme="minorHAnsi" w:hAnsiTheme="minorHAnsi" w:cstheme="minorHAnsi"/>
          <w:b/>
          <w:bCs/>
          <w:color w:val="555555"/>
          <w:sz w:val="22"/>
          <w:szCs w:val="22"/>
          <w:bdr w:val="none" w:sz="0" w:space="0" w:color="auto" w:frame="1"/>
        </w:rPr>
        <w:t>Tenure</w:t>
      </w:r>
      <w:r w:rsidRPr="005364FD">
        <w:rPr>
          <w:rFonts w:asciiTheme="minorHAnsi" w:hAnsiTheme="minorHAnsi" w:cstheme="minorHAnsi"/>
          <w:color w:val="555555"/>
          <w:sz w:val="22"/>
          <w:szCs w:val="22"/>
        </w:rPr>
        <w:t> – The longer tenure you opt for, the more is your home loan eligibility and the lesser is your EMI.</w:t>
      </w:r>
    </w:p>
    <w:p w14:paraId="6C0C2644" w14:textId="77777777" w:rsidR="005364FD" w:rsidRPr="005364FD" w:rsidRDefault="005364FD" w:rsidP="005364FD">
      <w:pPr>
        <w:pStyle w:val="NormalWeb"/>
        <w:spacing w:before="0" w:beforeAutospacing="0" w:after="0" w:afterAutospacing="0"/>
        <w:jc w:val="both"/>
        <w:textAlignment w:val="baseline"/>
        <w:rPr>
          <w:rFonts w:asciiTheme="minorHAnsi" w:hAnsiTheme="minorHAnsi" w:cstheme="minorHAnsi"/>
          <w:color w:val="555555"/>
          <w:sz w:val="22"/>
          <w:szCs w:val="22"/>
        </w:rPr>
      </w:pPr>
      <w:r w:rsidRPr="005364FD">
        <w:rPr>
          <w:rStyle w:val="Emphasis"/>
          <w:rFonts w:asciiTheme="minorHAnsi" w:hAnsiTheme="minorHAnsi" w:cstheme="minorHAnsi"/>
          <w:b/>
          <w:bCs/>
          <w:color w:val="555555"/>
          <w:sz w:val="22"/>
          <w:szCs w:val="22"/>
          <w:bdr w:val="none" w:sz="0" w:space="0" w:color="auto" w:frame="1"/>
        </w:rPr>
        <w:t>Age</w:t>
      </w:r>
      <w:r w:rsidRPr="005364FD">
        <w:rPr>
          <w:rFonts w:asciiTheme="minorHAnsi" w:hAnsiTheme="minorHAnsi" w:cstheme="minorHAnsi"/>
          <w:color w:val="555555"/>
          <w:sz w:val="22"/>
          <w:szCs w:val="22"/>
        </w:rPr>
        <w:t> – Your age will determine your home loan tenure and hence your eligibility.</w:t>
      </w:r>
    </w:p>
    <w:p w14:paraId="2924FEFB" w14:textId="160FA956" w:rsidR="005364FD" w:rsidRPr="005364FD" w:rsidRDefault="005364FD" w:rsidP="005364FD">
      <w:pPr>
        <w:pStyle w:val="NormalWeb"/>
        <w:spacing w:before="0" w:beforeAutospacing="0" w:after="0" w:afterAutospacing="0"/>
        <w:jc w:val="both"/>
        <w:textAlignment w:val="baseline"/>
        <w:rPr>
          <w:rFonts w:asciiTheme="minorHAnsi" w:hAnsiTheme="minorHAnsi" w:cstheme="minorHAnsi"/>
          <w:color w:val="555555"/>
          <w:sz w:val="22"/>
          <w:szCs w:val="22"/>
        </w:rPr>
      </w:pPr>
      <w:r w:rsidRPr="005364FD">
        <w:rPr>
          <w:rStyle w:val="Emphasis"/>
          <w:rFonts w:asciiTheme="minorHAnsi" w:hAnsiTheme="minorHAnsi" w:cstheme="minorHAnsi"/>
          <w:b/>
          <w:bCs/>
          <w:color w:val="555555"/>
          <w:sz w:val="22"/>
          <w:szCs w:val="22"/>
          <w:bdr w:val="none" w:sz="0" w:space="0" w:color="auto" w:frame="1"/>
        </w:rPr>
        <w:t>Interest Rate offered</w:t>
      </w:r>
      <w:r w:rsidRPr="005364FD">
        <w:rPr>
          <w:rFonts w:asciiTheme="minorHAnsi" w:hAnsiTheme="minorHAnsi" w:cstheme="minorHAnsi"/>
          <w:color w:val="555555"/>
          <w:sz w:val="22"/>
          <w:szCs w:val="22"/>
        </w:rPr>
        <w:t> – Banks offer Fixed and Floating Rates of Interest. If your interest rates are on a lower side, then the loan eligibility will be higher.</w:t>
      </w:r>
    </w:p>
    <w:p w14:paraId="0B56BBD4" w14:textId="77777777" w:rsidR="005364FD" w:rsidRPr="005364FD" w:rsidRDefault="005364FD" w:rsidP="005364FD">
      <w:pPr>
        <w:pStyle w:val="NormalWeb"/>
        <w:spacing w:before="0" w:beforeAutospacing="0" w:after="0" w:afterAutospacing="0"/>
        <w:jc w:val="both"/>
        <w:textAlignment w:val="baseline"/>
        <w:rPr>
          <w:rFonts w:asciiTheme="minorHAnsi" w:hAnsiTheme="minorHAnsi" w:cstheme="minorHAnsi"/>
          <w:color w:val="555555"/>
          <w:sz w:val="22"/>
          <w:szCs w:val="22"/>
        </w:rPr>
      </w:pPr>
      <w:r w:rsidRPr="005364FD">
        <w:rPr>
          <w:rStyle w:val="Emphasis"/>
          <w:rFonts w:asciiTheme="minorHAnsi" w:hAnsiTheme="minorHAnsi" w:cstheme="minorHAnsi"/>
          <w:b/>
          <w:bCs/>
          <w:color w:val="555555"/>
          <w:sz w:val="22"/>
          <w:szCs w:val="22"/>
          <w:bdr w:val="none" w:sz="0" w:space="0" w:color="auto" w:frame="1"/>
        </w:rPr>
        <w:t>CIBIL Score</w:t>
      </w:r>
      <w:r w:rsidRPr="005364FD">
        <w:rPr>
          <w:rStyle w:val="Strong"/>
          <w:rFonts w:asciiTheme="minorHAnsi" w:hAnsiTheme="minorHAnsi" w:cstheme="minorHAnsi"/>
          <w:color w:val="555555"/>
          <w:sz w:val="22"/>
          <w:szCs w:val="22"/>
          <w:bdr w:val="none" w:sz="0" w:space="0" w:color="auto" w:frame="1"/>
        </w:rPr>
        <w:t> </w:t>
      </w:r>
      <w:r w:rsidRPr="005364FD">
        <w:rPr>
          <w:rFonts w:asciiTheme="minorHAnsi" w:hAnsiTheme="minorHAnsi" w:cstheme="minorHAnsi"/>
          <w:color w:val="555555"/>
          <w:sz w:val="22"/>
          <w:szCs w:val="22"/>
        </w:rPr>
        <w:t>– Your credit report tells the bank about your repayment capacity and hence determines if you’re eligible for a loan.</w:t>
      </w:r>
    </w:p>
    <w:p w14:paraId="7CE49CCE" w14:textId="398EBBB0" w:rsidR="00373569" w:rsidRPr="006F2EEF" w:rsidRDefault="005364FD" w:rsidP="00373569">
      <w:pPr>
        <w:shd w:val="clear" w:color="auto" w:fill="FFFFFF"/>
        <w:spacing w:after="150" w:line="480" w:lineRule="atLeast"/>
        <w:outlineLvl w:val="1"/>
        <w:rPr>
          <w:rFonts w:ascii="Poppins" w:eastAsia="Times New Roman" w:hAnsi="Poppins" w:cs="Poppins"/>
          <w:color w:val="3C4D6B"/>
          <w:sz w:val="36"/>
          <w:szCs w:val="36"/>
          <w:lang w:eastAsia="en-IN" w:bidi="hi-IN"/>
        </w:rPr>
      </w:pPr>
      <w:r w:rsidRPr="005364FD">
        <w:rPr>
          <w:b/>
          <w:bCs/>
          <w:sz w:val="28"/>
          <w:szCs w:val="28"/>
        </w:rPr>
        <w:t>Documents Required for Home Loan</w:t>
      </w:r>
      <w:r w:rsidR="00373569" w:rsidRPr="00373569">
        <w:rPr>
          <w:b/>
          <w:bCs/>
          <w:sz w:val="28"/>
          <w:szCs w:val="28"/>
        </w:rPr>
        <w:t xml:space="preserve"> (</w:t>
      </w:r>
      <w:r w:rsidR="00373569" w:rsidRPr="006F2EEF">
        <w:rPr>
          <w:b/>
          <w:bCs/>
          <w:sz w:val="28"/>
          <w:szCs w:val="28"/>
        </w:rPr>
        <w:t>for Applicant &amp; Co Applicant</w:t>
      </w:r>
      <w:r w:rsidR="00373569">
        <w:rPr>
          <w:b/>
          <w:bCs/>
          <w:sz w:val="28"/>
          <w:szCs w:val="28"/>
        </w:rPr>
        <w:t>)</w:t>
      </w:r>
    </w:p>
    <w:p w14:paraId="06A460D6" w14:textId="77777777" w:rsidR="006F2EEF" w:rsidRPr="006F2EEF" w:rsidRDefault="006F2EEF" w:rsidP="006F2EEF">
      <w:pPr>
        <w:spacing w:after="0" w:line="240" w:lineRule="auto"/>
        <w:rPr>
          <w:rFonts w:ascii="Times New Roman" w:eastAsia="Times New Roman" w:hAnsi="Times New Roman" w:cs="Times New Roman"/>
          <w:sz w:val="24"/>
          <w:szCs w:val="24"/>
          <w:lang w:eastAsia="en-IN" w:bidi="hi-IN"/>
        </w:rPr>
      </w:pPr>
    </w:p>
    <w:tbl>
      <w:tblPr>
        <w:tblW w:w="10456" w:type="dxa"/>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8"/>
        <w:gridCol w:w="3592"/>
        <w:gridCol w:w="4140"/>
        <w:gridCol w:w="16"/>
      </w:tblGrid>
      <w:tr w:rsidR="004226C2" w:rsidRPr="006F2EEF" w14:paraId="1420F570" w14:textId="77777777" w:rsidTr="00373569">
        <w:trPr>
          <w:gridAfter w:val="1"/>
          <w:wAfter w:w="16" w:type="dxa"/>
        </w:trPr>
        <w:tc>
          <w:tcPr>
            <w:tcW w:w="0" w:type="auto"/>
            <w:shd w:val="clear" w:color="auto" w:fill="2F5496" w:themeFill="accent1" w:themeFillShade="BF"/>
            <w:hideMark/>
          </w:tcPr>
          <w:p w14:paraId="4A6E9C30" w14:textId="77777777" w:rsidR="004226C2" w:rsidRPr="004226C2" w:rsidRDefault="004226C2" w:rsidP="006F2EEF">
            <w:pPr>
              <w:spacing w:after="0" w:line="240" w:lineRule="auto"/>
              <w:jc w:val="center"/>
              <w:rPr>
                <w:rFonts w:eastAsia="Times New Roman" w:cstheme="minorHAnsi"/>
                <w:b/>
                <w:bCs/>
                <w:color w:val="FFFFFF"/>
                <w:sz w:val="24"/>
                <w:szCs w:val="24"/>
                <w:lang w:eastAsia="en-IN" w:bidi="hi-IN"/>
              </w:rPr>
            </w:pPr>
          </w:p>
          <w:p w14:paraId="67BB70A8" w14:textId="77777777" w:rsidR="006F2EEF" w:rsidRDefault="006F2EEF" w:rsidP="006F2EEF">
            <w:pPr>
              <w:spacing w:after="0" w:line="240" w:lineRule="auto"/>
              <w:jc w:val="center"/>
              <w:rPr>
                <w:rFonts w:eastAsia="Times New Roman" w:cstheme="minorHAnsi"/>
                <w:b/>
                <w:bCs/>
                <w:color w:val="FFFFFF"/>
                <w:sz w:val="24"/>
                <w:szCs w:val="24"/>
                <w:lang w:eastAsia="en-IN" w:bidi="hi-IN"/>
              </w:rPr>
            </w:pPr>
            <w:r w:rsidRPr="006F2EEF">
              <w:rPr>
                <w:rFonts w:eastAsia="Times New Roman" w:cstheme="minorHAnsi"/>
                <w:b/>
                <w:bCs/>
                <w:color w:val="FFFFFF"/>
                <w:sz w:val="24"/>
                <w:szCs w:val="24"/>
                <w:lang w:eastAsia="en-IN" w:bidi="hi-IN"/>
              </w:rPr>
              <w:t>Documents Required</w:t>
            </w:r>
          </w:p>
          <w:p w14:paraId="6B23A537" w14:textId="3E694651" w:rsidR="004226C2" w:rsidRPr="006F2EEF" w:rsidRDefault="004226C2" w:rsidP="006F2EEF">
            <w:pPr>
              <w:spacing w:after="0" w:line="240" w:lineRule="auto"/>
              <w:jc w:val="center"/>
              <w:rPr>
                <w:rFonts w:eastAsia="Times New Roman" w:cstheme="minorHAnsi"/>
                <w:b/>
                <w:bCs/>
                <w:color w:val="FFFFFF"/>
                <w:sz w:val="24"/>
                <w:szCs w:val="24"/>
                <w:lang w:eastAsia="en-IN" w:bidi="hi-IN"/>
              </w:rPr>
            </w:pPr>
          </w:p>
        </w:tc>
        <w:tc>
          <w:tcPr>
            <w:tcW w:w="3592" w:type="dxa"/>
            <w:shd w:val="clear" w:color="auto" w:fill="2F5496" w:themeFill="accent1" w:themeFillShade="BF"/>
            <w:hideMark/>
          </w:tcPr>
          <w:p w14:paraId="6ABDBCAD" w14:textId="77777777" w:rsidR="004226C2" w:rsidRPr="004226C2" w:rsidRDefault="004226C2" w:rsidP="006F2EEF">
            <w:pPr>
              <w:spacing w:after="0" w:line="240" w:lineRule="auto"/>
              <w:jc w:val="center"/>
              <w:rPr>
                <w:rFonts w:eastAsia="Times New Roman" w:cstheme="minorHAnsi"/>
                <w:b/>
                <w:bCs/>
                <w:color w:val="FFFFFF"/>
                <w:sz w:val="24"/>
                <w:szCs w:val="24"/>
                <w:lang w:eastAsia="en-IN" w:bidi="hi-IN"/>
              </w:rPr>
            </w:pPr>
          </w:p>
          <w:p w14:paraId="62FA7BB9" w14:textId="77777777" w:rsidR="006F2EEF" w:rsidRDefault="006F2EEF" w:rsidP="006F2EEF">
            <w:pPr>
              <w:spacing w:after="0" w:line="240" w:lineRule="auto"/>
              <w:jc w:val="center"/>
              <w:rPr>
                <w:rFonts w:eastAsia="Times New Roman" w:cstheme="minorHAnsi"/>
                <w:b/>
                <w:bCs/>
                <w:color w:val="FFFFFF"/>
                <w:sz w:val="24"/>
                <w:szCs w:val="24"/>
                <w:lang w:eastAsia="en-IN" w:bidi="hi-IN"/>
              </w:rPr>
            </w:pPr>
            <w:r w:rsidRPr="006F2EEF">
              <w:rPr>
                <w:rFonts w:eastAsia="Times New Roman" w:cstheme="minorHAnsi"/>
                <w:b/>
                <w:bCs/>
                <w:color w:val="FFFFFF"/>
                <w:sz w:val="24"/>
                <w:szCs w:val="24"/>
                <w:lang w:eastAsia="en-IN" w:bidi="hi-IN"/>
              </w:rPr>
              <w:t>Salaried Customers</w:t>
            </w:r>
          </w:p>
          <w:p w14:paraId="51862704" w14:textId="56004240" w:rsidR="004226C2" w:rsidRPr="006F2EEF" w:rsidRDefault="004226C2" w:rsidP="006F2EEF">
            <w:pPr>
              <w:spacing w:after="0" w:line="240" w:lineRule="auto"/>
              <w:jc w:val="center"/>
              <w:rPr>
                <w:rFonts w:eastAsia="Times New Roman" w:cstheme="minorHAnsi"/>
                <w:b/>
                <w:bCs/>
                <w:color w:val="FFFFFF"/>
                <w:sz w:val="24"/>
                <w:szCs w:val="24"/>
                <w:lang w:eastAsia="en-IN" w:bidi="hi-IN"/>
              </w:rPr>
            </w:pPr>
          </w:p>
        </w:tc>
        <w:tc>
          <w:tcPr>
            <w:tcW w:w="4140" w:type="dxa"/>
            <w:shd w:val="clear" w:color="auto" w:fill="2F5496" w:themeFill="accent1" w:themeFillShade="BF"/>
            <w:hideMark/>
          </w:tcPr>
          <w:p w14:paraId="63933702" w14:textId="77777777" w:rsidR="004226C2" w:rsidRPr="004226C2" w:rsidRDefault="004226C2" w:rsidP="006F2EEF">
            <w:pPr>
              <w:spacing w:after="0" w:line="240" w:lineRule="auto"/>
              <w:jc w:val="center"/>
              <w:rPr>
                <w:rFonts w:eastAsia="Times New Roman" w:cstheme="minorHAnsi"/>
                <w:b/>
                <w:bCs/>
                <w:color w:val="FFFFFF"/>
                <w:sz w:val="24"/>
                <w:szCs w:val="24"/>
                <w:lang w:eastAsia="en-IN" w:bidi="hi-IN"/>
              </w:rPr>
            </w:pPr>
          </w:p>
          <w:p w14:paraId="1FE763AB" w14:textId="0BFC27E5" w:rsidR="006F2EEF" w:rsidRPr="004226C2" w:rsidRDefault="006F2EEF" w:rsidP="006F2EEF">
            <w:pPr>
              <w:spacing w:after="0" w:line="240" w:lineRule="auto"/>
              <w:jc w:val="center"/>
              <w:rPr>
                <w:rFonts w:eastAsia="Times New Roman" w:cstheme="minorHAnsi"/>
                <w:b/>
                <w:bCs/>
                <w:color w:val="FFFFFF"/>
                <w:sz w:val="24"/>
                <w:szCs w:val="24"/>
                <w:lang w:eastAsia="en-IN" w:bidi="hi-IN"/>
              </w:rPr>
            </w:pPr>
            <w:r w:rsidRPr="006F2EEF">
              <w:rPr>
                <w:rFonts w:eastAsia="Times New Roman" w:cstheme="minorHAnsi"/>
                <w:b/>
                <w:bCs/>
                <w:color w:val="FFFFFF"/>
                <w:sz w:val="24"/>
                <w:szCs w:val="24"/>
                <w:lang w:eastAsia="en-IN" w:bidi="hi-IN"/>
              </w:rPr>
              <w:t>Self Employed Customers</w:t>
            </w:r>
          </w:p>
          <w:p w14:paraId="38D52F11" w14:textId="77777777" w:rsidR="004226C2" w:rsidRPr="004226C2" w:rsidRDefault="004226C2" w:rsidP="006F2EEF">
            <w:pPr>
              <w:spacing w:after="0" w:line="240" w:lineRule="auto"/>
              <w:jc w:val="center"/>
              <w:rPr>
                <w:rFonts w:eastAsia="Times New Roman" w:cstheme="minorHAnsi"/>
                <w:b/>
                <w:bCs/>
                <w:color w:val="FFFFFF"/>
                <w:sz w:val="24"/>
                <w:szCs w:val="24"/>
                <w:lang w:eastAsia="en-IN" w:bidi="hi-IN"/>
              </w:rPr>
            </w:pPr>
          </w:p>
          <w:p w14:paraId="22939DFF" w14:textId="0D76C16E" w:rsidR="004226C2" w:rsidRPr="006F2EEF" w:rsidRDefault="004226C2" w:rsidP="006F2EEF">
            <w:pPr>
              <w:spacing w:after="0" w:line="240" w:lineRule="auto"/>
              <w:jc w:val="center"/>
              <w:rPr>
                <w:rFonts w:eastAsia="Times New Roman" w:cstheme="minorHAnsi"/>
                <w:b/>
                <w:bCs/>
                <w:color w:val="FFFFFF"/>
                <w:sz w:val="24"/>
                <w:szCs w:val="24"/>
                <w:lang w:eastAsia="en-IN" w:bidi="hi-IN"/>
              </w:rPr>
            </w:pPr>
          </w:p>
        </w:tc>
      </w:tr>
      <w:tr w:rsidR="00373569" w:rsidRPr="00373569" w14:paraId="48A588D0" w14:textId="77777777" w:rsidTr="00373569">
        <w:trPr>
          <w:gridAfter w:val="1"/>
          <w:wAfter w:w="16" w:type="dxa"/>
        </w:trPr>
        <w:tc>
          <w:tcPr>
            <w:tcW w:w="0" w:type="auto"/>
            <w:shd w:val="clear" w:color="auto" w:fill="auto"/>
            <w:hideMark/>
          </w:tcPr>
          <w:p w14:paraId="4F748D33"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Application Form</w:t>
            </w:r>
          </w:p>
        </w:tc>
        <w:tc>
          <w:tcPr>
            <w:tcW w:w="3592" w:type="dxa"/>
            <w:shd w:val="clear" w:color="auto" w:fill="auto"/>
            <w:hideMark/>
          </w:tcPr>
          <w:p w14:paraId="4559AA41"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Signed by customer along with photographs</w:t>
            </w:r>
          </w:p>
        </w:tc>
        <w:tc>
          <w:tcPr>
            <w:tcW w:w="4140" w:type="dxa"/>
            <w:shd w:val="clear" w:color="auto" w:fill="auto"/>
            <w:hideMark/>
          </w:tcPr>
          <w:p w14:paraId="1BE55974"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Signed with photographs with rubber stamp if required</w:t>
            </w:r>
          </w:p>
        </w:tc>
      </w:tr>
      <w:tr w:rsidR="00373569" w:rsidRPr="00373569" w14:paraId="5F38F565" w14:textId="77777777" w:rsidTr="00373569">
        <w:trPr>
          <w:gridAfter w:val="1"/>
          <w:wAfter w:w="16" w:type="dxa"/>
        </w:trPr>
        <w:tc>
          <w:tcPr>
            <w:tcW w:w="0" w:type="auto"/>
            <w:shd w:val="clear" w:color="auto" w:fill="auto"/>
            <w:hideMark/>
          </w:tcPr>
          <w:p w14:paraId="117E6CF5"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Identity Proof</w:t>
            </w:r>
          </w:p>
        </w:tc>
        <w:tc>
          <w:tcPr>
            <w:tcW w:w="3592" w:type="dxa"/>
            <w:shd w:val="clear" w:color="auto" w:fill="auto"/>
            <w:hideMark/>
          </w:tcPr>
          <w:p w14:paraId="3A269ADE"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Clear Copy of PAN card Self signed</w:t>
            </w:r>
          </w:p>
        </w:tc>
        <w:tc>
          <w:tcPr>
            <w:tcW w:w="4140" w:type="dxa"/>
            <w:shd w:val="clear" w:color="auto" w:fill="auto"/>
            <w:hideMark/>
          </w:tcPr>
          <w:p w14:paraId="76100266"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Copy of PAN card self-signed</w:t>
            </w:r>
          </w:p>
        </w:tc>
      </w:tr>
      <w:tr w:rsidR="00373569" w:rsidRPr="00373569" w14:paraId="43CC82B9" w14:textId="77777777" w:rsidTr="00373569">
        <w:trPr>
          <w:gridAfter w:val="1"/>
          <w:wAfter w:w="16" w:type="dxa"/>
        </w:trPr>
        <w:tc>
          <w:tcPr>
            <w:tcW w:w="0" w:type="auto"/>
            <w:shd w:val="clear" w:color="auto" w:fill="auto"/>
            <w:hideMark/>
          </w:tcPr>
          <w:p w14:paraId="272B04BA"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Certificate and Proof of Business Existence</w:t>
            </w:r>
          </w:p>
        </w:tc>
        <w:tc>
          <w:tcPr>
            <w:tcW w:w="3592" w:type="dxa"/>
            <w:shd w:val="clear" w:color="auto" w:fill="auto"/>
            <w:hideMark/>
          </w:tcPr>
          <w:p w14:paraId="38610FAA"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Not applicable</w:t>
            </w:r>
          </w:p>
        </w:tc>
        <w:tc>
          <w:tcPr>
            <w:tcW w:w="4140" w:type="dxa"/>
            <w:shd w:val="clear" w:color="auto" w:fill="auto"/>
            <w:hideMark/>
          </w:tcPr>
          <w:p w14:paraId="7EA2BA28" w14:textId="09BF22DB"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 xml:space="preserve">PAN, GST registration, </w:t>
            </w:r>
            <w:r w:rsidR="00373569" w:rsidRPr="00373569">
              <w:rPr>
                <w:rFonts w:eastAsia="Times New Roman" w:cstheme="minorHAnsi"/>
                <w:color w:val="3C4D6B"/>
                <w:lang w:eastAsia="en-IN" w:bidi="hi-IN"/>
              </w:rPr>
              <w:t>copy</w:t>
            </w:r>
            <w:r w:rsidRPr="006F2EEF">
              <w:rPr>
                <w:rFonts w:eastAsia="Times New Roman" w:cstheme="minorHAnsi"/>
                <w:color w:val="3C4D6B"/>
                <w:lang w:eastAsia="en-IN" w:bidi="hi-IN"/>
              </w:rPr>
              <w:t xml:space="preserve"> of partnership deed, Shop act, Trade license, Certificate of practice, Registration certificate issued by government</w:t>
            </w:r>
          </w:p>
        </w:tc>
      </w:tr>
      <w:tr w:rsidR="00373569" w:rsidRPr="00373569" w14:paraId="0694CA2F" w14:textId="77777777" w:rsidTr="00373569">
        <w:trPr>
          <w:gridAfter w:val="1"/>
          <w:wAfter w:w="16" w:type="dxa"/>
        </w:trPr>
        <w:tc>
          <w:tcPr>
            <w:tcW w:w="0" w:type="auto"/>
            <w:shd w:val="clear" w:color="auto" w:fill="auto"/>
            <w:hideMark/>
          </w:tcPr>
          <w:p w14:paraId="17BFC628"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Current Address Proof</w:t>
            </w:r>
          </w:p>
        </w:tc>
        <w:tc>
          <w:tcPr>
            <w:tcW w:w="3592" w:type="dxa"/>
            <w:shd w:val="clear" w:color="auto" w:fill="auto"/>
            <w:hideMark/>
          </w:tcPr>
          <w:p w14:paraId="3321A2EE"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Copy Passport, Driving License, Election ID card, Electricity/ Telephone/ Mobile bill/ Bank statement (not more than 3 months old)</w:t>
            </w:r>
          </w:p>
        </w:tc>
        <w:tc>
          <w:tcPr>
            <w:tcW w:w="4140" w:type="dxa"/>
            <w:shd w:val="clear" w:color="auto" w:fill="auto"/>
            <w:hideMark/>
          </w:tcPr>
          <w:p w14:paraId="2C74595B"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Bank statement, Utility bill, Reg, Lease or rent agreement, TAN allotment letter, Passport, Driving Licence, Voter ID card, Phone bill, Property bill</w:t>
            </w:r>
          </w:p>
        </w:tc>
      </w:tr>
      <w:tr w:rsidR="00373569" w:rsidRPr="00373569" w14:paraId="75508E76" w14:textId="77777777" w:rsidTr="00373569">
        <w:trPr>
          <w:gridAfter w:val="1"/>
          <w:wAfter w:w="16" w:type="dxa"/>
        </w:trPr>
        <w:tc>
          <w:tcPr>
            <w:tcW w:w="0" w:type="auto"/>
            <w:shd w:val="clear" w:color="auto" w:fill="auto"/>
            <w:hideMark/>
          </w:tcPr>
          <w:p w14:paraId="151D238D"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Office Address Proof</w:t>
            </w:r>
          </w:p>
        </w:tc>
        <w:tc>
          <w:tcPr>
            <w:tcW w:w="3592" w:type="dxa"/>
            <w:shd w:val="clear" w:color="auto" w:fill="auto"/>
            <w:hideMark/>
          </w:tcPr>
          <w:p w14:paraId="19E98DB9"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Not Applicable</w:t>
            </w:r>
          </w:p>
        </w:tc>
        <w:tc>
          <w:tcPr>
            <w:tcW w:w="4140" w:type="dxa"/>
            <w:shd w:val="clear" w:color="auto" w:fill="auto"/>
            <w:hideMark/>
          </w:tcPr>
          <w:p w14:paraId="2FEEC035"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Utility Bill, Bank Statement, Reg. Lease Rental Agreement</w:t>
            </w:r>
          </w:p>
        </w:tc>
      </w:tr>
      <w:tr w:rsidR="00373569" w:rsidRPr="00373569" w14:paraId="1698CACA" w14:textId="77777777" w:rsidTr="00373569">
        <w:trPr>
          <w:gridAfter w:val="1"/>
          <w:wAfter w:w="16" w:type="dxa"/>
        </w:trPr>
        <w:tc>
          <w:tcPr>
            <w:tcW w:w="0" w:type="auto"/>
            <w:shd w:val="clear" w:color="auto" w:fill="auto"/>
            <w:hideMark/>
          </w:tcPr>
          <w:p w14:paraId="2E764393"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Income Proof</w:t>
            </w:r>
          </w:p>
        </w:tc>
        <w:tc>
          <w:tcPr>
            <w:tcW w:w="3592" w:type="dxa"/>
            <w:shd w:val="clear" w:color="auto" w:fill="auto"/>
            <w:hideMark/>
          </w:tcPr>
          <w:p w14:paraId="0A0B17E0"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Form 16, Latest 6 months’ salary slip &amp; Latest 6 months bank statement, Previous Job experience proof if required</w:t>
            </w:r>
          </w:p>
        </w:tc>
        <w:tc>
          <w:tcPr>
            <w:tcW w:w="4140" w:type="dxa"/>
            <w:shd w:val="clear" w:color="auto" w:fill="auto"/>
            <w:hideMark/>
          </w:tcPr>
          <w:p w14:paraId="669FAC10"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t xml:space="preserve">Last 2 years ITR, Last 12 months bank statement </w:t>
            </w:r>
            <w:proofErr w:type="gramStart"/>
            <w:r w:rsidRPr="006F2EEF">
              <w:rPr>
                <w:rFonts w:eastAsia="Times New Roman" w:cstheme="minorHAnsi"/>
                <w:color w:val="3C4D6B"/>
                <w:lang w:eastAsia="en-IN" w:bidi="hi-IN"/>
              </w:rPr>
              <w:t>( ITR</w:t>
            </w:r>
            <w:proofErr w:type="gramEnd"/>
            <w:r w:rsidRPr="006F2EEF">
              <w:rPr>
                <w:rFonts w:eastAsia="Times New Roman" w:cstheme="minorHAnsi"/>
                <w:color w:val="3C4D6B"/>
                <w:lang w:eastAsia="en-IN" w:bidi="hi-IN"/>
              </w:rPr>
              <w:t xml:space="preserve"> is not mandatory)</w:t>
            </w:r>
          </w:p>
        </w:tc>
      </w:tr>
      <w:tr w:rsidR="006F2EEF" w:rsidRPr="006F2EEF" w14:paraId="329FA6E6" w14:textId="77777777" w:rsidTr="00373569">
        <w:tc>
          <w:tcPr>
            <w:tcW w:w="0" w:type="auto"/>
            <w:shd w:val="clear" w:color="auto" w:fill="auto"/>
            <w:hideMark/>
          </w:tcPr>
          <w:p w14:paraId="7EA86D36" w14:textId="77777777"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color w:val="3C4D6B"/>
                <w:lang w:eastAsia="en-IN" w:bidi="hi-IN"/>
              </w:rPr>
              <w:lastRenderedPageBreak/>
              <w:t>Property Documents</w:t>
            </w:r>
          </w:p>
        </w:tc>
        <w:tc>
          <w:tcPr>
            <w:tcW w:w="7748" w:type="dxa"/>
            <w:gridSpan w:val="3"/>
            <w:shd w:val="clear" w:color="auto" w:fill="auto"/>
            <w:hideMark/>
          </w:tcPr>
          <w:p w14:paraId="1E72BBE9" w14:textId="7DE8A77A" w:rsidR="006F2EEF" w:rsidRPr="006F2EEF" w:rsidRDefault="006F2EEF" w:rsidP="006F2EEF">
            <w:pPr>
              <w:spacing w:after="0" w:line="240" w:lineRule="auto"/>
              <w:rPr>
                <w:rFonts w:eastAsia="Times New Roman" w:cstheme="minorHAnsi"/>
                <w:color w:val="3C4D6B"/>
                <w:lang w:eastAsia="en-IN" w:bidi="hi-IN"/>
              </w:rPr>
            </w:pPr>
            <w:r w:rsidRPr="006F2EEF">
              <w:rPr>
                <w:rFonts w:eastAsia="Times New Roman" w:cstheme="minorHAnsi"/>
                <w:b/>
                <w:bCs/>
                <w:color w:val="3C4D6B"/>
                <w:lang w:eastAsia="en-IN" w:bidi="hi-IN"/>
              </w:rPr>
              <w:t>Past title chain if resale or builder master file </w:t>
            </w:r>
            <w:r w:rsidRPr="006F2EEF">
              <w:rPr>
                <w:rFonts w:eastAsia="Times New Roman" w:cstheme="minorHAnsi"/>
                <w:color w:val="3C4D6B"/>
                <w:lang w:eastAsia="en-IN" w:bidi="hi-IN"/>
              </w:rPr>
              <w:t>– Conveyance deed, Sales deed, Allotment letter, Possession letter, Latest property tax receipt, Copy of approved plan for construction/ extension</w:t>
            </w:r>
            <w:r w:rsidRPr="006F2EEF">
              <w:rPr>
                <w:rFonts w:eastAsia="Times New Roman" w:cstheme="minorHAnsi"/>
                <w:color w:val="3C4D6B"/>
                <w:lang w:eastAsia="en-IN" w:bidi="hi-IN"/>
              </w:rPr>
              <w:br/>
              <w:t>(As per the property legal requirement by bank)</w:t>
            </w:r>
            <w:r w:rsidRPr="006F2EEF">
              <w:rPr>
                <w:rFonts w:eastAsia="Times New Roman" w:cstheme="minorHAnsi"/>
                <w:color w:val="3C4D6B"/>
                <w:lang w:eastAsia="en-IN" w:bidi="hi-IN"/>
              </w:rPr>
              <w:br/>
              <w:t>&amp;</w:t>
            </w:r>
            <w:r w:rsidRPr="006F2EEF">
              <w:rPr>
                <w:rFonts w:eastAsia="Times New Roman" w:cstheme="minorHAnsi"/>
                <w:color w:val="3C4D6B"/>
                <w:lang w:eastAsia="en-IN" w:bidi="hi-IN"/>
              </w:rPr>
              <w:br/>
              <w:t>Latest Draft Agreement, down payment receipt &amp; down payment clearance proof as bank statement</w:t>
            </w:r>
          </w:p>
        </w:tc>
      </w:tr>
    </w:tbl>
    <w:p w14:paraId="2E20F927" w14:textId="77777777" w:rsidR="00373569" w:rsidRDefault="00373569" w:rsidP="00373569">
      <w:pPr>
        <w:pStyle w:val="Heading2"/>
        <w:spacing w:before="0" w:beforeAutospacing="0" w:after="0" w:afterAutospacing="0"/>
        <w:textAlignment w:val="baseline"/>
        <w:rPr>
          <w:rStyle w:val="Strong"/>
          <w:rFonts w:ascii="Open Sans" w:hAnsi="Open Sans" w:cs="Open Sans"/>
          <w:b/>
          <w:bCs/>
          <w:color w:val="333333"/>
          <w:sz w:val="38"/>
          <w:szCs w:val="38"/>
          <w:bdr w:val="none" w:sz="0" w:space="0" w:color="auto" w:frame="1"/>
        </w:rPr>
      </w:pPr>
    </w:p>
    <w:p w14:paraId="28F25C2E" w14:textId="7EEB90DA" w:rsidR="00373569" w:rsidRPr="00373569" w:rsidRDefault="00373569" w:rsidP="00373569">
      <w:pPr>
        <w:shd w:val="clear" w:color="auto" w:fill="FFFFFF"/>
        <w:spacing w:after="150" w:line="480" w:lineRule="atLeast"/>
        <w:outlineLvl w:val="1"/>
        <w:rPr>
          <w:b/>
          <w:bCs/>
          <w:sz w:val="28"/>
          <w:szCs w:val="28"/>
        </w:rPr>
      </w:pPr>
      <w:r w:rsidRPr="00373569">
        <w:rPr>
          <w:b/>
          <w:bCs/>
          <w:sz w:val="28"/>
          <w:szCs w:val="28"/>
        </w:rPr>
        <w:t>Home Loan Balance Transfer</w:t>
      </w:r>
    </w:p>
    <w:p w14:paraId="74C72A9F" w14:textId="3B96E0EC" w:rsidR="00373569" w:rsidRPr="00373569" w:rsidRDefault="00373569" w:rsidP="00373569">
      <w:pPr>
        <w:pStyle w:val="NormalWeb"/>
        <w:spacing w:before="0" w:beforeAutospacing="0" w:after="0" w:afterAutospacing="0"/>
        <w:textAlignment w:val="baseline"/>
        <w:rPr>
          <w:rFonts w:asciiTheme="minorHAnsi" w:hAnsiTheme="minorHAnsi" w:cstheme="minorHAnsi"/>
          <w:b/>
          <w:bCs/>
          <w:i/>
          <w:iCs/>
          <w:color w:val="555555"/>
          <w:sz w:val="22"/>
          <w:szCs w:val="22"/>
        </w:rPr>
      </w:pPr>
      <w:r w:rsidRPr="00373569">
        <w:rPr>
          <w:rFonts w:asciiTheme="minorHAnsi" w:hAnsiTheme="minorHAnsi" w:cstheme="minorHAnsi"/>
          <w:color w:val="555555"/>
          <w:sz w:val="22"/>
          <w:szCs w:val="22"/>
        </w:rPr>
        <w:t>One of our most popular products among home owners, a Balance Transfer can help you get a better deal on your Home Loan thus enabling savings. You can also use a balance transfer to take a top up loan from a bank, which allows you to pay off your other loans by taking a consolidated loan from a bank. </w:t>
      </w:r>
      <w:r w:rsidRPr="00373569">
        <w:rPr>
          <w:rStyle w:val="Emphasis"/>
          <w:rFonts w:asciiTheme="minorHAnsi" w:hAnsiTheme="minorHAnsi" w:cstheme="minorHAnsi"/>
          <w:b/>
          <w:bCs/>
          <w:i w:val="0"/>
          <w:iCs w:val="0"/>
          <w:color w:val="555555"/>
          <w:sz w:val="22"/>
          <w:szCs w:val="22"/>
          <w:bdr w:val="none" w:sz="0" w:space="0" w:color="auto" w:frame="1"/>
        </w:rPr>
        <w:t>FInkartz will help you get the best possible deal on a balance transfer for your loan.</w:t>
      </w:r>
    </w:p>
    <w:p w14:paraId="2B09137B" w14:textId="77777777" w:rsidR="006F2EEF" w:rsidRPr="00AA6B61" w:rsidRDefault="006F2EEF" w:rsidP="00AA6B61">
      <w:pPr>
        <w:pStyle w:val="pl-content-heading"/>
        <w:jc w:val="both"/>
        <w:rPr>
          <w:rFonts w:asciiTheme="minorHAnsi" w:eastAsiaTheme="minorHAnsi" w:hAnsiTheme="minorHAnsi" w:cstheme="minorHAnsi"/>
          <w:sz w:val="22"/>
          <w:szCs w:val="22"/>
          <w:lang w:eastAsia="en-US" w:bidi="ar-SA"/>
        </w:rPr>
      </w:pPr>
    </w:p>
    <w:sectPr w:rsidR="006F2EEF" w:rsidRPr="00AA6B61" w:rsidSect="003E2AC9">
      <w:pgSz w:w="11906" w:h="16838" w:code="9"/>
      <w:pgMar w:top="864" w:right="864" w:bottom="1296"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2BE9"/>
    <w:multiLevelType w:val="multilevel"/>
    <w:tmpl w:val="6E52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0772F"/>
    <w:multiLevelType w:val="hybridMultilevel"/>
    <w:tmpl w:val="6C44E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0B6164"/>
    <w:multiLevelType w:val="hybridMultilevel"/>
    <w:tmpl w:val="E730D40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82D75FD"/>
    <w:multiLevelType w:val="multilevel"/>
    <w:tmpl w:val="9CF8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C3BED"/>
    <w:multiLevelType w:val="multilevel"/>
    <w:tmpl w:val="8618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347D7"/>
    <w:multiLevelType w:val="multilevel"/>
    <w:tmpl w:val="92D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94509"/>
    <w:multiLevelType w:val="hybridMultilevel"/>
    <w:tmpl w:val="50E00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DB191C"/>
    <w:multiLevelType w:val="multilevel"/>
    <w:tmpl w:val="FB78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B5255"/>
    <w:multiLevelType w:val="hybridMultilevel"/>
    <w:tmpl w:val="83467F1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655A08C1"/>
    <w:multiLevelType w:val="multilevel"/>
    <w:tmpl w:val="082C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1009A"/>
    <w:multiLevelType w:val="multilevel"/>
    <w:tmpl w:val="75BC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21CE9"/>
    <w:multiLevelType w:val="multilevel"/>
    <w:tmpl w:val="1002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723450"/>
    <w:multiLevelType w:val="hybridMultilevel"/>
    <w:tmpl w:val="50E009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12"/>
  </w:num>
  <w:num w:numId="3">
    <w:abstractNumId w:val="4"/>
  </w:num>
  <w:num w:numId="4">
    <w:abstractNumId w:val="0"/>
  </w:num>
  <w:num w:numId="5">
    <w:abstractNumId w:val="9"/>
  </w:num>
  <w:num w:numId="6">
    <w:abstractNumId w:val="7"/>
  </w:num>
  <w:num w:numId="7">
    <w:abstractNumId w:val="1"/>
  </w:num>
  <w:num w:numId="8">
    <w:abstractNumId w:val="10"/>
  </w:num>
  <w:num w:numId="9">
    <w:abstractNumId w:val="3"/>
  </w:num>
  <w:num w:numId="10">
    <w:abstractNumId w:val="11"/>
  </w:num>
  <w:num w:numId="11">
    <w:abstractNumId w:val="5"/>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19"/>
    <w:rsid w:val="000273E5"/>
    <w:rsid w:val="000A7B07"/>
    <w:rsid w:val="00146EAF"/>
    <w:rsid w:val="002F1CD3"/>
    <w:rsid w:val="00373569"/>
    <w:rsid w:val="003E2AC9"/>
    <w:rsid w:val="004226C2"/>
    <w:rsid w:val="0047678E"/>
    <w:rsid w:val="004B79C8"/>
    <w:rsid w:val="005364FD"/>
    <w:rsid w:val="00617396"/>
    <w:rsid w:val="006E168F"/>
    <w:rsid w:val="006F2EEF"/>
    <w:rsid w:val="00735A19"/>
    <w:rsid w:val="00767D1A"/>
    <w:rsid w:val="00876038"/>
    <w:rsid w:val="00877841"/>
    <w:rsid w:val="008B513E"/>
    <w:rsid w:val="009F1A61"/>
    <w:rsid w:val="00A61DFE"/>
    <w:rsid w:val="00AA6B61"/>
    <w:rsid w:val="00BB38C4"/>
    <w:rsid w:val="00BB57E2"/>
    <w:rsid w:val="00C73EC2"/>
    <w:rsid w:val="00CD73A5"/>
    <w:rsid w:val="00CE799B"/>
    <w:rsid w:val="00D95B6C"/>
    <w:rsid w:val="00DE220F"/>
    <w:rsid w:val="00F54D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0193"/>
  <w15:chartTrackingRefBased/>
  <w15:docId w15:val="{049CD7BB-6662-403F-8041-E8D16277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220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146E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99"/>
    <w:pPr>
      <w:ind w:left="720"/>
      <w:contextualSpacing/>
    </w:pPr>
  </w:style>
  <w:style w:type="paragraph" w:styleId="NormalWeb">
    <w:name w:val="Normal (Web)"/>
    <w:basedOn w:val="Normal"/>
    <w:uiPriority w:val="99"/>
    <w:semiHidden/>
    <w:unhideWhenUsed/>
    <w:rsid w:val="009F1A6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pl-content-heading">
    <w:name w:val="pl-content-heading"/>
    <w:basedOn w:val="Normal"/>
    <w:rsid w:val="009F1A6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heading-bold">
    <w:name w:val="heading-bold"/>
    <w:basedOn w:val="Normal"/>
    <w:rsid w:val="0047678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font-medium">
    <w:name w:val="font-medium"/>
    <w:basedOn w:val="Normal"/>
    <w:rsid w:val="0047678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rsid w:val="00DE220F"/>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DE220F"/>
    <w:rPr>
      <w:b/>
      <w:bCs/>
    </w:rPr>
  </w:style>
  <w:style w:type="character" w:customStyle="1" w:styleId="Heading3Char">
    <w:name w:val="Heading 3 Char"/>
    <w:basedOn w:val="DefaultParagraphFont"/>
    <w:link w:val="Heading3"/>
    <w:uiPriority w:val="9"/>
    <w:semiHidden/>
    <w:rsid w:val="00146EA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364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2983">
      <w:bodyDiv w:val="1"/>
      <w:marLeft w:val="0"/>
      <w:marRight w:val="0"/>
      <w:marTop w:val="0"/>
      <w:marBottom w:val="0"/>
      <w:divBdr>
        <w:top w:val="none" w:sz="0" w:space="0" w:color="auto"/>
        <w:left w:val="none" w:sz="0" w:space="0" w:color="auto"/>
        <w:bottom w:val="none" w:sz="0" w:space="0" w:color="auto"/>
        <w:right w:val="none" w:sz="0" w:space="0" w:color="auto"/>
      </w:divBdr>
    </w:div>
    <w:div w:id="463353802">
      <w:bodyDiv w:val="1"/>
      <w:marLeft w:val="0"/>
      <w:marRight w:val="0"/>
      <w:marTop w:val="0"/>
      <w:marBottom w:val="0"/>
      <w:divBdr>
        <w:top w:val="none" w:sz="0" w:space="0" w:color="auto"/>
        <w:left w:val="none" w:sz="0" w:space="0" w:color="auto"/>
        <w:bottom w:val="none" w:sz="0" w:space="0" w:color="auto"/>
        <w:right w:val="none" w:sz="0" w:space="0" w:color="auto"/>
      </w:divBdr>
    </w:div>
    <w:div w:id="557667318">
      <w:bodyDiv w:val="1"/>
      <w:marLeft w:val="0"/>
      <w:marRight w:val="0"/>
      <w:marTop w:val="0"/>
      <w:marBottom w:val="0"/>
      <w:divBdr>
        <w:top w:val="none" w:sz="0" w:space="0" w:color="auto"/>
        <w:left w:val="none" w:sz="0" w:space="0" w:color="auto"/>
        <w:bottom w:val="none" w:sz="0" w:space="0" w:color="auto"/>
        <w:right w:val="none" w:sz="0" w:space="0" w:color="auto"/>
      </w:divBdr>
    </w:div>
    <w:div w:id="664941171">
      <w:bodyDiv w:val="1"/>
      <w:marLeft w:val="0"/>
      <w:marRight w:val="0"/>
      <w:marTop w:val="0"/>
      <w:marBottom w:val="0"/>
      <w:divBdr>
        <w:top w:val="none" w:sz="0" w:space="0" w:color="auto"/>
        <w:left w:val="none" w:sz="0" w:space="0" w:color="auto"/>
        <w:bottom w:val="none" w:sz="0" w:space="0" w:color="auto"/>
        <w:right w:val="none" w:sz="0" w:space="0" w:color="auto"/>
      </w:divBdr>
    </w:div>
    <w:div w:id="757597789">
      <w:bodyDiv w:val="1"/>
      <w:marLeft w:val="0"/>
      <w:marRight w:val="0"/>
      <w:marTop w:val="0"/>
      <w:marBottom w:val="0"/>
      <w:divBdr>
        <w:top w:val="none" w:sz="0" w:space="0" w:color="auto"/>
        <w:left w:val="none" w:sz="0" w:space="0" w:color="auto"/>
        <w:bottom w:val="none" w:sz="0" w:space="0" w:color="auto"/>
        <w:right w:val="none" w:sz="0" w:space="0" w:color="auto"/>
      </w:divBdr>
    </w:div>
    <w:div w:id="832716791">
      <w:bodyDiv w:val="1"/>
      <w:marLeft w:val="0"/>
      <w:marRight w:val="0"/>
      <w:marTop w:val="0"/>
      <w:marBottom w:val="0"/>
      <w:divBdr>
        <w:top w:val="none" w:sz="0" w:space="0" w:color="auto"/>
        <w:left w:val="none" w:sz="0" w:space="0" w:color="auto"/>
        <w:bottom w:val="none" w:sz="0" w:space="0" w:color="auto"/>
        <w:right w:val="none" w:sz="0" w:space="0" w:color="auto"/>
      </w:divBdr>
    </w:div>
    <w:div w:id="839738139">
      <w:bodyDiv w:val="1"/>
      <w:marLeft w:val="0"/>
      <w:marRight w:val="0"/>
      <w:marTop w:val="0"/>
      <w:marBottom w:val="0"/>
      <w:divBdr>
        <w:top w:val="none" w:sz="0" w:space="0" w:color="auto"/>
        <w:left w:val="none" w:sz="0" w:space="0" w:color="auto"/>
        <w:bottom w:val="none" w:sz="0" w:space="0" w:color="auto"/>
        <w:right w:val="none" w:sz="0" w:space="0" w:color="auto"/>
      </w:divBdr>
    </w:div>
    <w:div w:id="1317150781">
      <w:bodyDiv w:val="1"/>
      <w:marLeft w:val="0"/>
      <w:marRight w:val="0"/>
      <w:marTop w:val="0"/>
      <w:marBottom w:val="0"/>
      <w:divBdr>
        <w:top w:val="none" w:sz="0" w:space="0" w:color="auto"/>
        <w:left w:val="none" w:sz="0" w:space="0" w:color="auto"/>
        <w:bottom w:val="none" w:sz="0" w:space="0" w:color="auto"/>
        <w:right w:val="none" w:sz="0" w:space="0" w:color="auto"/>
      </w:divBdr>
    </w:div>
    <w:div w:id="1334186555">
      <w:bodyDiv w:val="1"/>
      <w:marLeft w:val="0"/>
      <w:marRight w:val="0"/>
      <w:marTop w:val="0"/>
      <w:marBottom w:val="0"/>
      <w:divBdr>
        <w:top w:val="none" w:sz="0" w:space="0" w:color="auto"/>
        <w:left w:val="none" w:sz="0" w:space="0" w:color="auto"/>
        <w:bottom w:val="none" w:sz="0" w:space="0" w:color="auto"/>
        <w:right w:val="none" w:sz="0" w:space="0" w:color="auto"/>
      </w:divBdr>
    </w:div>
    <w:div w:id="1362978298">
      <w:bodyDiv w:val="1"/>
      <w:marLeft w:val="0"/>
      <w:marRight w:val="0"/>
      <w:marTop w:val="0"/>
      <w:marBottom w:val="0"/>
      <w:divBdr>
        <w:top w:val="none" w:sz="0" w:space="0" w:color="auto"/>
        <w:left w:val="none" w:sz="0" w:space="0" w:color="auto"/>
        <w:bottom w:val="none" w:sz="0" w:space="0" w:color="auto"/>
        <w:right w:val="none" w:sz="0" w:space="0" w:color="auto"/>
      </w:divBdr>
    </w:div>
    <w:div w:id="1574317490">
      <w:bodyDiv w:val="1"/>
      <w:marLeft w:val="0"/>
      <w:marRight w:val="0"/>
      <w:marTop w:val="0"/>
      <w:marBottom w:val="0"/>
      <w:divBdr>
        <w:top w:val="none" w:sz="0" w:space="0" w:color="auto"/>
        <w:left w:val="none" w:sz="0" w:space="0" w:color="auto"/>
        <w:bottom w:val="none" w:sz="0" w:space="0" w:color="auto"/>
        <w:right w:val="none" w:sz="0" w:space="0" w:color="auto"/>
      </w:divBdr>
    </w:div>
    <w:div w:id="1674137368">
      <w:bodyDiv w:val="1"/>
      <w:marLeft w:val="0"/>
      <w:marRight w:val="0"/>
      <w:marTop w:val="0"/>
      <w:marBottom w:val="0"/>
      <w:divBdr>
        <w:top w:val="none" w:sz="0" w:space="0" w:color="auto"/>
        <w:left w:val="none" w:sz="0" w:space="0" w:color="auto"/>
        <w:bottom w:val="none" w:sz="0" w:space="0" w:color="auto"/>
        <w:right w:val="none" w:sz="0" w:space="0" w:color="auto"/>
      </w:divBdr>
    </w:div>
    <w:div w:id="1749887450">
      <w:bodyDiv w:val="1"/>
      <w:marLeft w:val="0"/>
      <w:marRight w:val="0"/>
      <w:marTop w:val="0"/>
      <w:marBottom w:val="0"/>
      <w:divBdr>
        <w:top w:val="none" w:sz="0" w:space="0" w:color="auto"/>
        <w:left w:val="none" w:sz="0" w:space="0" w:color="auto"/>
        <w:bottom w:val="none" w:sz="0" w:space="0" w:color="auto"/>
        <w:right w:val="none" w:sz="0" w:space="0" w:color="auto"/>
      </w:divBdr>
      <w:divsChild>
        <w:div w:id="868565677">
          <w:marLeft w:val="0"/>
          <w:marRight w:val="0"/>
          <w:marTop w:val="0"/>
          <w:marBottom w:val="450"/>
          <w:divBdr>
            <w:top w:val="none" w:sz="0" w:space="0" w:color="auto"/>
            <w:left w:val="none" w:sz="0" w:space="0" w:color="auto"/>
            <w:bottom w:val="none" w:sz="0" w:space="0" w:color="auto"/>
            <w:right w:val="none" w:sz="0" w:space="0" w:color="auto"/>
          </w:divBdr>
        </w:div>
        <w:div w:id="131678946">
          <w:marLeft w:val="0"/>
          <w:marRight w:val="0"/>
          <w:marTop w:val="0"/>
          <w:marBottom w:val="450"/>
          <w:divBdr>
            <w:top w:val="none" w:sz="0" w:space="0" w:color="auto"/>
            <w:left w:val="none" w:sz="0" w:space="0" w:color="auto"/>
            <w:bottom w:val="none" w:sz="0" w:space="0" w:color="auto"/>
            <w:right w:val="none" w:sz="0" w:space="0" w:color="auto"/>
          </w:divBdr>
        </w:div>
      </w:divsChild>
    </w:div>
    <w:div w:id="1776249319">
      <w:bodyDiv w:val="1"/>
      <w:marLeft w:val="0"/>
      <w:marRight w:val="0"/>
      <w:marTop w:val="0"/>
      <w:marBottom w:val="0"/>
      <w:divBdr>
        <w:top w:val="none" w:sz="0" w:space="0" w:color="auto"/>
        <w:left w:val="none" w:sz="0" w:space="0" w:color="auto"/>
        <w:bottom w:val="none" w:sz="0" w:space="0" w:color="auto"/>
        <w:right w:val="none" w:sz="0" w:space="0" w:color="auto"/>
      </w:divBdr>
    </w:div>
    <w:div w:id="1875658338">
      <w:bodyDiv w:val="1"/>
      <w:marLeft w:val="0"/>
      <w:marRight w:val="0"/>
      <w:marTop w:val="0"/>
      <w:marBottom w:val="0"/>
      <w:divBdr>
        <w:top w:val="none" w:sz="0" w:space="0" w:color="auto"/>
        <w:left w:val="none" w:sz="0" w:space="0" w:color="auto"/>
        <w:bottom w:val="none" w:sz="0" w:space="0" w:color="auto"/>
        <w:right w:val="none" w:sz="0" w:space="0" w:color="auto"/>
      </w:divBdr>
    </w:div>
    <w:div w:id="1931155003">
      <w:bodyDiv w:val="1"/>
      <w:marLeft w:val="0"/>
      <w:marRight w:val="0"/>
      <w:marTop w:val="0"/>
      <w:marBottom w:val="0"/>
      <w:divBdr>
        <w:top w:val="none" w:sz="0" w:space="0" w:color="auto"/>
        <w:left w:val="none" w:sz="0" w:space="0" w:color="auto"/>
        <w:bottom w:val="none" w:sz="0" w:space="0" w:color="auto"/>
        <w:right w:val="none" w:sz="0" w:space="0" w:color="auto"/>
      </w:divBdr>
    </w:div>
    <w:div w:id="2116559663">
      <w:bodyDiv w:val="1"/>
      <w:marLeft w:val="0"/>
      <w:marRight w:val="0"/>
      <w:marTop w:val="0"/>
      <w:marBottom w:val="0"/>
      <w:divBdr>
        <w:top w:val="none" w:sz="0" w:space="0" w:color="auto"/>
        <w:left w:val="none" w:sz="0" w:space="0" w:color="auto"/>
        <w:bottom w:val="none" w:sz="0" w:space="0" w:color="auto"/>
        <w:right w:val="none" w:sz="0" w:space="0" w:color="auto"/>
      </w:divBdr>
    </w:div>
    <w:div w:id="211886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choudhary</dc:creator>
  <cp:keywords/>
  <dc:description/>
  <cp:lastModifiedBy>sanjay choudhary</cp:lastModifiedBy>
  <cp:revision>4</cp:revision>
  <dcterms:created xsi:type="dcterms:W3CDTF">2022-03-06T08:01:00Z</dcterms:created>
  <dcterms:modified xsi:type="dcterms:W3CDTF">2022-03-09T08:43:00Z</dcterms:modified>
</cp:coreProperties>
</file>