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Requerimientos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Sistema de Venta de Entradas para Cine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cliente es un cine de un solo edificio con varias salas que necesita una aplicación web (Angular + Supabase, con soporte PWA) para: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Que los clientes compren entradas online, con selección de butacas en tiempo real, generación de PDF + QR.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Gestionar películas, funciones, salas, candy bar, cupones y un programa de fidelización.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Que los empleados validen entradas y productos escaneando QR.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Que el administrador controle todo el negocio y tenga reportes de facturación.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Requerimientos funcionales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Catálogo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RF-01</w:t>
      </w:r>
      <w:r w:rsidDel="00000000" w:rsidR="00000000" w:rsidRPr="00000000">
        <w:rPr>
          <w:rtl w:val="0"/>
        </w:rPr>
        <w:t xml:space="preserve"> — Mostrar películas con nombre, imagen, sinopsis, duración, formato (2D/3D/4D/5D) e idioma (doblada/subtitulada).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RF-02</w:t>
      </w:r>
      <w:r w:rsidDel="00000000" w:rsidR="00000000" w:rsidRPr="00000000">
        <w:rPr>
          <w:rtl w:val="0"/>
        </w:rPr>
        <w:t xml:space="preserve"> — Buscador con filtro por género, con soporte para múltiples géneros por película.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RF-03</w:t>
      </w:r>
      <w:r w:rsidDel="00000000" w:rsidR="00000000" w:rsidRPr="00000000">
        <w:rPr>
          <w:rtl w:val="0"/>
        </w:rPr>
        <w:t xml:space="preserve"> — La home destaca primero las 3 películas más vendidas.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RF-04</w:t>
      </w:r>
      <w:r w:rsidDel="00000000" w:rsidR="00000000" w:rsidRPr="00000000">
        <w:rPr>
          <w:rtl w:val="0"/>
        </w:rPr>
        <w:t xml:space="preserve"> — Sección "Próximamente" con estrenos futuros.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RF-05</w:t>
      </w:r>
      <w:r w:rsidDel="00000000" w:rsidR="00000000" w:rsidRPr="00000000">
        <w:rPr>
          <w:rtl w:val="0"/>
        </w:rPr>
        <w:t xml:space="preserve"> — Alerta/notificación cuando se habilite la venta de una película en "Próximamente".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Reseñas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RF-06</w:t>
      </w:r>
      <w:r w:rsidDel="00000000" w:rsidR="00000000" w:rsidRPr="00000000">
        <w:rPr>
          <w:rtl w:val="0"/>
        </w:rPr>
        <w:t xml:space="preserve"> — Calificación con estrellas (1–5) + comentario corto por usuario y película.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RF-07</w:t>
      </w:r>
      <w:r w:rsidDel="00000000" w:rsidR="00000000" w:rsidRPr="00000000">
        <w:rPr>
          <w:rtl w:val="0"/>
        </w:rPr>
        <w:t xml:space="preserve"> — Puntuación promedio visible por película.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RF-08</w:t>
      </w:r>
      <w:r w:rsidDel="00000000" w:rsidR="00000000" w:rsidRPr="00000000">
        <w:rPr>
          <w:rtl w:val="0"/>
        </w:rPr>
        <w:t xml:space="preserve"> — Las reseñas se muestran antes de sacar la entrada.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Usuarios y autenticación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RF-09</w:t>
      </w:r>
      <w:r w:rsidDel="00000000" w:rsidR="00000000" w:rsidRPr="00000000">
        <w:rPr>
          <w:rtl w:val="0"/>
        </w:rPr>
        <w:t xml:space="preserve"> — Registro con mail, nombre, apellido, fecha de nacimiento, tipo de sangre, color de ojos y cantidad de días de vacaciones por año.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RF-10</w:t>
      </w:r>
      <w:r w:rsidDel="00000000" w:rsidR="00000000" w:rsidRPr="00000000">
        <w:rPr>
          <w:rtl w:val="0"/>
        </w:rPr>
        <w:t xml:space="preserve"> — Compra anónima permitida (sin registro).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RF-11</w:t>
      </w:r>
      <w:r w:rsidDel="00000000" w:rsidR="00000000" w:rsidRPr="00000000">
        <w:rPr>
          <w:rtl w:val="0"/>
        </w:rPr>
        <w:t xml:space="preserve"> — Cupón de 20% en la primera compra para usuarios registrados.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RF-12</w:t>
      </w:r>
      <w:r w:rsidDel="00000000" w:rsidR="00000000" w:rsidRPr="00000000">
        <w:rPr>
          <w:rtl w:val="0"/>
        </w:rPr>
        <w:t xml:space="preserve"> — Perfil: puntos, historial de canjes, Mis entradas (para cancelar), crédito disponible, sección "Mis películas" (póster, fecha, calificación propia).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2.4 Salas y funciones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RF-13</w:t>
      </w:r>
      <w:r w:rsidDel="00000000" w:rsidR="00000000" w:rsidRPr="00000000">
        <w:rPr>
          <w:rtl w:val="0"/>
        </w:rPr>
        <w:t xml:space="preserve"> — Layout fijo de sala: 20 filas (A–T), 3 columnas por fila con distribución 4 / 20 / 4 butacas.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RF-14</w:t>
      </w:r>
      <w:r w:rsidDel="00000000" w:rsidR="00000000" w:rsidRPr="00000000">
        <w:rPr>
          <w:rtl w:val="0"/>
        </w:rPr>
        <w:t xml:space="preserve"> — Las filas J y K se reemplazan por una fila de butacas accesibles con distribución 2 / 10 / 2.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RF-15</w:t>
      </w:r>
      <w:r w:rsidDel="00000000" w:rsidR="00000000" w:rsidRPr="00000000">
        <w:rPr>
          <w:rtl w:val="0"/>
        </w:rPr>
        <w:t xml:space="preserve"> — Butacas VIP en las últimas 3 filas (R, S, T), con precio mayor y resaltado visual distinto.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RF-16</w:t>
      </w:r>
      <w:r w:rsidDel="00000000" w:rsidR="00000000" w:rsidRPr="00000000">
        <w:rPr>
          <w:rtl w:val="0"/>
        </w:rPr>
        <w:t xml:space="preserve"> — Asignación automática de sala por función, sin solapamientos de horario dentro de una misma sala.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RF-17</w:t>
      </w:r>
      <w:r w:rsidDel="00000000" w:rsidR="00000000" w:rsidRPr="00000000">
        <w:rPr>
          <w:rtl w:val="0"/>
        </w:rPr>
        <w:t xml:space="preserve"> — Ninguna función puede iniciar antes de que pasen 30 minutos desde que terminó la función anterior en esa sala.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RF-18</w:t>
      </w:r>
      <w:r w:rsidDel="00000000" w:rsidR="00000000" w:rsidRPr="00000000">
        <w:rPr>
          <w:rtl w:val="0"/>
        </w:rPr>
        <w:t xml:space="preserve"> — Restricción de edad por película (13+, 18+, sin restricción); bloqueo de compra a menores de la edad requerida; aviso de "debe ir acompañado de un adulto" en esas entradas.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2.5 Compra y entradas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RF-19</w:t>
      </w:r>
      <w:r w:rsidDel="00000000" w:rsidR="00000000" w:rsidRPr="00000000">
        <w:rPr>
          <w:rtl w:val="0"/>
        </w:rPr>
        <w:t xml:space="preserve"> — Selección de butacas con disponibilidad en tiempo real (butacas tomadas por otra compra en curso se ven bloqueadas al instante).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RF-20</w:t>
      </w:r>
      <w:r w:rsidDel="00000000" w:rsidR="00000000" w:rsidRPr="00000000">
        <w:rPr>
          <w:rtl w:val="0"/>
        </w:rPr>
        <w:t xml:space="preserve"> — Generación de PDF con los datos de la entrada + código QR al finalizar la compra.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RF-21</w:t>
      </w:r>
      <w:r w:rsidDel="00000000" w:rsidR="00000000" w:rsidRPr="00000000">
        <w:rPr>
          <w:rtl w:val="0"/>
        </w:rPr>
        <w:t xml:space="preserve"> — El mismo QR permite retirar los productos de candy bar comprados junto con la entrada.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RF-22</w:t>
      </w:r>
      <w:r w:rsidDel="00000000" w:rsidR="00000000" w:rsidRPr="00000000">
        <w:rPr>
          <w:rtl w:val="0"/>
        </w:rPr>
        <w:t xml:space="preserve"> — El QR se invalida automáticamente al ser validado (entrada o candy).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RF-23</w:t>
      </w:r>
      <w:r w:rsidDel="00000000" w:rsidR="00000000" w:rsidRPr="00000000">
        <w:rPr>
          <w:rtl w:val="0"/>
        </w:rPr>
        <w:t xml:space="preserve"> — Cancelación permitida hasta 2 horas antes de la función; no hay reintegro de dinero, se otorga crédito en cuenta combinable con otros medios de pago.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RF-24</w:t>
      </w:r>
      <w:r w:rsidDel="00000000" w:rsidR="00000000" w:rsidRPr="00000000">
        <w:rPr>
          <w:rtl w:val="0"/>
        </w:rPr>
        <w:t xml:space="preserve"> — Preventa configurable por película: apertura 7 días antes del estreno con precio especial, retorna al precio normal al vencer.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2.6 Candy bar y combos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RF-25</w:t>
      </w:r>
      <w:r w:rsidDel="00000000" w:rsidR="00000000" w:rsidRPr="00000000">
        <w:rPr>
          <w:rtl w:val="0"/>
        </w:rPr>
        <w:t xml:space="preserve"> — Productos organizados en categorías, comprables junto con la entrada.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RF-26</w:t>
      </w:r>
      <w:r w:rsidDel="00000000" w:rsidR="00000000" w:rsidRPr="00000000">
        <w:rPr>
          <w:rtl w:val="0"/>
        </w:rPr>
        <w:t xml:space="preserve"> — Combos configurables por el admin (entrada + pochoclos + bebida a precio fijo), destacados en la página de compra.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2.7 Cupones y fidelización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RF-27</w:t>
      </w:r>
      <w:r w:rsidDel="00000000" w:rsidR="00000000" w:rsidRPr="00000000">
        <w:rPr>
          <w:rtl w:val="0"/>
        </w:rPr>
        <w:t xml:space="preserve"> — Cupón de primera compra con porcentaje configurable por el admin en cualquier momento.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RF-28</w:t>
      </w:r>
      <w:r w:rsidDel="00000000" w:rsidR="00000000" w:rsidRPr="00000000">
        <w:rPr>
          <w:rtl w:val="0"/>
        </w:rPr>
        <w:t xml:space="preserve"> — Cupones segmentados (ej.: exclusivos para mayores de 50 años).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RF-29</w:t>
      </w:r>
      <w:r w:rsidDel="00000000" w:rsidR="00000000" w:rsidRPr="00000000">
        <w:rPr>
          <w:rtl w:val="0"/>
        </w:rPr>
        <w:t xml:space="preserve"> — 1 punto por cada peso gastado (usuarios registrados).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RF-30</w:t>
      </w:r>
      <w:r w:rsidDel="00000000" w:rsidR="00000000" w:rsidRPr="00000000">
        <w:rPr>
          <w:rtl w:val="0"/>
        </w:rPr>
        <w:t xml:space="preserve"> — Puntos canjeables por entradas o productos; costo en puntos configurable por recompensa desde el admin.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RF-31</w:t>
      </w:r>
      <w:r w:rsidDel="00000000" w:rsidR="00000000" w:rsidRPr="00000000">
        <w:rPr>
          <w:rtl w:val="0"/>
        </w:rPr>
        <w:t xml:space="preserve"> — Los puntos no son transferibles entre usuarios.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2.8 Empleados y validación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RF-32</w:t>
      </w:r>
      <w:r w:rsidDel="00000000" w:rsidR="00000000" w:rsidRPr="00000000">
        <w:rPr>
          <w:rtl w:val="0"/>
        </w:rPr>
        <w:t xml:space="preserve"> — Usuario "empleado" con acceso limitado a escaneo/validación de QR (entradas y candy).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RF-33</w:t>
      </w:r>
      <w:r w:rsidDel="00000000" w:rsidR="00000000" w:rsidRPr="00000000">
        <w:rPr>
          <w:rtl w:val="0"/>
        </w:rPr>
        <w:t xml:space="preserve"> — Ingreso manual del código si el lector falla.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2.9 Panel de administración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RF-34</w:t>
      </w:r>
      <w:r w:rsidDel="00000000" w:rsidR="00000000" w:rsidRPr="00000000">
        <w:rPr>
          <w:rtl w:val="0"/>
        </w:rPr>
        <w:t xml:space="preserve"> — Gestión total de salas, funciones, distribución de butacas y productos.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RF-35</w:t>
      </w:r>
      <w:r w:rsidDel="00000000" w:rsidR="00000000" w:rsidRPr="00000000">
        <w:rPr>
          <w:rtl w:val="0"/>
        </w:rPr>
        <w:t xml:space="preserve"> — Reporte de facturación diaria + entradas vendidas, exportable a PDF y Excel.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RF-36</w:t>
      </w:r>
      <w:r w:rsidDel="00000000" w:rsidR="00000000" w:rsidRPr="00000000">
        <w:rPr>
          <w:rtl w:val="0"/>
        </w:rPr>
        <w:t xml:space="preserve"> — Gráfico de películas más vistas por semana/mes.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RF-37</w:t>
      </w:r>
      <w:r w:rsidDel="00000000" w:rsidR="00000000" w:rsidRPr="00000000">
        <w:rPr>
          <w:rtl w:val="0"/>
        </w:rPr>
        <w:t xml:space="preserve"> — Reporte del producto de candy bar más vendido.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RF-38</w:t>
      </w:r>
      <w:r w:rsidDel="00000000" w:rsidR="00000000" w:rsidRPr="00000000">
        <w:rPr>
          <w:rtl w:val="0"/>
        </w:rPr>
        <w:t xml:space="preserve"> — Log de actividad: quién creó/modificó qué, con fecha y hora.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Requerimientos no funcionales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RNF-01 (Usabilidad)</w:t>
      </w:r>
      <w:r w:rsidDel="00000000" w:rsidR="00000000" w:rsidRPr="00000000">
        <w:rPr>
          <w:rtl w:val="0"/>
        </w:rPr>
        <w:t xml:space="preserve"> — Interfaces simples, mínimo scroll, sin selectores de fecha/hora tradicionales tipo calendario.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RNF-02 (Seguridad)</w:t>
      </w:r>
      <w:r w:rsidDel="00000000" w:rsidR="00000000" w:rsidRPr="00000000">
        <w:rPr>
          <w:rtl w:val="0"/>
        </w:rPr>
        <w:t xml:space="preserve"> — Roles (cliente / empleado / admin) reforzados a nivel de base de datos (RLS en Supabase), no solo en el cliente.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RNF-03 (Identidad visual)</w:t>
      </w:r>
      <w:r w:rsidDel="00000000" w:rsidR="00000000" w:rsidRPr="00000000">
        <w:rPr>
          <w:rtl w:val="0"/>
        </w:rPr>
        <w:t xml:space="preserve"> — Estilo propio y producido: paleta oscura con turquesa y rojo/coral, tipografía y assets propios.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RNF-04 (Tiempo real)</w:t>
      </w:r>
      <w:r w:rsidDel="00000000" w:rsidR="00000000" w:rsidRPr="00000000">
        <w:rPr>
          <w:rtl w:val="0"/>
        </w:rPr>
        <w:t xml:space="preserve"> — Estado de butacas actualizado en vivo durante la selección.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Entidades principales (modelo de datos preliminar)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Usuario, Rol, Pelicula, Genero, Pelicula_Genero, Sala, Butaca, Funcion, Orden, DetalleOrden, Entrada, Producto, CategoriaProducto, Combo, Cupon, TransaccionPuntos, Resena, LogActividad.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