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0676" w14:textId="77777777" w:rsidR="00AF7FE0" w:rsidRPr="00E9075C" w:rsidRDefault="00E9075C" w:rsidP="00E9075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</w:p>
    <w:p w14:paraId="4707A4B9" w14:textId="77777777" w:rsidR="00E9075C" w:rsidRDefault="00E9075C" w:rsidP="00E90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0B472E78" w14:textId="77777777" w:rsidR="00E9075C" w:rsidRDefault="00E9075C" w:rsidP="00E90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14:paraId="44CE5C3A" w14:textId="77777777" w:rsidR="00D0193C" w:rsidRDefault="00D0193C" w:rsidP="00E90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14:paraId="3BB50479" w14:textId="77777777" w:rsidR="00E9075C" w:rsidRDefault="00B7265F" w:rsidP="00E90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14:paraId="2A7962E9" w14:textId="77777777" w:rsidR="00E9075C" w:rsidRDefault="0096707E" w:rsidP="00E90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14:paraId="0DD44D07" w14:textId="77777777" w:rsidR="00E9075C" w:rsidRPr="00D91AF1" w:rsidRDefault="00E9075C" w:rsidP="00E9075C">
      <w:pPr>
        <w:pStyle w:val="ListParagraph"/>
        <w:ind w:left="1080"/>
        <w:rPr>
          <w:b/>
          <w:lang w:val="en-US"/>
        </w:rPr>
      </w:pPr>
    </w:p>
    <w:p w14:paraId="249BCADB" w14:textId="77777777" w:rsidR="00E9075C" w:rsidRPr="00D91AF1" w:rsidRDefault="00B7265F" w:rsidP="00E9075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D91AF1">
        <w:rPr>
          <w:b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D91AF1">
        <w:rPr>
          <w:b/>
          <w:bCs/>
        </w:rPr>
        <w:t>)</w:t>
      </w:r>
      <w:r w:rsidR="00E9075C" w:rsidRPr="00D91AF1">
        <w:rPr>
          <w:b/>
          <w:lang w:val="en-US"/>
        </w:rPr>
        <w:t>:</w:t>
      </w:r>
    </w:p>
    <w:p w14:paraId="07C1E7B6" w14:textId="77777777" w:rsidR="008F65DF" w:rsidRPr="008F65DF" w:rsidRDefault="008F65DF" w:rsidP="00B7265F">
      <w:pPr>
        <w:pStyle w:val="ListParagraph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14:paraId="34E2F4C7" w14:textId="77777777" w:rsidR="00B7265F" w:rsidRDefault="005E0D2D" w:rsidP="008F65DF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="00B7265F"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="00B7265F"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14:paraId="01D550F6" w14:textId="77777777" w:rsidR="008F65DF" w:rsidRPr="008F65DF" w:rsidRDefault="008F65DF" w:rsidP="008F65DF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</w:p>
    <w:p w14:paraId="6F8F9899" w14:textId="77777777" w:rsidR="008F65DF" w:rsidRPr="00B7265F" w:rsidRDefault="005E0D2D" w:rsidP="008F65DF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="008F65DF" w:rsidRPr="00B7265F">
          <w:rPr>
            <w:lang w:val="en-US"/>
          </w:rPr>
          <w:t>Harmonic mean (HM)</w:t>
        </w:r>
      </w:hyperlink>
    </w:p>
    <w:p w14:paraId="72DE1E5E" w14:textId="77777777" w:rsidR="00B7265F" w:rsidRDefault="008F65DF" w:rsidP="008F65DF">
      <w:pPr>
        <w:pStyle w:val="ListParagraph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14:paraId="4E3FE592" w14:textId="77777777" w:rsidR="00AD14A6" w:rsidRDefault="0096707E" w:rsidP="00AD14A6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14:paraId="045701C3" w14:textId="77777777" w:rsidR="00AD14A6" w:rsidRDefault="00AD14A6" w:rsidP="00AD14A6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14:paraId="18EB42A6" w14:textId="77777777" w:rsidR="00AD14A6" w:rsidRDefault="00AD14A6" w:rsidP="00AD14A6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14:paraId="1468A59C" w14:textId="77777777" w:rsidR="009A353E" w:rsidRDefault="009A353E" w:rsidP="009A353E">
      <w:pPr>
        <w:pStyle w:val="ListParagraph"/>
        <w:ind w:left="1800"/>
        <w:rPr>
          <w:color w:val="000000" w:themeColor="text1"/>
          <w:lang w:val="en-US"/>
        </w:rPr>
      </w:pPr>
    </w:p>
    <w:p w14:paraId="0DA61A35" w14:textId="77777777" w:rsidR="009A353E" w:rsidRPr="005A4D1C" w:rsidRDefault="009A353E" w:rsidP="009A353E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14:paraId="38481023" w14:textId="77777777" w:rsidR="009A353E" w:rsidRDefault="009A353E" w:rsidP="009A3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14:paraId="3F9FE0FD" w14:textId="77777777" w:rsidR="005A4D1C" w:rsidRDefault="009A353E" w:rsidP="009A35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14:paraId="73870E51" w14:textId="77777777" w:rsidR="009A353E" w:rsidRPr="009A353E" w:rsidRDefault="009A353E" w:rsidP="009A353E">
      <w:pPr>
        <w:pStyle w:val="ListParagraph"/>
        <w:ind w:left="1080"/>
        <w:rPr>
          <w:lang w:val="en-US"/>
        </w:rPr>
      </w:pPr>
    </w:p>
    <w:p w14:paraId="1F3D3369" w14:textId="77777777" w:rsidR="005A4D1C" w:rsidRPr="005A4D1C" w:rsidRDefault="005A4D1C" w:rsidP="005A4D1C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14:paraId="09EA11E6" w14:textId="77777777" w:rsidR="005A4D1C" w:rsidRDefault="00D91AF1" w:rsidP="005A4D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14:paraId="73BD545B" w14:textId="77777777" w:rsidR="005A4D1C" w:rsidRDefault="00D91AF1" w:rsidP="005A4D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14:paraId="415A22EA" w14:textId="77777777" w:rsidR="00337A08" w:rsidRDefault="00337A08" w:rsidP="005A4D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14:paraId="39FA4E97" w14:textId="77777777" w:rsidR="00337A08" w:rsidRDefault="00337A08" w:rsidP="00337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14:paraId="52A5B9B1" w14:textId="485A2507" w:rsidR="00337A08" w:rsidRDefault="00337A08" w:rsidP="009A35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  <w:bookmarkStart w:id="0" w:name="_GoBack"/>
      <w:bookmarkEnd w:id="0"/>
    </w:p>
    <w:p w14:paraId="454B61DF" w14:textId="77777777" w:rsidR="005E0D2D" w:rsidRDefault="005E0D2D" w:rsidP="005E0D2D">
      <w:pPr>
        <w:pStyle w:val="ListParagraph"/>
        <w:ind w:left="1800"/>
        <w:rPr>
          <w:lang w:val="en-US"/>
        </w:rPr>
      </w:pPr>
    </w:p>
    <w:p w14:paraId="34A63BBB" w14:textId="01F78410" w:rsidR="005E0D2D" w:rsidRPr="005E0D2D" w:rsidRDefault="005E0D2D" w:rsidP="005E0D2D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E0D2D">
        <w:rPr>
          <w:b/>
          <w:color w:val="000000" w:themeColor="text1"/>
          <w:lang w:val="en-US"/>
        </w:rPr>
        <w:t>Correlation and dependence</w:t>
      </w:r>
      <w:r>
        <w:rPr>
          <w:b/>
          <w:color w:val="000000" w:themeColor="text1"/>
          <w:lang w:val="en-US"/>
        </w:rPr>
        <w:t xml:space="preserve"> of variables</w:t>
      </w:r>
    </w:p>
    <w:p w14:paraId="2916E1AF" w14:textId="6AD7C8D3" w:rsidR="005E0D2D" w:rsidRDefault="005E0D2D" w:rsidP="005E0D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</w:t>
      </w:r>
    </w:p>
    <w:p w14:paraId="6DDCBD61" w14:textId="32CCC391" w:rsidR="005E0D2D" w:rsidRDefault="005E0D2D" w:rsidP="005E0D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14:paraId="74774E97" w14:textId="7A206C63" w:rsidR="005E0D2D" w:rsidRDefault="005E0D2D" w:rsidP="005E0D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Covariance and Correlation</w:t>
      </w:r>
    </w:p>
    <w:p w14:paraId="26EBD159" w14:textId="77777777" w:rsidR="005E0D2D" w:rsidRPr="005E0D2D" w:rsidRDefault="005E0D2D" w:rsidP="005E0D2D">
      <w:pPr>
        <w:rPr>
          <w:lang w:val="en-US"/>
        </w:rPr>
      </w:pPr>
    </w:p>
    <w:p w14:paraId="2F572F7E" w14:textId="77777777" w:rsidR="005E0D2D" w:rsidRPr="009A353E" w:rsidRDefault="005E0D2D" w:rsidP="005E0D2D">
      <w:pPr>
        <w:pStyle w:val="ListParagraph"/>
        <w:ind w:left="1800"/>
        <w:rPr>
          <w:lang w:val="en-US"/>
        </w:rPr>
      </w:pPr>
    </w:p>
    <w:p w14:paraId="3AD1960A" w14:textId="77777777" w:rsidR="005A4D1C" w:rsidRPr="005A4D1C" w:rsidRDefault="005A4D1C" w:rsidP="005A4D1C">
      <w:pPr>
        <w:rPr>
          <w:color w:val="000000" w:themeColor="text1"/>
          <w:lang w:val="en-US"/>
        </w:rPr>
      </w:pPr>
    </w:p>
    <w:p w14:paraId="1575D633" w14:textId="77777777" w:rsidR="00AD14A6" w:rsidRDefault="00AD14A6" w:rsidP="00AD14A6">
      <w:pPr>
        <w:pStyle w:val="ListParagraph"/>
        <w:ind w:left="1080"/>
        <w:rPr>
          <w:lang w:val="en-US"/>
        </w:rPr>
      </w:pPr>
    </w:p>
    <w:p w14:paraId="64A730D3" w14:textId="77777777" w:rsidR="008F65DF" w:rsidRPr="005A4D1C" w:rsidRDefault="008F65DF" w:rsidP="005A4D1C">
      <w:pPr>
        <w:rPr>
          <w:i/>
          <w:u w:val="single"/>
          <w:lang w:val="en-US"/>
        </w:rPr>
      </w:pPr>
    </w:p>
    <w:p w14:paraId="7D0907BC" w14:textId="77777777" w:rsidR="00AD14A6" w:rsidRDefault="00AD14A6" w:rsidP="008F65DF">
      <w:pPr>
        <w:pStyle w:val="ListParagraph"/>
        <w:ind w:left="1080"/>
        <w:rPr>
          <w:lang w:val="en-US"/>
        </w:rPr>
      </w:pPr>
    </w:p>
    <w:p w14:paraId="5E7AA584" w14:textId="77777777" w:rsidR="008F65DF" w:rsidRPr="008F65DF" w:rsidRDefault="008F65DF" w:rsidP="008F65DF">
      <w:pPr>
        <w:pStyle w:val="ListParagraph"/>
        <w:ind w:left="1080"/>
        <w:rPr>
          <w:lang w:val="en-US"/>
        </w:rPr>
      </w:pPr>
    </w:p>
    <w:p w14:paraId="222C9A4A" w14:textId="77777777" w:rsidR="008F65DF" w:rsidRPr="008F65DF" w:rsidRDefault="008F65DF" w:rsidP="008F65DF">
      <w:pPr>
        <w:ind w:left="720"/>
        <w:rPr>
          <w:lang w:val="en-US"/>
        </w:rPr>
      </w:pPr>
    </w:p>
    <w:p w14:paraId="2427BA7D" w14:textId="77777777" w:rsidR="008F65DF" w:rsidRDefault="008F65DF" w:rsidP="008F65DF">
      <w:pPr>
        <w:pStyle w:val="ListParagraph"/>
        <w:ind w:left="1080"/>
        <w:rPr>
          <w:lang w:val="en-US"/>
        </w:rPr>
      </w:pPr>
    </w:p>
    <w:p w14:paraId="232A0A54" w14:textId="77777777" w:rsidR="008F65DF" w:rsidRDefault="008F65DF" w:rsidP="008F65DF">
      <w:pPr>
        <w:pStyle w:val="ListParagraph"/>
        <w:ind w:left="1080"/>
        <w:rPr>
          <w:lang w:val="en-US"/>
        </w:rPr>
      </w:pPr>
    </w:p>
    <w:p w14:paraId="1EDB05D8" w14:textId="77777777" w:rsidR="008F65DF" w:rsidRPr="00B7265F" w:rsidRDefault="008F65DF" w:rsidP="008F65DF">
      <w:pPr>
        <w:pStyle w:val="ListParagraph"/>
        <w:ind w:left="1080"/>
        <w:rPr>
          <w:lang w:val="en-US"/>
        </w:rPr>
      </w:pPr>
    </w:p>
    <w:p w14:paraId="537BF454" w14:textId="77777777" w:rsidR="00E9075C" w:rsidRPr="00B7265F" w:rsidRDefault="00E9075C" w:rsidP="00A84332">
      <w:pPr>
        <w:pStyle w:val="ListParagraph"/>
        <w:rPr>
          <w:lang w:val="uk-UA"/>
        </w:rPr>
      </w:pPr>
    </w:p>
    <w:p w14:paraId="55591195" w14:textId="77777777" w:rsidR="00E9075C" w:rsidRPr="00E9075C" w:rsidRDefault="00E9075C" w:rsidP="00E9075C">
      <w:pPr>
        <w:rPr>
          <w:lang w:val="en-US"/>
        </w:rPr>
      </w:pPr>
    </w:p>
    <w:sectPr w:rsidR="00E9075C" w:rsidRPr="00E9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5C"/>
    <w:rsid w:val="00337A08"/>
    <w:rsid w:val="005A4D1C"/>
    <w:rsid w:val="005E0D2D"/>
    <w:rsid w:val="008F65DF"/>
    <w:rsid w:val="0096707E"/>
    <w:rsid w:val="009A353E"/>
    <w:rsid w:val="00A84332"/>
    <w:rsid w:val="00AD14A6"/>
    <w:rsid w:val="00AF7FE0"/>
    <w:rsid w:val="00B7265F"/>
    <w:rsid w:val="00D0193C"/>
    <w:rsid w:val="00D91AF1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695F"/>
  <w15:chartTrackingRefBased/>
  <w15:docId w15:val="{CFE91F5F-82B7-4F13-A3FE-2136292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DefaultParagraphFont"/>
    <w:rsid w:val="00B7265F"/>
  </w:style>
  <w:style w:type="character" w:styleId="Strong">
    <w:name w:val="Strong"/>
    <w:basedOn w:val="DefaultParagraphFont"/>
    <w:uiPriority w:val="22"/>
    <w:qFormat/>
    <w:rsid w:val="00D91A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0D2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Demyd Dzyuban</cp:lastModifiedBy>
  <cp:revision>2</cp:revision>
  <dcterms:created xsi:type="dcterms:W3CDTF">2019-05-26T19:02:00Z</dcterms:created>
  <dcterms:modified xsi:type="dcterms:W3CDTF">2019-05-28T16:41:00Z</dcterms:modified>
</cp:coreProperties>
</file>