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D1F5" w14:textId="77777777" w:rsidR="00082B7E" w:rsidRPr="00F31221" w:rsidRDefault="00082B7E" w:rsidP="00097EB6">
      <w:pPr>
        <w:ind w:firstLine="0"/>
        <w:jc w:val="center"/>
        <w:rPr>
          <w:b/>
          <w:bCs/>
          <w:sz w:val="32"/>
          <w:szCs w:val="32"/>
        </w:rPr>
      </w:pPr>
      <w:r w:rsidRPr="00F31221">
        <w:rPr>
          <w:b/>
          <w:bCs/>
          <w:sz w:val="32"/>
          <w:szCs w:val="32"/>
        </w:rPr>
        <w:t>ЛАБОРАТОРНАЯ РАБОТА № 2</w:t>
      </w:r>
    </w:p>
    <w:p w14:paraId="7CDC4650" w14:textId="4ECD1A8D" w:rsidR="00082B7E" w:rsidRPr="00F31221" w:rsidRDefault="00082B7E" w:rsidP="00F31221">
      <w:pPr>
        <w:ind w:firstLine="0"/>
        <w:jc w:val="center"/>
        <w:rPr>
          <w:b/>
          <w:bCs/>
          <w:sz w:val="32"/>
          <w:szCs w:val="32"/>
        </w:rPr>
      </w:pPr>
      <w:r w:rsidRPr="00F31221">
        <w:rPr>
          <w:b/>
          <w:bCs/>
          <w:sz w:val="32"/>
          <w:szCs w:val="32"/>
        </w:rPr>
        <w:t>Ветвление и совместная разработка: удаленный репозиторий, ветки,</w:t>
      </w:r>
      <w:r w:rsidR="00F31221" w:rsidRPr="00F31221">
        <w:rPr>
          <w:b/>
          <w:bCs/>
          <w:sz w:val="32"/>
          <w:szCs w:val="32"/>
        </w:rPr>
        <w:t xml:space="preserve"> </w:t>
      </w:r>
      <w:r w:rsidRPr="00F31221">
        <w:rPr>
          <w:b/>
          <w:bCs/>
          <w:sz w:val="32"/>
          <w:szCs w:val="32"/>
        </w:rPr>
        <w:t>слияние</w:t>
      </w:r>
    </w:p>
    <w:p w14:paraId="5BA9907B" w14:textId="7E37DC3D" w:rsidR="00082B7E" w:rsidRDefault="00082B7E" w:rsidP="00097EB6">
      <w:r>
        <w:t>Цель работы: научиться создавать и авторизовывать удаленный</w:t>
      </w:r>
      <w:r w:rsidR="00097EB6">
        <w:t xml:space="preserve"> </w:t>
      </w:r>
      <w:r>
        <w:t>репозиторий, синхронизировать локальный репозиторий с удаленным через</w:t>
      </w:r>
      <w:r w:rsidR="00097EB6">
        <w:t xml:space="preserve"> </w:t>
      </w:r>
      <w:r>
        <w:t>SSH, работать с ветками при параллельной разработке, а также осознанно</w:t>
      </w:r>
      <w:r w:rsidR="00097EB6">
        <w:t xml:space="preserve"> </w:t>
      </w:r>
      <w:r>
        <w:t>создавать и разрешать конфликт слияния.</w:t>
      </w:r>
    </w:p>
    <w:p w14:paraId="339167FB" w14:textId="77777777" w:rsidR="00082B7E" w:rsidRPr="00F31221" w:rsidRDefault="00082B7E"/>
    <w:p w14:paraId="738D66C1" w14:textId="4FF3D3F0" w:rsidR="00082B7E" w:rsidRPr="00082B7E" w:rsidRDefault="003A300B" w:rsidP="00097EB6">
      <w:pPr>
        <w:ind w:firstLine="0"/>
        <w:rPr>
          <w:b/>
          <w:bCs/>
        </w:rPr>
      </w:pPr>
      <w:r w:rsidRPr="003A300B">
        <w:rPr>
          <w:b/>
          <w:bCs/>
        </w:rPr>
        <w:t>https://github.com/den-matyushkov/module_git/pull/1</w:t>
      </w:r>
    </w:p>
    <w:p w14:paraId="33F0C35F" w14:textId="77777777" w:rsidR="00082B7E" w:rsidRDefault="00082B7E"/>
    <w:p w14:paraId="14D27CC5" w14:textId="7B003580" w:rsidR="00B34AED" w:rsidRPr="005F68EC" w:rsidRDefault="005F68EC" w:rsidP="00097EB6">
      <w:pPr>
        <w:ind w:firstLine="0"/>
        <w:rPr>
          <w:lang w:val="ru-BY"/>
        </w:rPr>
      </w:pPr>
      <w:r>
        <w:rPr>
          <w:noProof/>
          <w:lang w:val="ru-BY"/>
        </w:rPr>
        <w:drawing>
          <wp:inline distT="0" distB="0" distL="0" distR="0" wp14:anchorId="521158B3" wp14:editId="672D2957">
            <wp:extent cx="5940425" cy="1728316"/>
            <wp:effectExtent l="0" t="0" r="3175" b="0"/>
            <wp:docPr id="18730116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11668" name="Рисунок 18730116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430" cy="173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E7CC" w14:textId="1319417B" w:rsidR="00097EB6" w:rsidRPr="00097EB6" w:rsidRDefault="00097EB6" w:rsidP="00097EB6">
      <w:pPr>
        <w:jc w:val="center"/>
        <w:rPr>
          <w:rFonts w:cs="Times New Roman"/>
          <w:b/>
          <w:bCs/>
          <w:sz w:val="24"/>
          <w:szCs w:val="24"/>
        </w:rPr>
      </w:pPr>
      <w:r w:rsidRPr="00097EB6">
        <w:rPr>
          <w:rStyle w:val="a5"/>
          <w:rFonts w:cs="Times New Roman"/>
          <w:b w:val="0"/>
          <w:bCs w:val="0"/>
          <w:sz w:val="24"/>
          <w:szCs w:val="24"/>
        </w:rPr>
        <w:t xml:space="preserve">Рисунок 1 - </w:t>
      </w:r>
      <w:r w:rsidRPr="00097EB6">
        <w:rPr>
          <w:rStyle w:val="HTML"/>
          <w:rFonts w:ascii="Times New Roman" w:eastAsiaTheme="minorHAnsi" w:hAnsi="Times New Roman" w:cs="Times New Roman"/>
          <w:sz w:val="24"/>
          <w:szCs w:val="24"/>
        </w:rPr>
        <w:t>testGit.txt</w:t>
      </w:r>
      <w:r w:rsidRPr="00097EB6">
        <w:rPr>
          <w:rStyle w:val="a5"/>
          <w:rFonts w:cs="Times New Roman"/>
          <w:b w:val="0"/>
          <w:bCs w:val="0"/>
          <w:sz w:val="24"/>
          <w:szCs w:val="24"/>
        </w:rPr>
        <w:t xml:space="preserve"> до разрешения конфликта</w:t>
      </w:r>
    </w:p>
    <w:p w14:paraId="6AF12DF5" w14:textId="610F15D4" w:rsidR="00082B7E" w:rsidRDefault="00A25B23" w:rsidP="00097EB6">
      <w:pPr>
        <w:ind w:firstLine="0"/>
      </w:pPr>
      <w:r>
        <w:rPr>
          <w:noProof/>
        </w:rPr>
        <w:drawing>
          <wp:inline distT="0" distB="0" distL="0" distR="0" wp14:anchorId="1AC54494" wp14:editId="09916DF0">
            <wp:extent cx="5511800" cy="977900"/>
            <wp:effectExtent l="0" t="0" r="0" b="0"/>
            <wp:docPr id="1212604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04539" name="Рисунок 12126045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3ACE" w14:textId="603E58E0" w:rsidR="00097EB6" w:rsidRPr="00097EB6" w:rsidRDefault="00097EB6" w:rsidP="00097EB6">
      <w:pPr>
        <w:ind w:firstLine="0"/>
        <w:jc w:val="center"/>
        <w:rPr>
          <w:rFonts w:cs="Times New Roman"/>
          <w:b/>
          <w:bCs/>
          <w:sz w:val="24"/>
          <w:szCs w:val="24"/>
        </w:rPr>
      </w:pPr>
      <w:r w:rsidRPr="00097EB6">
        <w:rPr>
          <w:rStyle w:val="a5"/>
          <w:rFonts w:cs="Times New Roman"/>
          <w:b w:val="0"/>
          <w:bCs w:val="0"/>
          <w:sz w:val="24"/>
          <w:szCs w:val="24"/>
        </w:rPr>
        <w:t xml:space="preserve">Рисунок 2 - </w:t>
      </w:r>
      <w:r w:rsidRPr="00097EB6">
        <w:rPr>
          <w:rStyle w:val="HTML"/>
          <w:rFonts w:ascii="Times New Roman" w:eastAsiaTheme="minorHAnsi" w:hAnsi="Times New Roman" w:cs="Times New Roman"/>
          <w:sz w:val="24"/>
          <w:szCs w:val="24"/>
        </w:rPr>
        <w:t>testGit.txt</w:t>
      </w:r>
      <w:r w:rsidRPr="00097EB6">
        <w:rPr>
          <w:rStyle w:val="a5"/>
          <w:rFonts w:cs="Times New Roman"/>
          <w:b w:val="0"/>
          <w:bCs w:val="0"/>
          <w:sz w:val="24"/>
          <w:szCs w:val="24"/>
        </w:rPr>
        <w:t xml:space="preserve"> после разрешения</w:t>
      </w:r>
    </w:p>
    <w:p w14:paraId="3FB763A2" w14:textId="7C5C12BA" w:rsidR="005F68EC" w:rsidRPr="00AB76E5" w:rsidRDefault="005F68EC" w:rsidP="00097EB6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1264EB72" wp14:editId="59751965">
            <wp:extent cx="5940425" cy="2942590"/>
            <wp:effectExtent l="0" t="0" r="3175" b="3810"/>
            <wp:docPr id="8590567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56736" name="Рисунок 8590567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4991" w14:textId="2B86053F" w:rsidR="00082B7E" w:rsidRDefault="00097EB6" w:rsidP="00097EB6">
      <w:pPr>
        <w:autoSpaceDE w:val="0"/>
        <w:autoSpaceDN w:val="0"/>
        <w:adjustRightInd w:val="0"/>
        <w:ind w:firstLine="0"/>
        <w:jc w:val="center"/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</w:pPr>
      <w:r w:rsidRPr="00097EB6">
        <w:rPr>
          <w:rStyle w:val="a5"/>
          <w:rFonts w:cs="Times New Roman"/>
          <w:b w:val="0"/>
          <w:bCs w:val="0"/>
          <w:sz w:val="24"/>
          <w:szCs w:val="24"/>
        </w:rPr>
        <w:t>Рисунок</w:t>
      </w:r>
      <w:r w:rsidRPr="00097EB6">
        <w:rPr>
          <w:rStyle w:val="a5"/>
          <w:rFonts w:cs="Times New Roman"/>
          <w:b w:val="0"/>
          <w:bCs w:val="0"/>
          <w:sz w:val="24"/>
          <w:szCs w:val="24"/>
          <w:lang w:val="en-US"/>
        </w:rPr>
        <w:t xml:space="preserve"> 3 - </w:t>
      </w:r>
      <w:r w:rsidRPr="00097EB6">
        <w:rPr>
          <w:rStyle w:val="a5"/>
          <w:rFonts w:cs="Times New Roman"/>
          <w:b w:val="0"/>
          <w:bCs w:val="0"/>
          <w:sz w:val="24"/>
          <w:szCs w:val="24"/>
        </w:rPr>
        <w:t>Вывод</w:t>
      </w:r>
      <w:r w:rsidRPr="00097EB6">
        <w:rPr>
          <w:rStyle w:val="a5"/>
          <w:rFonts w:cs="Times New Roman"/>
          <w:b w:val="0"/>
          <w:bCs w:val="0"/>
          <w:sz w:val="24"/>
          <w:szCs w:val="24"/>
          <w:lang w:val="en-US"/>
        </w:rPr>
        <w:t xml:space="preserve"> </w:t>
      </w:r>
      <w:r w:rsidRPr="00097EB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git log --graph --</w:t>
      </w:r>
      <w:proofErr w:type="spellStart"/>
      <w:r w:rsidRPr="00097EB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oneline</w:t>
      </w:r>
      <w:proofErr w:type="spellEnd"/>
      <w:r w:rsidRPr="00097EB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–</w:t>
      </w:r>
      <w:r w:rsidRPr="00097EB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all</w:t>
      </w:r>
    </w:p>
    <w:p w14:paraId="7E658C08" w14:textId="77777777" w:rsidR="00F31221" w:rsidRPr="003A300B" w:rsidRDefault="00F31221" w:rsidP="00097EB6">
      <w:pPr>
        <w:autoSpaceDE w:val="0"/>
        <w:autoSpaceDN w:val="0"/>
        <w:adjustRightInd w:val="0"/>
        <w:ind w:firstLine="0"/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  <w:lang w:val="en-US"/>
        </w:rPr>
      </w:pPr>
    </w:p>
    <w:p w14:paraId="6A38D250" w14:textId="74265A5D" w:rsidR="00097EB6" w:rsidRPr="00F31221" w:rsidRDefault="00097EB6" w:rsidP="00097EB6">
      <w:pPr>
        <w:autoSpaceDE w:val="0"/>
        <w:autoSpaceDN w:val="0"/>
        <w:adjustRightInd w:val="0"/>
        <w:ind w:firstLine="0"/>
        <w:rPr>
          <w:rFonts w:cs="Times New Roman"/>
          <w:b/>
          <w:bCs/>
          <w:color w:val="auto"/>
          <w:szCs w:val="28"/>
        </w:rPr>
      </w:pPr>
      <w:r w:rsidRPr="00F31221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Контрольные вопросы </w:t>
      </w:r>
    </w:p>
    <w:p w14:paraId="571154E4" w14:textId="188E409E" w:rsidR="00097EB6" w:rsidRDefault="00097EB6" w:rsidP="00097EB6">
      <w:pPr>
        <w:pStyle w:val="a6"/>
        <w:numPr>
          <w:ilvl w:val="0"/>
          <w:numId w:val="1"/>
        </w:numPr>
      </w:pPr>
      <w:r>
        <w:t xml:space="preserve">В чем разница между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?</w:t>
      </w:r>
    </w:p>
    <w:p w14:paraId="1D77D0B4" w14:textId="2A02A910" w:rsidR="00097EB6" w:rsidRDefault="00097EB6" w:rsidP="00F31221">
      <w:proofErr w:type="spellStart"/>
      <w:r w:rsidRPr="00F31221">
        <w:rPr>
          <w:rStyle w:val="HTML"/>
          <w:rFonts w:eastAsiaTheme="minorHAnsi"/>
        </w:rPr>
        <w:lastRenderedPageBreak/>
        <w:t>git</w:t>
      </w:r>
      <w:proofErr w:type="spellEnd"/>
      <w:r w:rsidRPr="00F31221">
        <w:rPr>
          <w:rStyle w:val="HTML"/>
          <w:rFonts w:eastAsiaTheme="minorHAnsi"/>
        </w:rPr>
        <w:t xml:space="preserve"> </w:t>
      </w:r>
      <w:proofErr w:type="spellStart"/>
      <w:r w:rsidRPr="00F31221">
        <w:rPr>
          <w:rStyle w:val="HTML"/>
          <w:rFonts w:eastAsiaTheme="minorHAnsi"/>
        </w:rPr>
        <w:t>fetch</w:t>
      </w:r>
      <w:proofErr w:type="spellEnd"/>
      <w:r>
        <w:t xml:space="preserve"> скачивает изменения из удалённого репозитория, но не применяет их к рабочей ветке — просто обновляет удалённые ссылки (</w:t>
      </w:r>
      <w:proofErr w:type="spellStart"/>
      <w:r w:rsidRPr="00F31221">
        <w:rPr>
          <w:rStyle w:val="HTML"/>
          <w:rFonts w:eastAsiaTheme="minorHAnsi"/>
        </w:rPr>
        <w:t>origin</w:t>
      </w:r>
      <w:proofErr w:type="spellEnd"/>
      <w:r w:rsidRPr="00F31221">
        <w:rPr>
          <w:rStyle w:val="HTML"/>
          <w:rFonts w:eastAsiaTheme="minorHAnsi"/>
        </w:rPr>
        <w:t>/...</w:t>
      </w:r>
      <w:r>
        <w:t xml:space="preserve">), после чего можно посмотреть, что нового, через </w:t>
      </w:r>
      <w:proofErr w:type="spellStart"/>
      <w:r w:rsidRPr="00F31221">
        <w:rPr>
          <w:rStyle w:val="HTML"/>
          <w:rFonts w:eastAsiaTheme="minorHAnsi"/>
        </w:rPr>
        <w:t>git</w:t>
      </w:r>
      <w:proofErr w:type="spellEnd"/>
      <w:r w:rsidRPr="00F31221">
        <w:rPr>
          <w:rStyle w:val="HTML"/>
          <w:rFonts w:eastAsiaTheme="minorHAnsi"/>
        </w:rPr>
        <w:t xml:space="preserve"> </w:t>
      </w:r>
      <w:proofErr w:type="spellStart"/>
      <w:r w:rsidRPr="00F31221">
        <w:rPr>
          <w:rStyle w:val="HTML"/>
          <w:rFonts w:eastAsiaTheme="minorHAnsi"/>
        </w:rPr>
        <w:t>log</w:t>
      </w:r>
      <w:proofErr w:type="spellEnd"/>
      <w:r>
        <w:t xml:space="preserve"> или </w:t>
      </w:r>
      <w:proofErr w:type="spellStart"/>
      <w:r w:rsidRPr="00F31221">
        <w:rPr>
          <w:rStyle w:val="HTML"/>
          <w:rFonts w:eastAsiaTheme="minorHAnsi"/>
        </w:rPr>
        <w:t>git</w:t>
      </w:r>
      <w:proofErr w:type="spellEnd"/>
      <w:r w:rsidRPr="00F31221">
        <w:rPr>
          <w:rStyle w:val="HTML"/>
          <w:rFonts w:eastAsiaTheme="minorHAnsi"/>
        </w:rPr>
        <w:t xml:space="preserve"> </w:t>
      </w:r>
      <w:proofErr w:type="spellStart"/>
      <w:r w:rsidRPr="00F31221">
        <w:rPr>
          <w:rStyle w:val="HTML"/>
          <w:rFonts w:eastAsiaTheme="minorHAnsi"/>
        </w:rPr>
        <w:t>diff</w:t>
      </w:r>
      <w:proofErr w:type="spellEnd"/>
      <w:r>
        <w:t xml:space="preserve">. </w:t>
      </w:r>
      <w:proofErr w:type="spellStart"/>
      <w:r w:rsidRPr="00F31221">
        <w:rPr>
          <w:rStyle w:val="HTML"/>
          <w:rFonts w:eastAsiaTheme="minorHAnsi"/>
        </w:rPr>
        <w:t>git</w:t>
      </w:r>
      <w:proofErr w:type="spellEnd"/>
      <w:r w:rsidRPr="00F31221">
        <w:rPr>
          <w:rStyle w:val="HTML"/>
          <w:rFonts w:eastAsiaTheme="minorHAnsi"/>
        </w:rPr>
        <w:t xml:space="preserve"> </w:t>
      </w:r>
      <w:proofErr w:type="spellStart"/>
      <w:r w:rsidRPr="00F31221">
        <w:rPr>
          <w:rStyle w:val="HTML"/>
          <w:rFonts w:eastAsiaTheme="minorHAnsi"/>
        </w:rPr>
        <w:t>pull</w:t>
      </w:r>
      <w:proofErr w:type="spellEnd"/>
      <w:r>
        <w:t xml:space="preserve"> делает то же самое, но сразу же сливает скачанное в текущую локальную ветку — это </w:t>
      </w:r>
      <w:proofErr w:type="spellStart"/>
      <w:r w:rsidRPr="00F31221">
        <w:rPr>
          <w:rStyle w:val="HTML"/>
          <w:rFonts w:eastAsiaTheme="minorHAnsi"/>
        </w:rPr>
        <w:t>fetch</w:t>
      </w:r>
      <w:proofErr w:type="spellEnd"/>
      <w:r>
        <w:t xml:space="preserve"> + </w:t>
      </w:r>
      <w:proofErr w:type="spellStart"/>
      <w:r w:rsidRPr="00F31221">
        <w:rPr>
          <w:rStyle w:val="HTML"/>
          <w:rFonts w:eastAsiaTheme="minorHAnsi"/>
        </w:rPr>
        <w:t>merge</w:t>
      </w:r>
      <w:proofErr w:type="spellEnd"/>
      <w:r>
        <w:t xml:space="preserve"> (или </w:t>
      </w:r>
      <w:proofErr w:type="spellStart"/>
      <w:r w:rsidRPr="00F31221">
        <w:rPr>
          <w:rStyle w:val="HTML"/>
          <w:rFonts w:eastAsiaTheme="minorHAnsi"/>
        </w:rPr>
        <w:t>fetch</w:t>
      </w:r>
      <w:proofErr w:type="spellEnd"/>
      <w:r>
        <w:t xml:space="preserve"> + </w:t>
      </w:r>
      <w:proofErr w:type="spellStart"/>
      <w:r w:rsidRPr="00F31221">
        <w:rPr>
          <w:rStyle w:val="HTML"/>
          <w:rFonts w:eastAsiaTheme="minorHAnsi"/>
        </w:rPr>
        <w:t>rebase</w:t>
      </w:r>
      <w:proofErr w:type="spellEnd"/>
      <w:r>
        <w:t xml:space="preserve"> при соответствующей настройке). </w:t>
      </w:r>
      <w:proofErr w:type="spellStart"/>
      <w:r w:rsidRPr="00F31221">
        <w:rPr>
          <w:rStyle w:val="HTML"/>
          <w:rFonts w:eastAsiaTheme="minorHAnsi"/>
        </w:rPr>
        <w:t>git</w:t>
      </w:r>
      <w:proofErr w:type="spellEnd"/>
      <w:r w:rsidRPr="00F31221">
        <w:rPr>
          <w:rStyle w:val="HTML"/>
          <w:rFonts w:eastAsiaTheme="minorHAnsi"/>
        </w:rPr>
        <w:t xml:space="preserve"> </w:t>
      </w:r>
      <w:proofErr w:type="spellStart"/>
      <w:r w:rsidRPr="00F31221">
        <w:rPr>
          <w:rStyle w:val="HTML"/>
          <w:rFonts w:eastAsiaTheme="minorHAnsi"/>
        </w:rPr>
        <w:t>push</w:t>
      </w:r>
      <w:proofErr w:type="spellEnd"/>
      <w:r>
        <w:t xml:space="preserve"> — обратная операция: отправляет локальные коммиты в удалённый репозиторий, обновляя ветку на сервере.</w:t>
      </w:r>
    </w:p>
    <w:p w14:paraId="4EF298A0" w14:textId="77777777" w:rsidR="00097EB6" w:rsidRDefault="00097EB6" w:rsidP="00097EB6">
      <w:r>
        <w:t xml:space="preserve">2. Почему создание ветки в </w:t>
      </w:r>
      <w:proofErr w:type="spellStart"/>
      <w:r>
        <w:t>Git</w:t>
      </w:r>
      <w:proofErr w:type="spellEnd"/>
      <w:r>
        <w:t xml:space="preserve"> – «дешевая» с точки зрения ресурсов</w:t>
      </w:r>
    </w:p>
    <w:p w14:paraId="4BD61E3F" w14:textId="55659B8C" w:rsidR="00097EB6" w:rsidRDefault="00097EB6" w:rsidP="00097EB6">
      <w:r>
        <w:t>операция?</w:t>
      </w:r>
    </w:p>
    <w:p w14:paraId="360D25CC" w14:textId="113F41F1" w:rsidR="00097EB6" w:rsidRDefault="00097EB6" w:rsidP="00097EB6">
      <w:r>
        <w:t xml:space="preserve">Ветка в </w:t>
      </w:r>
      <w:proofErr w:type="spellStart"/>
      <w:r>
        <w:t>Git</w:t>
      </w:r>
      <w:proofErr w:type="spellEnd"/>
      <w:r>
        <w:t xml:space="preserve"> — это не копия файлов проекта, а всего лишь </w:t>
      </w:r>
      <w:r>
        <w:rPr>
          <w:rStyle w:val="a5"/>
        </w:rPr>
        <w:t>указатель на конкретный коммит</w:t>
      </w:r>
      <w:r>
        <w:t xml:space="preserve">, то есть маленький файл </w:t>
      </w:r>
      <w:proofErr w:type="gramStart"/>
      <w:r>
        <w:t xml:space="preserve">в </w:t>
      </w:r>
      <w:r>
        <w:rPr>
          <w:rStyle w:val="HTML"/>
          <w:rFonts w:eastAsiaTheme="minorHAnsi"/>
        </w:rPr>
        <w:t>.</w:t>
      </w:r>
      <w:proofErr w:type="spellStart"/>
      <w:r>
        <w:rPr>
          <w:rStyle w:val="HTML"/>
          <w:rFonts w:eastAsiaTheme="minorHAnsi"/>
        </w:rPr>
        <w:t>git</w:t>
      </w:r>
      <w:proofErr w:type="spellEnd"/>
      <w:proofErr w:type="gram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refs</w:t>
      </w:r>
      <w:proofErr w:type="spell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heads</w:t>
      </w:r>
      <w:proofErr w:type="spellEnd"/>
      <w:r>
        <w:rPr>
          <w:rStyle w:val="HTML"/>
          <w:rFonts w:eastAsiaTheme="minorHAnsi"/>
        </w:rPr>
        <w:t>/</w:t>
      </w:r>
      <w:r>
        <w:t xml:space="preserve">, содержащий 40-символьный SHA-1 (или SHA-256) </w:t>
      </w:r>
      <w:proofErr w:type="spellStart"/>
      <w:r>
        <w:t>хеш</w:t>
      </w:r>
      <w:proofErr w:type="spellEnd"/>
      <w:r>
        <w:t xml:space="preserve">. Создание ветки — это создание одной такой ссылки, операция мгновенная и не зависящая от размера репозитория. Файлы проекта физически не дублируются: все коммиты и объекты хранятся в общей </w:t>
      </w:r>
      <w:proofErr w:type="gramStart"/>
      <w:r>
        <w:t xml:space="preserve">базе </w:t>
      </w:r>
      <w:r>
        <w:rPr>
          <w:rStyle w:val="HTML"/>
          <w:rFonts w:eastAsiaTheme="minorHAnsi"/>
        </w:rPr>
        <w:t>.</w:t>
      </w:r>
      <w:proofErr w:type="spellStart"/>
      <w:r>
        <w:rPr>
          <w:rStyle w:val="HTML"/>
          <w:rFonts w:eastAsiaTheme="minorHAnsi"/>
        </w:rPr>
        <w:t>git</w:t>
      </w:r>
      <w:proofErr w:type="spellEnd"/>
      <w:proofErr w:type="gramEnd"/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objects</w:t>
      </w:r>
      <w:proofErr w:type="spellEnd"/>
      <w:r>
        <w:t>, а ветки лишь ссылаются на них.</w:t>
      </w:r>
    </w:p>
    <w:p w14:paraId="705334D8" w14:textId="77777777" w:rsidR="00097EB6" w:rsidRDefault="00097EB6" w:rsidP="00097EB6">
      <w:r>
        <w:t>3. Что произойдет с содержимым файла, если объединить две ветки, в</w:t>
      </w:r>
    </w:p>
    <w:p w14:paraId="431F3A21" w14:textId="66EF338E" w:rsidR="00097EB6" w:rsidRDefault="00097EB6" w:rsidP="00097EB6">
      <w:r>
        <w:t>которых один и тот же участок файла был изменен по-разному?</w:t>
      </w:r>
    </w:p>
    <w:p w14:paraId="0199C427" w14:textId="64A68385" w:rsidR="00097EB6" w:rsidRDefault="00097EB6" w:rsidP="00097EB6">
      <w:proofErr w:type="spellStart"/>
      <w:r>
        <w:t>Git</w:t>
      </w:r>
      <w:proofErr w:type="spellEnd"/>
      <w:r>
        <w:t xml:space="preserve"> не сможет автоматически определить, какой вариант правильный, поэтому слияние завершится </w:t>
      </w:r>
      <w:r>
        <w:rPr>
          <w:rStyle w:val="a5"/>
        </w:rPr>
        <w:t>конфликтом</w:t>
      </w:r>
      <w:r>
        <w:t xml:space="preserve">. В файле появится конфликтующий участок с маркерами: </w:t>
      </w:r>
      <w:r>
        <w:rPr>
          <w:rStyle w:val="HTML"/>
          <w:rFonts w:eastAsiaTheme="minorHAnsi"/>
        </w:rPr>
        <w:t>&lt;&lt;&lt;&lt;&lt;</w:t>
      </w:r>
      <w:proofErr w:type="gramStart"/>
      <w:r>
        <w:rPr>
          <w:rStyle w:val="HTML"/>
          <w:rFonts w:eastAsiaTheme="minorHAnsi"/>
        </w:rPr>
        <w:t>&lt;&lt; HEAD</w:t>
      </w:r>
      <w:proofErr w:type="gramEnd"/>
      <w:r>
        <w:t xml:space="preserve">, вариант из текущей ветки, </w:t>
      </w:r>
      <w:r>
        <w:rPr>
          <w:rStyle w:val="HTML"/>
          <w:rFonts w:eastAsiaTheme="minorHAnsi"/>
        </w:rPr>
        <w:t>=======</w:t>
      </w:r>
      <w:r>
        <w:t>, вариант из сливаемой ветки</w:t>
      </w:r>
      <w:proofErr w:type="gramStart"/>
      <w:r>
        <w:t xml:space="preserve">, </w:t>
      </w:r>
      <w:r>
        <w:rPr>
          <w:rStyle w:val="HTML"/>
          <w:rFonts w:eastAsiaTheme="minorHAnsi"/>
        </w:rPr>
        <w:t>&gt;</w:t>
      </w:r>
      <w:proofErr w:type="gramEnd"/>
      <w:r>
        <w:rPr>
          <w:rStyle w:val="HTML"/>
          <w:rFonts w:eastAsiaTheme="minorHAnsi"/>
        </w:rPr>
        <w:t xml:space="preserve">&gt;&gt;&gt;&gt;&gt;&gt; </w:t>
      </w:r>
      <w:proofErr w:type="spellStart"/>
      <w:r>
        <w:rPr>
          <w:rStyle w:val="HTML"/>
          <w:rFonts w:eastAsiaTheme="minorHAnsi"/>
        </w:rPr>
        <w:t>имя_ветки</w:t>
      </w:r>
      <w:proofErr w:type="spellEnd"/>
      <w:r>
        <w:t xml:space="preserve">. Пока разработчик вручную не приведёт файл к единому согласованному виду, уберёт маркеры, не сделает </w:t>
      </w:r>
      <w:proofErr w:type="spellStart"/>
      <w:r>
        <w:rPr>
          <w:rStyle w:val="HTML"/>
          <w:rFonts w:eastAsiaTheme="minorHAnsi"/>
        </w:rPr>
        <w:t>git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add</w:t>
      </w:r>
      <w:proofErr w:type="spellEnd"/>
      <w:r>
        <w:t xml:space="preserve"> и </w:t>
      </w:r>
      <w:proofErr w:type="spellStart"/>
      <w:r>
        <w:rPr>
          <w:rStyle w:val="HTML"/>
          <w:rFonts w:eastAsiaTheme="minorHAnsi"/>
        </w:rPr>
        <w:t>git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commit</w:t>
      </w:r>
      <w:proofErr w:type="spellEnd"/>
      <w:r>
        <w:t xml:space="preserve"> — слияние не завершится.</w:t>
      </w:r>
    </w:p>
    <w:p w14:paraId="2005E0FA" w14:textId="77777777" w:rsidR="00097EB6" w:rsidRDefault="00097EB6" w:rsidP="00097EB6">
      <w:r>
        <w:t>4. Зачем в задании 2 конфликт создается намеренно, а не оставляется на</w:t>
      </w:r>
    </w:p>
    <w:p w14:paraId="1C949A42" w14:textId="19992DBF" w:rsidR="00097EB6" w:rsidRDefault="00097EB6" w:rsidP="00097EB6">
      <w:r>
        <w:t>волю случая?</w:t>
      </w:r>
    </w:p>
    <w:p w14:paraId="247CAABE" w14:textId="3EC857B0" w:rsidR="00097EB6" w:rsidRDefault="00097EB6" w:rsidP="00097EB6">
      <w:r>
        <w:t xml:space="preserve">Конфликт создаётся намеренно, чтобы студент </w:t>
      </w:r>
      <w:r>
        <w:rPr>
          <w:rStyle w:val="a5"/>
        </w:rPr>
        <w:t>гарантированно прошёл через процедуру его разрешения</w:t>
      </w:r>
      <w:r>
        <w:t xml:space="preserve"> и осознанно освоил все шаги: увидеть маркеры, понять, откуда какой вариант, вручную собрать итоговый файл, отметить конфликт как разрешённый и зафиксировать коммит слияния. Если оставить это «на волю случая», конфликт может не возникнуть (если изменения попадут в разные участки файла или одна ветка окажется прямым продолжением другой) — и тогда цель работы не будет достигнута.</w:t>
      </w:r>
    </w:p>
    <w:p w14:paraId="0BEE9BBD" w14:textId="77777777" w:rsidR="00097EB6" w:rsidRDefault="00097EB6" w:rsidP="00097EB6">
      <w:r>
        <w:t>5. Чем аутентификация по SSH-ключу отличается от аутентификации по</w:t>
      </w:r>
    </w:p>
    <w:p w14:paraId="5BD95941" w14:textId="461203EC" w:rsidR="00097EB6" w:rsidRDefault="00097EB6" w:rsidP="00097EB6">
      <w:r>
        <w:t>логину и паролю и почему она предпочтительнее?</w:t>
      </w:r>
    </w:p>
    <w:p w14:paraId="3C2D523F" w14:textId="776715D8" w:rsidR="00097EB6" w:rsidRDefault="00097EB6" w:rsidP="00097EB6">
      <w:r>
        <w:t xml:space="preserve">При аутентификации по </w:t>
      </w:r>
      <w:r>
        <w:rPr>
          <w:rStyle w:val="a5"/>
        </w:rPr>
        <w:t>логину и паролю</w:t>
      </w:r>
      <w:r>
        <w:t xml:space="preserve"> пароль передаётся на сервер (или его </w:t>
      </w:r>
      <w:proofErr w:type="spellStart"/>
      <w:r>
        <w:t>хеш</w:t>
      </w:r>
      <w:proofErr w:type="spellEnd"/>
      <w:r>
        <w:t xml:space="preserve">), его можно перехватить, подобрать или подсмотреть, и он даёт доступ ко всему аккаунту. При аутентификации по </w:t>
      </w:r>
      <w:r>
        <w:rPr>
          <w:rStyle w:val="a5"/>
        </w:rPr>
        <w:t>SSH-ключу</w:t>
      </w:r>
      <w:r>
        <w:t xml:space="preserve"> на сервер передаётся только публичный ключ, а доказательство владения приватным ключом выполняется криптографической подписью, при этом сам приватный ключ </w:t>
      </w:r>
      <w:r>
        <w:rPr>
          <w:rStyle w:val="a5"/>
        </w:rPr>
        <w:t>никогда не покидает компьютер</w:t>
      </w:r>
      <w:r>
        <w:t xml:space="preserve">. Это безопаснее (невозможно перехватить «секрет» в открытом виде), удобнее (не нужно вводить пароль при каждой операции) и позволяет отозвать отдельный ключ, не меняя пароль. Именно поэтому </w:t>
      </w:r>
      <w:proofErr w:type="spellStart"/>
      <w:r>
        <w:t>GitHub</w:t>
      </w:r>
      <w:proofErr w:type="spellEnd"/>
      <w:r>
        <w:t xml:space="preserve"> с 2021 года и вовсе не принимает пароли для </w:t>
      </w:r>
      <w:proofErr w:type="spellStart"/>
      <w:r>
        <w:t>Git</w:t>
      </w:r>
      <w:proofErr w:type="spellEnd"/>
      <w:r>
        <w:t>-операций — только SSH или токены.</w:t>
      </w:r>
    </w:p>
    <w:p w14:paraId="3C420A46" w14:textId="77777777" w:rsidR="00097EB6" w:rsidRDefault="00097EB6" w:rsidP="00097EB6">
      <w:r>
        <w:t>6. Что показывает второй родитель у коммита слияния (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commit</w:t>
      </w:r>
      <w:proofErr w:type="spellEnd"/>
      <w:r>
        <w:t>) в</w:t>
      </w:r>
    </w:p>
    <w:p w14:paraId="55166762" w14:textId="7424A238" w:rsidR="00082B7E" w:rsidRDefault="00097EB6" w:rsidP="00097EB6">
      <w:r>
        <w:lastRenderedPageBreak/>
        <w:t xml:space="preserve">выводе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>?</w:t>
      </w:r>
    </w:p>
    <w:p w14:paraId="3C702705" w14:textId="0E4D2932" w:rsidR="00097EB6" w:rsidRDefault="00097EB6" w:rsidP="00097EB6">
      <w:r>
        <w:t>Второй родитель у коммита слияния (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) показывает </w:t>
      </w:r>
      <w:r>
        <w:rPr>
          <w:rStyle w:val="a5"/>
        </w:rPr>
        <w:t>ветку-источник</w:t>
      </w:r>
      <w:r>
        <w:t xml:space="preserve">, которая была влита в текущую. Обычный коммит имеет одного родителя (предыдущий коммит в той же ветке), а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— двух: </w:t>
      </w:r>
      <w:proofErr w:type="gramStart"/>
      <w:r>
        <w:t>первый родитель это</w:t>
      </w:r>
      <w:proofErr w:type="gramEnd"/>
      <w:r>
        <w:t xml:space="preserve"> вершина целевой ветки (той, в которую вливали, </w:t>
      </w:r>
      <w:r>
        <w:rPr>
          <w:rStyle w:val="HTML"/>
          <w:rFonts w:eastAsiaTheme="minorHAnsi"/>
        </w:rPr>
        <w:t>HEAD</w:t>
      </w:r>
      <w:r>
        <w:t xml:space="preserve"> на момент слияния), второй — вершина сливаемой ветки. Именно благодаря второму родителю </w:t>
      </w:r>
      <w:proofErr w:type="spellStart"/>
      <w:r>
        <w:t>Git</w:t>
      </w:r>
      <w:proofErr w:type="spellEnd"/>
      <w:r>
        <w:t xml:space="preserve"> «помнит», что история разошлась и была соединена, и может корректно строить граф ветвления и выполнять последующие слияния.</w:t>
      </w:r>
    </w:p>
    <w:sectPr w:rsidR="00097EB6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8129D" w14:textId="77777777" w:rsidR="00610F56" w:rsidRDefault="00610F56" w:rsidP="00F31221">
      <w:r>
        <w:separator/>
      </w:r>
    </w:p>
  </w:endnote>
  <w:endnote w:type="continuationSeparator" w:id="0">
    <w:p w14:paraId="5E0B7167" w14:textId="77777777" w:rsidR="00610F56" w:rsidRDefault="00610F56" w:rsidP="00F31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8068E" w14:textId="77777777" w:rsidR="00610F56" w:rsidRDefault="00610F56" w:rsidP="00F31221">
      <w:r>
        <w:separator/>
      </w:r>
    </w:p>
  </w:footnote>
  <w:footnote w:type="continuationSeparator" w:id="0">
    <w:p w14:paraId="01F7EAB7" w14:textId="77777777" w:rsidR="00610F56" w:rsidRDefault="00610F56" w:rsidP="00F312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B37A3" w14:textId="02135754" w:rsidR="00F31221" w:rsidRDefault="003A300B">
    <w:pPr>
      <w:pStyle w:val="a7"/>
    </w:pPr>
    <w:r>
      <w:t>Матюшков Д.В.</w:t>
    </w:r>
    <w:r w:rsidR="00F31221">
      <w:ptab w:relativeTo="margin" w:alignment="center" w:leader="none"/>
    </w:r>
    <w:r w:rsidR="00F31221">
      <w:ptab w:relativeTo="margin" w:alignment="right" w:leader="none"/>
    </w:r>
    <w:r w:rsidR="00F31221">
      <w:t>ГИ-41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30D1B"/>
    <w:multiLevelType w:val="hybridMultilevel"/>
    <w:tmpl w:val="81E6E7C6"/>
    <w:lvl w:ilvl="0" w:tplc="D0E460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82276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E0"/>
    <w:rsid w:val="00082B7E"/>
    <w:rsid w:val="00087FE0"/>
    <w:rsid w:val="00097EB6"/>
    <w:rsid w:val="003A300B"/>
    <w:rsid w:val="005F68EC"/>
    <w:rsid w:val="00610F56"/>
    <w:rsid w:val="00633D5A"/>
    <w:rsid w:val="006F61E8"/>
    <w:rsid w:val="00A22D6E"/>
    <w:rsid w:val="00A25B23"/>
    <w:rsid w:val="00AB76E5"/>
    <w:rsid w:val="00B34AED"/>
    <w:rsid w:val="00EE0E5D"/>
    <w:rsid w:val="00F3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BA88A"/>
  <w15:chartTrackingRefBased/>
  <w15:docId w15:val="{CD6DF659-D50E-482D-AF96-9D9F90D5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1E8"/>
    <w:pPr>
      <w:spacing w:after="0" w:line="240" w:lineRule="auto"/>
      <w:ind w:firstLine="567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82B7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82B7E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097EB6"/>
    <w:rPr>
      <w:b/>
      <w:bCs/>
    </w:rPr>
  </w:style>
  <w:style w:type="character" w:styleId="HTML">
    <w:name w:val="HTML Code"/>
    <w:basedOn w:val="a0"/>
    <w:uiPriority w:val="99"/>
    <w:semiHidden/>
    <w:unhideWhenUsed/>
    <w:rsid w:val="00097EB6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097EB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F3122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31221"/>
    <w:rPr>
      <w:rFonts w:ascii="Times New Roman" w:hAnsi="Times New Roman"/>
      <w:color w:val="000000" w:themeColor="text1"/>
      <w:sz w:val="28"/>
    </w:rPr>
  </w:style>
  <w:style w:type="paragraph" w:styleId="a9">
    <w:name w:val="footer"/>
    <w:basedOn w:val="a"/>
    <w:link w:val="aa"/>
    <w:uiPriority w:val="99"/>
    <w:unhideWhenUsed/>
    <w:rsid w:val="00F3122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31221"/>
    <w:rPr>
      <w:rFonts w:ascii="Times New Roman" w:hAnsi="Times New Roman"/>
      <w:color w:val="000000" w:themeColor="text1"/>
      <w:sz w:val="28"/>
    </w:rPr>
  </w:style>
  <w:style w:type="character" w:styleId="ab">
    <w:name w:val="FollowedHyperlink"/>
    <w:basedOn w:val="a0"/>
    <w:uiPriority w:val="99"/>
    <w:semiHidden/>
    <w:unhideWhenUsed/>
    <w:rsid w:val="003A30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Денис Матюшков</cp:lastModifiedBy>
  <cp:revision>2</cp:revision>
  <dcterms:created xsi:type="dcterms:W3CDTF">2026-09-27T15:44:00Z</dcterms:created>
  <dcterms:modified xsi:type="dcterms:W3CDTF">2026-09-27T15:44:00Z</dcterms:modified>
</cp:coreProperties>
</file>