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14BA8" w14:textId="2CE4D8B4" w:rsidR="003E46B5" w:rsidRDefault="003E46B5" w:rsidP="00347E27">
      <w:r>
        <w:t>Самое главное правило</w:t>
      </w:r>
      <w:r w:rsidR="00F146AE">
        <w:t xml:space="preserve"> в админке</w:t>
      </w:r>
      <w:r>
        <w:t xml:space="preserve"> не вводите </w:t>
      </w:r>
      <w:r w:rsidR="00C5152B">
        <w:t>т</w:t>
      </w:r>
      <w:r w:rsidR="00C5152B" w:rsidRPr="00C5152B">
        <w:rPr>
          <w:rFonts w:hint="cs"/>
        </w:rPr>
        <w:t>ег</w:t>
      </w:r>
      <w:r w:rsidR="00C5152B" w:rsidRPr="00C5152B">
        <w:t xml:space="preserve"> </w:t>
      </w:r>
      <w:r>
        <w:t>(что в фигурных скобках) в тоже окно, как</w:t>
      </w:r>
      <w:r w:rsidR="00F146AE">
        <w:t xml:space="preserve"> само</w:t>
      </w:r>
      <w:r>
        <w:t xml:space="preserve"> называется</w:t>
      </w:r>
      <w:r w:rsidR="00642CAA">
        <w:t xml:space="preserve"> окно</w:t>
      </w:r>
      <w:r w:rsidR="00F146AE">
        <w:t xml:space="preserve"> </w:t>
      </w:r>
      <w:r>
        <w:t>(</w:t>
      </w:r>
      <w:r w:rsidR="00F146AE">
        <w:t xml:space="preserve">иначе </w:t>
      </w:r>
      <w:r>
        <w:t>будет зацикливание)</w:t>
      </w:r>
      <w:r w:rsidR="00F146AE">
        <w:t>.</w:t>
      </w:r>
    </w:p>
    <w:p w14:paraId="682FB509" w14:textId="389673E4" w:rsidR="00F146AE" w:rsidRDefault="00F146AE" w:rsidP="00347E27">
      <w:r>
        <w:rPr>
          <w:noProof/>
        </w:rPr>
        <w:drawing>
          <wp:inline distT="0" distB="0" distL="0" distR="0" wp14:anchorId="160C4897" wp14:editId="6D74E588">
            <wp:extent cx="6638925" cy="2228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8AF3" w14:textId="77777777" w:rsidR="003E46B5" w:rsidRDefault="003E46B5" w:rsidP="00347E27"/>
    <w:p w14:paraId="4A137995" w14:textId="77777777" w:rsidR="003E46B5" w:rsidRDefault="003E46B5" w:rsidP="00347E27"/>
    <w:p w14:paraId="372ED836" w14:textId="22973094" w:rsidR="00347E27" w:rsidRDefault="00C5152B" w:rsidP="00347E27">
      <w:r>
        <w:t>Т</w:t>
      </w:r>
      <w:r w:rsidRPr="00C5152B">
        <w:rPr>
          <w:rFonts w:hint="cs"/>
        </w:rPr>
        <w:t>еги</w:t>
      </w:r>
      <w:r w:rsidR="00347E27">
        <w:t xml:space="preserve"> </w:t>
      </w:r>
      <w:r w:rsidR="00347E27">
        <w:rPr>
          <w:rFonts w:hint="cs"/>
        </w:rPr>
        <w:t>в</w:t>
      </w:r>
      <w:r w:rsidR="00347E27">
        <w:t xml:space="preserve"> </w:t>
      </w:r>
      <w:r w:rsidR="00347E27">
        <w:rPr>
          <w:rFonts w:hint="cs"/>
        </w:rPr>
        <w:t>проекте</w:t>
      </w:r>
    </w:p>
    <w:p w14:paraId="1C2A5CEC" w14:textId="18DE428D" w:rsidR="00347E27" w:rsidRDefault="00347E27" w:rsidP="00347E27">
      <w:r>
        <w:rPr>
          <w:rFonts w:hint="cs"/>
        </w:rPr>
        <w:t>«</w:t>
      </w:r>
      <w:r>
        <w:t>In</w:t>
      </w:r>
      <w:r>
        <w:rPr>
          <w:rFonts w:hint="cs"/>
        </w:rPr>
        <w:t>»</w:t>
      </w:r>
      <w:r>
        <w:t xml:space="preserve"> - </w:t>
      </w:r>
      <w:r w:rsidR="006B749F">
        <w:t xml:space="preserve">все что начинается с </w:t>
      </w:r>
      <w:r w:rsidR="006B749F" w:rsidRPr="006B749F">
        <w:rPr>
          <w:rFonts w:hint="cs"/>
        </w:rPr>
        <w:t>«</w:t>
      </w:r>
      <w:r w:rsidR="006B749F" w:rsidRPr="006B749F">
        <w:t>In</w:t>
      </w:r>
      <w:r w:rsidR="006B749F" w:rsidRPr="006B749F">
        <w:rPr>
          <w:rFonts w:hint="cs"/>
        </w:rPr>
        <w:t>»</w:t>
      </w:r>
      <w:r w:rsidR="006B749F" w:rsidRPr="006B749F">
        <w:t xml:space="preserve"> </w:t>
      </w:r>
      <w:r w:rsidR="006B749F">
        <w:t xml:space="preserve">это окна </w:t>
      </w:r>
      <w:proofErr w:type="gramStart"/>
      <w:r w:rsidR="006B749F">
        <w:t>то</w:t>
      </w:r>
      <w:proofErr w:type="gramEnd"/>
      <w:r w:rsidR="006B749F">
        <w:t xml:space="preserve"> что </w:t>
      </w:r>
      <w:r w:rsidR="008011D8">
        <w:t>ввели в соответствующее окно</w:t>
      </w:r>
    </w:p>
    <w:p w14:paraId="203B97E3" w14:textId="77777777" w:rsidR="00347E27" w:rsidRDefault="00347E27" w:rsidP="00347E27">
      <w:r>
        <w:rPr>
          <w:rFonts w:hint="cs"/>
        </w:rPr>
        <w:t>БЛОК</w:t>
      </w:r>
      <w:r>
        <w:t xml:space="preserve"> 1: </w:t>
      </w:r>
      <w:r>
        <w:rPr>
          <w:rFonts w:hint="cs"/>
        </w:rPr>
        <w:t>МАРКЕР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НАЗВАНИЕ</w:t>
      </w:r>
    </w:p>
    <w:p w14:paraId="293EA440" w14:textId="18EF1198" w:rsidR="00347E27" w:rsidRDefault="00347E27" w:rsidP="00347E27">
      <w:r>
        <w:t xml:space="preserve">{InMarker}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Маркер</w:t>
      </w:r>
    </w:p>
    <w:p w14:paraId="2682B8C8" w14:textId="5C71A783" w:rsidR="006B749F" w:rsidRDefault="006B749F" w:rsidP="00347E27">
      <w:r w:rsidRPr="006B749F">
        <w:t xml:space="preserve">{InMainTitle} </w:t>
      </w:r>
      <w:r w:rsidRPr="006B749F">
        <w:rPr>
          <w:rFonts w:hint="cs"/>
        </w:rPr>
        <w:t>—</w:t>
      </w:r>
      <w:r w:rsidRPr="006B749F">
        <w:t xml:space="preserve"> </w:t>
      </w:r>
      <w:r w:rsidR="00277873">
        <w:t>Заголовок</w:t>
      </w:r>
      <w:r w:rsidRPr="006B749F">
        <w:t xml:space="preserve"> (H1)</w:t>
      </w:r>
    </w:p>
    <w:p w14:paraId="632FFB59" w14:textId="44602E25" w:rsidR="00347E27" w:rsidRDefault="00277873" w:rsidP="00347E27">
      <w:r w:rsidRPr="00277873">
        <w:t xml:space="preserve">{InWidth} </w:t>
      </w:r>
      <w:r w:rsidR="00347E27">
        <w:rPr>
          <w:rFonts w:hint="cs"/>
        </w:rPr>
        <w:t>—</w:t>
      </w:r>
      <w:r w:rsidR="00347E27">
        <w:t xml:space="preserve"> </w:t>
      </w:r>
      <w:r w:rsidR="00347E27">
        <w:rPr>
          <w:rFonts w:hint="cs"/>
        </w:rPr>
        <w:t>основное</w:t>
      </w:r>
      <w:r w:rsidR="00347E27">
        <w:t xml:space="preserve"> </w:t>
      </w:r>
      <w:r w:rsidR="00347E27">
        <w:rPr>
          <w:rFonts w:hint="cs"/>
        </w:rPr>
        <w:t>окно</w:t>
      </w:r>
      <w:r w:rsidR="00347E27">
        <w:t xml:space="preserve"> </w:t>
      </w:r>
      <w:r w:rsidR="00347E27">
        <w:rPr>
          <w:rFonts w:hint="cs"/>
        </w:rPr>
        <w:t>ввода</w:t>
      </w:r>
      <w:r w:rsidR="00347E27">
        <w:t>(</w:t>
      </w:r>
      <w:r w:rsidR="00347E27">
        <w:rPr>
          <w:rFonts w:hint="cs"/>
        </w:rPr>
        <w:t>разделы</w:t>
      </w:r>
      <w:r w:rsidR="00347E27">
        <w:t>)</w:t>
      </w:r>
    </w:p>
    <w:p w14:paraId="69B1C125" w14:textId="77777777" w:rsidR="00347E27" w:rsidRDefault="00347E27" w:rsidP="00347E27"/>
    <w:p w14:paraId="634B92B0" w14:textId="77777777" w:rsidR="00347E27" w:rsidRDefault="00347E27" w:rsidP="00347E27">
      <w:r>
        <w:rPr>
          <w:rFonts w:hint="cs"/>
        </w:rPr>
        <w:t>БЛОК</w:t>
      </w:r>
      <w:r>
        <w:t xml:space="preserve"> 2: </w:t>
      </w:r>
      <w:r>
        <w:rPr>
          <w:rFonts w:hint="cs"/>
        </w:rPr>
        <w:t>ДАННЫЕ</w:t>
      </w:r>
      <w:r>
        <w:t xml:space="preserve"> (</w:t>
      </w:r>
      <w:r>
        <w:rPr>
          <w:rFonts w:hint="cs"/>
        </w:rPr>
        <w:t>Глубина</w:t>
      </w:r>
      <w:r>
        <w:t xml:space="preserve">, </w:t>
      </w:r>
      <w:r>
        <w:rPr>
          <w:rFonts w:hint="cs"/>
        </w:rPr>
        <w:t>Ширина</w:t>
      </w:r>
      <w:r>
        <w:t>, N-</w:t>
      </w:r>
      <w:r>
        <w:rPr>
          <w:rFonts w:hint="cs"/>
        </w:rPr>
        <w:t>Граммы</w:t>
      </w:r>
      <w:r>
        <w:t>)</w:t>
      </w:r>
    </w:p>
    <w:p w14:paraId="65475981" w14:textId="77777777" w:rsidR="00347E27" w:rsidRDefault="00347E27" w:rsidP="00347E27">
      <w:r>
        <w:t>{InH2_1} {InH2_2} {InH2_3} ... {InH2_10</w:t>
      </w:r>
      <w:proofErr w:type="gramStart"/>
      <w:r>
        <w:t xml:space="preserve">}  </w:t>
      </w:r>
      <w:r>
        <w:rPr>
          <w:rFonts w:hint="cs"/>
        </w:rPr>
        <w:t>—</w:t>
      </w:r>
      <w:proofErr w:type="gramEnd"/>
      <w:r>
        <w:t xml:space="preserve"> </w:t>
      </w:r>
      <w:r>
        <w:rPr>
          <w:rFonts w:hint="cs"/>
        </w:rPr>
        <w:t>Заголовки</w:t>
      </w:r>
    </w:p>
    <w:p w14:paraId="7D419575" w14:textId="77777777" w:rsidR="00347E27" w:rsidRDefault="00347E27" w:rsidP="00347E27">
      <w:r>
        <w:t>{InH3_1_1} {InH3_1_2} {InH3_1_3} ... {InH3_1_10</w:t>
      </w:r>
      <w:proofErr w:type="gramStart"/>
      <w:r>
        <w:t xml:space="preserve">}  </w:t>
      </w:r>
      <w:r>
        <w:rPr>
          <w:rFonts w:hint="cs"/>
        </w:rPr>
        <w:t>—</w:t>
      </w:r>
      <w:proofErr w:type="gramEnd"/>
      <w:r>
        <w:t xml:space="preserve"> </w:t>
      </w:r>
      <w:r>
        <w:rPr>
          <w:rFonts w:hint="cs"/>
        </w:rPr>
        <w:t>Подзаголовки</w:t>
      </w:r>
    </w:p>
    <w:p w14:paraId="580FA369" w14:textId="77777777" w:rsidR="00347E27" w:rsidRDefault="00347E27" w:rsidP="00347E27"/>
    <w:p w14:paraId="6AFCE15D" w14:textId="77777777" w:rsidR="00347E27" w:rsidRDefault="00347E27" w:rsidP="00347E27">
      <w:r>
        <w:rPr>
          <w:rFonts w:hint="cs"/>
        </w:rPr>
        <w:t>БЛОК</w:t>
      </w:r>
      <w:r>
        <w:t xml:space="preserve"> 3: </w:t>
      </w:r>
      <w:r>
        <w:rPr>
          <w:rFonts w:hint="cs"/>
        </w:rPr>
        <w:t>УСЛОВИЯ</w:t>
      </w:r>
      <w:r>
        <w:t xml:space="preserve"> (</w:t>
      </w:r>
      <w:r>
        <w:rPr>
          <w:rFonts w:hint="cs"/>
        </w:rPr>
        <w:t>УПРАВЛЕНИЕ</w:t>
      </w:r>
      <w:r>
        <w:t xml:space="preserve"> </w:t>
      </w:r>
      <w:r>
        <w:rPr>
          <w:rFonts w:hint="cs"/>
        </w:rPr>
        <w:t>ПРОМПТАМИ</w:t>
      </w:r>
      <w:r>
        <w:t>)</w:t>
      </w:r>
    </w:p>
    <w:p w14:paraId="025E8E0C" w14:textId="77777777" w:rsidR="00347E27" w:rsidRDefault="00347E27" w:rsidP="00347E27">
      <w:r>
        <w:rPr>
          <w:rFonts w:hint="cs"/>
        </w:rPr>
        <w:t>Блок</w:t>
      </w:r>
      <w:r>
        <w:t xml:space="preserve"> </w:t>
      </w:r>
      <w:r>
        <w:rPr>
          <w:rFonts w:hint="cs"/>
        </w:rPr>
        <w:t>«Глубина»</w:t>
      </w:r>
      <w:r>
        <w:t xml:space="preserve"> (10 </w:t>
      </w:r>
      <w:r>
        <w:rPr>
          <w:rFonts w:hint="cs"/>
        </w:rPr>
        <w:t>пар</w:t>
      </w:r>
      <w:r>
        <w:t xml:space="preserve"> </w:t>
      </w:r>
      <w:r>
        <w:rPr>
          <w:rFonts w:hint="cs"/>
        </w:rPr>
        <w:t>окон</w:t>
      </w:r>
      <w:r>
        <w:t>):</w:t>
      </w:r>
    </w:p>
    <w:p w14:paraId="6541114B" w14:textId="57FB1B75" w:rsidR="00277873" w:rsidRDefault="00347E27" w:rsidP="00347E27">
      <w:r>
        <w:t xml:space="preserve">{InDepthT_1} {InDepthV_1}, {InDepthT_2} {InDepthV_2}, {InDepthT_3} {InDepthV_3}, {InDepthT_4} {InDepthV_4}, {InDepthT_5} {InDepthV_5}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текста</w:t>
      </w:r>
      <w:r>
        <w:t xml:space="preserve"> (T </w:t>
      </w:r>
      <w:r>
        <w:rPr>
          <w:rFonts w:hint="cs"/>
        </w:rPr>
        <w:t>—</w:t>
      </w:r>
      <w:r>
        <w:t xml:space="preserve"> Text) </w:t>
      </w:r>
      <w:r>
        <w:rPr>
          <w:rFonts w:hint="cs"/>
        </w:rPr>
        <w:t>цифры</w:t>
      </w:r>
      <w:r>
        <w:t xml:space="preserve"> (V </w:t>
      </w:r>
      <w:r>
        <w:rPr>
          <w:rFonts w:hint="cs"/>
        </w:rPr>
        <w:t>—</w:t>
      </w:r>
      <w:r>
        <w:t xml:space="preserve"> Value</w:t>
      </w:r>
      <w:r w:rsidR="00277873">
        <w:t>)</w:t>
      </w:r>
    </w:p>
    <w:p w14:paraId="57592F05" w14:textId="66AE7A79" w:rsidR="008F7DB1" w:rsidRDefault="008F7DB1" w:rsidP="00347E27">
      <w:proofErr w:type="gramStart"/>
      <w:r>
        <w:t xml:space="preserve">( </w:t>
      </w:r>
      <w:r w:rsidRPr="008F7DB1">
        <w:t>{</w:t>
      </w:r>
      <w:proofErr w:type="gramEnd"/>
      <w:r w:rsidRPr="008F7DB1">
        <w:t>InDepthT_1} {InDepthV_1}, {InDepthT_2} {InDepthV_2}, {InDepthT_3} {InDepthV_3}, {InDepthT_4} {InDepthV_4}, {InDepthT_5} {InDepthV_5}</w:t>
      </w:r>
      <w:r>
        <w:t xml:space="preserve"> ) - можно всё это скопировать и вставить</w:t>
      </w:r>
    </w:p>
    <w:p w14:paraId="5422CB94" w14:textId="2E8952FA" w:rsidR="00347E27" w:rsidRDefault="00347E27" w:rsidP="00347E27">
      <w:r>
        <w:t xml:space="preserve">{InWidthData} - </w:t>
      </w:r>
      <w:r>
        <w:rPr>
          <w:rFonts w:hint="cs"/>
        </w:rPr>
        <w:t>ширина</w:t>
      </w:r>
    </w:p>
    <w:p w14:paraId="55E8C00C" w14:textId="77777777" w:rsidR="00347E27" w:rsidRDefault="00347E27" w:rsidP="00347E27">
      <w:r>
        <w:t xml:space="preserve">{InNGrams} </w:t>
      </w:r>
      <w:r>
        <w:rPr>
          <w:rFonts w:hint="cs"/>
        </w:rPr>
        <w:t>—</w:t>
      </w:r>
      <w:r>
        <w:t xml:space="preserve"> N-</w:t>
      </w:r>
      <w:r>
        <w:rPr>
          <w:rFonts w:hint="cs"/>
        </w:rPr>
        <w:t>граммы</w:t>
      </w:r>
    </w:p>
    <w:p w14:paraId="5D1C7542" w14:textId="77777777" w:rsidR="00347E27" w:rsidRDefault="00347E27" w:rsidP="00347E27">
      <w:r>
        <w:rPr>
          <w:rFonts w:hint="cs"/>
        </w:rPr>
        <w:t>условия</w:t>
      </w:r>
    </w:p>
    <w:p w14:paraId="27CB4A35" w14:textId="77777777" w:rsidR="00347E27" w:rsidRDefault="00347E27" w:rsidP="00347E27">
      <w:r>
        <w:lastRenderedPageBreak/>
        <w:t xml:space="preserve">{InAnchorT}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Анкор</w:t>
      </w:r>
      <w:r>
        <w:t xml:space="preserve"> (T </w:t>
      </w:r>
      <w:r>
        <w:rPr>
          <w:rFonts w:hint="cs"/>
        </w:rPr>
        <w:t>—</w:t>
      </w:r>
      <w:r>
        <w:t xml:space="preserve"> Text)</w:t>
      </w:r>
    </w:p>
    <w:p w14:paraId="3CEA95F1" w14:textId="77777777" w:rsidR="00347E27" w:rsidRDefault="00347E27" w:rsidP="00347E27">
      <w:r>
        <w:t xml:space="preserve">{InAnchorL}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Анкор</w:t>
      </w:r>
      <w:r>
        <w:t xml:space="preserve"> </w:t>
      </w:r>
      <w:r>
        <w:rPr>
          <w:rFonts w:hint="cs"/>
        </w:rPr>
        <w:t>ссылка</w:t>
      </w:r>
      <w:r>
        <w:t xml:space="preserve"> (L - link)</w:t>
      </w:r>
    </w:p>
    <w:p w14:paraId="3BE42131" w14:textId="43A57319" w:rsidR="00277873" w:rsidRDefault="00347E27" w:rsidP="00347E27">
      <w:r>
        <w:t xml:space="preserve">{InOpinion}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о</w:t>
      </w:r>
      <w:r>
        <w:t xml:space="preserve"> </w:t>
      </w:r>
      <w:r>
        <w:rPr>
          <w:rFonts w:hint="cs"/>
        </w:rPr>
        <w:t>компании</w:t>
      </w:r>
    </w:p>
    <w:p w14:paraId="590D9B55" w14:textId="77777777" w:rsidR="00277873" w:rsidRDefault="00277873" w:rsidP="00347E27"/>
    <w:p w14:paraId="23C77E7C" w14:textId="6A6B9C04" w:rsidR="00277873" w:rsidRDefault="00277873" w:rsidP="00277873">
      <w:r>
        <w:t xml:space="preserve">Кнопка «Статья» и всё кнопки, что по </w:t>
      </w:r>
      <w:r w:rsidR="00842656">
        <w:t>такому</w:t>
      </w:r>
      <w:r>
        <w:t xml:space="preserve"> же цвету (скруглённые прямоугольники)</w:t>
      </w:r>
    </w:p>
    <w:p w14:paraId="79D44E4F" w14:textId="24CB2C10" w:rsidR="00277873" w:rsidRDefault="00277873" w:rsidP="00277873">
      <w:r>
        <w:rPr>
          <w:rFonts w:hint="cs"/>
        </w:rPr>
        <w:t>«</w:t>
      </w:r>
      <w:r>
        <w:t>Cp</w:t>
      </w:r>
      <w:r>
        <w:rPr>
          <w:rFonts w:hint="cs"/>
        </w:rPr>
        <w:t>»</w:t>
      </w:r>
      <w:r w:rsidR="00842656" w:rsidRPr="00842656">
        <w:t xml:space="preserve"> - </w:t>
      </w:r>
      <w:r w:rsidR="00842656" w:rsidRPr="00842656">
        <w:rPr>
          <w:rFonts w:hint="cs"/>
        </w:rPr>
        <w:t>все</w:t>
      </w:r>
      <w:r w:rsidR="00842656" w:rsidRPr="00842656">
        <w:t xml:space="preserve"> </w:t>
      </w:r>
      <w:r w:rsidR="00842656" w:rsidRPr="00842656">
        <w:rPr>
          <w:rFonts w:hint="cs"/>
        </w:rPr>
        <w:t>что</w:t>
      </w:r>
      <w:r w:rsidR="00842656" w:rsidRPr="00842656">
        <w:t xml:space="preserve"> </w:t>
      </w:r>
      <w:r w:rsidR="00842656" w:rsidRPr="00842656">
        <w:rPr>
          <w:rFonts w:hint="cs"/>
        </w:rPr>
        <w:t>начинается</w:t>
      </w:r>
      <w:r w:rsidR="00842656">
        <w:t xml:space="preserve"> </w:t>
      </w:r>
      <w:r w:rsidR="00842656" w:rsidRPr="00842656">
        <w:rPr>
          <w:rFonts w:hint="cs"/>
        </w:rPr>
        <w:t>«</w:t>
      </w:r>
      <w:r w:rsidR="00842656" w:rsidRPr="00842656">
        <w:t>Cp</w:t>
      </w:r>
      <w:r w:rsidR="00842656" w:rsidRPr="00842656">
        <w:rPr>
          <w:rFonts w:hint="cs"/>
        </w:rPr>
        <w:t>»</w:t>
      </w:r>
      <w:r w:rsidR="00842656" w:rsidRPr="00842656">
        <w:t xml:space="preserve"> </w:t>
      </w:r>
      <w:r w:rsidRPr="00277873">
        <w:rPr>
          <w:rFonts w:hint="cs"/>
        </w:rPr>
        <w:t>копирует</w:t>
      </w:r>
      <w:r w:rsidRPr="00277873">
        <w:t xml:space="preserve"> </w:t>
      </w:r>
      <w:r w:rsidRPr="00277873">
        <w:rPr>
          <w:rFonts w:hint="cs"/>
        </w:rPr>
        <w:t>в</w:t>
      </w:r>
      <w:r w:rsidRPr="00277873">
        <w:t xml:space="preserve"> </w:t>
      </w:r>
      <w:r w:rsidRPr="00277873">
        <w:rPr>
          <w:rFonts w:hint="cs"/>
        </w:rPr>
        <w:t>буфер</w:t>
      </w:r>
      <w:r>
        <w:t xml:space="preserve">, а </w:t>
      </w:r>
      <w:r w:rsidR="00842656">
        <w:t>также</w:t>
      </w:r>
      <w:r>
        <w:t xml:space="preserve"> можно вставить в сам проект</w:t>
      </w:r>
    </w:p>
    <w:p w14:paraId="0A159001" w14:textId="77777777" w:rsidR="00277873" w:rsidRDefault="00277873" w:rsidP="00277873">
      <w:r>
        <w:t xml:space="preserve">{CpMarker} - </w:t>
      </w:r>
      <w:r>
        <w:rPr>
          <w:rFonts w:hint="cs"/>
        </w:rPr>
        <w:t>маркер</w:t>
      </w:r>
    </w:p>
    <w:p w14:paraId="1E09A63F" w14:textId="11D8758B" w:rsidR="00277873" w:rsidRDefault="00277873" w:rsidP="00277873">
      <w:r>
        <w:t xml:space="preserve">{CpMainTitle}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название</w:t>
      </w:r>
      <w:r>
        <w:t xml:space="preserve"> H1</w:t>
      </w:r>
    </w:p>
    <w:p w14:paraId="38221DA7" w14:textId="2A0ABB69" w:rsidR="00821A28" w:rsidRDefault="00821A28" w:rsidP="00277873">
      <w:r w:rsidRPr="00821A28">
        <w:t xml:space="preserve">{CpMeta} </w:t>
      </w:r>
      <w:r>
        <w:t>–</w:t>
      </w:r>
      <w:r w:rsidRPr="00821A28">
        <w:t xml:space="preserve"> </w:t>
      </w:r>
      <w:r w:rsidRPr="00821A28">
        <w:rPr>
          <w:rFonts w:hint="cs"/>
        </w:rPr>
        <w:t>мететеги</w:t>
      </w:r>
    </w:p>
    <w:p w14:paraId="37A4B4A7" w14:textId="4D1C2AAE" w:rsidR="00821A28" w:rsidRDefault="00821A28" w:rsidP="00277873">
      <w:r w:rsidRPr="00821A28">
        <w:t xml:space="preserve">{CpFAQ} </w:t>
      </w:r>
      <w:r>
        <w:t>–</w:t>
      </w:r>
      <w:r w:rsidRPr="00821A28">
        <w:t xml:space="preserve"> FAQ</w:t>
      </w:r>
    </w:p>
    <w:p w14:paraId="6D6A6306" w14:textId="3D9A0472" w:rsidR="00821A28" w:rsidRDefault="00821A28" w:rsidP="00277873">
      <w:r w:rsidRPr="00821A28">
        <w:t xml:space="preserve">{CpInCon} </w:t>
      </w:r>
      <w:r w:rsidRPr="00821A28">
        <w:rPr>
          <w:rFonts w:hint="cs"/>
        </w:rPr>
        <w:t>–</w:t>
      </w:r>
      <w:r w:rsidRPr="00821A28">
        <w:t xml:space="preserve"> </w:t>
      </w:r>
      <w:r w:rsidRPr="00821A28">
        <w:rPr>
          <w:rFonts w:hint="cs"/>
        </w:rPr>
        <w:t>введение</w:t>
      </w:r>
      <w:r w:rsidRPr="00821A28">
        <w:t xml:space="preserve"> </w:t>
      </w:r>
      <w:r w:rsidRPr="00821A28">
        <w:rPr>
          <w:rFonts w:hint="cs"/>
        </w:rPr>
        <w:t>и</w:t>
      </w:r>
      <w:r w:rsidRPr="00821A28">
        <w:t xml:space="preserve"> </w:t>
      </w:r>
      <w:r w:rsidRPr="00821A28">
        <w:rPr>
          <w:rFonts w:hint="cs"/>
        </w:rPr>
        <w:t>заключение</w:t>
      </w:r>
    </w:p>
    <w:p w14:paraId="58A94B80" w14:textId="211590BB" w:rsidR="00821A28" w:rsidRDefault="00821A28" w:rsidP="00277873">
      <w:r w:rsidRPr="00821A28">
        <w:t xml:space="preserve">{CpQuotes} - </w:t>
      </w:r>
      <w:r w:rsidRPr="00821A28">
        <w:rPr>
          <w:rFonts w:hint="cs"/>
        </w:rPr>
        <w:t>блок</w:t>
      </w:r>
      <w:r w:rsidRPr="00821A28">
        <w:t xml:space="preserve"> </w:t>
      </w:r>
      <w:r w:rsidRPr="00821A28">
        <w:rPr>
          <w:rFonts w:hint="cs"/>
        </w:rPr>
        <w:t>цитаты</w:t>
      </w:r>
      <w:r>
        <w:t xml:space="preserve"> (редко пользовался)</w:t>
      </w:r>
    </w:p>
    <w:p w14:paraId="4A09B22F" w14:textId="77777777" w:rsidR="00277873" w:rsidRDefault="00277873" w:rsidP="00277873">
      <w:r>
        <w:t xml:space="preserve">{CpAnchor} - </w:t>
      </w:r>
      <w:r>
        <w:rPr>
          <w:rFonts w:hint="cs"/>
        </w:rPr>
        <w:t>анкор</w:t>
      </w:r>
    </w:p>
    <w:p w14:paraId="71057EBA" w14:textId="77777777" w:rsidR="00277873" w:rsidRDefault="00277873" w:rsidP="00277873">
      <w:r>
        <w:t xml:space="preserve">{CpOpinion}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о</w:t>
      </w:r>
      <w:r>
        <w:t xml:space="preserve"> </w:t>
      </w:r>
      <w:r>
        <w:rPr>
          <w:rFonts w:hint="cs"/>
        </w:rPr>
        <w:t>компании</w:t>
      </w:r>
    </w:p>
    <w:p w14:paraId="2819FAAD" w14:textId="77777777" w:rsidR="00277873" w:rsidRDefault="00277873" w:rsidP="00277873">
      <w:r>
        <w:t xml:space="preserve">5 </w:t>
      </w:r>
      <w:r>
        <w:rPr>
          <w:rFonts w:hint="cs"/>
        </w:rPr>
        <w:t>проверка</w:t>
      </w:r>
    </w:p>
    <w:p w14:paraId="07B29266" w14:textId="77777777" w:rsidR="00277873" w:rsidRDefault="00277873" w:rsidP="00277873">
      <w:r>
        <w:t xml:space="preserve">{CpSpell} - </w:t>
      </w:r>
      <w:r>
        <w:rPr>
          <w:rFonts w:hint="cs"/>
        </w:rPr>
        <w:t>орфография</w:t>
      </w:r>
    </w:p>
    <w:p w14:paraId="68A7021C" w14:textId="77777777" w:rsidR="00277873" w:rsidRDefault="00277873" w:rsidP="00277873">
      <w:r>
        <w:t xml:space="preserve">{CpLegal} - </w:t>
      </w:r>
      <w:r>
        <w:rPr>
          <w:rFonts w:hint="cs"/>
        </w:rPr>
        <w:t>законность</w:t>
      </w:r>
    </w:p>
    <w:p w14:paraId="6A08C8B5" w14:textId="611EBB85" w:rsidR="00277873" w:rsidRDefault="00277873" w:rsidP="00277873">
      <w:r>
        <w:t xml:space="preserve">{CpNarr} </w:t>
      </w:r>
      <w:r w:rsidR="00821A28">
        <w:t>–</w:t>
      </w:r>
      <w:r>
        <w:t xml:space="preserve"> </w:t>
      </w:r>
      <w:r>
        <w:rPr>
          <w:rFonts w:hint="cs"/>
        </w:rPr>
        <w:t>повествование</w:t>
      </w:r>
    </w:p>
    <w:p w14:paraId="2B7AF831" w14:textId="2BB593F2" w:rsidR="00821A28" w:rsidRDefault="00821A28" w:rsidP="00277873">
      <w:r w:rsidRPr="00821A28">
        <w:t>{Cp</w:t>
      </w:r>
      <w:r w:rsidRPr="00821A28">
        <w:rPr>
          <w:rFonts w:hint="cs"/>
        </w:rPr>
        <w:t>С</w:t>
      </w:r>
      <w:r w:rsidRPr="00821A28">
        <w:t xml:space="preserve">hart} </w:t>
      </w:r>
      <w:r w:rsidRPr="00821A28">
        <w:rPr>
          <w:rFonts w:hint="cs"/>
        </w:rPr>
        <w:t>–</w:t>
      </w:r>
      <w:r w:rsidRPr="00821A28">
        <w:t xml:space="preserve"> </w:t>
      </w:r>
      <w:r w:rsidRPr="00821A28">
        <w:rPr>
          <w:rFonts w:hint="cs"/>
        </w:rPr>
        <w:t>блок</w:t>
      </w:r>
      <w:r w:rsidRPr="00821A28">
        <w:t xml:space="preserve"> </w:t>
      </w:r>
      <w:r w:rsidRPr="00821A28">
        <w:rPr>
          <w:rFonts w:hint="cs"/>
        </w:rPr>
        <w:t>график</w:t>
      </w:r>
      <w:r>
        <w:t xml:space="preserve"> </w:t>
      </w:r>
      <w:r w:rsidRPr="00821A28">
        <w:t>(</w:t>
      </w:r>
      <w:r w:rsidRPr="00821A28">
        <w:rPr>
          <w:rFonts w:hint="cs"/>
        </w:rPr>
        <w:t>редко</w:t>
      </w:r>
      <w:r w:rsidRPr="00821A28">
        <w:t xml:space="preserve"> </w:t>
      </w:r>
      <w:r w:rsidRPr="00821A28">
        <w:rPr>
          <w:rFonts w:hint="cs"/>
        </w:rPr>
        <w:t>пользовался</w:t>
      </w:r>
      <w:r w:rsidRPr="00821A28">
        <w:t>)</w:t>
      </w:r>
    </w:p>
    <w:p w14:paraId="6E08AE1A" w14:textId="77777777" w:rsidR="00277873" w:rsidRDefault="00277873" w:rsidP="00277873">
      <w:r>
        <w:t xml:space="preserve">{CpChAd1}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доп</w:t>
      </w:r>
      <w:r>
        <w:t xml:space="preserve">. </w:t>
      </w:r>
      <w:r>
        <w:rPr>
          <w:rFonts w:hint="cs"/>
        </w:rPr>
        <w:t>Проверка</w:t>
      </w:r>
      <w:r>
        <w:t xml:space="preserve"> 1</w:t>
      </w:r>
    </w:p>
    <w:p w14:paraId="5E0C204B" w14:textId="77777777" w:rsidR="00277873" w:rsidRDefault="00277873" w:rsidP="00277873">
      <w:r>
        <w:t xml:space="preserve">{CpChAd2}- </w:t>
      </w:r>
      <w:r>
        <w:rPr>
          <w:rFonts w:hint="cs"/>
        </w:rPr>
        <w:t>доп</w:t>
      </w:r>
      <w:r>
        <w:t xml:space="preserve">. </w:t>
      </w:r>
      <w:r>
        <w:rPr>
          <w:rFonts w:hint="cs"/>
        </w:rPr>
        <w:t>Проверка</w:t>
      </w:r>
      <w:r>
        <w:t xml:space="preserve"> 2</w:t>
      </w:r>
    </w:p>
    <w:p w14:paraId="123FB909" w14:textId="27F516AF" w:rsidR="00277873" w:rsidRDefault="00277873" w:rsidP="00277873">
      <w:r>
        <w:t xml:space="preserve">{CpMainPrompt} - </w:t>
      </w:r>
      <w:r>
        <w:rPr>
          <w:rFonts w:hint="cs"/>
        </w:rPr>
        <w:t>главный</w:t>
      </w:r>
      <w:r>
        <w:t xml:space="preserve"> </w:t>
      </w:r>
      <w:r>
        <w:rPr>
          <w:rFonts w:hint="cs"/>
        </w:rPr>
        <w:t>промпт</w:t>
      </w:r>
      <w:r>
        <w:t xml:space="preserve"> </w:t>
      </w:r>
      <w:r>
        <w:rPr>
          <w:rFonts w:hint="cs"/>
        </w:rPr>
        <w:t>«Статья»</w:t>
      </w:r>
    </w:p>
    <w:p w14:paraId="606C1F34" w14:textId="2EF6040E" w:rsidR="008D1959" w:rsidRDefault="008D1959" w:rsidP="00277873"/>
    <w:p w14:paraId="3D30D16C" w14:textId="77777777" w:rsidR="00E4158A" w:rsidRDefault="008D1959" w:rsidP="008D1959">
      <w:r>
        <w:rPr>
          <w:rFonts w:hint="cs"/>
        </w:rPr>
        <w:t>«</w:t>
      </w:r>
      <w:r>
        <w:t>Tg</w:t>
      </w:r>
      <w:r>
        <w:rPr>
          <w:rFonts w:hint="cs"/>
        </w:rPr>
        <w:t>»</w:t>
      </w:r>
      <w:r>
        <w:t xml:space="preserve"> - </w:t>
      </w:r>
      <w:r w:rsidR="00BC577F" w:rsidRPr="00BC577F">
        <w:rPr>
          <w:rFonts w:hint="cs"/>
        </w:rPr>
        <w:t>все</w:t>
      </w:r>
      <w:r w:rsidR="00BC577F" w:rsidRPr="00BC577F">
        <w:t xml:space="preserve"> </w:t>
      </w:r>
      <w:r w:rsidR="00BC577F" w:rsidRPr="00BC577F">
        <w:rPr>
          <w:rFonts w:hint="cs"/>
        </w:rPr>
        <w:t>что</w:t>
      </w:r>
      <w:r w:rsidR="00BC577F" w:rsidRPr="00BC577F">
        <w:t xml:space="preserve"> </w:t>
      </w:r>
      <w:r w:rsidR="00BC577F" w:rsidRPr="00BC577F">
        <w:rPr>
          <w:rFonts w:hint="cs"/>
        </w:rPr>
        <w:t>начинается «</w:t>
      </w:r>
      <w:r w:rsidR="00BC577F" w:rsidRPr="00BC577F">
        <w:t>Tg</w:t>
      </w:r>
      <w:r w:rsidR="00BC577F" w:rsidRPr="00BC577F">
        <w:rPr>
          <w:rFonts w:hint="cs"/>
        </w:rPr>
        <w:t>»</w:t>
      </w:r>
      <w:r w:rsidR="00BC577F">
        <w:t>,</w:t>
      </w:r>
      <w:r w:rsidR="00BC577F" w:rsidRPr="00BC577F">
        <w:t xml:space="preserve"> </w:t>
      </w:r>
      <w:r>
        <w:rPr>
          <w:rFonts w:hint="cs"/>
        </w:rPr>
        <w:t>содержит</w:t>
      </w:r>
      <w:r>
        <w:t xml:space="preserve"> </w:t>
      </w:r>
      <w:r>
        <w:rPr>
          <w:rFonts w:hint="cs"/>
        </w:rPr>
        <w:t>пропмт</w:t>
      </w:r>
      <w:r>
        <w:t xml:space="preserve"> (</w:t>
      </w:r>
      <w:r>
        <w:rPr>
          <w:rFonts w:hint="cs"/>
        </w:rPr>
        <w:t>текст</w:t>
      </w:r>
      <w:r>
        <w:t xml:space="preserve">), </w:t>
      </w:r>
      <w:r w:rsidR="00BC577F">
        <w:t>при нажатии вставляется в саму статью</w:t>
      </w:r>
      <w:r w:rsidR="00E4158A" w:rsidRPr="00E4158A">
        <w:t xml:space="preserve"> </w:t>
      </w:r>
    </w:p>
    <w:p w14:paraId="4F4CC3F4" w14:textId="51EE4744" w:rsidR="008D1959" w:rsidRPr="00E4158A" w:rsidRDefault="00E4158A" w:rsidP="008D1959">
      <w:r>
        <w:t>«В СТАТЬЮ»</w:t>
      </w:r>
    </w:p>
    <w:p w14:paraId="4F0656AF" w14:textId="77777777" w:rsidR="008D1959" w:rsidRDefault="008D1959" w:rsidP="008D1959">
      <w:r>
        <w:t xml:space="preserve">{TgInput} - </w:t>
      </w:r>
      <w:r>
        <w:rPr>
          <w:rFonts w:hint="cs"/>
        </w:rPr>
        <w:t>введение</w:t>
      </w:r>
    </w:p>
    <w:p w14:paraId="413858C2" w14:textId="77777777" w:rsidR="008D1959" w:rsidRDefault="008D1959" w:rsidP="008D1959">
      <w:r>
        <w:t xml:space="preserve">{TgConcl} - </w:t>
      </w:r>
      <w:r>
        <w:rPr>
          <w:rFonts w:hint="cs"/>
        </w:rPr>
        <w:t>заключение</w:t>
      </w:r>
    </w:p>
    <w:p w14:paraId="29B1D482" w14:textId="77777777" w:rsidR="008D1959" w:rsidRDefault="008D1959" w:rsidP="008D1959">
      <w:r>
        <w:t xml:space="preserve">{TgMeta} - </w:t>
      </w:r>
      <w:r>
        <w:rPr>
          <w:rFonts w:hint="cs"/>
        </w:rPr>
        <w:t>метатеги</w:t>
      </w:r>
    </w:p>
    <w:p w14:paraId="26324463" w14:textId="77777777" w:rsidR="008D1959" w:rsidRDefault="008D1959" w:rsidP="008D1959">
      <w:r>
        <w:t xml:space="preserve">{TgTable}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таблицы</w:t>
      </w:r>
    </w:p>
    <w:p w14:paraId="7176568A" w14:textId="77777777" w:rsidR="008D1959" w:rsidRDefault="008D1959" w:rsidP="008D1959">
      <w:r>
        <w:t>{TgFAQ} - FAQ</w:t>
      </w:r>
    </w:p>
    <w:p w14:paraId="63E2DE66" w14:textId="77777777" w:rsidR="008D1959" w:rsidRDefault="008D1959" w:rsidP="008D1959">
      <w:r>
        <w:t xml:space="preserve">{TgAnchor}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Анкор</w:t>
      </w:r>
    </w:p>
    <w:p w14:paraId="117AC90C" w14:textId="77777777" w:rsidR="008D1959" w:rsidRDefault="008D1959" w:rsidP="008D1959">
      <w:r>
        <w:lastRenderedPageBreak/>
        <w:t xml:space="preserve">{TgOpinion}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о</w:t>
      </w:r>
      <w:r>
        <w:t xml:space="preserve"> </w:t>
      </w:r>
      <w:r>
        <w:rPr>
          <w:rFonts w:hint="cs"/>
        </w:rPr>
        <w:t>копании</w:t>
      </w:r>
    </w:p>
    <w:p w14:paraId="2E7F8A9B" w14:textId="77777777" w:rsidR="008D1959" w:rsidRDefault="008D1959" w:rsidP="008D1959">
      <w:r>
        <w:t xml:space="preserve">{TgAdd1}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дополнительно</w:t>
      </w:r>
      <w:r>
        <w:t xml:space="preserve"> 1</w:t>
      </w:r>
    </w:p>
    <w:p w14:paraId="2F0651B9" w14:textId="7ED91F1D" w:rsidR="008D1959" w:rsidRDefault="008D1959" w:rsidP="008D1959">
      <w:r>
        <w:t xml:space="preserve">{TgAdd2}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дополнительно</w:t>
      </w:r>
      <w:r>
        <w:t xml:space="preserve"> 2</w:t>
      </w:r>
    </w:p>
    <w:p w14:paraId="6A8B8BB3" w14:textId="067B4F16" w:rsidR="0054567F" w:rsidRDefault="0054567F" w:rsidP="008D1959"/>
    <w:p w14:paraId="4395B88A" w14:textId="2F85F2F1" w:rsidR="0054567F" w:rsidRPr="0054567F" w:rsidRDefault="0054567F" w:rsidP="008D1959">
      <w:r>
        <w:rPr>
          <w:lang w:val="en-US"/>
        </w:rPr>
        <w:t>clean</w:t>
      </w:r>
      <w:r w:rsidRPr="0054567F">
        <w:t xml:space="preserve"> – </w:t>
      </w:r>
      <w:r>
        <w:t>очищает окна в соответствующе</w:t>
      </w:r>
      <w:r>
        <w:rPr>
          <w:rFonts w:hint="cs"/>
        </w:rPr>
        <w:t>м</w:t>
      </w:r>
      <w:r>
        <w:t xml:space="preserve"> блоке</w:t>
      </w:r>
      <w:r>
        <w:br/>
      </w:r>
      <w:r>
        <w:br/>
      </w:r>
    </w:p>
    <w:p w14:paraId="03448E2A" w14:textId="15AAF588" w:rsidR="0054567F" w:rsidRDefault="0054567F" w:rsidP="0054567F">
      <w:proofErr w:type="gramStart"/>
      <w:r>
        <w:rPr>
          <w:rFonts w:hint="cs"/>
        </w:rPr>
        <w:t>Фильтры</w:t>
      </w:r>
      <w:r w:rsidR="00D31A7E">
        <w:t>(</w:t>
      </w:r>
      <w:proofErr w:type="gramEnd"/>
      <w:r w:rsidR="00D31A7E">
        <w:t>водить слова которые не нужны )</w:t>
      </w:r>
    </w:p>
    <w:p w14:paraId="780E9A93" w14:textId="73933298" w:rsidR="0054567F" w:rsidRPr="0054567F" w:rsidRDefault="0054567F" w:rsidP="0054567F">
      <w:r>
        <w:t xml:space="preserve">RESOURCE_trash - </w:t>
      </w:r>
      <w:r>
        <w:rPr>
          <w:rFonts w:hint="cs"/>
        </w:rPr>
        <w:t>Фильтр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ширину</w:t>
      </w:r>
      <w:r>
        <w:t xml:space="preserve"> </w:t>
      </w:r>
    </w:p>
    <w:p w14:paraId="634CF7E2" w14:textId="77777777" w:rsidR="0054567F" w:rsidRDefault="0054567F" w:rsidP="0054567F">
      <w:r>
        <w:t xml:space="preserve">RESOURCE_NGtrash - </w:t>
      </w:r>
      <w:r>
        <w:rPr>
          <w:rFonts w:hint="cs"/>
        </w:rPr>
        <w:t>Фильтр</w:t>
      </w:r>
      <w:r>
        <w:t xml:space="preserve"> </w:t>
      </w:r>
      <w:r>
        <w:rPr>
          <w:rFonts w:hint="cs"/>
        </w:rPr>
        <w:t>на</w:t>
      </w:r>
      <w:r>
        <w:t xml:space="preserve"> N-</w:t>
      </w:r>
      <w:r>
        <w:rPr>
          <w:rFonts w:hint="cs"/>
        </w:rPr>
        <w:t>грамм</w:t>
      </w:r>
    </w:p>
    <w:p w14:paraId="1ACE7B09" w14:textId="77777777" w:rsidR="0054567F" w:rsidRDefault="0054567F" w:rsidP="0054567F"/>
    <w:p w14:paraId="764E9F8D" w14:textId="46CDF740" w:rsidR="00277873" w:rsidRDefault="0054567F" w:rsidP="0054567F">
      <w:r>
        <w:t xml:space="preserve">{bad_word} - </w:t>
      </w:r>
      <w:r>
        <w:rPr>
          <w:rFonts w:hint="cs"/>
        </w:rPr>
        <w:t>добавление</w:t>
      </w:r>
      <w:r>
        <w:t xml:space="preserve"> </w:t>
      </w:r>
      <w:r>
        <w:rPr>
          <w:rFonts w:hint="cs"/>
        </w:rPr>
        <w:t>слов</w:t>
      </w:r>
      <w:r w:rsidR="00D31A7E">
        <w:t xml:space="preserve"> (для текста чтоб он не употреблял эти слова)</w:t>
      </w:r>
    </w:p>
    <w:sectPr w:rsidR="00277873" w:rsidSect="00347E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A2"/>
    <w:rsid w:val="001A5274"/>
    <w:rsid w:val="001F742F"/>
    <w:rsid w:val="00277873"/>
    <w:rsid w:val="00347E27"/>
    <w:rsid w:val="003E46B5"/>
    <w:rsid w:val="00542918"/>
    <w:rsid w:val="0054567F"/>
    <w:rsid w:val="005D1828"/>
    <w:rsid w:val="00642CAA"/>
    <w:rsid w:val="006B749F"/>
    <w:rsid w:val="008011D8"/>
    <w:rsid w:val="00821A28"/>
    <w:rsid w:val="00842656"/>
    <w:rsid w:val="008D1959"/>
    <w:rsid w:val="008F7DB1"/>
    <w:rsid w:val="00BC577F"/>
    <w:rsid w:val="00C5152B"/>
    <w:rsid w:val="00D0606F"/>
    <w:rsid w:val="00D31A7E"/>
    <w:rsid w:val="00D766A2"/>
    <w:rsid w:val="00E4158A"/>
    <w:rsid w:val="00F1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E9C1"/>
  <w15:chartTrackingRefBased/>
  <w15:docId w15:val="{36301E78-E0CF-4BB1-82AA-D4E03C4F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 Den</dc:creator>
  <cp:keywords/>
  <dc:description/>
  <cp:lastModifiedBy>is Den</cp:lastModifiedBy>
  <cp:revision>15</cp:revision>
  <dcterms:created xsi:type="dcterms:W3CDTF">2026-06-02T13:56:00Z</dcterms:created>
  <dcterms:modified xsi:type="dcterms:W3CDTF">2026-06-03T14:18:00Z</dcterms:modified>
</cp:coreProperties>
</file>