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9118" w14:textId="62481AA2" w:rsidR="006867E2" w:rsidRDefault="00BA6346">
      <w:r>
        <w:t xml:space="preserve">Логика расчета стратегии в </w:t>
      </w:r>
      <w:r>
        <w:rPr>
          <w:lang w:val="en-US"/>
        </w:rPr>
        <w:t>xlsx</w:t>
      </w:r>
      <w:r>
        <w:t xml:space="preserve"> таблице</w:t>
      </w:r>
      <w:r w:rsidRPr="00BA6346">
        <w:t>:</w:t>
      </w:r>
      <w:r w:rsidRPr="00BA6346">
        <w:br/>
        <w:t xml:space="preserve">• </w:t>
      </w:r>
      <w:r>
        <w:t>Агрегация финансовых данных</w:t>
      </w:r>
      <w:r w:rsidR="0043712C">
        <w:t xml:space="preserve"> по уникальным товарам за последние 30 дней</w:t>
      </w:r>
    </w:p>
    <w:p w14:paraId="46B3BC27" w14:textId="75A546E0" w:rsidR="0043712C" w:rsidRDefault="0043712C">
      <w:r>
        <w:t xml:space="preserve">• Расчет средневзвешенной доли прибыли от </w:t>
      </w:r>
      <w:proofErr w:type="gramStart"/>
      <w:r>
        <w:t>продаж(</w:t>
      </w:r>
      <w:proofErr w:type="gramEnd"/>
      <w:r w:rsidRPr="0043712C">
        <w:t>Прибыль</w:t>
      </w:r>
      <w:r>
        <w:t>/</w:t>
      </w:r>
      <w:r w:rsidRPr="0043712C">
        <w:t>Продажи</w:t>
      </w:r>
      <w:r>
        <w:t>)</w:t>
      </w:r>
    </w:p>
    <w:p w14:paraId="02A06A0A" w14:textId="67BCCA5C" w:rsidR="0043712C" w:rsidRDefault="0043712C">
      <w:r>
        <w:t xml:space="preserve">• Расчет цены продавца за 30 последних </w:t>
      </w:r>
      <w:proofErr w:type="gramStart"/>
      <w:r>
        <w:t>дней(</w:t>
      </w:r>
      <w:proofErr w:type="gramEnd"/>
      <w:r w:rsidRPr="0043712C">
        <w:t>Продажи</w:t>
      </w:r>
      <w:r>
        <w:t>/</w:t>
      </w:r>
      <w:r w:rsidRPr="0043712C">
        <w:t>Количество</w:t>
      </w:r>
      <w:r>
        <w:t>)</w:t>
      </w:r>
    </w:p>
    <w:p w14:paraId="6161FABA" w14:textId="0A2AA089" w:rsidR="0043712C" w:rsidRDefault="0043712C" w:rsidP="0043712C">
      <w:r>
        <w:t xml:space="preserve">• Расчет полной </w:t>
      </w:r>
      <w:proofErr w:type="gramStart"/>
      <w:r>
        <w:t>себестоимости(</w:t>
      </w:r>
      <w:proofErr w:type="gramEnd"/>
      <w:r w:rsidRPr="0043712C">
        <w:t xml:space="preserve">(Себестоимость + Комиссии + Логистика  + </w:t>
      </w:r>
      <w:proofErr w:type="spellStart"/>
      <w:r w:rsidRPr="0043712C">
        <w:t>Расход_реклама</w:t>
      </w:r>
      <w:proofErr w:type="spellEnd"/>
      <w:r w:rsidRPr="0043712C">
        <w:t>) / Количество</w:t>
      </w:r>
    </w:p>
    <w:p w14:paraId="396B2715" w14:textId="0D97B8E8" w:rsidR="0043712C" w:rsidRDefault="0043712C" w:rsidP="0043712C">
      <w:r>
        <w:t xml:space="preserve">• Расчет модуля итогового изменения цены исходя из данных за 30 </w:t>
      </w:r>
      <w:proofErr w:type="gramStart"/>
      <w:r>
        <w:t>дней(</w:t>
      </w:r>
      <w:proofErr w:type="gramEnd"/>
      <w:r>
        <w:t xml:space="preserve">Если маржа больше 15% то </w:t>
      </w:r>
      <w:r w:rsidR="00982557">
        <w:t>цена продавца минус 85% от полной себестоимости, иначе если маржа меньше 0 то полная себестоимость минус цена продавца, во всех остальных случаях изменение цены не требуется</w:t>
      </w:r>
      <w:r>
        <w:t>)</w:t>
      </w:r>
    </w:p>
    <w:p w14:paraId="7F8AC5D1" w14:textId="03395194" w:rsidR="00982557" w:rsidRDefault="00982557" w:rsidP="0043712C">
      <w:r>
        <w:t xml:space="preserve">• Расчет количества дней изменения </w:t>
      </w:r>
      <w:proofErr w:type="gramStart"/>
      <w:r>
        <w:t>цены(</w:t>
      </w:r>
      <w:proofErr w:type="gramEnd"/>
      <w:r>
        <w:t>Модуль округленного значения  отношения значения изменения цены к двум процентам от текущей цены продавца)</w:t>
      </w:r>
    </w:p>
    <w:p w14:paraId="6DBE7DA2" w14:textId="30115A29" w:rsidR="00982557" w:rsidRDefault="00982557" w:rsidP="0043712C">
      <w:r>
        <w:t xml:space="preserve">• Первый день изменения </w:t>
      </w:r>
      <w:proofErr w:type="gramStart"/>
      <w:r>
        <w:t>цены( если</w:t>
      </w:r>
      <w:proofErr w:type="gramEnd"/>
      <w:r>
        <w:t xml:space="preserve"> маржа больше 15% то вычитаем два процента цены продавца из цены продавца, если маржа меньше 0 то прибавляем два процента от цены продавца, иначе оставляем цену продавца</w:t>
      </w:r>
    </w:p>
    <w:p w14:paraId="719EFE77" w14:textId="47768876" w:rsidR="00982557" w:rsidRPr="00590A9E" w:rsidRDefault="00982557" w:rsidP="0043712C">
      <w:r>
        <w:t xml:space="preserve">•Расчет последующих дней( если день изменения цены меньше количество предполагаемых дней изменения цены, то </w:t>
      </w:r>
      <w:r w:rsidR="00590A9E">
        <w:t>если маржа больше 15% то вычитаем из значения измененной цены за предыдущий день 2% от первоначальной цены продавца, если маржа меньше 0</w:t>
      </w:r>
      <w:r w:rsidR="00590A9E" w:rsidRPr="00590A9E">
        <w:t>%</w:t>
      </w:r>
      <w:r w:rsidR="00590A9E">
        <w:t xml:space="preserve">, то повышаем на </w:t>
      </w:r>
      <w:r w:rsidR="00590A9E">
        <w:t>значения измененной цены за предыдущий день 2% от первоначальной цены продавца</w:t>
      </w:r>
      <w:r w:rsidR="00590A9E">
        <w:t>, в остальных случаях оставляем цену продавца без изменений)</w:t>
      </w:r>
    </w:p>
    <w:p w14:paraId="3CA59EA5" w14:textId="06DC9BAC" w:rsidR="0043712C" w:rsidRPr="00BA6346" w:rsidRDefault="0043712C"/>
    <w:sectPr w:rsidR="0043712C" w:rsidRPr="00BA6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2E"/>
    <w:rsid w:val="0043712C"/>
    <w:rsid w:val="00454DB7"/>
    <w:rsid w:val="00590A9E"/>
    <w:rsid w:val="005C6EAF"/>
    <w:rsid w:val="006867E2"/>
    <w:rsid w:val="00982557"/>
    <w:rsid w:val="00BA6346"/>
    <w:rsid w:val="00C84B4D"/>
    <w:rsid w:val="00E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E8FC"/>
  <w15:chartTrackingRefBased/>
  <w15:docId w15:val="{910DAD31-7B5A-4166-9242-2FFB79CF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4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4D2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371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71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2026-04-03T10:15:00Z</dcterms:created>
  <dcterms:modified xsi:type="dcterms:W3CDTF">2026-04-03T13:52:00Z</dcterms:modified>
</cp:coreProperties>
</file>