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59" w:rsidRDefault="0091475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系統架構：</w:t>
      </w:r>
    </w:p>
    <w:p w:rsidR="00914759" w:rsidRDefault="00914759" w:rsidP="00914759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《全速衝線》平台主要採用使客戶／伺服式架構，客戶端與伺服端之間透過網際網路進行連接，客戶只要在有電腦與網際網路的地方就能進行遊戲，客戶端與伺服端的簡述如下：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客戶端：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－採用網頁瀏覽器作為操作環境，使用者可以在瀏覽器上進行遊玩關卡、　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檢視紀錄、</w:t>
      </w:r>
      <w:r w:rsidR="005E2909">
        <w:rPr>
          <w:rFonts w:ascii="微軟正黑體" w:eastAsia="微軟正黑體" w:hAnsi="微軟正黑體" w:hint="eastAsia"/>
        </w:rPr>
        <w:t>創作地圖以及遊玩其他使用者所創造之地圖。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伺服端：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本系統的資料核心，將Windows作為伺服器的作業系統，並提供以下功能：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－管理端：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管理者可以透過平台所提供之管理介面對使用者進行帳號的封鎖／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解除封鎖，或通過統計資訊觀察使用者的遊玩情形，並進行評估。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－資料庫：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使用MongoDB，存放使用者基本資訊、通關資料以及使用者所創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立地圖資訊。</w:t>
      </w:r>
    </w:p>
    <w:p w:rsidR="0083715B" w:rsidRPr="005E2909" w:rsidRDefault="000A43B8" w:rsidP="005E2909">
      <w:pPr>
        <w:spacing w:line="360" w:lineRule="exact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5.8pt;margin-top:48.4pt;width:460.9pt;height:280.6pt;z-index:251659264;mso-position-horizontal-relative:text;mso-position-vertical-relative:text;mso-width-relative:page;mso-height-relative:page">
            <v:imagedata r:id="rId5" o:title=""/>
            <w10:wrap type="square"/>
          </v:shape>
          <o:OLEObject Type="Embed" ProgID="Visio.Drawing.15" ShapeID="_x0000_s1028" DrawAspect="Content" ObjectID="_1619293767" r:id="rId6"/>
        </w:object>
      </w:r>
      <w:bookmarkEnd w:id="0"/>
    </w:p>
    <w:sectPr w:rsidR="0083715B" w:rsidRPr="005E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F3B65"/>
    <w:multiLevelType w:val="hybridMultilevel"/>
    <w:tmpl w:val="1EA27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1B"/>
    <w:rsid w:val="000A43B8"/>
    <w:rsid w:val="004E6BDC"/>
    <w:rsid w:val="005E2909"/>
    <w:rsid w:val="0083715B"/>
    <w:rsid w:val="00914759"/>
    <w:rsid w:val="009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E4D968C-0ED7-4AA7-8CE6-F93DBEC6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劉晉豪 劉晉豪</cp:lastModifiedBy>
  <cp:revision>4</cp:revision>
  <dcterms:created xsi:type="dcterms:W3CDTF">2019-05-09T05:42:00Z</dcterms:created>
  <dcterms:modified xsi:type="dcterms:W3CDTF">2019-05-13T15:03:00Z</dcterms:modified>
</cp:coreProperties>
</file>