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F590F" w14:textId="77777777" w:rsidR="00644AE1" w:rsidRDefault="00644AE1" w:rsidP="00644A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</w:t>
      </w:r>
      <w:proofErr w:type="spellEnd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</w:p>
    <w:p w14:paraId="2997C332" w14:textId="6377C59C" w:rsidR="00644AE1" w:rsidRPr="00644AE1" w:rsidRDefault="00644AE1" w:rsidP="00644A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3E28141B" w14:textId="34E5FEC5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1. Цель работы</w:t>
      </w:r>
    </w:p>
    <w:p w14:paraId="22981977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1E100C" w14:textId="6F57072A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Целью данной работы является закрепление практических навыков создания базы данных, проектирования таблиц, установления связей между ними, настройки ограничений целостности, создания индексов, а также выполнения операций фильтрации и сортировки данных с использованием средств Microsoft SQL Server Management Studio (SSMS).</w:t>
      </w:r>
    </w:p>
    <w:p w14:paraId="175A6185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5BF7E6" w14:textId="5BD9B60C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2. Ход выполнения работы</w:t>
      </w:r>
    </w:p>
    <w:p w14:paraId="4041D818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0BEAA2" w14:textId="49664431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2.1. Подготовительный этап. Создание базы данных</w:t>
      </w:r>
    </w:p>
    <w:p w14:paraId="19352CF5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0A8042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Первым шагом была создана новая база данных. Для этого использовался стандартный синтаксис `CREATE DATABASE`. База данных была названа в соответствии с вариантом задания. После успешного создания базы данных в обозревателе объектов SSMS она отобразилась в списке доступных баз.</w:t>
      </w:r>
    </w:p>
    <w:p w14:paraId="35E721DE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0EDD0C" w14:textId="78BAD39C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На этом этапе также была выполнена настройка параметров базы данных, таких как путь к файлам данных и журнала транзакций (использовались параметры по умолчанию, предложенные средой).</w:t>
      </w:r>
    </w:p>
    <w:p w14:paraId="3E4310B1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E42F8B" w14:textId="21961CEE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2.2. Создание таблиц и определение первичных ключей</w:t>
      </w:r>
    </w:p>
    <w:p w14:paraId="2600A7C9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319E05" w14:textId="00C0AE99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Далее последовало создание таблиц. В соответствии с заданием, таблицы создавались с использованием графического интерфейса SSMS, а также с помощью 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SQLзапросов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для закрепления синтаксиса.</w:t>
      </w:r>
    </w:p>
    <w:p w14:paraId="4487CAAE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775D24" w14:textId="750CD76F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Первая таблица (например, таблица клиентов или курсов) была создана со следующими столбцами:</w:t>
      </w:r>
    </w:p>
    <w:p w14:paraId="063CF617" w14:textId="7AF6C9F1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идентификатор (целочисленный тип, первичный ключ);</w:t>
      </w:r>
    </w:p>
    <w:p w14:paraId="6BB972D2" w14:textId="68AE22C1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текстовые поля для хранения наименований;</w:t>
      </w:r>
    </w:p>
    <w:p w14:paraId="4476D168" w14:textId="7B782365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поле для хранения контактных данных.</w:t>
      </w:r>
    </w:p>
    <w:p w14:paraId="1D4C6B02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B1F89B" w14:textId="569DAD2C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Для поля первичного ключа была настроена 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автоинкрементация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(свойство `IDENTITY` в SQL Server), что позволяет автоматически генерировать уникальные значения при добавлении новых записей. Это было реализовано как через визуальный конструктор (установка свойства «Спецификация идентификатора» в значение «Да»), так и через указание `</w:t>
      </w:r>
      <w:proofErr w:type="gramStart"/>
      <w:r w:rsidRPr="00644AE1">
        <w:rPr>
          <w:rFonts w:ascii="Times New Roman" w:hAnsi="Times New Roman" w:cs="Times New Roman"/>
          <w:sz w:val="28"/>
          <w:szCs w:val="28"/>
          <w:lang w:val="ru-RU"/>
        </w:rPr>
        <w:t>IDENTITY(</w:t>
      </w:r>
      <w:proofErr w:type="gramEnd"/>
      <w:r w:rsidRPr="00644AE1">
        <w:rPr>
          <w:rFonts w:ascii="Times New Roman" w:hAnsi="Times New Roman" w:cs="Times New Roman"/>
          <w:sz w:val="28"/>
          <w:szCs w:val="28"/>
          <w:lang w:val="ru-RU"/>
        </w:rPr>
        <w:t>1,1)` в скрипте создания таблицы.</w:t>
      </w:r>
    </w:p>
    <w:p w14:paraId="08F16C5B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D6A63E" w14:textId="38C215D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2.3. Установление связей между таблицами</w:t>
      </w:r>
    </w:p>
    <w:p w14:paraId="35B4616E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0A88AF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На следующем этапе на основе диаграммы данных, представленной в методическом пособии, были созданы недостающие таблицы:</w:t>
      </w:r>
    </w:p>
    <w:p w14:paraId="032A859C" w14:textId="4BA843E0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таблица заказов (или записей на курс);</w:t>
      </w:r>
    </w:p>
    <w:p w14:paraId="11545198" w14:textId="1140BFAB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таблица состава заказа (связующая таблица для реализации связи "многие ко многим");</w:t>
      </w:r>
    </w:p>
    <w:p w14:paraId="6ACAF63B" w14:textId="7C05CE0C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дополнительные справочные таблицы.</w:t>
      </w:r>
    </w:p>
    <w:p w14:paraId="07552741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CF98CA" w14:textId="5500BD1D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Для обеспечения ссылочной целостности между таблицами были определены внешние ключи (FOREIGN KEY). Связи устанавливались таким образом, чтобы при удалении или изменении данных в родительской таблице действия 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каскадно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применялись к дочерним записям (использовались параметры `ON DELETE CASCADE` и `ON UPDATE CASCADE` там, где это было логически оправдано).</w:t>
      </w:r>
    </w:p>
    <w:p w14:paraId="7F2575B7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21E2BE" w14:textId="5B14A003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Все связи были визуализированы в диаграмме базы данных в SSMS, что позволило наглядно проверить корректность структуры.</w:t>
      </w:r>
    </w:p>
    <w:p w14:paraId="4785444E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9A3FE6" w14:textId="112BA6B8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2.4. Перенос структуры из предыдущих работ</w:t>
      </w:r>
    </w:p>
    <w:p w14:paraId="5E92330B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BD1AB1" w14:textId="2E03AD25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Поскольку в ходе выполнения лабораторных работ №2 и №3 уже была разработана реляционная модель, было принято решение экспортировать </w:t>
      </w:r>
      <w:r w:rsidRPr="00644AE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созданную структуру в виде 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SQLскрипта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>. Сгенерированный скрипт содержал инструкции `CREATE TABLE` и `ALTER TABLE ADD CONSTRAINT`.</w:t>
      </w:r>
    </w:p>
    <w:p w14:paraId="56B5CF24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885ED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Скрипт был выполнен в новом окне запроса к созданной базе данных. В результате все таблицы, индексы и связи были воссозданы автоматически. Это позволило сэкономить время и исключить возможные ошибки, связанные с ручным вводом кода.</w:t>
      </w:r>
    </w:p>
    <w:p w14:paraId="68969383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A5EE31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После выполнения скрипта структура была проверена — все таблицы отобразились в дереве объектов, а связи — в диаграмме.</w:t>
      </w:r>
    </w:p>
    <w:p w14:paraId="7FCAA773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86EB54" w14:textId="171C68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2.5. Добавление ограничений (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CHECKconstraints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EFEB56D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83147B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Для обеспечения корректности вводимых данных были добавлены ограничения `CHECK`:</w:t>
      </w:r>
    </w:p>
    <w:p w14:paraId="1BB56C28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02FA39" w14:textId="37E0604B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Для контактных данных (телефон, 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):  </w:t>
      </w:r>
    </w:p>
    <w:p w14:paraId="7F461F51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 На поле телефона было наложено ограничение, проверяющее формат ввода (например, количество цифр или наличие допустимых символов).  </w:t>
      </w:r>
    </w:p>
    <w:p w14:paraId="402C529F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 На поле 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— проверка на наличие символа `@` и точки после него.  </w:t>
      </w:r>
    </w:p>
    <w:p w14:paraId="7F6A82B0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 Это предотвращает ввод заведомо некорректных значений.</w:t>
      </w:r>
    </w:p>
    <w:p w14:paraId="34248D7A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545EC1" w14:textId="35DAE68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Для числовых полей (цена, длительность курса):  </w:t>
      </w:r>
    </w:p>
    <w:p w14:paraId="34C3FF5C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 Установлены ограничения на диапазон значений. Например, цена не может быть отрицательной, а длительность курса должна находиться в разумных пределах (от 1 до 300 часов).</w:t>
      </w:r>
    </w:p>
    <w:p w14:paraId="5E283FF7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2AD4E0" w14:textId="29CA953F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Для оценочных полей (оценка, прогресс):  </w:t>
      </w:r>
    </w:p>
    <w:p w14:paraId="0B356FAB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 Введены ограничения, определяющие допустимые границы (например, оценка от 0 до 100, прогресс от 0 до 100%).</w:t>
      </w:r>
    </w:p>
    <w:p w14:paraId="1C09A1E1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93F567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Примеры ограничений:</w:t>
      </w:r>
    </w:p>
    <w:p w14:paraId="1F3A40E5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lastRenderedPageBreak/>
        <w:t>```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sql</w:t>
      </w:r>
      <w:proofErr w:type="spellEnd"/>
    </w:p>
    <w:p w14:paraId="18D847D1" w14:textId="77777777" w:rsidR="00644AE1" w:rsidRPr="00A257C3" w:rsidRDefault="00644AE1" w:rsidP="00644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7C3">
        <w:rPr>
          <w:rFonts w:ascii="Times New Roman" w:hAnsi="Times New Roman" w:cs="Times New Roman"/>
          <w:sz w:val="28"/>
          <w:szCs w:val="28"/>
          <w:lang w:val="en-US"/>
        </w:rPr>
        <w:t xml:space="preserve">ALTER TABLE Students ADD CONSTRAINT </w:t>
      </w:r>
      <w:proofErr w:type="spellStart"/>
      <w:r w:rsidRPr="00A257C3">
        <w:rPr>
          <w:rFonts w:ascii="Times New Roman" w:hAnsi="Times New Roman" w:cs="Times New Roman"/>
          <w:sz w:val="28"/>
          <w:szCs w:val="28"/>
          <w:lang w:val="en-US"/>
        </w:rPr>
        <w:t>CHK_Email</w:t>
      </w:r>
      <w:proofErr w:type="spellEnd"/>
      <w:r w:rsidRPr="00A257C3">
        <w:rPr>
          <w:rFonts w:ascii="Times New Roman" w:hAnsi="Times New Roman" w:cs="Times New Roman"/>
          <w:sz w:val="28"/>
          <w:szCs w:val="28"/>
          <w:lang w:val="en-US"/>
        </w:rPr>
        <w:t xml:space="preserve"> CHECK (Email LIKE '%_@__</w:t>
      </w:r>
      <w:proofErr w:type="gramStart"/>
      <w:r w:rsidRPr="00A257C3">
        <w:rPr>
          <w:rFonts w:ascii="Times New Roman" w:hAnsi="Times New Roman" w:cs="Times New Roman"/>
          <w:sz w:val="28"/>
          <w:szCs w:val="28"/>
          <w:lang w:val="en-US"/>
        </w:rPr>
        <w:t>%._</w:t>
      </w:r>
      <w:proofErr w:type="gramEnd"/>
      <w:r w:rsidRPr="00A257C3">
        <w:rPr>
          <w:rFonts w:ascii="Times New Roman" w:hAnsi="Times New Roman" w:cs="Times New Roman"/>
          <w:sz w:val="28"/>
          <w:szCs w:val="28"/>
          <w:lang w:val="en-US"/>
        </w:rPr>
        <w:t>_%');</w:t>
      </w:r>
    </w:p>
    <w:p w14:paraId="3C47E05D" w14:textId="77777777" w:rsidR="00644AE1" w:rsidRPr="00A257C3" w:rsidRDefault="00644AE1" w:rsidP="00644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7C3">
        <w:rPr>
          <w:rFonts w:ascii="Times New Roman" w:hAnsi="Times New Roman" w:cs="Times New Roman"/>
          <w:sz w:val="28"/>
          <w:szCs w:val="28"/>
          <w:lang w:val="en-US"/>
        </w:rPr>
        <w:t xml:space="preserve">ALTER TABLE Courses ADD CONSTRAINT </w:t>
      </w:r>
      <w:proofErr w:type="spellStart"/>
      <w:r w:rsidRPr="00A257C3">
        <w:rPr>
          <w:rFonts w:ascii="Times New Roman" w:hAnsi="Times New Roman" w:cs="Times New Roman"/>
          <w:sz w:val="28"/>
          <w:szCs w:val="28"/>
          <w:lang w:val="en-US"/>
        </w:rPr>
        <w:t>CHK_Price</w:t>
      </w:r>
      <w:proofErr w:type="spellEnd"/>
      <w:r w:rsidRPr="00A257C3">
        <w:rPr>
          <w:rFonts w:ascii="Times New Roman" w:hAnsi="Times New Roman" w:cs="Times New Roman"/>
          <w:sz w:val="28"/>
          <w:szCs w:val="28"/>
          <w:lang w:val="en-US"/>
        </w:rPr>
        <w:t xml:space="preserve"> CHECK (Price &gt;= 0);</w:t>
      </w:r>
    </w:p>
    <w:p w14:paraId="75C880CC" w14:textId="32550388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28021576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FE1360" w14:textId="48813DF8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2.6. Создание индексов</w:t>
      </w:r>
    </w:p>
    <w:p w14:paraId="183A3CF8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41A993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Для ускорения выполнения запросов были созданы индексы:</w:t>
      </w:r>
    </w:p>
    <w:p w14:paraId="2B1317B6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817A82" w14:textId="0D331A0D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Вторичные индексы — для каждого поля, которое часто используется в условиях `WHERE`, `JOIN` или `ORDER BY`.  </w:t>
      </w:r>
    </w:p>
    <w:p w14:paraId="00459B75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 Индексы были созданы для полей: фамилия студента, название курса, дата заказа и т.д.</w:t>
      </w:r>
    </w:p>
    <w:p w14:paraId="09697CE6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E9292C" w14:textId="7C7B2755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Составной индекс — создан для полей, которые часто используются вместе в условиях фильтрации.  </w:t>
      </w:r>
    </w:p>
    <w:p w14:paraId="41DD45E1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 Например, составной индекс на поля </w:t>
      </w:r>
      <w:proofErr w:type="gramStart"/>
      <w:r w:rsidRPr="00644AE1">
        <w:rPr>
          <w:rFonts w:ascii="Times New Roman" w:hAnsi="Times New Roman" w:cs="Times New Roman"/>
          <w:sz w:val="28"/>
          <w:szCs w:val="28"/>
          <w:lang w:val="ru-RU"/>
        </w:rPr>
        <w:t>`(</w:t>
      </w:r>
      <w:proofErr w:type="gramEnd"/>
      <w:r w:rsidRPr="00644AE1">
        <w:rPr>
          <w:rFonts w:ascii="Times New Roman" w:hAnsi="Times New Roman" w:cs="Times New Roman"/>
          <w:sz w:val="28"/>
          <w:szCs w:val="28"/>
          <w:lang w:val="ru-RU"/>
        </w:rPr>
        <w:t>Фамилия, Имя)` позволяет быстро выполнять поиск по полному имени.</w:t>
      </w:r>
    </w:p>
    <w:p w14:paraId="60CEAF93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329309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Создание индексов выполнялось с помощью команды:</w:t>
      </w:r>
    </w:p>
    <w:p w14:paraId="533FAB0B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```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sql</w:t>
      </w:r>
      <w:proofErr w:type="spellEnd"/>
    </w:p>
    <w:p w14:paraId="4C9198B1" w14:textId="77777777" w:rsidR="00644AE1" w:rsidRPr="00A257C3" w:rsidRDefault="00644AE1" w:rsidP="00644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7C3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A257C3">
        <w:rPr>
          <w:rFonts w:ascii="Times New Roman" w:hAnsi="Times New Roman" w:cs="Times New Roman"/>
          <w:sz w:val="28"/>
          <w:szCs w:val="28"/>
          <w:lang w:val="en-US"/>
        </w:rPr>
        <w:t>IX_Students_LastName</w:t>
      </w:r>
      <w:proofErr w:type="spellEnd"/>
      <w:r w:rsidRPr="00A257C3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gramStart"/>
      <w:r w:rsidRPr="00A257C3">
        <w:rPr>
          <w:rFonts w:ascii="Times New Roman" w:hAnsi="Times New Roman" w:cs="Times New Roman"/>
          <w:sz w:val="28"/>
          <w:szCs w:val="28"/>
          <w:lang w:val="en-US"/>
        </w:rPr>
        <w:t>Students(</w:t>
      </w:r>
      <w:proofErr w:type="spellStart"/>
      <w:proofErr w:type="gramEnd"/>
      <w:r w:rsidRPr="00A257C3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A257C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9B9406" w14:textId="77777777" w:rsidR="00644AE1" w:rsidRPr="00A257C3" w:rsidRDefault="00644AE1" w:rsidP="00644A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7C3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A257C3">
        <w:rPr>
          <w:rFonts w:ascii="Times New Roman" w:hAnsi="Times New Roman" w:cs="Times New Roman"/>
          <w:sz w:val="28"/>
          <w:szCs w:val="28"/>
          <w:lang w:val="en-US"/>
        </w:rPr>
        <w:t>IX_Enrollments_Student_Course</w:t>
      </w:r>
      <w:proofErr w:type="spellEnd"/>
      <w:r w:rsidRPr="00A257C3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gramStart"/>
      <w:r w:rsidRPr="00A257C3">
        <w:rPr>
          <w:rFonts w:ascii="Times New Roman" w:hAnsi="Times New Roman" w:cs="Times New Roman"/>
          <w:sz w:val="28"/>
          <w:szCs w:val="28"/>
          <w:lang w:val="en-US"/>
        </w:rPr>
        <w:t>Enrollments(</w:t>
      </w:r>
      <w:proofErr w:type="spellStart"/>
      <w:proofErr w:type="gramEnd"/>
      <w:r w:rsidRPr="00A257C3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A257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257C3">
        <w:rPr>
          <w:rFonts w:ascii="Times New Roman" w:hAnsi="Times New Roman" w:cs="Times New Roman"/>
          <w:sz w:val="28"/>
          <w:szCs w:val="28"/>
          <w:lang w:val="en-US"/>
        </w:rPr>
        <w:t>CourseID</w:t>
      </w:r>
      <w:proofErr w:type="spellEnd"/>
      <w:r w:rsidRPr="00A257C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5A1926" w14:textId="027535A0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4B83BADE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A4BE6D" w14:textId="3BF2ABD4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2.7. Сортировка и фильтрация данных в SSMS</w:t>
      </w:r>
    </w:p>
    <w:p w14:paraId="262A2507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DB57AF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После заполнения таблиц тестовыми данными была продемонстрирована работа с сортировкой и фильтрацией встроенными средствами SSMS.</w:t>
      </w:r>
    </w:p>
    <w:p w14:paraId="2EBF9BC2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C72A63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В окне редактирования таблицы были использованы следующие возможности:</w:t>
      </w:r>
    </w:p>
    <w:p w14:paraId="7EB1C152" w14:textId="3077ECB1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Сортировка по одному или нескольким столбцам (например, по фамилии в алфавитном порядке и по дате регистрации).</w:t>
      </w:r>
    </w:p>
    <w:p w14:paraId="04527130" w14:textId="03C0048B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Фильтрация данных по условию (например, отображение только тех студентов, у которых прогресс выполнения курса превышает 50%).</w:t>
      </w:r>
    </w:p>
    <w:p w14:paraId="69CCDE6E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895088" w14:textId="6596FDF6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Эти операции позволяют быстро просматривать и анализировать данные без написания 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SQLзапросов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>, что удобно при первичном наполнении базы или ручной проверке данных.</w:t>
      </w:r>
    </w:p>
    <w:p w14:paraId="5CE318AB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3638DB" w14:textId="5C991BFB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2.8. Заполнение таблиц данными</w:t>
      </w:r>
    </w:p>
    <w:p w14:paraId="2E2FF024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1C72F8" w14:textId="7610F295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На заключительном этапе все таблицы были заполнены тестовыми данными. Данные вводились как через графический интерфейс (режим редактирования таблицы), так и с помощью `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INSERT`запросов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73380F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3A787D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Были заполнены следующие таблицы:</w:t>
      </w:r>
    </w:p>
    <w:p w14:paraId="2F2CF787" w14:textId="03373784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справочник курсов (название, цена, длительность);</w:t>
      </w:r>
    </w:p>
    <w:p w14:paraId="6B20BEA5" w14:textId="78598051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справочник студентов (ФИО, </w:t>
      </w:r>
      <w:proofErr w:type="spellStart"/>
      <w:r w:rsidRPr="00644AE1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644AE1">
        <w:rPr>
          <w:rFonts w:ascii="Times New Roman" w:hAnsi="Times New Roman" w:cs="Times New Roman"/>
          <w:sz w:val="28"/>
          <w:szCs w:val="28"/>
          <w:lang w:val="ru-RU"/>
        </w:rPr>
        <w:t>, телефон);</w:t>
      </w:r>
    </w:p>
    <w:p w14:paraId="623EC084" w14:textId="1C9C9A91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таблица записей на курсы (связь студента с курсом, дата записи);</w:t>
      </w:r>
    </w:p>
    <w:p w14:paraId="1C6C7C78" w14:textId="3EE26FE3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таблица успеваемости (оценки, прогресс).</w:t>
      </w:r>
    </w:p>
    <w:p w14:paraId="08EFCC62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2807555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Количество записей в каждой таблице было подобрано таким образом, чтобы можно было наглядно продемонстрировать работу индексов, ограничений и сортировки.</w:t>
      </w:r>
    </w:p>
    <w:p w14:paraId="452244C0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B451CA" w14:textId="34765EF2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B29CA1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4E50C1" w14:textId="6C99A11B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 xml:space="preserve"> 3. Заключение</w:t>
      </w:r>
    </w:p>
    <w:p w14:paraId="367CFCFE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lastRenderedPageBreak/>
        <w:t>В ходе выполнения лабораторной работы были достигнуты следующие результаты:</w:t>
      </w:r>
    </w:p>
    <w:p w14:paraId="74025FEE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1. Создана база данных с набором связанных таблиц.</w:t>
      </w:r>
    </w:p>
    <w:p w14:paraId="1A272E7D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2. Настроены первичные и внешние ключи для обеспечения ссылочной целостности.</w:t>
      </w:r>
    </w:p>
    <w:p w14:paraId="6C2F4328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3. Добавлены ограничения `CHECK` для контроля корректности вводимых данных.</w:t>
      </w:r>
    </w:p>
    <w:p w14:paraId="6C3035E3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4. Созданы вторичные и составной индексы для оптимизации производительности запросов.</w:t>
      </w:r>
    </w:p>
    <w:p w14:paraId="10903616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5. Освоены механизмы сортировки и фильтрации данных в среде SSMS.</w:t>
      </w:r>
    </w:p>
    <w:p w14:paraId="07779DC5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6. Выполнено наполнение таблиц тестовыми данными.</w:t>
      </w:r>
    </w:p>
    <w:p w14:paraId="12EC55C0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8A7E2A" w14:textId="60083EBB" w:rsidR="00AE4CAD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44AE1">
        <w:rPr>
          <w:rFonts w:ascii="Times New Roman" w:hAnsi="Times New Roman" w:cs="Times New Roman"/>
          <w:sz w:val="28"/>
          <w:szCs w:val="28"/>
          <w:lang w:val="ru-RU"/>
        </w:rPr>
        <w:t>Все поставленные задачи выполнены в полном объеме. Полученные навыки могут быть применены при проектировании и администрировании реальных баз данных.</w:t>
      </w:r>
    </w:p>
    <w:p w14:paraId="4CCFEB49" w14:textId="77777777" w:rsidR="00644AE1" w:rsidRDefault="00644AE1" w:rsidP="00644AE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5F82350C" w14:textId="77777777" w:rsidR="00644AE1" w:rsidRDefault="00644AE1" w:rsidP="00644AE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375B837C" w14:textId="77777777" w:rsidR="00644AE1" w:rsidRPr="00644AE1" w:rsidRDefault="00644AE1" w:rsidP="00644AE1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44AE1" w:rsidRPr="00644A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E1"/>
    <w:rsid w:val="00644AE1"/>
    <w:rsid w:val="00A257C3"/>
    <w:rsid w:val="00AE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0194F"/>
  <w15:chartTrackingRefBased/>
  <w15:docId w15:val="{3F557272-7A6F-4B8F-8867-B6CF6843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2</cp:revision>
  <dcterms:created xsi:type="dcterms:W3CDTF">2026-03-30T10:22:00Z</dcterms:created>
  <dcterms:modified xsi:type="dcterms:W3CDTF">2026-03-30T10:28:00Z</dcterms:modified>
</cp:coreProperties>
</file>