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9.png" ContentType="image/png"/>
  <Override PartName="/word/media/rId62.png" ContentType="image/png"/>
  <Override PartName="/word/media/rId64.png" ContentType="image/png"/>
  <Override PartName="/word/media/rId66.png" ContentType="image/png"/>
  <Override PartName="/word/media/rId68.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23.png" ContentType="image/png"/>
  <Override PartName="/word/media/rId37.png" ContentType="image/png"/>
  <Override PartName="/word/media/rId24.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5.png" ContentType="image/png"/>
  <Override PartName="/word/media/rId49.png" ContentType="image/png"/>
  <Override PartName="/word/media/rId51.png" ContentType="image/png"/>
  <Override PartName="/word/media/rId53.png" ContentType="image/png"/>
  <Override PartName="/word/media/rId55.png" ContentType="image/png"/>
  <Override PartName="/word/media/rId5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HAB</w:t>
      </w:r>
      <w:r>
        <w:t xml:space="preserve"> </w:t>
      </w:r>
      <w:r>
        <w:t xml:space="preserve">Predictive</w:t>
      </w:r>
      <w:r>
        <w:t xml:space="preserve"> </w:t>
      </w:r>
      <w:r>
        <w:t xml:space="preserve">Model</w:t>
      </w:r>
      <w:r>
        <w:t xml:space="preserve"> </w:t>
      </w:r>
      <w:r>
        <w:t xml:space="preserve">Building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1"/>
      </w:pPr>
      <w:bookmarkStart w:id="21" w:name="variable-selection"/>
      <w:bookmarkEnd w:id="21"/>
      <w:r>
        <w:t xml:space="preserve">Variable Selection</w:t>
      </w:r>
    </w:p>
    <w:p>
      <w:pPr>
        <w:pStyle w:val="FirstParagraph"/>
      </w:pPr>
      <w:r>
        <w:t xml:space="preserve">From our full dataset, a best subset regression is used to compare all possible models.</w:t>
      </w:r>
    </w:p>
    <w:p>
      <w:pPr>
        <w:pStyle w:val="BodyText"/>
      </w:pPr>
      <w:r>
        <w:t xml:space="preserve">With the best variables from the regression subset, a forward and backward step-wise regression will be preformed to further search the best fit model. First, variables will be backwardly selected based on Anova type II Sum of Square test. Type II SS tests each variable after accounting all the other variable.</w:t>
      </w:r>
    </w:p>
    <w:p>
      <w:pPr>
        <w:pStyle w:val="BodyText"/>
      </w:pPr>
      <w:r>
        <w:t xml:space="preserve">Our best model will be chosen by the lowest Bayesian Information Criterion (BIC). The goal is to have a model that is simple and is robust.</w:t>
      </w:r>
    </w:p>
    <w:p>
      <w:pPr>
        <w:pStyle w:val="BodyText"/>
      </w:pPr>
      <w:r>
        <w:t xml:space="preserve">The chosen model(s) will be further validated by k-fold repeated cross-validation.</w:t>
      </w:r>
    </w:p>
    <w:p>
      <w:pPr>
        <w:pStyle w:val="BodyText"/>
      </w:pPr>
      <w:r>
        <w:t xml:space="preserve">The MC congeners and categorical variables are not observed.</w:t>
      </w:r>
    </w:p>
    <w:p>
      <w:pPr>
        <w:pStyle w:val="BodyText"/>
      </w:pPr>
      <w:r>
        <w:t xml:space="preserve">Subset analysis is done on an averaged dataset based on each lake. This results with</w:t>
      </w:r>
      <w:r>
        <w:t xml:space="preserve"> </w:t>
      </w:r>
      <m:oMath>
        <m:r>
          <m:t>N</m:t>
        </m:r>
        <m:r>
          <m:t>=</m:t>
        </m:r>
        <m:r>
          <m:t>29</m:t>
        </m:r>
      </m:oMath>
      <w:r>
        <w:t xml:space="preserve"> </w:t>
      </w:r>
      <w:r>
        <w:t xml:space="preserve">observations. Microcystin response variable is assessed seperatly.</w:t>
      </w:r>
    </w:p>
    <w:p>
      <w:pPr>
        <w:pStyle w:val="BodyText"/>
      </w:pPr>
      <w:r>
        <w:t xml:space="preserve">Here are all variable with their shorten name: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Short.Name</w:t>
            </w:r>
          </w:p>
        </w:tc>
        <w:tc>
          <w:tcPr>
            <w:tcBorders>
              <w:bottom w:val="single"/>
            </w:tcBorders>
            <w:vAlign w:val="bottom"/>
          </w:tcPr>
          <w:p>
            <w:pPr>
              <w:pStyle w:val="Compact"/>
              <w:jc w:val="left"/>
            </w:pPr>
            <w:r>
              <w:t xml:space="preserve">Variable.Name./.Type</w:t>
            </w:r>
          </w:p>
        </w:tc>
      </w:tr>
      <w:tr>
        <w:tc>
          <w:p>
            <w:pPr>
              <w:pStyle w:val="Compact"/>
              <w:jc w:val="left"/>
            </w:pPr>
            <w:r>
              <w:t xml:space="preserve">OP</w:t>
            </w:r>
          </w:p>
        </w:tc>
        <w:tc>
          <w:p>
            <w:pPr>
              <w:pStyle w:val="Compact"/>
              <w:jc w:val="left"/>
            </w:pPr>
            <w:r>
              <w:t xml:space="preserve">Ortho-P (mg-P/L)</w:t>
            </w:r>
          </w:p>
        </w:tc>
      </w:tr>
      <w:tr>
        <w:tc>
          <w:p>
            <w:pPr>
              <w:pStyle w:val="Compact"/>
              <w:jc w:val="left"/>
            </w:pPr>
            <w:r>
              <w:t xml:space="preserve">NOX</w:t>
            </w:r>
          </w:p>
        </w:tc>
        <w:tc>
          <w:p>
            <w:pPr>
              <w:pStyle w:val="Compact"/>
              <w:jc w:val="left"/>
            </w:pPr>
            <w:r>
              <w:t xml:space="preserve">Nitrate/Nitrite (mg-N/L)</w:t>
            </w:r>
          </w:p>
        </w:tc>
      </w:tr>
      <w:tr>
        <w:tc>
          <w:p>
            <w:pPr>
              <w:pStyle w:val="Compact"/>
              <w:jc w:val="left"/>
            </w:pPr>
            <w:r>
              <w:t xml:space="preserve">NH3</w:t>
            </w:r>
          </w:p>
        </w:tc>
        <w:tc>
          <w:p>
            <w:pPr>
              <w:pStyle w:val="Compact"/>
              <w:jc w:val="left"/>
            </w:pPr>
            <w:r>
              <w:t xml:space="preserve">Ammonia (mg-N/L)</w:t>
            </w:r>
          </w:p>
        </w:tc>
      </w:tr>
      <w:tr>
        <w:tc>
          <w:p>
            <w:pPr>
              <w:pStyle w:val="Compact"/>
              <w:jc w:val="left"/>
            </w:pPr>
            <w:r>
              <w:t xml:space="preserve">TP</w:t>
            </w:r>
          </w:p>
        </w:tc>
        <w:tc>
          <w:p>
            <w:pPr>
              <w:pStyle w:val="Compact"/>
              <w:jc w:val="left"/>
            </w:pPr>
            <w:r>
              <w:t xml:space="preserve">Total Phosphorus (mg-P/L)</w:t>
            </w:r>
          </w:p>
        </w:tc>
      </w:tr>
      <w:tr>
        <w:tc>
          <w:p>
            <w:pPr>
              <w:pStyle w:val="Compact"/>
              <w:jc w:val="left"/>
            </w:pPr>
            <w:r>
              <w:t xml:space="preserve">TKN</w:t>
            </w:r>
          </w:p>
        </w:tc>
        <w:tc>
          <w:p>
            <w:pPr>
              <w:pStyle w:val="Compact"/>
              <w:jc w:val="left"/>
            </w:pPr>
            <w:r>
              <w:t xml:space="preserve">Total Kjeldahl Nitrogen (mg-N/L)</w:t>
            </w:r>
          </w:p>
        </w:tc>
      </w:tr>
      <w:tr>
        <w:tc>
          <w:p>
            <w:pPr>
              <w:pStyle w:val="Compact"/>
              <w:jc w:val="left"/>
            </w:pPr>
            <w:r>
              <w:t xml:space="preserve">TNTP</w:t>
            </w:r>
          </w:p>
        </w:tc>
        <w:tc>
          <w:p>
            <w:pPr>
              <w:pStyle w:val="Compact"/>
              <w:jc w:val="left"/>
            </w:pPr>
            <w:r>
              <w:t xml:space="preserve">Total Nitrogen to Total Phosphorus Ratio</w:t>
            </w:r>
          </w:p>
        </w:tc>
      </w:tr>
      <w:tr>
        <w:tc>
          <w:p>
            <w:pPr>
              <w:pStyle w:val="Compact"/>
              <w:jc w:val="left"/>
            </w:pPr>
            <w:r>
              <w:t xml:space="preserve">X16SRNA</w:t>
            </w:r>
          </w:p>
        </w:tc>
        <w:tc>
          <w:p>
            <w:pPr>
              <w:pStyle w:val="Compact"/>
              <w:jc w:val="left"/>
            </w:pPr>
            <w:r>
              <w:t xml:space="preserve">Cyano 16s rRNA gene copies (cp/mL)</w:t>
            </w:r>
          </w:p>
        </w:tc>
      </w:tr>
      <w:tr>
        <w:tc>
          <w:p>
            <w:pPr>
              <w:pStyle w:val="Compact"/>
              <w:jc w:val="left"/>
            </w:pPr>
            <w:r>
              <w:t xml:space="preserve">MCYE</w:t>
            </w:r>
          </w:p>
        </w:tc>
        <w:tc>
          <w:p>
            <w:pPr>
              <w:pStyle w:val="Compact"/>
              <w:jc w:val="left"/>
            </w:pPr>
            <w:r>
              <w:t xml:space="preserve">mcyE gene copies (cp/mL)</w:t>
            </w:r>
          </w:p>
        </w:tc>
      </w:tr>
      <w:tr>
        <w:tc>
          <w:p>
            <w:pPr>
              <w:pStyle w:val="Compact"/>
              <w:jc w:val="left"/>
            </w:pPr>
            <w:r>
              <w:t xml:space="preserve">SUM</w:t>
            </w:r>
          </w:p>
        </w:tc>
        <w:tc>
          <w:p>
            <w:pPr>
              <w:pStyle w:val="Compact"/>
              <w:jc w:val="left"/>
            </w:pPr>
            <w:r>
              <w:t xml:space="preserve">Microcysin sum from all 12 MC congeners (ppb)</w:t>
            </w:r>
          </w:p>
        </w:tc>
      </w:tr>
      <w:tr>
        <w:tc>
          <w:p>
            <w:pPr>
              <w:pStyle w:val="Compact"/>
              <w:jc w:val="left"/>
            </w:pPr>
            <w:r>
              <w:t xml:space="preserve">S_SUM</w:t>
            </w:r>
          </w:p>
        </w:tc>
        <w:tc>
          <w:p>
            <w:pPr>
              <w:pStyle w:val="Compact"/>
              <w:jc w:val="left"/>
            </w:pPr>
            <w:r>
              <w:t xml:space="preserve">Microcystin sum of 12 congeners from SPATTS (ng of MC/g of resin)</w:t>
            </w:r>
          </w:p>
        </w:tc>
      </w:tr>
      <w:tr>
        <w:tc>
          <w:p>
            <w:pPr>
              <w:pStyle w:val="Compact"/>
              <w:jc w:val="left"/>
            </w:pPr>
            <w:r>
              <w:t xml:space="preserve">wtemp</w:t>
            </w:r>
          </w:p>
        </w:tc>
        <w:tc>
          <w:p>
            <w:pPr>
              <w:pStyle w:val="Compact"/>
              <w:jc w:val="left"/>
            </w:pPr>
            <w:r>
              <w:t xml:space="preserve">Water Temprature ( C )</w:t>
            </w:r>
          </w:p>
        </w:tc>
      </w:tr>
      <w:tr>
        <w:tc>
          <w:p>
            <w:pPr>
              <w:pStyle w:val="Compact"/>
              <w:jc w:val="left"/>
            </w:pPr>
            <w:r>
              <w:t xml:space="preserve">pH</w:t>
            </w:r>
          </w:p>
        </w:tc>
        <w:tc>
          <w:p>
            <w:pPr>
              <w:pStyle w:val="Compact"/>
              <w:jc w:val="left"/>
            </w:pPr>
            <w:r>
              <w:t xml:space="preserve">pH</w:t>
            </w:r>
          </w:p>
        </w:tc>
      </w:tr>
      <w:tr>
        <w:tc>
          <w:p>
            <w:pPr>
              <w:pStyle w:val="Compact"/>
              <w:jc w:val="left"/>
            </w:pPr>
            <w:r>
              <w:t xml:space="preserve">do</w:t>
            </w:r>
          </w:p>
        </w:tc>
        <w:tc>
          <w:p>
            <w:pPr>
              <w:pStyle w:val="Compact"/>
              <w:jc w:val="left"/>
            </w:pPr>
            <w:r>
              <w:t xml:space="preserve">Dissolved Oxygen (mg/L)</w:t>
            </w:r>
          </w:p>
        </w:tc>
      </w:tr>
      <w:tr>
        <w:tc>
          <w:p>
            <w:pPr>
              <w:pStyle w:val="Compact"/>
              <w:jc w:val="left"/>
            </w:pPr>
            <w:r>
              <w:t xml:space="preserve">conduc</w:t>
            </w:r>
          </w:p>
        </w:tc>
        <w:tc>
          <w:p>
            <w:pPr>
              <w:pStyle w:val="Compact"/>
              <w:jc w:val="left"/>
            </w:pPr>
            <w:r>
              <w:t xml:space="preserve">Conductance (uS/cm)</w:t>
            </w:r>
          </w:p>
        </w:tc>
      </w:tr>
      <w:tr>
        <w:tc>
          <w:p>
            <w:pPr>
              <w:pStyle w:val="Compact"/>
              <w:jc w:val="left"/>
            </w:pPr>
            <w:r>
              <w:t xml:space="preserve">turb</w:t>
            </w:r>
          </w:p>
        </w:tc>
        <w:tc>
          <w:p>
            <w:pPr>
              <w:pStyle w:val="Compact"/>
              <w:jc w:val="left"/>
            </w:pPr>
            <w:r>
              <w:t xml:space="preserve">Turbidity (NTU)</w:t>
            </w:r>
          </w:p>
        </w:tc>
      </w:tr>
      <w:tr>
        <w:tc>
          <w:p>
            <w:pPr>
              <w:pStyle w:val="Compact"/>
              <w:jc w:val="left"/>
            </w:pPr>
            <w:r>
              <w:t xml:space="preserve">chloro</w:t>
            </w:r>
          </w:p>
        </w:tc>
        <w:tc>
          <w:p>
            <w:pPr>
              <w:pStyle w:val="Compact"/>
              <w:jc w:val="left"/>
            </w:pPr>
            <w:r>
              <w:t xml:space="preserve">Chloraphyll-a (RFU)</w:t>
            </w:r>
          </w:p>
        </w:tc>
      </w:tr>
      <w:tr>
        <w:tc>
          <w:p>
            <w:pPr>
              <w:pStyle w:val="Compact"/>
              <w:jc w:val="left"/>
            </w:pPr>
            <w:r>
              <w:t xml:space="preserve">phyco</w:t>
            </w:r>
          </w:p>
        </w:tc>
        <w:tc>
          <w:p>
            <w:pPr>
              <w:pStyle w:val="Compact"/>
              <w:jc w:val="left"/>
            </w:pPr>
            <w:r>
              <w:t xml:space="preserve">Phycocyanin (RFU)</w:t>
            </w:r>
          </w:p>
        </w:tc>
      </w:tr>
      <w:tr>
        <w:tc>
          <w:p>
            <w:pPr>
              <w:pStyle w:val="Compact"/>
              <w:jc w:val="left"/>
            </w:pPr>
            <w:r>
              <w:t xml:space="preserve">TN</w:t>
            </w:r>
          </w:p>
        </w:tc>
        <w:tc>
          <w:p>
            <w:pPr>
              <w:pStyle w:val="Compact"/>
              <w:jc w:val="left"/>
            </w:pPr>
            <w:r>
              <w:t xml:space="preserve">Total Nitrogen to Total Phosphorus Ratio</w:t>
            </w:r>
          </w:p>
        </w:tc>
      </w:tr>
      <w:tr>
        <w:tc>
          <w:p>
            <w:pPr>
              <w:pStyle w:val="Compact"/>
              <w:jc w:val="left"/>
            </w:pPr>
            <w:r>
              <w:t xml:space="preserve">Lake_Area_sqKm</w:t>
            </w:r>
          </w:p>
        </w:tc>
        <w:tc>
          <w:p>
            <w:pPr>
              <w:pStyle w:val="Compact"/>
              <w:jc w:val="left"/>
            </w:pPr>
            <w:r>
              <w:t xml:space="preserve">Lake Area (sq Km)</w:t>
            </w:r>
          </w:p>
        </w:tc>
      </w:tr>
      <w:tr>
        <w:tc>
          <w:p>
            <w:pPr>
              <w:pStyle w:val="Compact"/>
              <w:jc w:val="left"/>
            </w:pPr>
            <w:r>
              <w:t xml:space="preserve">Watershed_Area_sqKm</w:t>
            </w:r>
          </w:p>
        </w:tc>
        <w:tc>
          <w:p>
            <w:pPr>
              <w:pStyle w:val="Compact"/>
              <w:jc w:val="left"/>
            </w:pPr>
            <w:r>
              <w:t xml:space="preserve">Watershed Area (sq Km)</w:t>
            </w:r>
          </w:p>
        </w:tc>
      </w:tr>
      <w:tr>
        <w:tc>
          <w:p>
            <w:pPr>
              <w:pStyle w:val="Compact"/>
              <w:jc w:val="left"/>
            </w:pPr>
            <w:r>
              <w:t xml:space="preserve">Lake Area_Watershed Ratio</w:t>
            </w:r>
          </w:p>
        </w:tc>
        <w:tc>
          <w:p>
            <w:pPr>
              <w:pStyle w:val="Compact"/>
              <w:jc w:val="left"/>
            </w:pPr>
            <w:r>
              <w:t xml:space="preserve">Lake Area/Watershed Area Ratio</w:t>
            </w:r>
          </w:p>
        </w:tc>
      </w:tr>
      <w:tr>
        <w:tc>
          <w:p>
            <w:pPr>
              <w:pStyle w:val="Compact"/>
              <w:jc w:val="left"/>
            </w:pPr>
            <w:r>
              <w:t xml:space="preserve">Water</w:t>
            </w:r>
          </w:p>
        </w:tc>
        <w:tc>
          <w:p>
            <w:pPr>
              <w:pStyle w:val="Compact"/>
              <w:jc w:val="left"/>
            </w:pPr>
            <w:r>
              <w:t xml:space="preserve">Land-Use Percentage in Lakes Watershed</w:t>
            </w:r>
          </w:p>
        </w:tc>
      </w:tr>
      <w:tr>
        <w:tc>
          <w:p>
            <w:pPr>
              <w:pStyle w:val="Compact"/>
              <w:jc w:val="left"/>
            </w:pPr>
            <w:r>
              <w:t xml:space="preserve">Developed</w:t>
            </w:r>
          </w:p>
        </w:tc>
        <w:tc>
          <w:p>
            <w:pPr>
              <w:pStyle w:val="Compact"/>
              <w:jc w:val="left"/>
            </w:pPr>
            <w:r>
              <w:t xml:space="preserve">Land-Use Percentage in Lakes Watershed</w:t>
            </w:r>
          </w:p>
        </w:tc>
      </w:tr>
      <w:tr>
        <w:tc>
          <w:p>
            <w:pPr>
              <w:pStyle w:val="Compact"/>
              <w:jc w:val="left"/>
            </w:pPr>
            <w:r>
              <w:t xml:space="preserve">Barren</w:t>
            </w:r>
          </w:p>
        </w:tc>
        <w:tc>
          <w:p>
            <w:pPr>
              <w:pStyle w:val="Compact"/>
              <w:jc w:val="left"/>
            </w:pPr>
            <w:r>
              <w:t xml:space="preserve">Land-Use Percentage in Lakes Watershed</w:t>
            </w:r>
          </w:p>
        </w:tc>
      </w:tr>
      <w:tr>
        <w:tc>
          <w:p>
            <w:pPr>
              <w:pStyle w:val="Compact"/>
              <w:jc w:val="left"/>
            </w:pPr>
            <w:r>
              <w:t xml:space="preserve">Forest</w:t>
            </w:r>
          </w:p>
        </w:tc>
        <w:tc>
          <w:p>
            <w:pPr>
              <w:pStyle w:val="Compact"/>
              <w:jc w:val="left"/>
            </w:pPr>
            <w:r>
              <w:t xml:space="preserve">Land-Use Percentage in Lakes Watershed</w:t>
            </w:r>
          </w:p>
        </w:tc>
      </w:tr>
      <w:tr>
        <w:tc>
          <w:p>
            <w:pPr>
              <w:pStyle w:val="Compact"/>
              <w:jc w:val="left"/>
            </w:pPr>
            <w:r>
              <w:t xml:space="preserve">Shrubs</w:t>
            </w:r>
          </w:p>
        </w:tc>
        <w:tc>
          <w:p>
            <w:pPr>
              <w:pStyle w:val="Compact"/>
              <w:jc w:val="left"/>
            </w:pPr>
            <w:r>
              <w:t xml:space="preserve">Land-Use Percentage in Lakes Watershed</w:t>
            </w:r>
          </w:p>
        </w:tc>
      </w:tr>
      <w:tr>
        <w:tc>
          <w:p>
            <w:pPr>
              <w:pStyle w:val="Compact"/>
              <w:jc w:val="left"/>
            </w:pPr>
            <w:r>
              <w:t xml:space="preserve">Herbaceous</w:t>
            </w:r>
          </w:p>
        </w:tc>
        <w:tc>
          <w:p>
            <w:pPr>
              <w:pStyle w:val="Compact"/>
              <w:jc w:val="left"/>
            </w:pPr>
            <w:r>
              <w:t xml:space="preserve">Land-Use Percentage in Lakes Watershed</w:t>
            </w:r>
          </w:p>
        </w:tc>
      </w:tr>
      <w:tr>
        <w:tc>
          <w:p>
            <w:pPr>
              <w:pStyle w:val="Compact"/>
              <w:jc w:val="left"/>
            </w:pPr>
            <w:r>
              <w:t xml:space="preserve">Agriculture</w:t>
            </w:r>
          </w:p>
        </w:tc>
        <w:tc>
          <w:p>
            <w:pPr>
              <w:pStyle w:val="Compact"/>
              <w:jc w:val="left"/>
            </w:pPr>
            <w:r>
              <w:t xml:space="preserve">Land-Use Percentage in Lakes Watershed</w:t>
            </w:r>
          </w:p>
        </w:tc>
      </w:tr>
      <w:tr>
        <w:tc>
          <w:p>
            <w:pPr>
              <w:pStyle w:val="Compact"/>
              <w:jc w:val="left"/>
            </w:pPr>
            <w:r>
              <w:t xml:space="preserve">Wetlands</w:t>
            </w:r>
          </w:p>
        </w:tc>
        <w:tc>
          <w:p>
            <w:pPr>
              <w:pStyle w:val="Compact"/>
              <w:jc w:val="left"/>
            </w:pPr>
            <w:r>
              <w:t xml:space="preserve">Land-Use Percentage in Lakes Watershed</w:t>
            </w:r>
          </w:p>
        </w:tc>
      </w:tr>
      <w:tr>
        <w:tc>
          <w:p>
            <w:pPr>
              <w:pStyle w:val="Compact"/>
              <w:jc w:val="left"/>
            </w:pPr>
            <w:r>
              <w:t xml:space="preserve">LogMusselMass</w:t>
            </w:r>
          </w:p>
        </w:tc>
        <w:tc>
          <w:p>
            <w:pPr>
              <w:pStyle w:val="Compact"/>
              <w:jc w:val="left"/>
            </w:pPr>
            <w:r>
              <w:t xml:space="preserve">Zebra Mussel Mass (grams)</w:t>
            </w:r>
          </w:p>
        </w:tc>
      </w:tr>
      <w:tr>
        <w:tc>
          <w:p>
            <w:pPr>
              <w:pStyle w:val="Compact"/>
              <w:jc w:val="left"/>
            </w:pPr>
            <w:r>
              <w:t xml:space="preserve">LogMusselNum</w:t>
            </w:r>
          </w:p>
        </w:tc>
        <w:tc>
          <w:p>
            <w:pPr>
              <w:pStyle w:val="Compact"/>
              <w:jc w:val="left"/>
            </w:pPr>
            <w:r>
              <w:t xml:space="preserve">Zebra Mussel Counts</w:t>
            </w:r>
          </w:p>
        </w:tc>
      </w:tr>
      <w:tr>
        <w:tc>
          <w:p>
            <w:pPr>
              <w:pStyle w:val="Compact"/>
              <w:jc w:val="left"/>
            </w:pPr>
            <w:r>
              <w:t xml:space="preserve">Total_impervious</w:t>
            </w:r>
          </w:p>
        </w:tc>
        <w:tc>
          <w:p>
            <w:pPr>
              <w:pStyle w:val="Compact"/>
              <w:jc w:val="left"/>
            </w:pPr>
            <w:r>
              <w:t xml:space="preserve">Area of all impervious surfaces</w:t>
            </w:r>
          </w:p>
        </w:tc>
      </w:tr>
      <w:tr>
        <w:tc>
          <w:p>
            <w:pPr>
              <w:pStyle w:val="Compact"/>
              <w:jc w:val="left"/>
            </w:pPr>
            <w:r>
              <w:t xml:space="preserve">Moderate_impervious</w:t>
            </w:r>
          </w:p>
        </w:tc>
        <w:tc>
          <w:p>
            <w:pPr>
              <w:pStyle w:val="Compact"/>
              <w:jc w:val="left"/>
            </w:pPr>
            <w:r>
              <w:t xml:space="preserve">Area of moderate to high impervious surfaces</w:t>
            </w:r>
          </w:p>
        </w:tc>
      </w:tr>
      <w:tr>
        <w:tc>
          <w:p>
            <w:pPr>
              <w:pStyle w:val="Compact"/>
              <w:jc w:val="left"/>
            </w:pPr>
            <w:r>
              <w:t xml:space="preserve">Medium_impervious</w:t>
            </w:r>
          </w:p>
        </w:tc>
        <w:tc>
          <w:p>
            <w:pPr>
              <w:pStyle w:val="Compact"/>
              <w:jc w:val="left"/>
            </w:pPr>
            <w:r>
              <w:t xml:space="preserve">Area of medium to high impervious surfaces</w:t>
            </w:r>
          </w:p>
        </w:tc>
      </w:tr>
      <w:tr>
        <w:tc>
          <w:p>
            <w:pPr>
              <w:pStyle w:val="Compact"/>
              <w:jc w:val="left"/>
            </w:pPr>
            <w:r>
              <w:t xml:space="preserve">High_impervious</w:t>
            </w:r>
          </w:p>
        </w:tc>
        <w:tc>
          <w:p>
            <w:pPr>
              <w:pStyle w:val="Compact"/>
              <w:jc w:val="left"/>
            </w:pPr>
            <w:r>
              <w:t xml:space="preserve">Area of high impervious surfaces</w:t>
            </w:r>
          </w:p>
        </w:tc>
      </w:tr>
    </w:tbl>
    <w:p>
      <w:pPr>
        <w:pStyle w:val="Heading2"/>
      </w:pPr>
      <w:bookmarkStart w:id="22" w:name="mc-sum-from-grab-sample-as-response"/>
      <w:bookmarkEnd w:id="22"/>
      <w:r>
        <w:t xml:space="preserve">MC Sum from grab sample as response</w:t>
      </w:r>
    </w:p>
    <w:p>
      <w:pPr>
        <w:pStyle w:val="FigureWithCaption"/>
      </w:pPr>
      <w:r>
        <w:drawing>
          <wp:inline>
            <wp:extent cx="4620126" cy="3696101"/>
            <wp:effectExtent b="0" l="0" r="0" t="0"/>
            <wp:docPr descr="Subset Analysis: Exhaustive Search" title="" id="1" name="Picture"/>
            <a:graphic>
              <a:graphicData uri="http://schemas.openxmlformats.org/drawingml/2006/picture">
                <pic:pic>
                  <pic:nvPicPr>
                    <pic:cNvPr descr="Modeling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Subset Analysis: Exhaustive Search</w:t>
      </w:r>
    </w:p>
    <w:p>
      <w:pPr>
        <w:pStyle w:val="BodyText"/>
      </w:pPr>
      <w:r>
        <w:t xml:space="preserve">Each row is a model, if a variable is included in the model it is represented as a shaded rectangle. The BIC is plotted on the y axis where the lowest value is higher up on the axis. The better the model, the lower the BIC, thus the top rows are the better model. The frequency of the variables being included can also be important. The presence of one variable in the model and the effect of another variables presence/absence can also be important.</w:t>
      </w:r>
    </w:p>
    <w:p>
      <w:pPr>
        <w:pStyle w:val="BodyText"/>
      </w:pPr>
      <w:r>
        <w:t xml:space="preserve">In the full subset analysis, ortho-P,</w:t>
      </w:r>
      <w:r>
        <w:t xml:space="preserve"> </w:t>
      </w:r>
      <w:r>
        <w:rPr>
          <w:i/>
        </w:rPr>
        <w:t xml:space="preserve">mcyE</w:t>
      </w:r>
      <w:r>
        <w:t xml:space="preserve">, turb, phyco, pH, conduc, forest, shrubs, mussle mass/number and medium impervious areas frequently included in the lowest BIC values (Higher up on the y-axis). They may signify some importance.</w:t>
      </w:r>
    </w:p>
    <w:p>
      <w:pPr>
        <w:pStyle w:val="BodyText"/>
      </w:pPr>
      <w:r>
        <w:rPr>
          <w:i/>
        </w:rPr>
        <w:t xml:space="preserve">There is a clearer plot in the next page</w:t>
      </w:r>
    </w:p>
    <w:p>
      <w:pPr>
        <w:pStyle w:val="FigureWithCaption"/>
      </w:pPr>
      <w:r>
        <w:drawing>
          <wp:inline>
            <wp:extent cx="4620126" cy="3696101"/>
            <wp:effectExtent b="0" l="0" r="0" t="0"/>
            <wp:docPr descr="Subset Analysis for Predicting MC Sum: Top 15 Models from Exhaustive Search" title="" id="1" name="Picture"/>
            <a:graphic>
              <a:graphicData uri="http://schemas.openxmlformats.org/drawingml/2006/picture">
                <pic:pic>
                  <pic:nvPicPr>
                    <pic:cNvPr descr="Modeling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Subset Analysis for Predicting MC Sum: Top 15 Models from Exhaustive Search</w:t>
      </w:r>
    </w:p>
    <w:p>
      <w:pPr>
        <w:pStyle w:val="BodyText"/>
      </w:pPr>
      <w:r>
        <w:rPr>
          <w:i/>
        </w:rPr>
        <w:t xml:space="preserve">A plot of a portion of the full subset. BIC range of -10 to -15 is shown here.</w:t>
      </w:r>
    </w:p>
    <w:p>
      <w:pPr>
        <w:pStyle w:val="BodyText"/>
      </w:pPr>
      <w:r>
        <w:t xml:space="preserve">The variables in the best 3 models includes ortho-P,</w:t>
      </w:r>
      <w:r>
        <w:t xml:space="preserve"> </w:t>
      </w:r>
      <w:r>
        <w:rPr>
          <w:i/>
        </w:rPr>
        <w:t xml:space="preserve">mcyE</w:t>
      </w:r>
      <w:r>
        <w:t xml:space="preserve">, pH, mussel mass/number and area of impervious surfaces.</w:t>
      </w:r>
    </w:p>
    <w:p>
      <w:pPr>
        <w:pStyle w:val="BodyText"/>
      </w:pPr>
      <w:r>
        <w:t xml:space="preserve">With all the best variables from regression subset analysis, variables will be tested by F-test and dropped when</w:t>
      </w:r>
      <w:r>
        <w:t xml:space="preserve"> </w:t>
      </w:r>
      <m:oMath>
        <m:r>
          <m:t>α</m:t>
        </m:r>
        <m:r>
          <m:t>&gt;</m:t>
        </m:r>
        <m:r>
          <m:t>0.05</m:t>
        </m:r>
      </m:oMath>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OP</w:t>
            </w:r>
          </w:p>
        </w:tc>
        <w:tc>
          <w:p>
            <w:pPr>
              <w:pStyle w:val="Compact"/>
              <w:jc w:val="right"/>
            </w:pPr>
            <w:r>
              <w:t xml:space="preserve">0.8556</w:t>
            </w:r>
          </w:p>
        </w:tc>
        <w:tc>
          <w:p>
            <w:pPr>
              <w:pStyle w:val="Compact"/>
              <w:jc w:val="right"/>
            </w:pPr>
            <w:r>
              <w:t xml:space="preserve">1</w:t>
            </w:r>
          </w:p>
        </w:tc>
        <w:tc>
          <w:p>
            <w:pPr>
              <w:pStyle w:val="Compact"/>
              <w:jc w:val="right"/>
            </w:pPr>
            <w:r>
              <w:t xml:space="preserve">11.3316</w:t>
            </w:r>
          </w:p>
        </w:tc>
        <w:tc>
          <w:p>
            <w:pPr>
              <w:pStyle w:val="Compact"/>
              <w:jc w:val="right"/>
            </w:pPr>
            <w:r>
              <w:t xml:space="preserve">0.0039</w:t>
            </w:r>
          </w:p>
        </w:tc>
      </w:tr>
      <w:tr>
        <w:tc>
          <w:p>
            <w:pPr>
              <w:pStyle w:val="Compact"/>
              <w:jc w:val="left"/>
            </w:pPr>
            <w:r>
              <w:t xml:space="preserve">MCYE</w:t>
            </w:r>
          </w:p>
        </w:tc>
        <w:tc>
          <w:p>
            <w:pPr>
              <w:pStyle w:val="Compact"/>
              <w:jc w:val="right"/>
            </w:pPr>
            <w:r>
              <w:t xml:space="preserve">0.5758</w:t>
            </w:r>
          </w:p>
        </w:tc>
        <w:tc>
          <w:p>
            <w:pPr>
              <w:pStyle w:val="Compact"/>
              <w:jc w:val="right"/>
            </w:pPr>
            <w:r>
              <w:t xml:space="preserve">1</w:t>
            </w:r>
          </w:p>
        </w:tc>
        <w:tc>
          <w:p>
            <w:pPr>
              <w:pStyle w:val="Compact"/>
              <w:jc w:val="right"/>
            </w:pPr>
            <w:r>
              <w:t xml:space="preserve">7.6254</w:t>
            </w:r>
          </w:p>
        </w:tc>
        <w:tc>
          <w:p>
            <w:pPr>
              <w:pStyle w:val="Compact"/>
              <w:jc w:val="right"/>
            </w:pPr>
            <w:r>
              <w:t xml:space="preserve">0.0139</w:t>
            </w:r>
          </w:p>
        </w:tc>
      </w:tr>
      <w:tr>
        <w:tc>
          <w:p>
            <w:pPr>
              <w:pStyle w:val="Compact"/>
              <w:jc w:val="left"/>
            </w:pPr>
            <w:r>
              <w:t xml:space="preserve">turb</w:t>
            </w:r>
          </w:p>
        </w:tc>
        <w:tc>
          <w:p>
            <w:pPr>
              <w:pStyle w:val="Compact"/>
              <w:jc w:val="right"/>
            </w:pPr>
            <w:r>
              <w:t xml:space="preserve">0.0399</w:t>
            </w:r>
          </w:p>
        </w:tc>
        <w:tc>
          <w:p>
            <w:pPr>
              <w:pStyle w:val="Compact"/>
              <w:jc w:val="right"/>
            </w:pPr>
            <w:r>
              <w:t xml:space="preserve">1</w:t>
            </w:r>
          </w:p>
        </w:tc>
        <w:tc>
          <w:p>
            <w:pPr>
              <w:pStyle w:val="Compact"/>
              <w:jc w:val="right"/>
            </w:pPr>
            <w:r>
              <w:t xml:space="preserve">0.5278</w:t>
            </w:r>
          </w:p>
        </w:tc>
        <w:tc>
          <w:p>
            <w:pPr>
              <w:pStyle w:val="Compact"/>
              <w:jc w:val="right"/>
            </w:pPr>
            <w:r>
              <w:t xml:space="preserve">0.4780</w:t>
            </w:r>
          </w:p>
        </w:tc>
      </w:tr>
      <w:tr>
        <w:tc>
          <w:p>
            <w:pPr>
              <w:pStyle w:val="Compact"/>
              <w:jc w:val="left"/>
            </w:pPr>
            <w:r>
              <w:t xml:space="preserve">Herbaceous</w:t>
            </w:r>
          </w:p>
        </w:tc>
        <w:tc>
          <w:p>
            <w:pPr>
              <w:pStyle w:val="Compact"/>
              <w:jc w:val="right"/>
            </w:pPr>
            <w:r>
              <w:t xml:space="preserve">0.0321</w:t>
            </w:r>
          </w:p>
        </w:tc>
        <w:tc>
          <w:p>
            <w:pPr>
              <w:pStyle w:val="Compact"/>
              <w:jc w:val="right"/>
            </w:pPr>
            <w:r>
              <w:t xml:space="preserve">1</w:t>
            </w:r>
          </w:p>
        </w:tc>
        <w:tc>
          <w:p>
            <w:pPr>
              <w:pStyle w:val="Compact"/>
              <w:jc w:val="right"/>
            </w:pPr>
            <w:r>
              <w:t xml:space="preserve">0.4249</w:t>
            </w:r>
          </w:p>
        </w:tc>
        <w:tc>
          <w:p>
            <w:pPr>
              <w:pStyle w:val="Compact"/>
              <w:jc w:val="right"/>
            </w:pPr>
            <w:r>
              <w:t xml:space="preserve">0.5238</w:t>
            </w:r>
          </w:p>
        </w:tc>
      </w:tr>
      <w:tr>
        <w:tc>
          <w:p>
            <w:pPr>
              <w:pStyle w:val="Compact"/>
              <w:jc w:val="left"/>
            </w:pPr>
            <w:r>
              <w:t xml:space="preserve">Forest</w:t>
            </w:r>
          </w:p>
        </w:tc>
        <w:tc>
          <w:p>
            <w:pPr>
              <w:pStyle w:val="Compact"/>
              <w:jc w:val="right"/>
            </w:pPr>
            <w:r>
              <w:t xml:space="preserve">0.0876</w:t>
            </w:r>
          </w:p>
        </w:tc>
        <w:tc>
          <w:p>
            <w:pPr>
              <w:pStyle w:val="Compact"/>
              <w:jc w:val="right"/>
            </w:pPr>
            <w:r>
              <w:t xml:space="preserve">1</w:t>
            </w:r>
          </w:p>
        </w:tc>
        <w:tc>
          <w:p>
            <w:pPr>
              <w:pStyle w:val="Compact"/>
              <w:jc w:val="right"/>
            </w:pPr>
            <w:r>
              <w:t xml:space="preserve">1.1596</w:t>
            </w:r>
          </w:p>
        </w:tc>
        <w:tc>
          <w:p>
            <w:pPr>
              <w:pStyle w:val="Compact"/>
              <w:jc w:val="right"/>
            </w:pPr>
            <w:r>
              <w:t xml:space="preserve">0.2975</w:t>
            </w:r>
          </w:p>
        </w:tc>
      </w:tr>
      <w:tr>
        <w:tc>
          <w:p>
            <w:pPr>
              <w:pStyle w:val="Compact"/>
              <w:jc w:val="left"/>
            </w:pPr>
            <w:r>
              <w:t xml:space="preserve">pH</w:t>
            </w:r>
          </w:p>
        </w:tc>
        <w:tc>
          <w:p>
            <w:pPr>
              <w:pStyle w:val="Compact"/>
              <w:jc w:val="right"/>
            </w:pPr>
            <w:r>
              <w:t xml:space="preserve">0.8419</w:t>
            </w:r>
          </w:p>
        </w:tc>
        <w:tc>
          <w:p>
            <w:pPr>
              <w:pStyle w:val="Compact"/>
              <w:jc w:val="right"/>
            </w:pPr>
            <w:r>
              <w:t xml:space="preserve">1</w:t>
            </w:r>
          </w:p>
        </w:tc>
        <w:tc>
          <w:p>
            <w:pPr>
              <w:pStyle w:val="Compact"/>
              <w:jc w:val="right"/>
            </w:pPr>
            <w:r>
              <w:t xml:space="preserve">11.1504</w:t>
            </w:r>
          </w:p>
        </w:tc>
        <w:tc>
          <w:p>
            <w:pPr>
              <w:pStyle w:val="Compact"/>
              <w:jc w:val="right"/>
            </w:pPr>
            <w:r>
              <w:t xml:space="preserve">0.0042</w:t>
            </w:r>
          </w:p>
        </w:tc>
      </w:tr>
      <w:tr>
        <w:tc>
          <w:p>
            <w:pPr>
              <w:pStyle w:val="Compact"/>
              <w:jc w:val="left"/>
            </w:pPr>
            <w:r>
              <w:t xml:space="preserve">phyco</w:t>
            </w:r>
          </w:p>
        </w:tc>
        <w:tc>
          <w:p>
            <w:pPr>
              <w:pStyle w:val="Compact"/>
              <w:jc w:val="right"/>
            </w:pPr>
            <w:r>
              <w:t xml:space="preserve">0.1959</w:t>
            </w:r>
          </w:p>
        </w:tc>
        <w:tc>
          <w:p>
            <w:pPr>
              <w:pStyle w:val="Compact"/>
              <w:jc w:val="right"/>
            </w:pPr>
            <w:r>
              <w:t xml:space="preserve">1</w:t>
            </w:r>
          </w:p>
        </w:tc>
        <w:tc>
          <w:p>
            <w:pPr>
              <w:pStyle w:val="Compact"/>
              <w:jc w:val="right"/>
            </w:pPr>
            <w:r>
              <w:t xml:space="preserve">2.5939</w:t>
            </w:r>
          </w:p>
        </w:tc>
        <w:tc>
          <w:p>
            <w:pPr>
              <w:pStyle w:val="Compact"/>
              <w:jc w:val="right"/>
            </w:pPr>
            <w:r>
              <w:t xml:space="preserve">0.1268</w:t>
            </w:r>
          </w:p>
        </w:tc>
      </w:tr>
      <w:tr>
        <w:tc>
          <w:p>
            <w:pPr>
              <w:pStyle w:val="Compact"/>
              <w:jc w:val="left"/>
            </w:pPr>
            <w:r>
              <w:t xml:space="preserve">LogMusselMass</w:t>
            </w:r>
          </w:p>
        </w:tc>
        <w:tc>
          <w:p>
            <w:pPr>
              <w:pStyle w:val="Compact"/>
              <w:jc w:val="right"/>
            </w:pPr>
            <w:r>
              <w:t xml:space="preserve">0.8955</w:t>
            </w:r>
          </w:p>
        </w:tc>
        <w:tc>
          <w:p>
            <w:pPr>
              <w:pStyle w:val="Compact"/>
              <w:jc w:val="right"/>
            </w:pPr>
            <w:r>
              <w:t xml:space="preserve">1</w:t>
            </w:r>
          </w:p>
        </w:tc>
        <w:tc>
          <w:p>
            <w:pPr>
              <w:pStyle w:val="Compact"/>
              <w:jc w:val="right"/>
            </w:pPr>
            <w:r>
              <w:t xml:space="preserve">11.8592</w:t>
            </w:r>
          </w:p>
        </w:tc>
        <w:tc>
          <w:p>
            <w:pPr>
              <w:pStyle w:val="Compact"/>
              <w:jc w:val="right"/>
            </w:pPr>
            <w:r>
              <w:t xml:space="preserve">0.0033</w:t>
            </w:r>
          </w:p>
        </w:tc>
      </w:tr>
      <w:tr>
        <w:tc>
          <w:p>
            <w:pPr>
              <w:pStyle w:val="Compact"/>
              <w:jc w:val="left"/>
            </w:pPr>
            <w:r>
              <w:t xml:space="preserve">LogMusselNum</w:t>
            </w:r>
          </w:p>
        </w:tc>
        <w:tc>
          <w:p>
            <w:pPr>
              <w:pStyle w:val="Compact"/>
              <w:jc w:val="right"/>
            </w:pPr>
            <w:r>
              <w:t xml:space="preserve">0.7646</w:t>
            </w:r>
          </w:p>
        </w:tc>
        <w:tc>
          <w:p>
            <w:pPr>
              <w:pStyle w:val="Compact"/>
              <w:jc w:val="right"/>
            </w:pPr>
            <w:r>
              <w:t xml:space="preserve">1</w:t>
            </w:r>
          </w:p>
        </w:tc>
        <w:tc>
          <w:p>
            <w:pPr>
              <w:pStyle w:val="Compact"/>
              <w:jc w:val="right"/>
            </w:pPr>
            <w:r>
              <w:t xml:space="preserve">10.1263</w:t>
            </w:r>
          </w:p>
        </w:tc>
        <w:tc>
          <w:p>
            <w:pPr>
              <w:pStyle w:val="Compact"/>
              <w:jc w:val="right"/>
            </w:pPr>
            <w:r>
              <w:t xml:space="preserve">0.0058</w:t>
            </w:r>
          </w:p>
        </w:tc>
      </w:tr>
      <w:tr>
        <w:tc>
          <w:p>
            <w:pPr>
              <w:pStyle w:val="Compact"/>
              <w:jc w:val="left"/>
            </w:pPr>
            <w:r>
              <w:t xml:space="preserve">Total_impervious</w:t>
            </w:r>
          </w:p>
        </w:tc>
        <w:tc>
          <w:p>
            <w:pPr>
              <w:pStyle w:val="Compact"/>
              <w:jc w:val="right"/>
            </w:pPr>
            <w:r>
              <w:t xml:space="preserve">0.0527</w:t>
            </w:r>
          </w:p>
        </w:tc>
        <w:tc>
          <w:p>
            <w:pPr>
              <w:pStyle w:val="Compact"/>
              <w:jc w:val="right"/>
            </w:pPr>
            <w:r>
              <w:t xml:space="preserve">1</w:t>
            </w:r>
          </w:p>
        </w:tc>
        <w:tc>
          <w:p>
            <w:pPr>
              <w:pStyle w:val="Compact"/>
              <w:jc w:val="right"/>
            </w:pPr>
            <w:r>
              <w:t xml:space="preserve">0.6985</w:t>
            </w:r>
          </w:p>
        </w:tc>
        <w:tc>
          <w:p>
            <w:pPr>
              <w:pStyle w:val="Compact"/>
              <w:jc w:val="right"/>
            </w:pPr>
            <w:r>
              <w:t xml:space="preserve">0.4156</w:t>
            </w:r>
          </w:p>
        </w:tc>
      </w:tr>
      <w:tr>
        <w:tc>
          <w:p>
            <w:pPr>
              <w:pStyle w:val="Compact"/>
              <w:jc w:val="left"/>
            </w:pPr>
            <w:r>
              <w:t xml:space="preserve">Medium_impervious</w:t>
            </w:r>
          </w:p>
        </w:tc>
        <w:tc>
          <w:p>
            <w:pPr>
              <w:pStyle w:val="Compact"/>
              <w:jc w:val="right"/>
            </w:pPr>
            <w:r>
              <w:t xml:space="preserve">0.0453</w:t>
            </w:r>
          </w:p>
        </w:tc>
        <w:tc>
          <w:p>
            <w:pPr>
              <w:pStyle w:val="Compact"/>
              <w:jc w:val="right"/>
            </w:pPr>
            <w:r>
              <w:t xml:space="preserve">1</w:t>
            </w:r>
          </w:p>
        </w:tc>
        <w:tc>
          <w:p>
            <w:pPr>
              <w:pStyle w:val="Compact"/>
              <w:jc w:val="right"/>
            </w:pPr>
            <w:r>
              <w:t xml:space="preserve">0.6003</w:t>
            </w:r>
          </w:p>
        </w:tc>
        <w:tc>
          <w:p>
            <w:pPr>
              <w:pStyle w:val="Compact"/>
              <w:jc w:val="right"/>
            </w:pPr>
            <w:r>
              <w:t xml:space="preserve">0.4498</w:t>
            </w:r>
          </w:p>
        </w:tc>
      </w:tr>
      <w:tr>
        <w:tc>
          <w:p>
            <w:pPr>
              <w:pStyle w:val="Compact"/>
              <w:jc w:val="left"/>
            </w:pPr>
            <w:r>
              <w:t xml:space="preserve">Shrubs</w:t>
            </w:r>
          </w:p>
        </w:tc>
        <w:tc>
          <w:p>
            <w:pPr>
              <w:pStyle w:val="Compact"/>
              <w:jc w:val="right"/>
            </w:pPr>
            <w:r>
              <w:t xml:space="preserve">0.0639</w:t>
            </w:r>
          </w:p>
        </w:tc>
        <w:tc>
          <w:p>
            <w:pPr>
              <w:pStyle w:val="Compact"/>
              <w:jc w:val="right"/>
            </w:pPr>
            <w:r>
              <w:t xml:space="preserve">1</w:t>
            </w:r>
          </w:p>
        </w:tc>
        <w:tc>
          <w:p>
            <w:pPr>
              <w:pStyle w:val="Compact"/>
              <w:jc w:val="right"/>
            </w:pPr>
            <w:r>
              <w:t xml:space="preserve">0.8456</w:t>
            </w:r>
          </w:p>
        </w:tc>
        <w:tc>
          <w:p>
            <w:pPr>
              <w:pStyle w:val="Compact"/>
              <w:jc w:val="right"/>
            </w:pPr>
            <w:r>
              <w:t xml:space="preserve">0.3714</w:t>
            </w:r>
          </w:p>
        </w:tc>
      </w:tr>
      <w:tr>
        <w:tc>
          <w:p>
            <w:pPr>
              <w:pStyle w:val="Compact"/>
              <w:jc w:val="left"/>
            </w:pPr>
            <w:r>
              <w:t xml:space="preserve">Residuals</w:t>
            </w:r>
          </w:p>
        </w:tc>
        <w:tc>
          <w:p>
            <w:pPr>
              <w:pStyle w:val="Compact"/>
              <w:jc w:val="right"/>
            </w:pPr>
            <w:r>
              <w:t xml:space="preserve">1.2081</w:t>
            </w:r>
          </w:p>
        </w:tc>
        <w:tc>
          <w:p>
            <w:pPr>
              <w:pStyle w:val="Compact"/>
              <w:jc w:val="right"/>
            </w:pPr>
            <w:r>
              <w:t xml:space="preserve">16</w:t>
            </w:r>
          </w:p>
        </w:tc>
        <w:tc>
          <w:p>
            <w:pPr>
              <w:pStyle w:val="Compact"/>
              <w:jc w:val="right"/>
            </w:pPr>
            <w:r>
              <w:t xml:space="preserve">NA</w:t>
            </w:r>
          </w:p>
        </w:tc>
        <w:tc>
          <w:p>
            <w:pPr>
              <w:pStyle w:val="Compact"/>
              <w:jc w:val="right"/>
            </w:pPr>
            <w:r>
              <w:t xml:space="preserve">NA</w:t>
            </w:r>
          </w:p>
        </w:tc>
      </w:tr>
    </w:tbl>
    <w:p>
      <w:pPr>
        <w:pStyle w:val="BodyText"/>
      </w:pPr>
      <w:r>
        <w:t xml:space="preserve">We will drop one variable with the highest</w:t>
      </w:r>
      <w:r>
        <w:t xml:space="preserve"> </w:t>
      </w:r>
      <m:oMath>
        <m:r>
          <m:t>α</m:t>
        </m:r>
      </m:oMath>
      <w:r>
        <w:t xml:space="preserve"> </w:t>
      </w:r>
      <w:r>
        <w:t xml:space="preserve">value. This is repeated until the variables are all signifigant.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Sum Sq Df F valu</w:t>
            </w:r>
          </w:p>
        </w:tc>
        <w:tc>
          <w:tcPr>
            <w:tcBorders>
              <w:bottom w:val="single"/>
            </w:tcBorders>
            <w:vAlign w:val="bottom"/>
          </w:tcPr>
          <w:p>
            <w:pPr>
              <w:pStyle w:val="Compact"/>
              <w:jc w:val="left"/>
            </w:pPr>
            <w:r>
              <w:t xml:space="preserve">e Pr(&gt;F</w:t>
            </w:r>
          </w:p>
        </w:tc>
        <w:tc>
          <w:tcPr>
            <w:tcBorders>
              <w:bottom w:val="single"/>
            </w:tcBorders>
            <w:vAlign w:val="bottom"/>
          </w:tcPr>
          <w:p>
            <w:pPr>
              <w:pStyle w:val="Compact"/>
              <w:jc w:val="left"/>
            </w:pPr>
            <w:r>
              <w:t xml:space="preserve">)</w:t>
            </w: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OP</w:t>
            </w:r>
          </w:p>
        </w:tc>
        <w:tc>
          <w:p>
            <w:pPr>
              <w:pStyle w:val="Compact"/>
              <w:jc w:val="left"/>
            </w:pPr>
            <w:r>
              <w:t xml:space="preserve">0.236</w:t>
            </w:r>
          </w:p>
        </w:tc>
        <w:tc>
          <w:p>
            <w:pPr>
              <w:pStyle w:val="Compact"/>
              <w:jc w:val="left"/>
            </w:pPr>
            <w:r>
              <w:t xml:space="preserve">1</w:t>
            </w:r>
          </w:p>
        </w:tc>
        <w:tc>
          <w:p>
            <w:pPr>
              <w:pStyle w:val="Compact"/>
              <w:jc w:val="left"/>
            </w:pPr>
            <w:r>
              <w:t xml:space="preserve">1.825</w:t>
            </w:r>
          </w:p>
        </w:tc>
        <w:tc>
          <w:p>
            <w:pPr>
              <w:pStyle w:val="Compact"/>
              <w:jc w:val="left"/>
            </w:pPr>
            <w:r>
              <w:t xml:space="preserve">0.189</w:t>
            </w:r>
          </w:p>
        </w:tc>
      </w:tr>
      <w:tr>
        <w:tc>
          <w:p>
            <w:pPr>
              <w:pStyle w:val="Compact"/>
              <w:jc w:val="left"/>
            </w:pPr>
            <w:r>
              <w:t xml:space="preserve">MCYE</w:t>
            </w:r>
          </w:p>
        </w:tc>
        <w:tc>
          <w:p>
            <w:pPr>
              <w:pStyle w:val="Compact"/>
              <w:jc w:val="left"/>
            </w:pPr>
            <w:r>
              <w:t xml:space="preserve">0.604</w:t>
            </w:r>
          </w:p>
        </w:tc>
        <w:tc>
          <w:p>
            <w:pPr>
              <w:pStyle w:val="Compact"/>
              <w:jc w:val="left"/>
            </w:pPr>
            <w:r>
              <w:t xml:space="preserve">1</w:t>
            </w:r>
          </w:p>
        </w:tc>
        <w:tc>
          <w:p>
            <w:pPr>
              <w:pStyle w:val="Compact"/>
              <w:jc w:val="left"/>
            </w:pPr>
            <w:r>
              <w:t xml:space="preserve">4.667</w:t>
            </w:r>
          </w:p>
        </w:tc>
        <w:tc>
          <w:p>
            <w:pPr>
              <w:pStyle w:val="Compact"/>
              <w:jc w:val="left"/>
            </w:pPr>
            <w:r>
              <w:t xml:space="preserve">0.041</w:t>
            </w:r>
          </w:p>
        </w:tc>
      </w:tr>
      <w:tr>
        <w:tc>
          <w:p>
            <w:pPr>
              <w:pStyle w:val="Compact"/>
              <w:jc w:val="left"/>
            </w:pPr>
            <w:r>
              <w:t xml:space="preserve">turb</w:t>
            </w:r>
          </w:p>
        </w:tc>
        <w:tc>
          <w:p>
            <w:pPr>
              <w:pStyle w:val="Compact"/>
              <w:jc w:val="left"/>
            </w:pPr>
            <w:r>
              <w:t xml:space="preserve">0.351</w:t>
            </w:r>
          </w:p>
        </w:tc>
        <w:tc>
          <w:p>
            <w:pPr>
              <w:pStyle w:val="Compact"/>
              <w:jc w:val="left"/>
            </w:pPr>
            <w:r>
              <w:t xml:space="preserve">1</w:t>
            </w:r>
          </w:p>
        </w:tc>
        <w:tc>
          <w:p>
            <w:pPr>
              <w:pStyle w:val="Compact"/>
              <w:jc w:val="left"/>
            </w:pPr>
            <w:r>
              <w:t xml:space="preserve">2.713</w:t>
            </w:r>
          </w:p>
        </w:tc>
        <w:tc>
          <w:p>
            <w:pPr>
              <w:pStyle w:val="Compact"/>
              <w:jc w:val="left"/>
            </w:pPr>
            <w:r>
              <w:t xml:space="preserve">0.113</w:t>
            </w:r>
          </w:p>
        </w:tc>
      </w:tr>
      <w:tr>
        <w:tc>
          <w:p>
            <w:pPr>
              <w:pStyle w:val="Compact"/>
              <w:jc w:val="left"/>
            </w:pPr>
            <w:r>
              <w:t xml:space="preserve">Medium_impervious</w:t>
            </w:r>
          </w:p>
        </w:tc>
        <w:tc>
          <w:p>
            <w:pPr>
              <w:pStyle w:val="Compact"/>
              <w:jc w:val="left"/>
            </w:pPr>
            <w:r>
              <w:t xml:space="preserve">0.207</w:t>
            </w:r>
          </w:p>
        </w:tc>
        <w:tc>
          <w:p>
            <w:pPr>
              <w:pStyle w:val="Compact"/>
              <w:jc w:val="left"/>
            </w:pPr>
            <w:r>
              <w:t xml:space="preserve">1</w:t>
            </w:r>
          </w:p>
        </w:tc>
        <w:tc>
          <w:p>
            <w:pPr>
              <w:pStyle w:val="Compact"/>
              <w:jc w:val="left"/>
            </w:pPr>
            <w:r>
              <w:t xml:space="preserve">1.601</w:t>
            </w:r>
          </w:p>
        </w:tc>
        <w:tc>
          <w:p>
            <w:pPr>
              <w:pStyle w:val="Compact"/>
              <w:jc w:val="left"/>
            </w:pPr>
            <w:r>
              <w:t xml:space="preserve">0.218</w:t>
            </w:r>
          </w:p>
        </w:tc>
      </w:tr>
      <w:tr>
        <w:tc>
          <w:p>
            <w:pPr>
              <w:pStyle w:val="Compact"/>
              <w:jc w:val="left"/>
            </w:pPr>
            <w:r>
              <w:t xml:space="preserve">Residuals</w:t>
            </w:r>
          </w:p>
        </w:tc>
        <w:tc>
          <w:p>
            <w:pPr>
              <w:pStyle w:val="Compact"/>
              <w:jc w:val="left"/>
            </w:pPr>
            <w:r>
              <w:t xml:space="preserve">3.106</w:t>
            </w:r>
          </w:p>
        </w:tc>
        <w:tc>
          <w:p>
            <w:pPr>
              <w:pStyle w:val="Compact"/>
              <w:jc w:val="left"/>
            </w:pPr>
            <w:r>
              <w:t xml:space="preserve">24</w:t>
            </w:r>
          </w:p>
        </w:tc>
        <w:tc>
          <w:p>
            <w:pPr>
              <w:pStyle w:val="Compact"/>
              <w:jc w:val="left"/>
            </w:pPr>
            <w:r>
              <w:t xml:space="preserve">NA</w:t>
            </w:r>
          </w:p>
        </w:tc>
        <w:tc>
          <w:p>
            <w:pPr>
              <w:pStyle w:val="Compact"/>
              <w:jc w:val="left"/>
            </w:pPr>
            <w:r>
              <w:t xml:space="preserve">NA</w:t>
            </w:r>
          </w:p>
        </w:tc>
      </w:tr>
    </w:tbl>
    <w:p>
      <w:pPr>
        <w:pStyle w:val="BodyText"/>
      </w:pPr>
      <w:r>
        <w:t xml:space="preserve">Our last four variables are ortho-P,</w:t>
      </w:r>
      <w:r>
        <w:t xml:space="preserve"> </w:t>
      </w:r>
      <w:r>
        <w:rPr>
          <w:i/>
        </w:rPr>
        <w:t xml:space="preserve">mcyE</w:t>
      </w:r>
      <w:r>
        <w:t xml:space="preserve">, turbidity, and area of medium impervious surfaces.</w:t>
      </w:r>
    </w:p>
    <w:p>
      <w:pPr>
        <w:pStyle w:val="BodyText"/>
      </w:pPr>
      <w:r>
        <w:t xml:space="preserve">Medium impervious surface gets dropped</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OP</w:t>
            </w:r>
          </w:p>
        </w:tc>
        <w:tc>
          <w:p>
            <w:pPr>
              <w:pStyle w:val="Compact"/>
              <w:jc w:val="right"/>
            </w:pPr>
            <w:r>
              <w:t xml:space="preserve">0.606</w:t>
            </w:r>
          </w:p>
        </w:tc>
        <w:tc>
          <w:p>
            <w:pPr>
              <w:pStyle w:val="Compact"/>
              <w:jc w:val="right"/>
            </w:pPr>
            <w:r>
              <w:t xml:space="preserve">1</w:t>
            </w:r>
          </w:p>
        </w:tc>
        <w:tc>
          <w:p>
            <w:pPr>
              <w:pStyle w:val="Compact"/>
              <w:jc w:val="right"/>
            </w:pPr>
            <w:r>
              <w:t xml:space="preserve">4.574</w:t>
            </w:r>
          </w:p>
        </w:tc>
        <w:tc>
          <w:p>
            <w:pPr>
              <w:pStyle w:val="Compact"/>
              <w:jc w:val="right"/>
            </w:pPr>
            <w:r>
              <w:t xml:space="preserve">0.042</w:t>
            </w:r>
          </w:p>
        </w:tc>
      </w:tr>
      <w:tr>
        <w:tc>
          <w:p>
            <w:pPr>
              <w:pStyle w:val="Compact"/>
              <w:jc w:val="left"/>
            </w:pPr>
            <w:r>
              <w:t xml:space="preserve">MCYE</w:t>
            </w:r>
          </w:p>
        </w:tc>
        <w:tc>
          <w:p>
            <w:pPr>
              <w:pStyle w:val="Compact"/>
              <w:jc w:val="right"/>
            </w:pPr>
            <w:r>
              <w:t xml:space="preserve">1.190</w:t>
            </w:r>
          </w:p>
        </w:tc>
        <w:tc>
          <w:p>
            <w:pPr>
              <w:pStyle w:val="Compact"/>
              <w:jc w:val="right"/>
            </w:pPr>
            <w:r>
              <w:t xml:space="preserve">1</w:t>
            </w:r>
          </w:p>
        </w:tc>
        <w:tc>
          <w:p>
            <w:pPr>
              <w:pStyle w:val="Compact"/>
              <w:jc w:val="right"/>
            </w:pPr>
            <w:r>
              <w:t xml:space="preserve">8.977</w:t>
            </w:r>
          </w:p>
        </w:tc>
        <w:tc>
          <w:p>
            <w:pPr>
              <w:pStyle w:val="Compact"/>
              <w:jc w:val="right"/>
            </w:pPr>
            <w:r>
              <w:t xml:space="preserve">0.006</w:t>
            </w:r>
          </w:p>
        </w:tc>
      </w:tr>
      <w:tr>
        <w:tc>
          <w:p>
            <w:pPr>
              <w:pStyle w:val="Compact"/>
              <w:jc w:val="left"/>
            </w:pPr>
            <w:r>
              <w:t xml:space="preserve">turb</w:t>
            </w:r>
          </w:p>
        </w:tc>
        <w:tc>
          <w:p>
            <w:pPr>
              <w:pStyle w:val="Compact"/>
              <w:jc w:val="right"/>
            </w:pPr>
            <w:r>
              <w:t xml:space="preserve">0.259</w:t>
            </w:r>
          </w:p>
        </w:tc>
        <w:tc>
          <w:p>
            <w:pPr>
              <w:pStyle w:val="Compact"/>
              <w:jc w:val="right"/>
            </w:pPr>
            <w:r>
              <w:t xml:space="preserve">1</w:t>
            </w:r>
          </w:p>
        </w:tc>
        <w:tc>
          <w:p>
            <w:pPr>
              <w:pStyle w:val="Compact"/>
              <w:jc w:val="right"/>
            </w:pPr>
            <w:r>
              <w:t xml:space="preserve">1.957</w:t>
            </w:r>
          </w:p>
        </w:tc>
        <w:tc>
          <w:p>
            <w:pPr>
              <w:pStyle w:val="Compact"/>
              <w:jc w:val="right"/>
            </w:pPr>
            <w:r>
              <w:t xml:space="preserve">0.174</w:t>
            </w:r>
          </w:p>
        </w:tc>
      </w:tr>
      <w:tr>
        <w:tc>
          <w:p>
            <w:pPr>
              <w:pStyle w:val="Compact"/>
              <w:jc w:val="left"/>
            </w:pPr>
            <w:r>
              <w:t xml:space="preserve">Residuals</w:t>
            </w:r>
          </w:p>
        </w:tc>
        <w:tc>
          <w:p>
            <w:pPr>
              <w:pStyle w:val="Compact"/>
              <w:jc w:val="right"/>
            </w:pPr>
            <w:r>
              <w:t xml:space="preserve">3.313</w:t>
            </w:r>
          </w:p>
        </w:tc>
        <w:tc>
          <w:p>
            <w:pPr>
              <w:pStyle w:val="Compact"/>
              <w:jc w:val="right"/>
            </w:pPr>
            <w:r>
              <w:t xml:space="preserve">25</w:t>
            </w:r>
          </w:p>
        </w:tc>
        <w:tc>
          <w:p>
            <w:pPr>
              <w:pStyle w:val="Compact"/>
              <w:jc w:val="right"/>
            </w:pPr>
            <w:r>
              <w:t xml:space="preserve">NA</w:t>
            </w:r>
          </w:p>
        </w:tc>
        <w:tc>
          <w:p>
            <w:pPr>
              <w:pStyle w:val="Compact"/>
              <w:jc w:val="right"/>
            </w:pPr>
            <w:r>
              <w:t xml:space="preserve">NA</w:t>
            </w:r>
          </w:p>
        </w:tc>
      </w:tr>
    </w:tbl>
    <w:p>
      <w:pPr>
        <w:pStyle w:val="BodyText"/>
      </w:pPr>
      <w:r>
        <w:t xml:space="preserve">Turbidity gets dropped</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OP</w:t>
            </w:r>
          </w:p>
        </w:tc>
        <w:tc>
          <w:p>
            <w:pPr>
              <w:pStyle w:val="Compact"/>
              <w:jc w:val="right"/>
            </w:pPr>
            <w:r>
              <w:t xml:space="preserve">1.109</w:t>
            </w:r>
          </w:p>
        </w:tc>
        <w:tc>
          <w:p>
            <w:pPr>
              <w:pStyle w:val="Compact"/>
              <w:jc w:val="right"/>
            </w:pPr>
            <w:r>
              <w:t xml:space="preserve">1</w:t>
            </w:r>
          </w:p>
        </w:tc>
        <w:tc>
          <w:p>
            <w:pPr>
              <w:pStyle w:val="Compact"/>
              <w:jc w:val="right"/>
            </w:pPr>
            <w:r>
              <w:t xml:space="preserve">8.073</w:t>
            </w:r>
          </w:p>
        </w:tc>
        <w:tc>
          <w:p>
            <w:pPr>
              <w:pStyle w:val="Compact"/>
              <w:jc w:val="right"/>
            </w:pPr>
            <w:r>
              <w:t xml:space="preserve">0.009</w:t>
            </w:r>
          </w:p>
        </w:tc>
      </w:tr>
      <w:tr>
        <w:tc>
          <w:p>
            <w:pPr>
              <w:pStyle w:val="Compact"/>
              <w:jc w:val="left"/>
            </w:pPr>
            <w:r>
              <w:t xml:space="preserve">MCYE</w:t>
            </w:r>
          </w:p>
        </w:tc>
        <w:tc>
          <w:p>
            <w:pPr>
              <w:pStyle w:val="Compact"/>
              <w:jc w:val="right"/>
            </w:pPr>
            <w:r>
              <w:t xml:space="preserve">1.287</w:t>
            </w:r>
          </w:p>
        </w:tc>
        <w:tc>
          <w:p>
            <w:pPr>
              <w:pStyle w:val="Compact"/>
              <w:jc w:val="right"/>
            </w:pPr>
            <w:r>
              <w:t xml:space="preserve">1</w:t>
            </w:r>
          </w:p>
        </w:tc>
        <w:tc>
          <w:p>
            <w:pPr>
              <w:pStyle w:val="Compact"/>
              <w:jc w:val="right"/>
            </w:pPr>
            <w:r>
              <w:t xml:space="preserve">9.369</w:t>
            </w:r>
          </w:p>
        </w:tc>
        <w:tc>
          <w:p>
            <w:pPr>
              <w:pStyle w:val="Compact"/>
              <w:jc w:val="right"/>
            </w:pPr>
            <w:r>
              <w:t xml:space="preserve">0.005</w:t>
            </w:r>
          </w:p>
        </w:tc>
      </w:tr>
      <w:tr>
        <w:tc>
          <w:p>
            <w:pPr>
              <w:pStyle w:val="Compact"/>
              <w:jc w:val="left"/>
            </w:pPr>
            <w:r>
              <w:t xml:space="preserve">Residuals</w:t>
            </w:r>
          </w:p>
        </w:tc>
        <w:tc>
          <w:p>
            <w:pPr>
              <w:pStyle w:val="Compact"/>
              <w:jc w:val="right"/>
            </w:pPr>
            <w:r>
              <w:t xml:space="preserve">3.573</w:t>
            </w:r>
          </w:p>
        </w:tc>
        <w:tc>
          <w:p>
            <w:pPr>
              <w:pStyle w:val="Compact"/>
              <w:jc w:val="right"/>
            </w:pPr>
            <w:r>
              <w:t xml:space="preserve">26</w:t>
            </w:r>
          </w:p>
        </w:tc>
        <w:tc>
          <w:p>
            <w:pPr>
              <w:pStyle w:val="Compact"/>
              <w:jc w:val="right"/>
            </w:pPr>
            <w:r>
              <w:t xml:space="preserve">NA</w:t>
            </w:r>
          </w:p>
        </w:tc>
        <w:tc>
          <w:p>
            <w:pPr>
              <w:pStyle w:val="Compact"/>
              <w:jc w:val="right"/>
            </w:pPr>
            <w:r>
              <w:t xml:space="preserve">NA</w:t>
            </w:r>
          </w:p>
        </w:tc>
      </w:tr>
    </w:tbl>
    <w:p>
      <w:pPr>
        <w:pStyle w:val="DefinitionTerm"/>
      </w:pPr>
      <w:r>
        <w:drawing>
          <wp:inline>
            <wp:extent cx="4620126" cy="4620126"/>
            <wp:effectExtent b="0" l="0" r="0" t="0"/>
            <wp:docPr descr="MC Sum as a function of turbidity" title="" id="1" name="Picture"/>
            <a:graphic>
              <a:graphicData uri="http://schemas.openxmlformats.org/drawingml/2006/picture">
                <pic:pic>
                  <pic:nvPicPr>
                    <pic:cNvPr descr="Modeling_files/figure-docx/unnamed-chunk-13-1.png" id="0" name="Picture"/>
                    <pic:cNvPicPr>
                      <a:picLocks noChangeArrowheads="1" noChangeAspect="1"/>
                    </pic:cNvPicPr>
                  </pic:nvPicPr>
                  <pic:blipFill>
                    <a:blip r:embed="rId25"/>
                    <a:stretch>
                      <a:fillRect/>
                    </a:stretch>
                  </pic:blipFill>
                  <pic:spPr bwMode="auto">
                    <a:xfrm>
                      <a:off x="0" y="0"/>
                      <a:ext cx="4620126" cy="4620126"/>
                    </a:xfrm>
                    <a:prstGeom prst="rect">
                      <a:avLst/>
                    </a:prstGeom>
                    <a:noFill/>
                    <a:ln w="9525">
                      <a:noFill/>
                      <a:headEnd/>
                      <a:tailEnd/>
                    </a:ln>
                  </pic:spPr>
                </pic:pic>
              </a:graphicData>
            </a:graphic>
          </wp:inline>
        </w:drawing>
      </w:r>
    </w:p>
    <w:p>
      <w:pPr>
        <w:pStyle w:val="FirstParagraph"/>
      </w:pPr>
      <w:r>
        <w:t xml:space="preserve">log(MC Sum) ~ log(Turbidity)</w:t>
      </w:r>
    </w:p>
    <w:p>
      <w:pPr>
        <w:pStyle w:val="FigureWithCaption"/>
      </w:pPr>
      <w:r>
        <w:drawing>
          <wp:inline>
            <wp:extent cx="4620126" cy="4620126"/>
            <wp:effectExtent b="0" l="0" r="0" t="0"/>
            <wp:docPr descr="Residual Analysis of log(SUM) ~ log(Turbidity)" title="" id="1" name="Picture"/>
            <a:graphic>
              <a:graphicData uri="http://schemas.openxmlformats.org/drawingml/2006/picture">
                <pic:pic>
                  <pic:nvPicPr>
                    <pic:cNvPr descr="Modeling_files/figure-docx/unnamed-chunk-14-1.png" id="0" name="Picture"/>
                    <pic:cNvPicPr>
                      <a:picLocks noChangeArrowheads="1" noChangeAspect="1"/>
                    </pic:cNvPicPr>
                  </pic:nvPicPr>
                  <pic:blipFill>
                    <a:blip r:embed="rId2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Residual Analysis of log(SUM) ~ log(Turbidity)</w:t>
      </w:r>
    </w:p>
    <w:p>
      <w:pPr>
        <w:pStyle w:val="BodyText"/>
      </w:pPr>
      <w:r>
        <w:rPr>
          <w:b/>
        </w:rPr>
        <w:t xml:space="preserve">The residuals is fairly normal. There is one data point that do seem to pull the correlation upward.</w:t>
      </w:r>
      <w:r>
        <w:rPr>
          <w:b/>
        </w:rPr>
        <w:t xml:space="preserve"> </w:t>
      </w:r>
    </w:p>
    <w:p>
      <w:pPr>
        <w:pStyle w:val="BodyText"/>
      </w:pPr>
      <w:r>
        <w:t xml:space="preserve">log(MC Sum) ~ Area of Impervious surfaces</w:t>
      </w:r>
    </w:p>
    <w:p>
      <w:pPr>
        <w:pStyle w:val="FigureWithCaption"/>
      </w:pPr>
      <w:r>
        <w:drawing>
          <wp:inline>
            <wp:extent cx="4620126" cy="4620126"/>
            <wp:effectExtent b="0" l="0" r="0" t="0"/>
            <wp:docPr descr="MC Sum as a Function of Impervious Surfaces" title="" id="1" name="Picture"/>
            <a:graphic>
              <a:graphicData uri="http://schemas.openxmlformats.org/drawingml/2006/picture">
                <pic:pic>
                  <pic:nvPicPr>
                    <pic:cNvPr descr="Modeling_files/figure-docx/unnamed-chunk-15-1.png" id="0" name="Picture"/>
                    <pic:cNvPicPr>
                      <a:picLocks noChangeArrowheads="1" noChangeAspect="1"/>
                    </pic:cNvPicPr>
                  </pic:nvPicPr>
                  <pic:blipFill>
                    <a:blip r:embed="rId2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MC Sum as a Function of Impervious Surfaces</w:t>
      </w:r>
    </w:p>
    <w:p>
      <w:pPr>
        <w:pStyle w:val="BodyText"/>
      </w:pPr>
      <w:r>
        <w:t xml:space="preserve">`</w:t>
      </w:r>
    </w:p>
    <w:p>
      <w:pPr>
        <w:pStyle w:val="FigureWithCaption"/>
      </w:pPr>
      <w:r>
        <w:drawing>
          <wp:inline>
            <wp:extent cx="4620126" cy="4620126"/>
            <wp:effectExtent b="0" l="0" r="0" t="0"/>
            <wp:docPr descr="Residual Analysis of SUM ~ Medium Impervious surface" title="" id="1" name="Picture"/>
            <a:graphic>
              <a:graphicData uri="http://schemas.openxmlformats.org/drawingml/2006/picture">
                <pic:pic>
                  <pic:nvPicPr>
                    <pic:cNvPr descr="Modeling_files/figure-docx/unnamed-chunk-16-1.png" id="0" name="Picture"/>
                    <pic:cNvPicPr>
                      <a:picLocks noChangeArrowheads="1" noChangeAspect="1"/>
                    </pic:cNvPicPr>
                  </pic:nvPicPr>
                  <pic:blipFill>
                    <a:blip r:embed="rId2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Residual Analysis of SUM ~ Medium Impervious surface</w:t>
      </w:r>
    </w:p>
    <w:p>
      <w:pPr>
        <w:pStyle w:val="BodyText"/>
      </w:pPr>
      <w:r>
        <w:rPr>
          <w:b/>
        </w:rPr>
        <w:t xml:space="preserve">Residuals are normally scattered for area of impervious surfaces. No leverage points.</w:t>
      </w:r>
    </w:p>
    <w:p>
      <w:pPr>
        <w:pStyle w:val="FigureWithCaption"/>
      </w:pPr>
      <w:r>
        <w:drawing>
          <wp:inline>
            <wp:extent cx="4620126" cy="4620126"/>
            <wp:effectExtent b="0" l="0" r="0" t="0"/>
            <wp:docPr descr="MC Sum as a function of mcyE" title="" id="1" name="Picture"/>
            <a:graphic>
              <a:graphicData uri="http://schemas.openxmlformats.org/drawingml/2006/picture">
                <pic:pic>
                  <pic:nvPicPr>
                    <pic:cNvPr descr="Modeling_files/figure-docx/unnamed-chunk-17-1.png" id="0" name="Picture"/>
                    <pic:cNvPicPr>
                      <a:picLocks noChangeArrowheads="1" noChangeAspect="1"/>
                    </pic:cNvPicPr>
                  </pic:nvPicPr>
                  <pic:blipFill>
                    <a:blip r:embed="rId2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MC Sum as a function of mcyE</w:t>
      </w:r>
    </w:p>
    <w:p>
      <w:pPr>
        <w:pStyle w:val="BodyText"/>
      </w:pPr>
      <w:r>
        <w:t xml:space="preserve">`</w:t>
      </w:r>
    </w:p>
    <w:p>
      <w:pPr>
        <w:pStyle w:val="FigureWithCaption"/>
      </w:pPr>
      <w:r>
        <w:drawing>
          <wp:inline>
            <wp:extent cx="4620126" cy="4620126"/>
            <wp:effectExtent b="0" l="0" r="0" t="0"/>
            <wp:docPr descr="Residual Analysis of SUM ~ mcyE" title="" id="1" name="Picture"/>
            <a:graphic>
              <a:graphicData uri="http://schemas.openxmlformats.org/drawingml/2006/picture">
                <pic:pic>
                  <pic:nvPicPr>
                    <pic:cNvPr descr="Modeling_files/figure-docx/unnamed-chunk-18-1.png" id="0" name="Picture"/>
                    <pic:cNvPicPr>
                      <a:picLocks noChangeArrowheads="1" noChangeAspect="1"/>
                    </pic:cNvPicPr>
                  </pic:nvPicPr>
                  <pic:blipFill>
                    <a:blip r:embed="rId3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Residual Analysis of SUM ~ mcyE</w:t>
      </w:r>
    </w:p>
    <w:p>
      <w:pPr>
        <w:pStyle w:val="BodyText"/>
      </w:pPr>
      <w:r>
        <w:rPr>
          <w:b/>
        </w:rPr>
        <w:t xml:space="preserve">Residualis normal and seems fairly random. Variation is not uniformly scattered at the low and high end.</w:t>
      </w:r>
      <w:r>
        <w:t xml:space="preserve"> </w:t>
      </w:r>
    </w:p>
    <w:p>
      <w:pPr>
        <w:pStyle w:val="FigureWithCaption"/>
      </w:pPr>
      <w:r>
        <w:drawing>
          <wp:inline>
            <wp:extent cx="4620126" cy="4620126"/>
            <wp:effectExtent b="0" l="0" r="0" t="0"/>
            <wp:docPr descr="MC Sum as a function of ortho-P" title="" id="1" name="Picture"/>
            <a:graphic>
              <a:graphicData uri="http://schemas.openxmlformats.org/drawingml/2006/picture">
                <pic:pic>
                  <pic:nvPicPr>
                    <pic:cNvPr descr="Modeling_files/figure-docx/unnamed-chunk-19-1.png" id="0" name="Picture"/>
                    <pic:cNvPicPr>
                      <a:picLocks noChangeArrowheads="1" noChangeAspect="1"/>
                    </pic:cNvPicPr>
                  </pic:nvPicPr>
                  <pic:blipFill>
                    <a:blip r:embed="rId3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MC Sum as a function of ortho-P</w:t>
      </w:r>
    </w:p>
    <w:p>
      <w:pPr>
        <w:pStyle w:val="BodyText"/>
      </w:pPr>
      <w:r>
        <w:t xml:space="preserve">`</w:t>
      </w:r>
    </w:p>
    <w:p>
      <w:pPr>
        <w:pStyle w:val="FigureWithCaption"/>
      </w:pPr>
      <w:r>
        <w:drawing>
          <wp:inline>
            <wp:extent cx="4620126" cy="4620126"/>
            <wp:effectExtent b="0" l="0" r="0" t="0"/>
            <wp:docPr descr="Residual Analysis of SUM~ortho-P" title="" id="1" name="Picture"/>
            <a:graphic>
              <a:graphicData uri="http://schemas.openxmlformats.org/drawingml/2006/picture">
                <pic:pic>
                  <pic:nvPicPr>
                    <pic:cNvPr descr="Modeling_files/figure-docx/unnamed-chunk-20-1.png" id="0" name="Picture"/>
                    <pic:cNvPicPr>
                      <a:picLocks noChangeArrowheads="1" noChangeAspect="1"/>
                    </pic:cNvPicPr>
                  </pic:nvPicPr>
                  <pic:blipFill>
                    <a:blip r:embed="rId3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Residual Analysis of SUM~ortho-P</w:t>
      </w:r>
    </w:p>
    <w:p>
      <w:pPr>
        <w:pStyle w:val="BodyText"/>
      </w:pPr>
      <w:r>
        <w:rPr>
          <w:b/>
        </w:rPr>
        <w:t xml:space="preserve">ortho-P is driven by three signifigant outliers.</w:t>
      </w:r>
      <w:r>
        <w:rPr>
          <w:b/>
        </w:rPr>
        <w:t xml:space="preserve"> </w:t>
      </w:r>
    </w:p>
    <w:p>
      <w:pPr>
        <w:pStyle w:val="BodyText"/>
      </w:pPr>
      <w:r>
        <w:rPr>
          <w:i/>
        </w:rPr>
        <w:t xml:space="preserve">Outliers are ommitted</w:t>
      </w:r>
    </w:p>
    <w:p>
      <w:pPr>
        <w:pStyle w:val="BodyText"/>
      </w:pPr>
      <w:r>
        <w:t xml:space="preserve">log(MC Sum) ~ log(ortho-P)</w:t>
      </w:r>
    </w:p>
    <w:p>
      <w:pPr>
        <w:pStyle w:val="FigureWithCaption"/>
      </w:pPr>
      <w:r>
        <w:drawing>
          <wp:inline>
            <wp:extent cx="4620126" cy="4620126"/>
            <wp:effectExtent b="0" l="0" r="0" t="0"/>
            <wp:docPr descr="MC Sum as a function of ortho-P with omitted outliers" title="" id="1" name="Picture"/>
            <a:graphic>
              <a:graphicData uri="http://schemas.openxmlformats.org/drawingml/2006/picture">
                <pic:pic>
                  <pic:nvPicPr>
                    <pic:cNvPr descr="Modeling_files/figure-docx/unnamed-chunk-21-1.png" id="0" name="Picture"/>
                    <pic:cNvPicPr>
                      <a:picLocks noChangeArrowheads="1" noChangeAspect="1"/>
                    </pic:cNvPicPr>
                  </pic:nvPicPr>
                  <pic:blipFill>
                    <a:blip r:embed="rId3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MC Sum as a function of ortho-P with omitted outliers</w:t>
      </w:r>
    </w:p>
    <w:p>
      <w:pPr>
        <w:pStyle w:val="BodyText"/>
      </w:pPr>
      <w: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SUM ~ OP, data = omitted, na.action = na.omit)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-0.73774 -0.22009 -0.01207  0.17599  0.70645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3.373      1.044   3.230 0.003571 ** </w:t>
      </w:r>
      <w:r>
        <w:br w:type="textWrapping"/>
      </w:r>
      <w:r>
        <w:rPr>
          <w:rStyle w:val="VerbatimChar"/>
        </w:rPr>
        <w:t xml:space="preserve">## OP             2.213      0.546   4.053 0.000461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0.3394 on 24 degrees of freedom</w:t>
      </w:r>
      <w:r>
        <w:br w:type="textWrapping"/>
      </w:r>
      <w:r>
        <w:rPr>
          <w:rStyle w:val="VerbatimChar"/>
        </w:rPr>
        <w:t xml:space="preserve">## Multiple R-squared:  0.4064, Adjusted R-squared:  0.3816 </w:t>
      </w:r>
      <w:r>
        <w:br w:type="textWrapping"/>
      </w:r>
      <w:r>
        <w:rPr>
          <w:rStyle w:val="VerbatimChar"/>
        </w:rPr>
        <w:t xml:space="preserve">## F-statistic: 16.43 on 1 and 24 DF,  p-value: 0.0004606</w:t>
      </w:r>
    </w:p>
    <w:p>
      <w:pPr>
        <w:pStyle w:val="FigureWithCaption"/>
      </w:pPr>
      <w:r>
        <w:drawing>
          <wp:inline>
            <wp:extent cx="4620126" cy="4620126"/>
            <wp:effectExtent b="0" l="0" r="0" t="0"/>
            <wp:docPr descr="Residual Analysis of MC Sum ~ ortho-P with outliers removed" title="" id="1" name="Picture"/>
            <a:graphic>
              <a:graphicData uri="http://schemas.openxmlformats.org/drawingml/2006/picture">
                <pic:pic>
                  <pic:nvPicPr>
                    <pic:cNvPr descr="Modeling_files/figure-docx/unnamed-chunk-22-1.png" id="0" name="Picture"/>
                    <pic:cNvPicPr>
                      <a:picLocks noChangeArrowheads="1" noChangeAspect="1"/>
                    </pic:cNvPicPr>
                  </pic:nvPicPr>
                  <pic:blipFill>
                    <a:blip r:embed="rId3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Residual Analysis of MC Sum ~ ortho-P with outliers removed</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OP</w:t>
            </w:r>
          </w:p>
        </w:tc>
        <w:tc>
          <w:p>
            <w:pPr>
              <w:pStyle w:val="Compact"/>
              <w:jc w:val="right"/>
            </w:pPr>
            <w:r>
              <w:t xml:space="preserve">1.8926</w:t>
            </w:r>
          </w:p>
        </w:tc>
        <w:tc>
          <w:p>
            <w:pPr>
              <w:pStyle w:val="Compact"/>
              <w:jc w:val="right"/>
            </w:pPr>
            <w:r>
              <w:t xml:space="preserve">1</w:t>
            </w:r>
          </w:p>
        </w:tc>
        <w:tc>
          <w:p>
            <w:pPr>
              <w:pStyle w:val="Compact"/>
              <w:jc w:val="right"/>
            </w:pPr>
            <w:r>
              <w:t xml:space="preserve">16.4286</w:t>
            </w:r>
          </w:p>
        </w:tc>
        <w:tc>
          <w:p>
            <w:pPr>
              <w:pStyle w:val="Compact"/>
              <w:jc w:val="right"/>
            </w:pPr>
            <w:r>
              <w:t xml:space="preserve">5e-04</w:t>
            </w:r>
          </w:p>
        </w:tc>
      </w:tr>
      <w:tr>
        <w:tc>
          <w:p>
            <w:pPr>
              <w:pStyle w:val="Compact"/>
              <w:jc w:val="left"/>
            </w:pPr>
            <w:r>
              <w:t xml:space="preserve">Residuals</w:t>
            </w:r>
          </w:p>
        </w:tc>
        <w:tc>
          <w:p>
            <w:pPr>
              <w:pStyle w:val="Compact"/>
              <w:jc w:val="right"/>
            </w:pPr>
            <w:r>
              <w:t xml:space="preserve">2.7648</w:t>
            </w:r>
          </w:p>
        </w:tc>
        <w:tc>
          <w:p>
            <w:pPr>
              <w:pStyle w:val="Compact"/>
              <w:jc w:val="right"/>
            </w:pPr>
            <w:r>
              <w:t xml:space="preserve">24</w:t>
            </w:r>
          </w:p>
        </w:tc>
        <w:tc>
          <w:p>
            <w:pPr>
              <w:pStyle w:val="Compact"/>
              <w:jc w:val="right"/>
            </w:pPr>
            <w:r>
              <w:t xml:space="preserve">NA</w:t>
            </w:r>
          </w:p>
        </w:tc>
        <w:tc>
          <w:p>
            <w:pPr>
              <w:pStyle w:val="Compact"/>
              <w:jc w:val="right"/>
            </w:pPr>
            <w:r>
              <w:t xml:space="preserve">NA</w:t>
            </w:r>
          </w:p>
        </w:tc>
      </w:tr>
    </w:tbl>
    <w:p>
      <w:pPr>
        <w:pStyle w:val="BodyText"/>
      </w:pPr>
      <w:r>
        <w:rPr>
          <w:b/>
        </w:rPr>
        <w:t xml:space="preserve">With Brighton, Silver, and Stony creek ommited, we see ortho-P signifigant effect on MC sum. However, the residual does not have a uniform variation.</w:t>
      </w:r>
      <w:r>
        <w:rPr>
          <w:b/>
        </w:rPr>
        <w:t xml:space="preserve"> </w:t>
      </w:r>
    </w:p>
    <w:p>
      <w:pPr>
        <w:pStyle w:val="BodyText"/>
      </w:pPr>
      <w:r>
        <w:t xml:space="preserve">Lets assess each variable and see which one is the most signifigant by</w:t>
      </w:r>
      <w:r>
        <w:t xml:space="preserve"> </w:t>
      </w:r>
      <m:oMath>
        <m:r>
          <m:t>α</m:t>
        </m:r>
      </m:oMath>
      <w:r>
        <w:t xml:space="preserve"> </w:t>
      </w:r>
      <w:r>
        <w:t xml:space="preserve">value.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MCYE</w:t>
            </w:r>
          </w:p>
        </w:tc>
        <w:tc>
          <w:p>
            <w:pPr>
              <w:pStyle w:val="Compact"/>
              <w:jc w:val="right"/>
            </w:pPr>
            <w:r>
              <w:t xml:space="preserve">1.3621</w:t>
            </w:r>
          </w:p>
        </w:tc>
        <w:tc>
          <w:p>
            <w:pPr>
              <w:pStyle w:val="Compact"/>
              <w:jc w:val="right"/>
            </w:pPr>
            <w:r>
              <w:t xml:space="preserve">1</w:t>
            </w:r>
          </w:p>
        </w:tc>
        <w:tc>
          <w:p>
            <w:pPr>
              <w:pStyle w:val="Compact"/>
              <w:jc w:val="right"/>
            </w:pPr>
            <w:r>
              <w:t xml:space="preserve">7.855</w:t>
            </w:r>
          </w:p>
        </w:tc>
        <w:tc>
          <w:p>
            <w:pPr>
              <w:pStyle w:val="Compact"/>
              <w:jc w:val="right"/>
            </w:pPr>
            <w:r>
              <w:t xml:space="preserve">0.0093</w:t>
            </w:r>
          </w:p>
        </w:tc>
      </w:tr>
      <w:tr>
        <w:tc>
          <w:p>
            <w:pPr>
              <w:pStyle w:val="Compact"/>
              <w:jc w:val="left"/>
            </w:pPr>
            <w:r>
              <w:t xml:space="preserve">Residuals</w:t>
            </w:r>
          </w:p>
        </w:tc>
        <w:tc>
          <w:p>
            <w:pPr>
              <w:pStyle w:val="Compact"/>
              <w:jc w:val="right"/>
            </w:pPr>
            <w:r>
              <w:t xml:space="preserve">4.6820</w:t>
            </w:r>
          </w:p>
        </w:tc>
        <w:tc>
          <w:p>
            <w:pPr>
              <w:pStyle w:val="Compact"/>
              <w:jc w:val="right"/>
            </w:pPr>
            <w:r>
              <w:t xml:space="preserve">27</w:t>
            </w:r>
          </w:p>
        </w:tc>
        <w:tc>
          <w:p>
            <w:pPr>
              <w:pStyle w:val="Compact"/>
              <w:jc w:val="right"/>
            </w:pPr>
            <w:r>
              <w:t xml:space="preserve">NA</w:t>
            </w:r>
          </w:p>
        </w:tc>
        <w:tc>
          <w:p>
            <w:pPr>
              <w:pStyle w:val="Compact"/>
              <w:jc w:val="right"/>
            </w:pPr>
            <w:r>
              <w:t xml:space="preserve">NA</w:t>
            </w:r>
          </w:p>
        </w:tc>
      </w:tr>
    </w:tbl>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OP</w:t>
            </w:r>
          </w:p>
        </w:tc>
        <w:tc>
          <w:p>
            <w:pPr>
              <w:pStyle w:val="Compact"/>
              <w:jc w:val="right"/>
            </w:pPr>
            <w:r>
              <w:t xml:space="preserve">1.184</w:t>
            </w:r>
          </w:p>
        </w:tc>
        <w:tc>
          <w:p>
            <w:pPr>
              <w:pStyle w:val="Compact"/>
              <w:jc w:val="right"/>
            </w:pPr>
            <w:r>
              <w:t xml:space="preserve">1</w:t>
            </w:r>
          </w:p>
        </w:tc>
        <w:tc>
          <w:p>
            <w:pPr>
              <w:pStyle w:val="Compact"/>
              <w:jc w:val="right"/>
            </w:pPr>
            <w:r>
              <w:t xml:space="preserve">6.577</w:t>
            </w:r>
          </w:p>
        </w:tc>
        <w:tc>
          <w:p>
            <w:pPr>
              <w:pStyle w:val="Compact"/>
              <w:jc w:val="right"/>
            </w:pPr>
            <w:r>
              <w:t xml:space="preserve">0.016</w:t>
            </w:r>
          </w:p>
        </w:tc>
      </w:tr>
      <w:tr>
        <w:tc>
          <w:p>
            <w:pPr>
              <w:pStyle w:val="Compact"/>
              <w:jc w:val="left"/>
            </w:pPr>
            <w:r>
              <w:t xml:space="preserve">Residuals</w:t>
            </w:r>
          </w:p>
        </w:tc>
        <w:tc>
          <w:p>
            <w:pPr>
              <w:pStyle w:val="Compact"/>
              <w:jc w:val="right"/>
            </w:pPr>
            <w:r>
              <w:t xml:space="preserve">4.860</w:t>
            </w:r>
          </w:p>
        </w:tc>
        <w:tc>
          <w:p>
            <w:pPr>
              <w:pStyle w:val="Compact"/>
              <w:jc w:val="right"/>
            </w:pPr>
            <w:r>
              <w:t xml:space="preserve">27</w:t>
            </w:r>
          </w:p>
        </w:tc>
        <w:tc>
          <w:p>
            <w:pPr>
              <w:pStyle w:val="Compact"/>
              <w:jc w:val="right"/>
            </w:pPr>
            <w:r>
              <w:t xml:space="preserve">NA</w:t>
            </w:r>
          </w:p>
        </w:tc>
        <w:tc>
          <w:p>
            <w:pPr>
              <w:pStyle w:val="Compact"/>
              <w:jc w:val="right"/>
            </w:pPr>
            <w:r>
              <w:t xml:space="preserve">NA</w:t>
            </w:r>
          </w:p>
        </w:tc>
      </w:tr>
    </w:tbl>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turb</w:t>
            </w:r>
          </w:p>
        </w:tc>
        <w:tc>
          <w:p>
            <w:pPr>
              <w:pStyle w:val="Compact"/>
              <w:jc w:val="right"/>
            </w:pPr>
            <w:r>
              <w:t xml:space="preserve">0.939</w:t>
            </w:r>
          </w:p>
        </w:tc>
        <w:tc>
          <w:p>
            <w:pPr>
              <w:pStyle w:val="Compact"/>
              <w:jc w:val="right"/>
            </w:pPr>
            <w:r>
              <w:t xml:space="preserve">1</w:t>
            </w:r>
          </w:p>
        </w:tc>
        <w:tc>
          <w:p>
            <w:pPr>
              <w:pStyle w:val="Compact"/>
              <w:jc w:val="right"/>
            </w:pPr>
            <w:r>
              <w:t xml:space="preserve">4.966</w:t>
            </w:r>
          </w:p>
        </w:tc>
        <w:tc>
          <w:p>
            <w:pPr>
              <w:pStyle w:val="Compact"/>
              <w:jc w:val="right"/>
            </w:pPr>
            <w:r>
              <w:t xml:space="preserve">0.034</w:t>
            </w:r>
          </w:p>
        </w:tc>
      </w:tr>
      <w:tr>
        <w:tc>
          <w:p>
            <w:pPr>
              <w:pStyle w:val="Compact"/>
              <w:jc w:val="left"/>
            </w:pPr>
            <w:r>
              <w:t xml:space="preserve">Residuals</w:t>
            </w:r>
          </w:p>
        </w:tc>
        <w:tc>
          <w:p>
            <w:pPr>
              <w:pStyle w:val="Compact"/>
              <w:jc w:val="right"/>
            </w:pPr>
            <w:r>
              <w:t xml:space="preserve">5.105</w:t>
            </w:r>
          </w:p>
        </w:tc>
        <w:tc>
          <w:p>
            <w:pPr>
              <w:pStyle w:val="Compact"/>
              <w:jc w:val="right"/>
            </w:pPr>
            <w:r>
              <w:t xml:space="preserve">27</w:t>
            </w:r>
          </w:p>
        </w:tc>
        <w:tc>
          <w:p>
            <w:pPr>
              <w:pStyle w:val="Compact"/>
              <w:jc w:val="right"/>
            </w:pPr>
            <w:r>
              <w:t xml:space="preserve">NA</w:t>
            </w:r>
          </w:p>
        </w:tc>
        <w:tc>
          <w:p>
            <w:pPr>
              <w:pStyle w:val="Compact"/>
              <w:jc w:val="right"/>
            </w:pPr>
            <w:r>
              <w:t xml:space="preserve">NA</w:t>
            </w:r>
          </w:p>
        </w:tc>
      </w:tr>
    </w:tbl>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Medium_impervious</w:t>
            </w:r>
          </w:p>
        </w:tc>
        <w:tc>
          <w:p>
            <w:pPr>
              <w:pStyle w:val="Compact"/>
              <w:jc w:val="right"/>
            </w:pPr>
            <w:r>
              <w:t xml:space="preserve">1.326</w:t>
            </w:r>
          </w:p>
        </w:tc>
        <w:tc>
          <w:p>
            <w:pPr>
              <w:pStyle w:val="Compact"/>
              <w:jc w:val="right"/>
            </w:pPr>
            <w:r>
              <w:t xml:space="preserve">1</w:t>
            </w:r>
          </w:p>
        </w:tc>
        <w:tc>
          <w:p>
            <w:pPr>
              <w:pStyle w:val="Compact"/>
              <w:jc w:val="right"/>
            </w:pPr>
            <w:r>
              <w:t xml:space="preserve">7.587</w:t>
            </w:r>
          </w:p>
        </w:tc>
        <w:tc>
          <w:p>
            <w:pPr>
              <w:pStyle w:val="Compact"/>
              <w:jc w:val="right"/>
            </w:pPr>
            <w:r>
              <w:t xml:space="preserve">0.01</w:t>
            </w:r>
          </w:p>
        </w:tc>
      </w:tr>
      <w:tr>
        <w:tc>
          <w:p>
            <w:pPr>
              <w:pStyle w:val="Compact"/>
              <w:jc w:val="left"/>
            </w:pPr>
            <w:r>
              <w:t xml:space="preserve">Residuals</w:t>
            </w:r>
          </w:p>
        </w:tc>
        <w:tc>
          <w:p>
            <w:pPr>
              <w:pStyle w:val="Compact"/>
              <w:jc w:val="right"/>
            </w:pPr>
            <w:r>
              <w:t xml:space="preserve">4.718</w:t>
            </w:r>
          </w:p>
        </w:tc>
        <w:tc>
          <w:p>
            <w:pPr>
              <w:pStyle w:val="Compact"/>
              <w:jc w:val="right"/>
            </w:pPr>
            <w:r>
              <w:t xml:space="preserve">27</w:t>
            </w:r>
          </w:p>
        </w:tc>
        <w:tc>
          <w:p>
            <w:pPr>
              <w:pStyle w:val="Compact"/>
              <w:jc w:val="right"/>
            </w:pPr>
            <w:r>
              <w:t xml:space="preserve">NA</w:t>
            </w:r>
          </w:p>
        </w:tc>
        <w:tc>
          <w:p>
            <w:pPr>
              <w:pStyle w:val="Compact"/>
              <w:jc w:val="right"/>
            </w:pPr>
            <w:r>
              <w:t xml:space="preserve">NA</w:t>
            </w:r>
          </w:p>
        </w:tc>
      </w:tr>
    </w:tbl>
    <w:p>
      <w:pPr>
        <w:pStyle w:val="BodyText"/>
      </w:pPr>
      <w:r>
        <w:t xml:space="preserve">From here, our starting variable for a forward selection is</w:t>
      </w:r>
      <w:r>
        <w:t xml:space="preserve"> </w:t>
      </w:r>
      <w:r>
        <w:rPr>
          <w:i/>
        </w:rPr>
        <w:t xml:space="preserve">mcyE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Sum Sq Df</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w:t>
            </w:r>
          </w:p>
        </w:tc>
        <w:tc>
          <w:tcPr>
            <w:tcBorders>
              <w:bottom w:val="single"/>
            </w:tcBorders>
            <w:vAlign w:val="bottom"/>
          </w:tcPr>
          <w:p>
            <w:pPr>
              <w:pStyle w:val="Compact"/>
              <w:jc w:val="left"/>
            </w:pPr>
            <w:r>
              <w:t xml:space="preserve">(&gt;F)</w:t>
            </w:r>
          </w:p>
        </w:tc>
        <w:tc>
          <w:tcPr>
            <w:tcBorders>
              <w:bottom w:val="single"/>
            </w:tcBorders>
            <w:vAlign w:val="bottom"/>
          </w:tcPr>
          <w:p>
            <w:pPr>
              <w:pStyle w:val="Compact"/>
            </w:pPr>
          </w:p>
        </w:tc>
      </w:tr>
      <w:tr>
        <w:tc>
          <w:p>
            <w:pPr>
              <w:pStyle w:val="Compact"/>
              <w:jc w:val="left"/>
            </w:pPr>
            <w:r>
              <w:t xml:space="preserve">MCYE</w:t>
            </w:r>
          </w:p>
        </w:tc>
        <w:tc>
          <w:p>
            <w:pPr>
              <w:pStyle w:val="Compact"/>
              <w:jc w:val="right"/>
            </w:pPr>
            <w:r>
              <w:t xml:space="preserve">1.287</w:t>
            </w:r>
          </w:p>
        </w:tc>
        <w:tc>
          <w:p>
            <w:pPr>
              <w:pStyle w:val="Compact"/>
              <w:jc w:val="right"/>
            </w:pPr>
            <w:r>
              <w:t xml:space="preserve">1</w:t>
            </w:r>
          </w:p>
        </w:tc>
        <w:tc>
          <w:p>
            <w:pPr>
              <w:pStyle w:val="Compact"/>
              <w:jc w:val="left"/>
            </w:pPr>
            <w:r>
              <w:t xml:space="preserve">9.369</w:t>
            </w:r>
          </w:p>
        </w:tc>
        <w:tc>
          <w:p>
            <w:pPr>
              <w:pStyle w:val="Compact"/>
              <w:jc w:val="left"/>
            </w:pPr>
            <w:r>
              <w:t xml:space="preserve">0.005</w:t>
            </w:r>
          </w:p>
        </w:tc>
      </w:tr>
      <w:tr>
        <w:tc>
          <w:p>
            <w:pPr>
              <w:pStyle w:val="Compact"/>
              <w:jc w:val="left"/>
            </w:pPr>
            <w:r>
              <w:t xml:space="preserve">OP</w:t>
            </w:r>
          </w:p>
        </w:tc>
        <w:tc>
          <w:p>
            <w:pPr>
              <w:pStyle w:val="Compact"/>
              <w:jc w:val="right"/>
            </w:pPr>
            <w:r>
              <w:t xml:space="preserve">1.109</w:t>
            </w:r>
          </w:p>
        </w:tc>
        <w:tc>
          <w:p>
            <w:pPr>
              <w:pStyle w:val="Compact"/>
              <w:jc w:val="right"/>
            </w:pPr>
            <w:r>
              <w:t xml:space="preserve">1</w:t>
            </w:r>
          </w:p>
        </w:tc>
        <w:tc>
          <w:p>
            <w:pPr>
              <w:pStyle w:val="Compact"/>
              <w:jc w:val="left"/>
            </w:pPr>
            <w:r>
              <w:t xml:space="preserve">8.073</w:t>
            </w:r>
          </w:p>
        </w:tc>
        <w:tc>
          <w:p>
            <w:pPr>
              <w:pStyle w:val="Compact"/>
              <w:jc w:val="left"/>
            </w:pPr>
            <w:r>
              <w:t xml:space="preserve">0.009</w:t>
            </w:r>
          </w:p>
        </w:tc>
      </w:tr>
      <w:tr>
        <w:tc>
          <w:p>
            <w:pPr>
              <w:pStyle w:val="Compact"/>
              <w:jc w:val="left"/>
            </w:pPr>
            <w:r>
              <w:t xml:space="preserve">Residuals</w:t>
            </w:r>
          </w:p>
        </w:tc>
        <w:tc>
          <w:p>
            <w:pPr>
              <w:pStyle w:val="Compact"/>
              <w:jc w:val="right"/>
            </w:pPr>
            <w:r>
              <w:t xml:space="preserve">3.573</w:t>
            </w:r>
          </w:p>
        </w:tc>
        <w:tc>
          <w:p>
            <w:pPr>
              <w:pStyle w:val="Compact"/>
              <w:jc w:val="right"/>
            </w:pPr>
            <w:r>
              <w:t xml:space="preserve">26</w:t>
            </w:r>
          </w:p>
        </w:tc>
        <w:tc>
          <w:p>
            <w:pPr>
              <w:pStyle w:val="Compact"/>
              <w:jc w:val="left"/>
            </w:pPr>
            <w:r>
              <w:t xml:space="preserve">NA</w:t>
            </w:r>
          </w:p>
        </w:tc>
        <w:tc>
          <w:p>
            <w:pPr>
              <w:pStyle w:val="Compact"/>
              <w:jc w:val="left"/>
            </w:pPr>
            <w:r>
              <w:t xml:space="preserve">NA</w:t>
            </w:r>
          </w:p>
        </w:tc>
      </w:tr>
    </w:tbl>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MCYE</w:t>
            </w:r>
          </w:p>
        </w:tc>
        <w:tc>
          <w:p>
            <w:pPr>
              <w:pStyle w:val="Compact"/>
              <w:jc w:val="right"/>
            </w:pPr>
            <w:r>
              <w:t xml:space="preserve">1.186</w:t>
            </w:r>
          </w:p>
        </w:tc>
        <w:tc>
          <w:p>
            <w:pPr>
              <w:pStyle w:val="Compact"/>
              <w:jc w:val="right"/>
            </w:pPr>
            <w:r>
              <w:t xml:space="preserve">1</w:t>
            </w:r>
          </w:p>
        </w:tc>
        <w:tc>
          <w:p>
            <w:pPr>
              <w:pStyle w:val="Compact"/>
              <w:jc w:val="right"/>
            </w:pPr>
            <w:r>
              <w:t xml:space="preserve">7.865</w:t>
            </w:r>
          </w:p>
        </w:tc>
        <w:tc>
          <w:p>
            <w:pPr>
              <w:pStyle w:val="Compact"/>
              <w:jc w:val="right"/>
            </w:pPr>
            <w:r>
              <w:t xml:space="preserve">0.009</w:t>
            </w:r>
          </w:p>
        </w:tc>
      </w:tr>
      <w:tr>
        <w:tc>
          <w:p>
            <w:pPr>
              <w:pStyle w:val="Compact"/>
              <w:jc w:val="left"/>
            </w:pPr>
            <w:r>
              <w:t xml:space="preserve">turb</w:t>
            </w:r>
          </w:p>
        </w:tc>
        <w:tc>
          <w:p>
            <w:pPr>
              <w:pStyle w:val="Compact"/>
              <w:jc w:val="right"/>
            </w:pPr>
            <w:r>
              <w:t xml:space="preserve">0.763</w:t>
            </w:r>
          </w:p>
        </w:tc>
        <w:tc>
          <w:p>
            <w:pPr>
              <w:pStyle w:val="Compact"/>
              <w:jc w:val="right"/>
            </w:pPr>
            <w:r>
              <w:t xml:space="preserve">1</w:t>
            </w:r>
          </w:p>
        </w:tc>
        <w:tc>
          <w:p>
            <w:pPr>
              <w:pStyle w:val="Compact"/>
              <w:jc w:val="right"/>
            </w:pPr>
            <w:r>
              <w:t xml:space="preserve">5.058</w:t>
            </w:r>
          </w:p>
        </w:tc>
        <w:tc>
          <w:p>
            <w:pPr>
              <w:pStyle w:val="Compact"/>
              <w:jc w:val="right"/>
            </w:pPr>
            <w:r>
              <w:t xml:space="preserve">0.033</w:t>
            </w:r>
          </w:p>
        </w:tc>
      </w:tr>
      <w:tr>
        <w:tc>
          <w:p>
            <w:pPr>
              <w:pStyle w:val="Compact"/>
              <w:jc w:val="left"/>
            </w:pPr>
            <w:r>
              <w:t xml:space="preserve">Residuals</w:t>
            </w:r>
          </w:p>
        </w:tc>
        <w:tc>
          <w:p>
            <w:pPr>
              <w:pStyle w:val="Compact"/>
              <w:jc w:val="right"/>
            </w:pPr>
            <w:r>
              <w:t xml:space="preserve">3.919</w:t>
            </w:r>
          </w:p>
        </w:tc>
        <w:tc>
          <w:p>
            <w:pPr>
              <w:pStyle w:val="Compact"/>
              <w:jc w:val="right"/>
            </w:pPr>
            <w:r>
              <w:t xml:space="preserve">26</w:t>
            </w:r>
          </w:p>
        </w:tc>
        <w:tc>
          <w:p>
            <w:pPr>
              <w:pStyle w:val="Compact"/>
              <w:jc w:val="right"/>
            </w:pPr>
            <w:r>
              <w:t xml:space="preserve">NA</w:t>
            </w:r>
          </w:p>
        </w:tc>
        <w:tc>
          <w:p>
            <w:pPr>
              <w:pStyle w:val="Compact"/>
              <w:jc w:val="right"/>
            </w:pPr>
            <w:r>
              <w:t xml:space="preserve">NA</w:t>
            </w:r>
          </w:p>
        </w:tc>
      </w:tr>
    </w:tbl>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MCYE</w:t>
            </w:r>
          </w:p>
        </w:tc>
        <w:tc>
          <w:p>
            <w:pPr>
              <w:pStyle w:val="Compact"/>
              <w:jc w:val="right"/>
            </w:pPr>
            <w:r>
              <w:t xml:space="preserve">0.593</w:t>
            </w:r>
          </w:p>
        </w:tc>
        <w:tc>
          <w:p>
            <w:pPr>
              <w:pStyle w:val="Compact"/>
              <w:jc w:val="right"/>
            </w:pPr>
            <w:r>
              <w:t xml:space="preserve">1</w:t>
            </w:r>
          </w:p>
        </w:tc>
        <w:tc>
          <w:p>
            <w:pPr>
              <w:pStyle w:val="Compact"/>
              <w:jc w:val="right"/>
            </w:pPr>
            <w:r>
              <w:t xml:space="preserve">3.735</w:t>
            </w:r>
          </w:p>
        </w:tc>
        <w:tc>
          <w:p>
            <w:pPr>
              <w:pStyle w:val="Compact"/>
              <w:jc w:val="right"/>
            </w:pPr>
            <w:r>
              <w:t xml:space="preserve">0.064</w:t>
            </w:r>
          </w:p>
        </w:tc>
      </w:tr>
      <w:tr>
        <w:tc>
          <w:p>
            <w:pPr>
              <w:pStyle w:val="Compact"/>
              <w:jc w:val="left"/>
            </w:pPr>
            <w:r>
              <w:t xml:space="preserve">Medium_impervious</w:t>
            </w:r>
          </w:p>
        </w:tc>
        <w:tc>
          <w:p>
            <w:pPr>
              <w:pStyle w:val="Compact"/>
              <w:jc w:val="right"/>
            </w:pPr>
            <w:r>
              <w:t xml:space="preserve">0.556</w:t>
            </w:r>
          </w:p>
        </w:tc>
        <w:tc>
          <w:p>
            <w:pPr>
              <w:pStyle w:val="Compact"/>
              <w:jc w:val="right"/>
            </w:pPr>
            <w:r>
              <w:t xml:space="preserve">1</w:t>
            </w:r>
          </w:p>
        </w:tc>
        <w:tc>
          <w:p>
            <w:pPr>
              <w:pStyle w:val="Compact"/>
              <w:jc w:val="right"/>
            </w:pPr>
            <w:r>
              <w:t xml:space="preserve">3.507</w:t>
            </w:r>
          </w:p>
        </w:tc>
        <w:tc>
          <w:p>
            <w:pPr>
              <w:pStyle w:val="Compact"/>
              <w:jc w:val="right"/>
            </w:pPr>
            <w:r>
              <w:t xml:space="preserve">0.072</w:t>
            </w:r>
          </w:p>
        </w:tc>
      </w:tr>
      <w:tr>
        <w:tc>
          <w:p>
            <w:pPr>
              <w:pStyle w:val="Compact"/>
              <w:jc w:val="left"/>
            </w:pPr>
            <w:r>
              <w:t xml:space="preserve">Residuals</w:t>
            </w:r>
          </w:p>
        </w:tc>
        <w:tc>
          <w:p>
            <w:pPr>
              <w:pStyle w:val="Compact"/>
              <w:jc w:val="right"/>
            </w:pPr>
            <w:r>
              <w:t xml:space="preserve">4.126</w:t>
            </w:r>
          </w:p>
        </w:tc>
        <w:tc>
          <w:p>
            <w:pPr>
              <w:pStyle w:val="Compact"/>
              <w:jc w:val="right"/>
            </w:pPr>
            <w:r>
              <w:t xml:space="preserve">26</w:t>
            </w:r>
          </w:p>
        </w:tc>
        <w:tc>
          <w:p>
            <w:pPr>
              <w:pStyle w:val="Compact"/>
              <w:jc w:val="right"/>
            </w:pPr>
            <w:r>
              <w:t xml:space="preserve">NA</w:t>
            </w:r>
          </w:p>
        </w:tc>
        <w:tc>
          <w:p>
            <w:pPr>
              <w:pStyle w:val="Compact"/>
              <w:jc w:val="right"/>
            </w:pPr>
            <w:r>
              <w:t xml:space="preserve">NA</w:t>
            </w:r>
          </w:p>
        </w:tc>
      </w:tr>
    </w:tbl>
    <w:p>
      <w:pPr>
        <w:pStyle w:val="BodyText"/>
      </w:pPr>
      <w:r>
        <w:t xml:space="preserve">ortho-P is the second most signifigant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Sum Sq Df F valu</w:t>
            </w:r>
          </w:p>
        </w:tc>
        <w:tc>
          <w:tcPr>
            <w:tcBorders>
              <w:bottom w:val="single"/>
            </w:tcBorders>
            <w:vAlign w:val="bottom"/>
          </w:tcPr>
          <w:p>
            <w:pPr>
              <w:pStyle w:val="Compact"/>
              <w:jc w:val="left"/>
            </w:pPr>
            <w:r>
              <w:t xml:space="preserve">e Pr(&gt;F</w:t>
            </w:r>
          </w:p>
        </w:tc>
        <w:tc>
          <w:tcPr>
            <w:tcBorders>
              <w:bottom w:val="single"/>
            </w:tcBorders>
            <w:vAlign w:val="bottom"/>
          </w:tcPr>
          <w:p>
            <w:pPr>
              <w:pStyle w:val="Compact"/>
              <w:jc w:val="left"/>
            </w:pPr>
            <w:r>
              <w:t xml:space="preserve">)</w:t>
            </w: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MCYE</w:t>
            </w:r>
          </w:p>
        </w:tc>
        <w:tc>
          <w:p>
            <w:pPr>
              <w:pStyle w:val="Compact"/>
              <w:jc w:val="left"/>
            </w:pPr>
            <w:r>
              <w:t xml:space="preserve">0.782</w:t>
            </w:r>
          </w:p>
        </w:tc>
        <w:tc>
          <w:p>
            <w:pPr>
              <w:pStyle w:val="Compact"/>
              <w:jc w:val="left"/>
            </w:pPr>
            <w:r>
              <w:t xml:space="preserve">1</w:t>
            </w:r>
          </w:p>
        </w:tc>
        <w:tc>
          <w:p>
            <w:pPr>
              <w:pStyle w:val="Compact"/>
              <w:jc w:val="left"/>
            </w:pPr>
            <w:r>
              <w:t xml:space="preserve">5.653</w:t>
            </w:r>
          </w:p>
        </w:tc>
        <w:tc>
          <w:p>
            <w:pPr>
              <w:pStyle w:val="Compact"/>
              <w:jc w:val="left"/>
            </w:pPr>
            <w:r>
              <w:t xml:space="preserve">0.025</w:t>
            </w:r>
          </w:p>
        </w:tc>
      </w:tr>
      <w:tr>
        <w:tc>
          <w:p>
            <w:pPr>
              <w:pStyle w:val="Compact"/>
              <w:jc w:val="left"/>
            </w:pPr>
            <w:r>
              <w:t xml:space="preserve">OP</w:t>
            </w:r>
          </w:p>
        </w:tc>
        <w:tc>
          <w:p>
            <w:pPr>
              <w:pStyle w:val="Compact"/>
              <w:jc w:val="left"/>
            </w:pPr>
            <w:r>
              <w:t xml:space="preserve">0.668</w:t>
            </w:r>
          </w:p>
        </w:tc>
        <w:tc>
          <w:p>
            <w:pPr>
              <w:pStyle w:val="Compact"/>
              <w:jc w:val="left"/>
            </w:pPr>
            <w:r>
              <w:t xml:space="preserve">1</w:t>
            </w:r>
          </w:p>
        </w:tc>
        <w:tc>
          <w:p>
            <w:pPr>
              <w:pStyle w:val="Compact"/>
              <w:jc w:val="left"/>
            </w:pPr>
            <w:r>
              <w:t xml:space="preserve">4.833</w:t>
            </w:r>
          </w:p>
        </w:tc>
        <w:tc>
          <w:p>
            <w:pPr>
              <w:pStyle w:val="Compact"/>
              <w:jc w:val="left"/>
            </w:pPr>
            <w:r>
              <w:t xml:space="preserve">0.037</w:t>
            </w:r>
          </w:p>
        </w:tc>
      </w:tr>
      <w:tr>
        <w:tc>
          <w:p>
            <w:pPr>
              <w:pStyle w:val="Compact"/>
              <w:jc w:val="left"/>
            </w:pPr>
            <w:r>
              <w:t xml:space="preserve">Medium_impervious</w:t>
            </w:r>
          </w:p>
        </w:tc>
        <w:tc>
          <w:p>
            <w:pPr>
              <w:pStyle w:val="Compact"/>
              <w:jc w:val="left"/>
            </w:pPr>
            <w:r>
              <w:t xml:space="preserve">0.115</w:t>
            </w:r>
          </w:p>
        </w:tc>
        <w:tc>
          <w:p>
            <w:pPr>
              <w:pStyle w:val="Compact"/>
              <w:jc w:val="left"/>
            </w:pPr>
            <w:r>
              <w:t xml:space="preserve">1</w:t>
            </w:r>
          </w:p>
        </w:tc>
        <w:tc>
          <w:p>
            <w:pPr>
              <w:pStyle w:val="Compact"/>
              <w:jc w:val="left"/>
            </w:pPr>
            <w:r>
              <w:t xml:space="preserve">0.835</w:t>
            </w:r>
          </w:p>
        </w:tc>
        <w:tc>
          <w:p>
            <w:pPr>
              <w:pStyle w:val="Compact"/>
              <w:jc w:val="left"/>
            </w:pPr>
            <w:r>
              <w:t xml:space="preserve">0.370</w:t>
            </w:r>
          </w:p>
        </w:tc>
      </w:tr>
      <w:tr>
        <w:tc>
          <w:p>
            <w:pPr>
              <w:pStyle w:val="Compact"/>
              <w:jc w:val="left"/>
            </w:pPr>
            <w:r>
              <w:t xml:space="preserve">Residuals</w:t>
            </w:r>
          </w:p>
        </w:tc>
        <w:tc>
          <w:p>
            <w:pPr>
              <w:pStyle w:val="Compact"/>
              <w:jc w:val="left"/>
            </w:pPr>
            <w:r>
              <w:t xml:space="preserve">3.457</w:t>
            </w:r>
          </w:p>
        </w:tc>
        <w:tc>
          <w:p>
            <w:pPr>
              <w:pStyle w:val="Compact"/>
              <w:jc w:val="left"/>
            </w:pPr>
            <w:r>
              <w:t xml:space="preserve">25</w:t>
            </w:r>
          </w:p>
        </w:tc>
        <w:tc>
          <w:p>
            <w:pPr>
              <w:pStyle w:val="Compact"/>
              <w:jc w:val="left"/>
            </w:pPr>
            <w:r>
              <w:t xml:space="preserve">NA</w:t>
            </w:r>
          </w:p>
        </w:tc>
        <w:tc>
          <w:p>
            <w:pPr>
              <w:pStyle w:val="Compact"/>
              <w:jc w:val="left"/>
            </w:pPr>
            <w:r>
              <w:t xml:space="preserve">NA</w:t>
            </w:r>
          </w:p>
        </w:tc>
      </w:tr>
    </w:tbl>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MCYE</w:t>
            </w:r>
          </w:p>
        </w:tc>
        <w:tc>
          <w:p>
            <w:pPr>
              <w:pStyle w:val="Compact"/>
              <w:jc w:val="right"/>
            </w:pPr>
            <w:r>
              <w:t xml:space="preserve">1.190</w:t>
            </w:r>
          </w:p>
        </w:tc>
        <w:tc>
          <w:p>
            <w:pPr>
              <w:pStyle w:val="Compact"/>
              <w:jc w:val="right"/>
            </w:pPr>
            <w:r>
              <w:t xml:space="preserve">1</w:t>
            </w:r>
          </w:p>
        </w:tc>
        <w:tc>
          <w:p>
            <w:pPr>
              <w:pStyle w:val="Compact"/>
              <w:jc w:val="right"/>
            </w:pPr>
            <w:r>
              <w:t xml:space="preserve">8.977</w:t>
            </w:r>
          </w:p>
        </w:tc>
        <w:tc>
          <w:p>
            <w:pPr>
              <w:pStyle w:val="Compact"/>
              <w:jc w:val="right"/>
            </w:pPr>
            <w:r>
              <w:t xml:space="preserve">0.006</w:t>
            </w:r>
          </w:p>
        </w:tc>
      </w:tr>
      <w:tr>
        <w:tc>
          <w:p>
            <w:pPr>
              <w:pStyle w:val="Compact"/>
              <w:jc w:val="left"/>
            </w:pPr>
            <w:r>
              <w:t xml:space="preserve">OP</w:t>
            </w:r>
          </w:p>
        </w:tc>
        <w:tc>
          <w:p>
            <w:pPr>
              <w:pStyle w:val="Compact"/>
              <w:jc w:val="right"/>
            </w:pPr>
            <w:r>
              <w:t xml:space="preserve">0.606</w:t>
            </w:r>
          </w:p>
        </w:tc>
        <w:tc>
          <w:p>
            <w:pPr>
              <w:pStyle w:val="Compact"/>
              <w:jc w:val="right"/>
            </w:pPr>
            <w:r>
              <w:t xml:space="preserve">1</w:t>
            </w:r>
          </w:p>
        </w:tc>
        <w:tc>
          <w:p>
            <w:pPr>
              <w:pStyle w:val="Compact"/>
              <w:jc w:val="right"/>
            </w:pPr>
            <w:r>
              <w:t xml:space="preserve">4.574</w:t>
            </w:r>
          </w:p>
        </w:tc>
        <w:tc>
          <w:p>
            <w:pPr>
              <w:pStyle w:val="Compact"/>
              <w:jc w:val="right"/>
            </w:pPr>
            <w:r>
              <w:t xml:space="preserve">0.042</w:t>
            </w:r>
          </w:p>
        </w:tc>
      </w:tr>
      <w:tr>
        <w:tc>
          <w:p>
            <w:pPr>
              <w:pStyle w:val="Compact"/>
              <w:jc w:val="left"/>
            </w:pPr>
            <w:r>
              <w:t xml:space="preserve">turb</w:t>
            </w:r>
          </w:p>
        </w:tc>
        <w:tc>
          <w:p>
            <w:pPr>
              <w:pStyle w:val="Compact"/>
              <w:jc w:val="right"/>
            </w:pPr>
            <w:r>
              <w:t xml:space="preserve">0.259</w:t>
            </w:r>
          </w:p>
        </w:tc>
        <w:tc>
          <w:p>
            <w:pPr>
              <w:pStyle w:val="Compact"/>
              <w:jc w:val="right"/>
            </w:pPr>
            <w:r>
              <w:t xml:space="preserve">1</w:t>
            </w:r>
          </w:p>
        </w:tc>
        <w:tc>
          <w:p>
            <w:pPr>
              <w:pStyle w:val="Compact"/>
              <w:jc w:val="right"/>
            </w:pPr>
            <w:r>
              <w:t xml:space="preserve">1.957</w:t>
            </w:r>
          </w:p>
        </w:tc>
        <w:tc>
          <w:p>
            <w:pPr>
              <w:pStyle w:val="Compact"/>
              <w:jc w:val="right"/>
            </w:pPr>
            <w:r>
              <w:t xml:space="preserve">0.174</w:t>
            </w:r>
          </w:p>
        </w:tc>
      </w:tr>
      <w:tr>
        <w:tc>
          <w:p>
            <w:pPr>
              <w:pStyle w:val="Compact"/>
              <w:jc w:val="left"/>
            </w:pPr>
            <w:r>
              <w:t xml:space="preserve">Residuals</w:t>
            </w:r>
          </w:p>
        </w:tc>
        <w:tc>
          <w:p>
            <w:pPr>
              <w:pStyle w:val="Compact"/>
              <w:jc w:val="right"/>
            </w:pPr>
            <w:r>
              <w:t xml:space="preserve">3.313</w:t>
            </w:r>
          </w:p>
        </w:tc>
        <w:tc>
          <w:p>
            <w:pPr>
              <w:pStyle w:val="Compact"/>
              <w:jc w:val="right"/>
            </w:pPr>
            <w:r>
              <w:t xml:space="preserve">25</w:t>
            </w:r>
          </w:p>
        </w:tc>
        <w:tc>
          <w:p>
            <w:pPr>
              <w:pStyle w:val="Compact"/>
              <w:jc w:val="right"/>
            </w:pPr>
            <w:r>
              <w:t xml:space="preserve">NA</w:t>
            </w:r>
          </w:p>
        </w:tc>
        <w:tc>
          <w:p>
            <w:pPr>
              <w:pStyle w:val="Compact"/>
              <w:jc w:val="right"/>
            </w:pPr>
            <w:r>
              <w:t xml:space="preserve">NA</w:t>
            </w:r>
          </w:p>
        </w:tc>
      </w:tr>
    </w:tbl>
    <w:p>
      <w:pPr>
        <w:pStyle w:val="BodyText"/>
      </w:pPr>
      <w:r>
        <w:t xml:space="preserve">Adding a third variable does not improve our model. SUM~OP+MCYE is most likely the best model.</w:t>
      </w:r>
    </w:p>
    <w:p>
      <w:pPr>
        <w:pStyle w:val="Heading3"/>
      </w:pPr>
      <w:bookmarkStart w:id="35" w:name="best-model"/>
      <w:bookmarkEnd w:id="35"/>
      <w:r>
        <w:t xml:space="preserve">Best Model</w:t>
      </w:r>
    </w:p>
    <w:p>
      <w:pPr>
        <w:pStyle w:val="FirstParagraph"/>
      </w:pPr>
      <w:r>
        <w:t xml:space="preserve">Each model is compared by BIC. All possible combination of models are listed here:</w:t>
      </w:r>
    </w:p>
    <w:p>
      <w:pPr>
        <w:numPr>
          <w:numId w:val="1001"/>
          <w:ilvl w:val="0"/>
        </w:numPr>
      </w:pPr>
      <w:r>
        <w:t xml:space="preserve">FullModel = SUM ~ MCYE + turb + Medium_impervious + OP</w:t>
      </w:r>
    </w:p>
    <w:p>
      <w:pPr>
        <w:numPr>
          <w:numId w:val="1001"/>
          <w:ilvl w:val="0"/>
        </w:numPr>
      </w:pPr>
      <w:r>
        <w:t xml:space="preserve">Model 1 = SUM ~ turb + Medium_impervious + OP</w:t>
      </w:r>
    </w:p>
    <w:p>
      <w:pPr>
        <w:numPr>
          <w:numId w:val="1001"/>
          <w:ilvl w:val="0"/>
        </w:numPr>
      </w:pPr>
      <w:r>
        <w:t xml:space="preserve">Model 2 = SUM ~ MCYE + Medium_impervious + turb</w:t>
      </w:r>
    </w:p>
    <w:p>
      <w:pPr>
        <w:numPr>
          <w:numId w:val="1001"/>
          <w:ilvl w:val="0"/>
        </w:numPr>
      </w:pPr>
      <w:r>
        <w:t xml:space="preserve">Model 3 = SUM ~ turb + MCYE + OP</w:t>
      </w:r>
    </w:p>
    <w:p>
      <w:pPr>
        <w:numPr>
          <w:numId w:val="1001"/>
          <w:ilvl w:val="0"/>
        </w:numPr>
      </w:pPr>
      <w:r>
        <w:t xml:space="preserve">Model 4 = SUM ~ Medium_impervious + MCYE + OP</w:t>
      </w:r>
    </w:p>
    <w:p>
      <w:pPr>
        <w:numPr>
          <w:numId w:val="1001"/>
          <w:ilvl w:val="0"/>
        </w:numPr>
      </w:pPr>
      <w:r>
        <w:t xml:space="preserve">Model 5 = SUM ~ MCYE + OP</w:t>
      </w:r>
    </w:p>
    <w:p>
      <w:pPr>
        <w:numPr>
          <w:numId w:val="1001"/>
          <w:ilvl w:val="0"/>
        </w:numPr>
      </w:pPr>
      <w:r>
        <w:t xml:space="preserve">Model 6 = SUM ~ MCYE + turb</w:t>
      </w:r>
    </w:p>
    <w:p>
      <w:pPr>
        <w:numPr>
          <w:numId w:val="1001"/>
          <w:ilvl w:val="0"/>
        </w:numPr>
      </w:pPr>
      <w:r>
        <w:t xml:space="preserve">Model 7 = SUM ~ MCYE + Medium_impervious</w:t>
      </w:r>
    </w:p>
    <w:p>
      <w:pPr>
        <w:numPr>
          <w:numId w:val="1001"/>
          <w:ilvl w:val="0"/>
        </w:numPr>
      </w:pPr>
      <w:r>
        <w:t xml:space="preserve">Model 8 = SUM ~ Medium_impervious + OP</w:t>
      </w:r>
    </w:p>
    <w:p>
      <w:pPr>
        <w:numPr>
          <w:numId w:val="1001"/>
          <w:ilvl w:val="0"/>
        </w:numPr>
      </w:pPr>
      <w:r>
        <w:t xml:space="preserve">Model 9 = SUM ~ Medium_impervious + turb</w:t>
      </w:r>
    </w:p>
    <w:p>
      <w:pPr>
        <w:numPr>
          <w:numId w:val="1001"/>
          <w:ilvl w:val="0"/>
        </w:numPr>
      </w:pPr>
      <w:r>
        <w:t xml:space="preserve">Model 10 = SUM ~ Medium_impervious</w:t>
      </w:r>
    </w:p>
    <w:p>
      <w:pPr>
        <w:numPr>
          <w:numId w:val="1001"/>
          <w:ilvl w:val="0"/>
        </w:numPr>
      </w:pPr>
      <w:r>
        <w:t xml:space="preserve">Model 11 = SUM ~ OP</w:t>
      </w:r>
    </w:p>
    <w:p>
      <w:pPr>
        <w:numPr>
          <w:numId w:val="1001"/>
          <w:ilvl w:val="0"/>
        </w:numPr>
      </w:pPr>
      <w:r>
        <w:t xml:space="preserve">Model 12 = SUM ~ turb</w:t>
      </w:r>
    </w:p>
    <w:p>
      <w:pPr>
        <w:numPr>
          <w:numId w:val="1001"/>
          <w:ilvl w:val="0"/>
        </w:numPr>
      </w:pPr>
      <w:r>
        <w:t xml:space="preserve">Model 13 = SUM ~ MCYE</w:t>
      </w:r>
    </w:p>
    <w:p>
      <w:pPr>
        <w:numPr>
          <w:numId w:val="1001"/>
          <w:ilvl w:val="0"/>
        </w:numPr>
      </w:pPr>
      <w:r>
        <w:t xml:space="preserve">Model 14 = SUM ~ OP + turb</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df</w:t>
            </w:r>
          </w:p>
        </w:tc>
        <w:tc>
          <w:tcPr>
            <w:tcBorders>
              <w:bottom w:val="single"/>
            </w:tcBorders>
            <w:vAlign w:val="bottom"/>
          </w:tcPr>
          <w:p>
            <w:pPr>
              <w:pStyle w:val="Compact"/>
              <w:jc w:val="right"/>
              <w:numPr>
                <w:numId w:val="1000"/>
                <w:ilvl w:val="0"/>
              </w:numPr>
            </w:pPr>
            <w:r>
              <w:t xml:space="preserve">B</w:t>
            </w:r>
          </w:p>
        </w:tc>
        <w:tc>
          <w:tcPr>
            <w:tcBorders>
              <w:bottom w:val="single"/>
            </w:tcBorders>
            <w:vAlign w:val="bottom"/>
          </w:tcPr>
          <w:p>
            <w:pPr>
              <w:pStyle w:val="Compact"/>
              <w:jc w:val="left"/>
              <w:numPr>
                <w:numId w:val="1000"/>
                <w:ilvl w:val="0"/>
              </w:numPr>
            </w:pPr>
            <w:r>
              <w:t xml:space="preserve">IC</w:t>
            </w:r>
          </w:p>
        </w:tc>
      </w:tr>
      <w:tr>
        <w:tc>
          <w:p>
            <w:pPr>
              <w:pStyle w:val="Compact"/>
              <w:jc w:val="right"/>
              <w:numPr>
                <w:numId w:val="1000"/>
                <w:ilvl w:val="0"/>
              </w:numPr>
            </w:pPr>
            <w:r>
              <w:t xml:space="preserve">FullModel</w:t>
            </w:r>
          </w:p>
        </w:tc>
        <w:tc>
          <w:p>
            <w:pPr>
              <w:pStyle w:val="Compact"/>
              <w:jc w:val="right"/>
              <w:numPr>
                <w:numId w:val="1000"/>
                <w:ilvl w:val="0"/>
              </w:numPr>
            </w:pPr>
            <w:r>
              <w:t xml:space="preserve">6</w:t>
            </w:r>
          </w:p>
        </w:tc>
        <w:tc>
          <w:p>
            <w:pPr>
              <w:pStyle w:val="Compact"/>
              <w:jc w:val="left"/>
              <w:numPr>
                <w:numId w:val="1000"/>
                <w:ilvl w:val="0"/>
              </w:numPr>
            </w:pPr>
            <w:r>
              <w:t xml:space="preserve">37.72</w:t>
            </w:r>
          </w:p>
        </w:tc>
      </w:tr>
      <w:tr>
        <w:tc>
          <w:p>
            <w:pPr>
              <w:pStyle w:val="Compact"/>
              <w:jc w:val="right"/>
              <w:numPr>
                <w:numId w:val="1000"/>
                <w:ilvl w:val="0"/>
              </w:numPr>
            </w:pPr>
            <w:r>
              <w:t xml:space="preserve">Model1</w:t>
            </w:r>
          </w:p>
        </w:tc>
        <w:tc>
          <w:p>
            <w:pPr>
              <w:pStyle w:val="Compact"/>
              <w:jc w:val="right"/>
              <w:numPr>
                <w:numId w:val="1000"/>
                <w:ilvl w:val="0"/>
              </w:numPr>
            </w:pPr>
            <w:r>
              <w:t xml:space="preserve">5</w:t>
            </w:r>
          </w:p>
        </w:tc>
        <w:tc>
          <w:p>
            <w:pPr>
              <w:pStyle w:val="Compact"/>
              <w:jc w:val="left"/>
              <w:numPr>
                <w:numId w:val="1000"/>
                <w:ilvl w:val="0"/>
              </w:numPr>
            </w:pPr>
            <w:r>
              <w:t xml:space="preserve">39.50</w:t>
            </w:r>
          </w:p>
        </w:tc>
      </w:tr>
      <w:tr>
        <w:tc>
          <w:p>
            <w:pPr>
              <w:pStyle w:val="Compact"/>
              <w:jc w:val="right"/>
              <w:numPr>
                <w:numId w:val="1000"/>
                <w:ilvl w:val="0"/>
              </w:numPr>
            </w:pPr>
            <w:r>
              <w:t xml:space="preserve">Model2</w:t>
            </w:r>
          </w:p>
        </w:tc>
        <w:tc>
          <w:p>
            <w:pPr>
              <w:pStyle w:val="Compact"/>
              <w:jc w:val="right"/>
              <w:numPr>
                <w:numId w:val="1000"/>
                <w:ilvl w:val="0"/>
              </w:numPr>
            </w:pPr>
            <w:r>
              <w:t xml:space="preserve">5</w:t>
            </w:r>
          </w:p>
        </w:tc>
        <w:tc>
          <w:p>
            <w:pPr>
              <w:pStyle w:val="Compact"/>
              <w:jc w:val="left"/>
              <w:numPr>
                <w:numId w:val="1000"/>
                <w:ilvl w:val="0"/>
              </w:numPr>
            </w:pPr>
            <w:r>
              <w:t xml:space="preserve">36.48</w:t>
            </w:r>
          </w:p>
        </w:tc>
      </w:tr>
      <w:tr>
        <w:tc>
          <w:p>
            <w:pPr>
              <w:pStyle w:val="Compact"/>
              <w:jc w:val="right"/>
              <w:numPr>
                <w:numId w:val="1000"/>
                <w:ilvl w:val="0"/>
              </w:numPr>
            </w:pPr>
            <w:r>
              <w:t xml:space="preserve">Model3</w:t>
            </w:r>
          </w:p>
        </w:tc>
        <w:tc>
          <w:p>
            <w:pPr>
              <w:pStyle w:val="Compact"/>
              <w:jc w:val="right"/>
              <w:numPr>
                <w:numId w:val="1000"/>
                <w:ilvl w:val="0"/>
              </w:numPr>
            </w:pPr>
            <w:r>
              <w:t xml:space="preserve">5</w:t>
            </w:r>
          </w:p>
        </w:tc>
        <w:tc>
          <w:p>
            <w:pPr>
              <w:pStyle w:val="Compact"/>
              <w:jc w:val="left"/>
              <w:numPr>
                <w:numId w:val="1000"/>
                <w:ilvl w:val="0"/>
              </w:numPr>
            </w:pPr>
            <w:r>
              <w:t xml:space="preserve">36.22</w:t>
            </w:r>
          </w:p>
        </w:tc>
      </w:tr>
      <w:tr>
        <w:tc>
          <w:p>
            <w:pPr>
              <w:pStyle w:val="Compact"/>
              <w:jc w:val="right"/>
              <w:numPr>
                <w:numId w:val="1000"/>
                <w:ilvl w:val="0"/>
              </w:numPr>
            </w:pPr>
            <w:r>
              <w:t xml:space="preserve">Model4</w:t>
            </w:r>
          </w:p>
        </w:tc>
        <w:tc>
          <w:p>
            <w:pPr>
              <w:pStyle w:val="Compact"/>
              <w:jc w:val="right"/>
              <w:numPr>
                <w:numId w:val="1000"/>
                <w:ilvl w:val="0"/>
              </w:numPr>
            </w:pPr>
            <w:r>
              <w:t xml:space="preserve">5</w:t>
            </w:r>
          </w:p>
        </w:tc>
        <w:tc>
          <w:p>
            <w:pPr>
              <w:pStyle w:val="Compact"/>
              <w:jc w:val="left"/>
              <w:numPr>
                <w:numId w:val="1000"/>
                <w:ilvl w:val="0"/>
              </w:numPr>
            </w:pPr>
            <w:r>
              <w:t xml:space="preserve">37.46</w:t>
            </w:r>
          </w:p>
        </w:tc>
      </w:tr>
      <w:tr>
        <w:tc>
          <w:p>
            <w:pPr>
              <w:pStyle w:val="Compact"/>
              <w:jc w:val="right"/>
              <w:numPr>
                <w:numId w:val="1000"/>
                <w:ilvl w:val="0"/>
              </w:numPr>
            </w:pPr>
            <w:r>
              <w:t xml:space="preserve">Model5</w:t>
            </w:r>
          </w:p>
        </w:tc>
        <w:tc>
          <w:p>
            <w:pPr>
              <w:pStyle w:val="Compact"/>
              <w:jc w:val="right"/>
              <w:numPr>
                <w:numId w:val="1000"/>
                <w:ilvl w:val="0"/>
              </w:numPr>
            </w:pPr>
            <w:r>
              <w:t xml:space="preserve">4</w:t>
            </w:r>
          </w:p>
        </w:tc>
        <w:tc>
          <w:p>
            <w:pPr>
              <w:pStyle w:val="Compact"/>
              <w:jc w:val="left"/>
              <w:numPr>
                <w:numId w:val="1000"/>
                <w:ilvl w:val="0"/>
              </w:numPr>
            </w:pPr>
            <w:r>
              <w:t xml:space="preserve">35.04</w:t>
            </w:r>
          </w:p>
        </w:tc>
      </w:tr>
      <w:tr>
        <w:tc>
          <w:p>
            <w:pPr>
              <w:pStyle w:val="Compact"/>
              <w:jc w:val="right"/>
              <w:numPr>
                <w:numId w:val="1000"/>
                <w:ilvl w:val="0"/>
              </w:numPr>
            </w:pPr>
            <w:r>
              <w:t xml:space="preserve">Model6</w:t>
            </w:r>
          </w:p>
        </w:tc>
        <w:tc>
          <w:p>
            <w:pPr>
              <w:pStyle w:val="Compact"/>
              <w:jc w:val="right"/>
              <w:numPr>
                <w:numId w:val="1000"/>
                <w:ilvl w:val="0"/>
              </w:numPr>
            </w:pPr>
            <w:r>
              <w:t xml:space="preserve">4</w:t>
            </w:r>
          </w:p>
        </w:tc>
        <w:tc>
          <w:p>
            <w:pPr>
              <w:pStyle w:val="Compact"/>
              <w:jc w:val="left"/>
              <w:numPr>
                <w:numId w:val="1000"/>
                <w:ilvl w:val="0"/>
              </w:numPr>
            </w:pPr>
            <w:r>
              <w:t xml:space="preserve">37.73</w:t>
            </w:r>
          </w:p>
        </w:tc>
      </w:tr>
      <w:tr>
        <w:tc>
          <w:p>
            <w:pPr>
              <w:pStyle w:val="Compact"/>
              <w:jc w:val="right"/>
              <w:numPr>
                <w:numId w:val="1000"/>
                <w:ilvl w:val="0"/>
              </w:numPr>
            </w:pPr>
            <w:r>
              <w:t xml:space="preserve">Model7</w:t>
            </w:r>
          </w:p>
        </w:tc>
        <w:tc>
          <w:p>
            <w:pPr>
              <w:pStyle w:val="Compact"/>
              <w:jc w:val="right"/>
              <w:numPr>
                <w:numId w:val="1000"/>
                <w:ilvl w:val="0"/>
              </w:numPr>
            </w:pPr>
            <w:r>
              <w:t xml:space="preserve">4</w:t>
            </w:r>
          </w:p>
        </w:tc>
        <w:tc>
          <w:p>
            <w:pPr>
              <w:pStyle w:val="Compact"/>
              <w:jc w:val="left"/>
              <w:numPr>
                <w:numId w:val="1000"/>
                <w:ilvl w:val="0"/>
              </w:numPr>
            </w:pPr>
            <w:r>
              <w:t xml:space="preserve">39.21</w:t>
            </w:r>
          </w:p>
        </w:tc>
      </w:tr>
      <w:tr>
        <w:tc>
          <w:p>
            <w:pPr>
              <w:pStyle w:val="Compact"/>
              <w:jc w:val="right"/>
              <w:numPr>
                <w:numId w:val="1000"/>
                <w:ilvl w:val="0"/>
              </w:numPr>
            </w:pPr>
            <w:r>
              <w:t xml:space="preserve">Model8</w:t>
            </w:r>
          </w:p>
        </w:tc>
        <w:tc>
          <w:p>
            <w:pPr>
              <w:pStyle w:val="Compact"/>
              <w:jc w:val="right"/>
              <w:numPr>
                <w:numId w:val="1000"/>
                <w:ilvl w:val="0"/>
              </w:numPr>
            </w:pPr>
            <w:r>
              <w:t xml:space="preserve">4</w:t>
            </w:r>
          </w:p>
        </w:tc>
        <w:tc>
          <w:p>
            <w:pPr>
              <w:pStyle w:val="Compact"/>
              <w:jc w:val="left"/>
              <w:numPr>
                <w:numId w:val="1000"/>
                <w:ilvl w:val="0"/>
              </w:numPr>
            </w:pPr>
            <w:r>
              <w:t xml:space="preserve">40.00</w:t>
            </w:r>
          </w:p>
        </w:tc>
      </w:tr>
      <w:tr>
        <w:tc>
          <w:p>
            <w:pPr>
              <w:pStyle w:val="Compact"/>
              <w:jc w:val="right"/>
              <w:numPr>
                <w:numId w:val="1000"/>
                <w:ilvl w:val="0"/>
              </w:numPr>
            </w:pPr>
            <w:r>
              <w:t xml:space="preserve">Model9</w:t>
            </w:r>
          </w:p>
        </w:tc>
        <w:tc>
          <w:p>
            <w:pPr>
              <w:pStyle w:val="Compact"/>
              <w:jc w:val="right"/>
              <w:numPr>
                <w:numId w:val="1000"/>
                <w:ilvl w:val="0"/>
              </w:numPr>
            </w:pPr>
            <w:r>
              <w:t xml:space="preserve">4</w:t>
            </w:r>
          </w:p>
        </w:tc>
        <w:tc>
          <w:p>
            <w:pPr>
              <w:pStyle w:val="Compact"/>
              <w:jc w:val="left"/>
              <w:numPr>
                <w:numId w:val="1000"/>
                <w:ilvl w:val="0"/>
              </w:numPr>
            </w:pPr>
            <w:r>
              <w:t xml:space="preserve">37.00</w:t>
            </w:r>
          </w:p>
        </w:tc>
      </w:tr>
      <w:tr>
        <w:tc>
          <w:p>
            <w:pPr>
              <w:pStyle w:val="Compact"/>
              <w:jc w:val="right"/>
              <w:numPr>
                <w:numId w:val="1000"/>
                <w:ilvl w:val="0"/>
              </w:numPr>
            </w:pPr>
            <w:r>
              <w:t xml:space="preserve">Model10</w:t>
            </w:r>
          </w:p>
        </w:tc>
        <w:tc>
          <w:p>
            <w:pPr>
              <w:pStyle w:val="Compact"/>
              <w:jc w:val="right"/>
              <w:numPr>
                <w:numId w:val="1000"/>
                <w:ilvl w:val="0"/>
              </w:numPr>
            </w:pPr>
            <w:r>
              <w:t xml:space="preserve">3</w:t>
            </w:r>
          </w:p>
        </w:tc>
        <w:tc>
          <w:p>
            <w:pPr>
              <w:pStyle w:val="Compact"/>
              <w:jc w:val="left"/>
              <w:numPr>
                <w:numId w:val="1000"/>
                <w:ilvl w:val="0"/>
              </w:numPr>
            </w:pPr>
            <w:r>
              <w:t xml:space="preserve">39.74</w:t>
            </w:r>
          </w:p>
        </w:tc>
      </w:tr>
      <w:tr>
        <w:tc>
          <w:p>
            <w:pPr>
              <w:pStyle w:val="Compact"/>
              <w:jc w:val="right"/>
              <w:numPr>
                <w:numId w:val="1000"/>
                <w:ilvl w:val="0"/>
              </w:numPr>
            </w:pPr>
            <w:r>
              <w:t xml:space="preserve">Model11</w:t>
            </w:r>
          </w:p>
        </w:tc>
        <w:tc>
          <w:p>
            <w:pPr>
              <w:pStyle w:val="Compact"/>
              <w:jc w:val="right"/>
              <w:numPr>
                <w:numId w:val="1000"/>
                <w:ilvl w:val="0"/>
              </w:numPr>
            </w:pPr>
            <w:r>
              <w:t xml:space="preserve">3</w:t>
            </w:r>
          </w:p>
        </w:tc>
        <w:tc>
          <w:p>
            <w:pPr>
              <w:pStyle w:val="Compact"/>
              <w:jc w:val="left"/>
              <w:numPr>
                <w:numId w:val="1000"/>
                <w:ilvl w:val="0"/>
              </w:numPr>
            </w:pPr>
            <w:r>
              <w:t xml:space="preserve">40.60</w:t>
            </w:r>
          </w:p>
        </w:tc>
      </w:tr>
      <w:tr>
        <w:tc>
          <w:p>
            <w:pPr>
              <w:pStyle w:val="Compact"/>
              <w:jc w:val="right"/>
              <w:numPr>
                <w:numId w:val="1000"/>
                <w:ilvl w:val="0"/>
              </w:numPr>
            </w:pPr>
            <w:r>
              <w:t xml:space="preserve">Model12</w:t>
            </w:r>
          </w:p>
        </w:tc>
        <w:tc>
          <w:p>
            <w:pPr>
              <w:pStyle w:val="Compact"/>
              <w:jc w:val="right"/>
              <w:numPr>
                <w:numId w:val="1000"/>
                <w:ilvl w:val="0"/>
              </w:numPr>
            </w:pPr>
            <w:r>
              <w:t xml:space="preserve">3</w:t>
            </w:r>
          </w:p>
        </w:tc>
        <w:tc>
          <w:p>
            <w:pPr>
              <w:pStyle w:val="Compact"/>
              <w:jc w:val="left"/>
              <w:numPr>
                <w:numId w:val="1000"/>
                <w:ilvl w:val="0"/>
              </w:numPr>
            </w:pPr>
            <w:r>
              <w:t xml:space="preserve">42.03</w:t>
            </w:r>
          </w:p>
        </w:tc>
      </w:tr>
      <w:tr>
        <w:tc>
          <w:p>
            <w:pPr>
              <w:pStyle w:val="Compact"/>
              <w:jc w:val="right"/>
              <w:numPr>
                <w:numId w:val="1000"/>
                <w:ilvl w:val="0"/>
              </w:numPr>
            </w:pPr>
            <w:r>
              <w:t xml:space="preserve">Model13</w:t>
            </w:r>
          </w:p>
        </w:tc>
        <w:tc>
          <w:p>
            <w:pPr>
              <w:pStyle w:val="Compact"/>
              <w:jc w:val="right"/>
              <w:numPr>
                <w:numId w:val="1000"/>
                <w:ilvl w:val="0"/>
              </w:numPr>
            </w:pPr>
            <w:r>
              <w:t xml:space="preserve">3</w:t>
            </w:r>
          </w:p>
        </w:tc>
        <w:tc>
          <w:p>
            <w:pPr>
              <w:pStyle w:val="Compact"/>
              <w:jc w:val="left"/>
              <w:numPr>
                <w:numId w:val="1000"/>
                <w:ilvl w:val="0"/>
              </w:numPr>
            </w:pPr>
            <w:r>
              <w:t xml:space="preserve">39.52</w:t>
            </w:r>
          </w:p>
        </w:tc>
      </w:tr>
      <w:tr>
        <w:tc>
          <w:p>
            <w:pPr>
              <w:pStyle w:val="Compact"/>
              <w:jc w:val="right"/>
              <w:numPr>
                <w:numId w:val="1000"/>
                <w:ilvl w:val="0"/>
              </w:numPr>
            </w:pPr>
            <w:r>
              <w:t xml:space="preserve">Model14</w:t>
            </w:r>
          </w:p>
        </w:tc>
        <w:tc>
          <w:p>
            <w:pPr>
              <w:pStyle w:val="Compact"/>
              <w:jc w:val="right"/>
              <w:numPr>
                <w:numId w:val="1000"/>
                <w:ilvl w:val="0"/>
              </w:numPr>
            </w:pPr>
            <w:r>
              <w:t xml:space="preserve">4</w:t>
            </w:r>
          </w:p>
        </w:tc>
        <w:tc>
          <w:p>
            <w:pPr>
              <w:pStyle w:val="Compact"/>
              <w:jc w:val="left"/>
              <w:numPr>
                <w:numId w:val="1000"/>
                <w:ilvl w:val="0"/>
              </w:numPr>
            </w:pPr>
            <w:r>
              <w:t xml:space="preserve">41.75</w:t>
            </w:r>
          </w:p>
        </w:tc>
      </w:tr>
    </w:tbl>
    <w:p>
      <w:pPr>
        <w:numPr>
          <w:numId w:val="1001"/>
          <w:ilvl w:val="0"/>
        </w:numPr>
      </w:pPr>
      <w:r>
        <w:t xml:space="preserve">SUM ~</w:t>
      </w:r>
      <w:r>
        <w:t xml:space="preserve"> </w:t>
      </w:r>
      <w:r>
        <w:rPr>
          <w:i/>
        </w:rPr>
        <w:t xml:space="preserve">mcyE</w:t>
      </w:r>
      <w:r>
        <w:t xml:space="preserve"> </w:t>
      </w:r>
      <w:r>
        <w:t xml:space="preserve">+ ortho-P is suggestably the best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SUM ~ MCYE + OP, data = MCSUMresponseAverage)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-0.77180 -0.23888 -0.06047  0.17799  0.70405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0.1971     0.7555   0.261  0.79623   </w:t>
      </w:r>
      <w:r>
        <w:br w:type="textWrapping"/>
      </w:r>
      <w:r>
        <w:rPr>
          <w:rStyle w:val="VerbatimChar"/>
        </w:rPr>
        <w:t xml:space="preserve">## MCYE          0.3819     0.1248   3.061  0.00507 **</w:t>
      </w:r>
      <w:r>
        <w:br w:type="textWrapping"/>
      </w:r>
      <w:r>
        <w:rPr>
          <w:rStyle w:val="VerbatimChar"/>
        </w:rPr>
        <w:t xml:space="preserve">## OP            1.0232     0.3601   2.841  0.00862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0.3707 on 26 degrees of freedom</w:t>
      </w:r>
      <w:r>
        <w:br w:type="textWrapping"/>
      </w:r>
      <w:r>
        <w:rPr>
          <w:rStyle w:val="VerbatimChar"/>
        </w:rPr>
        <w:t xml:space="preserve">## Multiple R-squared:  0.4089, Adjusted R-squared:  0.3634 </w:t>
      </w:r>
      <w:r>
        <w:br w:type="textWrapping"/>
      </w:r>
      <w:r>
        <w:rPr>
          <w:rStyle w:val="VerbatimChar"/>
        </w:rPr>
        <w:t xml:space="preserve">## F-statistic: 8.993 on 2 and 26 DF,  p-value: 0.001076</w:t>
      </w:r>
    </w:p>
    <w:p>
      <w:pPr>
        <w:pStyle w:val="Compact"/>
        <w:numPr>
          <w:numId w:val="1002"/>
          <w:ilvl w:val="0"/>
        </w:numPr>
      </w:pPr>
      <w:r>
        <w:t xml:space="preserve">SUM ~ turbidity + ortho-P +</w:t>
      </w:r>
      <w:r>
        <w:t xml:space="preserve"> </w:t>
      </w:r>
      <w:r>
        <w:rPr>
          <w:i/>
        </w:rPr>
        <w:t xml:space="preserve">mcyE</w:t>
      </w:r>
      <w:r>
        <w:t xml:space="preserve"> </w:t>
      </w:r>
      <w:r>
        <w:t xml:space="preserve">is second best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SUM ~ MCYE + turb + MCYE, data = MCSUMresponseAverage)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-0.82980 -0.21283 -0.05648  0.19541  0.80098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-2.0210     0.3410  -5.926 2.98e-06 ***</w:t>
      </w:r>
      <w:r>
        <w:br w:type="textWrapping"/>
      </w:r>
      <w:r>
        <w:rPr>
          <w:rStyle w:val="VerbatimChar"/>
        </w:rPr>
        <w:t xml:space="preserve">## MCYE          0.3677     0.1311   2.804  0.00941 ** </w:t>
      </w:r>
      <w:r>
        <w:br w:type="textWrapping"/>
      </w:r>
      <w:r>
        <w:rPr>
          <w:rStyle w:val="VerbatimChar"/>
        </w:rPr>
        <w:t xml:space="preserve">## turb          0.3806     0.1692   2.249  0.03320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0.3883 on 26 degrees of freedom</w:t>
      </w:r>
      <w:r>
        <w:br w:type="textWrapping"/>
      </w:r>
      <w:r>
        <w:rPr>
          <w:rStyle w:val="VerbatimChar"/>
        </w:rPr>
        <w:t xml:space="preserve">## Multiple R-squared:  0.3515, Adjusted R-squared:  0.3016 </w:t>
      </w:r>
      <w:r>
        <w:br w:type="textWrapping"/>
      </w:r>
      <w:r>
        <w:rPr>
          <w:rStyle w:val="VerbatimChar"/>
        </w:rPr>
        <w:t xml:space="preserve">## F-statistic: 7.047 on 2 and 26 DF,  p-value: 0.003586</w:t>
      </w:r>
    </w:p>
    <w:p>
      <w:pPr>
        <w:pStyle w:val="Compact"/>
        <w:numPr>
          <w:numId w:val="1003"/>
          <w:ilvl w:val="0"/>
        </w:numPr>
      </w:pPr>
      <w:r>
        <w:t xml:space="preserve">SUM ~</w:t>
      </w:r>
      <w:r>
        <w:t xml:space="preserve"> </w:t>
      </w:r>
      <w:r>
        <w:rPr>
          <w:i/>
        </w:rPr>
        <w:t xml:space="preserve">mcyE</w:t>
      </w:r>
      <w:r>
        <w:t xml:space="preserve"> </w:t>
      </w:r>
      <w:r>
        <w:t xml:space="preserve">+ Medium Impervious Area + turbidity is our third best.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SUM ~ MCYE + turb + Medium_impervious, data = MCSUMresponseAverage)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-0.65566 -0.18601 -0.03566  0.17403  0.88606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-1.99387    0.32144  -6.203 1.73e-06 ***</w:t>
      </w:r>
      <w:r>
        <w:br w:type="textWrapping"/>
      </w:r>
      <w:r>
        <w:rPr>
          <w:rStyle w:val="VerbatimChar"/>
        </w:rPr>
        <w:t xml:space="preserve">## MCYE               0.25539    0.13477   1.895   0.0697 .  </w:t>
      </w:r>
      <w:r>
        <w:br w:type="textWrapping"/>
      </w:r>
      <w:r>
        <w:rPr>
          <w:rStyle w:val="VerbatimChar"/>
        </w:rPr>
        <w:t xml:space="preserve">## turb               0.38582    0.15940   2.420   0.0231 *  </w:t>
      </w:r>
      <w:r>
        <w:br w:type="textWrapping"/>
      </w:r>
      <w:r>
        <w:rPr>
          <w:rStyle w:val="VerbatimChar"/>
        </w:rPr>
        <w:t xml:space="preserve">## Medium_impervious  0.16446    0.07916   2.078   0.0482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0.3656 on 25 degrees of freedom</w:t>
      </w:r>
      <w:r>
        <w:br w:type="textWrapping"/>
      </w:r>
      <w:r>
        <w:rPr>
          <w:rStyle w:val="VerbatimChar"/>
        </w:rPr>
        <w:t xml:space="preserve">## Multiple R-squared:  0.447,  Adjusted R-squared:  0.3806 </w:t>
      </w:r>
      <w:r>
        <w:br w:type="textWrapping"/>
      </w:r>
      <w:r>
        <w:rPr>
          <w:rStyle w:val="VerbatimChar"/>
        </w:rPr>
        <w:t xml:space="preserve">## F-statistic: 6.736 on 3 and 25 DF,  p-value: 0.001744</w:t>
      </w:r>
    </w:p>
    <w:p>
      <w:pPr>
        <w:pStyle w:val="FirstParagraph"/>
      </w:pPr>
      <w:r>
        <w:t xml:space="preserve">These models will be validated later on with K-fold cross validation.</w:t>
      </w:r>
    </w:p>
    <w:p>
      <w:pPr>
        <w:pStyle w:val="Heading2"/>
      </w:pPr>
      <w:bookmarkStart w:id="36" w:name="mc-sum-from-spatts-as-response-variable"/>
      <w:bookmarkEnd w:id="36"/>
      <w:r>
        <w:t xml:space="preserve">MC Sum from SPATTs as Response Variable</w:t>
      </w:r>
    </w:p>
    <w:p>
      <w:pPr>
        <w:pStyle w:val="FigureWithCaption"/>
      </w:pPr>
      <w:r>
        <w:drawing>
          <wp:inline>
            <wp:extent cx="4620126" cy="3696101"/>
            <wp:effectExtent b="0" l="0" r="0" t="0"/>
            <wp:docPr descr="Subset Analysis for Predicting MC from SPATT: Exhaustive Search" title="" id="1" name="Picture"/>
            <a:graphic>
              <a:graphicData uri="http://schemas.openxmlformats.org/drawingml/2006/picture">
                <pic:pic>
                  <pic:nvPicPr>
                    <pic:cNvPr descr="Modeling_files/figure-docx/unnamed-chunk-3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Subset Analysis for Predicting MC from SPATT: Exhaustive Search</w:t>
      </w:r>
    </w:p>
    <w:p>
      <w:pPr>
        <w:pStyle w:val="BodyText"/>
      </w:pPr>
      <w:r>
        <w:t xml:space="preserve">The notable variables frequently chosen are ortho-P, nitrate+nitrite-N,</w:t>
      </w:r>
      <w:r>
        <w:t xml:space="preserve"> </w:t>
      </w:r>
      <w:r>
        <w:rPr>
          <w:i/>
        </w:rPr>
        <w:t xml:space="preserve">16s rRNA</w:t>
      </w:r>
      <w:r>
        <w:t xml:space="preserve">,</w:t>
      </w:r>
      <w:r>
        <w:t xml:space="preserve"> </w:t>
      </w:r>
      <w:r>
        <w:rPr>
          <w:i/>
        </w:rPr>
        <w:t xml:space="preserve">mcyE</w:t>
      </w:r>
      <w:r>
        <w:t xml:space="preserve">, water temprature, herbaceous, mussel mass, and area of medium impervious surface.</w:t>
      </w:r>
    </w:p>
    <w:p>
      <w:pPr>
        <w:pStyle w:val="FigureWithCaption"/>
      </w:pPr>
      <w:r>
        <w:drawing>
          <wp:inline>
            <wp:extent cx="4620126" cy="3696101"/>
            <wp:effectExtent b="0" l="0" r="0" t="0"/>
            <wp:docPr descr="Subset Analysis for Predicting MC from SPATT:Top 15 Models Exhaustive Search" title="" id="1" name="Picture"/>
            <a:graphic>
              <a:graphicData uri="http://schemas.openxmlformats.org/drawingml/2006/picture">
                <pic:pic>
                  <pic:nvPicPr>
                    <pic:cNvPr descr="Modeling_files/figure-docx/unnamed-chunk-4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Subset Analysis for Predicting MC from SPATT:Top 15 Models Exhaustive Search</w:t>
      </w:r>
    </w:p>
    <w:p>
      <w:pPr>
        <w:pStyle w:val="BodyText"/>
      </w:pPr>
      <w:r>
        <w:t xml:space="preserve">The best subset model is with variables including ortho-P, nitrate+nitrite-N,</w:t>
      </w:r>
      <w:r>
        <w:t xml:space="preserve"> </w:t>
      </w:r>
      <w:r>
        <w:rPr>
          <w:i/>
        </w:rPr>
        <w:t xml:space="preserve">mcyE</w:t>
      </w:r>
      <w:r>
        <w:t xml:space="preserve">, barren, herbaceous, and impervious surfaces. They are selected as candidate variables.</w:t>
      </w:r>
    </w:p>
    <w:p>
      <w:pPr>
        <w:pStyle w:val="BodyText"/>
      </w:pPr>
      <w:r>
        <w:t xml:space="preserve">`</w:t>
      </w:r>
      <w:r>
        <w:t xml:space="preserve"> </w:t>
      </w:r>
    </w:p>
    <w:p>
      <w:pPr>
        <w:pStyle w:val="SourceCode"/>
      </w:pPr>
      <w:r>
        <w:rPr>
          <w:rStyle w:val="NormalTok"/>
        </w:rPr>
        <w:t xml:space="preserve">model1 &lt;-</w:t>
      </w:r>
      <w:r>
        <w:rPr>
          <w:rStyle w:val="StringTok"/>
        </w:rPr>
        <w:t xml:space="preserve"> </w:t>
      </w:r>
      <w:r>
        <w:rPr>
          <w:rStyle w:val="KeywordTok"/>
        </w:rPr>
        <w:t xml:space="preserve">lm</w:t>
      </w:r>
      <w:r>
        <w:rPr>
          <w:rStyle w:val="NormalTok"/>
        </w:rPr>
        <w:t xml:space="preserve">(S_SUM</w:t>
      </w:r>
      <w:r>
        <w:rPr>
          <w:rStyle w:val="OperatorTok"/>
        </w:rPr>
        <w:t xml:space="preserve">~</w:t>
      </w:r>
      <w:r>
        <w:rPr>
          <w:rStyle w:val="StringTok"/>
        </w:rPr>
        <w:t xml:space="preserve">  </w:t>
      </w:r>
      <w:r>
        <w:rPr>
          <w:rStyle w:val="CommentTok"/>
        </w:rPr>
        <w:t xml:space="preserve">#Starting out all variables, then backward selection</w:t>
      </w:r>
      <w:r>
        <w:br w:type="textWrapping"/>
      </w:r>
      <w:r>
        <w:rPr>
          <w:rStyle w:val="StringTok"/>
        </w:rPr>
        <w:t xml:space="preserve">               </w:t>
      </w:r>
      <w:r>
        <w:rPr>
          <w:rStyle w:val="NormalTok"/>
        </w:rPr>
        <w:t xml:space="preserve">OP </w:t>
      </w:r>
      <w:r>
        <w:rPr>
          <w:rStyle w:val="OperatorTok"/>
        </w:rPr>
        <w:t xml:space="preserve">+</w:t>
      </w:r>
      <w:r>
        <w:br w:type="textWrapping"/>
      </w:r>
      <w:r>
        <w:rPr>
          <w:rStyle w:val="StringTok"/>
        </w:rPr>
        <w:t xml:space="preserve">               </w:t>
      </w:r>
      <w:r>
        <w:rPr>
          <w:rStyle w:val="NormalTok"/>
        </w:rPr>
        <w:t xml:space="preserve">NOX </w:t>
      </w:r>
      <w:r>
        <w:rPr>
          <w:rStyle w:val="OperatorTok"/>
        </w:rPr>
        <w:t xml:space="preserve">+</w:t>
      </w:r>
      <w:r>
        <w:br w:type="textWrapping"/>
      </w:r>
      <w:r>
        <w:rPr>
          <w:rStyle w:val="StringTok"/>
        </w:rPr>
        <w:t xml:space="preserve">               </w:t>
      </w:r>
      <w:r>
        <w:rPr>
          <w:rStyle w:val="NormalTok"/>
        </w:rPr>
        <w:t xml:space="preserve">X16SRNA </w:t>
      </w:r>
      <w:r>
        <w:rPr>
          <w:rStyle w:val="OperatorTok"/>
        </w:rPr>
        <w:t xml:space="preserve">+</w:t>
      </w:r>
      <w:r>
        <w:br w:type="textWrapping"/>
      </w:r>
      <w:r>
        <w:rPr>
          <w:rStyle w:val="StringTok"/>
        </w:rPr>
        <w:t xml:space="preserve">               </w:t>
      </w:r>
      <w:r>
        <w:rPr>
          <w:rStyle w:val="NormalTok"/>
        </w:rPr>
        <w:t xml:space="preserve">MCYE </w:t>
      </w:r>
      <w:r>
        <w:rPr>
          <w:rStyle w:val="OperatorTok"/>
        </w:rPr>
        <w:t xml:space="preserve">+</w:t>
      </w:r>
      <w:r>
        <w:br w:type="textWrapping"/>
      </w:r>
      <w:r>
        <w:rPr>
          <w:rStyle w:val="StringTok"/>
        </w:rPr>
        <w:t xml:space="preserve">               </w:t>
      </w:r>
      <w:r>
        <w:rPr>
          <w:rStyle w:val="NormalTok"/>
        </w:rPr>
        <w:t xml:space="preserve">wtemp </w:t>
      </w:r>
      <w:r>
        <w:rPr>
          <w:rStyle w:val="OperatorTok"/>
        </w:rPr>
        <w:t xml:space="preserve">+</w:t>
      </w:r>
      <w:r>
        <w:br w:type="textWrapping"/>
      </w:r>
      <w:r>
        <w:rPr>
          <w:rStyle w:val="StringTok"/>
        </w:rPr>
        <w:t xml:space="preserve">               </w:t>
      </w:r>
      <w:r>
        <w:rPr>
          <w:rStyle w:val="NormalTok"/>
        </w:rPr>
        <w:t xml:space="preserve">Herbaceous </w:t>
      </w:r>
      <w:r>
        <w:rPr>
          <w:rStyle w:val="OperatorTok"/>
        </w:rPr>
        <w:t xml:space="preserve">+</w:t>
      </w:r>
      <w:r>
        <w:br w:type="textWrapping"/>
      </w:r>
      <w:r>
        <w:rPr>
          <w:rStyle w:val="StringTok"/>
        </w:rPr>
        <w:t xml:space="preserve">               </w:t>
      </w:r>
      <w:r>
        <w:rPr>
          <w:rStyle w:val="NormalTok"/>
        </w:rPr>
        <w:t xml:space="preserve">LogMusselMass </w:t>
      </w:r>
      <w:r>
        <w:rPr>
          <w:rStyle w:val="OperatorTok"/>
        </w:rPr>
        <w:t xml:space="preserve">+</w:t>
      </w:r>
      <w:r>
        <w:br w:type="textWrapping"/>
      </w:r>
      <w:r>
        <w:rPr>
          <w:rStyle w:val="StringTok"/>
        </w:rPr>
        <w:t xml:space="preserve">               </w:t>
      </w:r>
      <w:r>
        <w:rPr>
          <w:rStyle w:val="NormalTok"/>
        </w:rPr>
        <w:t xml:space="preserve">LogMusselNum </w:t>
      </w:r>
      <w:r>
        <w:rPr>
          <w:rStyle w:val="OperatorTok"/>
        </w:rPr>
        <w:t xml:space="preserve">+</w:t>
      </w:r>
      <w:r>
        <w:br w:type="textWrapping"/>
      </w:r>
      <w:r>
        <w:rPr>
          <w:rStyle w:val="StringTok"/>
        </w:rPr>
        <w:t xml:space="preserve">               </w:t>
      </w:r>
      <w:r>
        <w:rPr>
          <w:rStyle w:val="NormalTok"/>
        </w:rPr>
        <w:t xml:space="preserve">Medium_impervious ,</w:t>
      </w:r>
      <w:r>
        <w:br w:type="textWrapping"/>
      </w:r>
      <w:r>
        <w:rPr>
          <w:rStyle w:val="NormalTok"/>
        </w:rPr>
        <w:t xml:space="preserve">             </w:t>
      </w:r>
      <w:r>
        <w:rPr>
          <w:rStyle w:val="DataTypeTok"/>
        </w:rPr>
        <w:t xml:space="preserve">data=</w:t>
      </w:r>
      <w:r>
        <w:rPr>
          <w:rStyle w:val="NormalTok"/>
        </w:rPr>
        <w:t xml:space="preserve">SPATTSresponseAverage)</w:t>
      </w:r>
      <w:r>
        <w:br w:type="textWrapping"/>
      </w:r>
      <w:r>
        <w:rPr>
          <w:rStyle w:val="KeywordTok"/>
        </w:rPr>
        <w:t xml:space="preserve">kable</w:t>
      </w:r>
      <w:r>
        <w:rPr>
          <w:rStyle w:val="NormalTok"/>
        </w:rPr>
        <w:t xml:space="preserve">(</w:t>
      </w:r>
      <w:r>
        <w:rPr>
          <w:rStyle w:val="KeywordTok"/>
        </w:rPr>
        <w:t xml:space="preserve">Anova</w:t>
      </w:r>
      <w:r>
        <w:rPr>
          <w:rStyle w:val="NormalTok"/>
        </w:rPr>
        <w:t xml:space="preserve">(model1), </w:t>
      </w:r>
      <w:r>
        <w:rPr>
          <w:rStyle w:val="DataTypeTok"/>
        </w:rPr>
        <w:t xml:space="preserve">digits =</w:t>
      </w:r>
      <w:r>
        <w:rPr>
          <w:rStyle w:val="NormalTok"/>
        </w:rPr>
        <w:t xml:space="preserve"> </w:t>
      </w:r>
      <w:r>
        <w:rPr>
          <w:rStyle w:val="DecValTok"/>
        </w:rPr>
        <w:t xml:space="preserve">3</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OP</w:t>
            </w:r>
          </w:p>
        </w:tc>
        <w:tc>
          <w:p>
            <w:pPr>
              <w:pStyle w:val="Compact"/>
              <w:jc w:val="right"/>
            </w:pPr>
            <w:r>
              <w:t xml:space="preserve">0.512</w:t>
            </w:r>
          </w:p>
        </w:tc>
        <w:tc>
          <w:p>
            <w:pPr>
              <w:pStyle w:val="Compact"/>
              <w:jc w:val="right"/>
            </w:pPr>
            <w:r>
              <w:t xml:space="preserve">1</w:t>
            </w:r>
          </w:p>
        </w:tc>
        <w:tc>
          <w:p>
            <w:pPr>
              <w:pStyle w:val="Compact"/>
              <w:jc w:val="right"/>
            </w:pPr>
            <w:r>
              <w:t xml:space="preserve">1.763</w:t>
            </w:r>
          </w:p>
        </w:tc>
        <w:tc>
          <w:p>
            <w:pPr>
              <w:pStyle w:val="Compact"/>
              <w:jc w:val="right"/>
            </w:pPr>
            <w:r>
              <w:t xml:space="preserve">0.200</w:t>
            </w:r>
          </w:p>
        </w:tc>
      </w:tr>
      <w:tr>
        <w:tc>
          <w:p>
            <w:pPr>
              <w:pStyle w:val="Compact"/>
              <w:jc w:val="left"/>
            </w:pPr>
            <w:r>
              <w:t xml:space="preserve">NOX</w:t>
            </w:r>
          </w:p>
        </w:tc>
        <w:tc>
          <w:p>
            <w:pPr>
              <w:pStyle w:val="Compact"/>
              <w:jc w:val="right"/>
            </w:pPr>
            <w:r>
              <w:t xml:space="preserve">0.004</w:t>
            </w:r>
          </w:p>
        </w:tc>
        <w:tc>
          <w:p>
            <w:pPr>
              <w:pStyle w:val="Compact"/>
              <w:jc w:val="right"/>
            </w:pPr>
            <w:r>
              <w:t xml:space="preserve">1</w:t>
            </w:r>
          </w:p>
        </w:tc>
        <w:tc>
          <w:p>
            <w:pPr>
              <w:pStyle w:val="Compact"/>
              <w:jc w:val="right"/>
            </w:pPr>
            <w:r>
              <w:t xml:space="preserve">0.015</w:t>
            </w:r>
          </w:p>
        </w:tc>
        <w:tc>
          <w:p>
            <w:pPr>
              <w:pStyle w:val="Compact"/>
              <w:jc w:val="right"/>
            </w:pPr>
            <w:r>
              <w:t xml:space="preserve">0.905</w:t>
            </w:r>
          </w:p>
        </w:tc>
      </w:tr>
      <w:tr>
        <w:tc>
          <w:p>
            <w:pPr>
              <w:pStyle w:val="Compact"/>
              <w:jc w:val="left"/>
            </w:pPr>
            <w:r>
              <w:t xml:space="preserve">X16SRNA</w:t>
            </w:r>
          </w:p>
        </w:tc>
        <w:tc>
          <w:p>
            <w:pPr>
              <w:pStyle w:val="Compact"/>
              <w:jc w:val="right"/>
            </w:pPr>
            <w:r>
              <w:t xml:space="preserve">0.433</w:t>
            </w:r>
          </w:p>
        </w:tc>
        <w:tc>
          <w:p>
            <w:pPr>
              <w:pStyle w:val="Compact"/>
              <w:jc w:val="right"/>
            </w:pPr>
            <w:r>
              <w:t xml:space="preserve">1</w:t>
            </w:r>
          </w:p>
        </w:tc>
        <w:tc>
          <w:p>
            <w:pPr>
              <w:pStyle w:val="Compact"/>
              <w:jc w:val="right"/>
            </w:pPr>
            <w:r>
              <w:t xml:space="preserve">1.490</w:t>
            </w:r>
          </w:p>
        </w:tc>
        <w:tc>
          <w:p>
            <w:pPr>
              <w:pStyle w:val="Compact"/>
              <w:jc w:val="right"/>
            </w:pPr>
            <w:r>
              <w:t xml:space="preserve">0.237</w:t>
            </w:r>
          </w:p>
        </w:tc>
      </w:tr>
      <w:tr>
        <w:tc>
          <w:p>
            <w:pPr>
              <w:pStyle w:val="Compact"/>
              <w:jc w:val="left"/>
            </w:pPr>
            <w:r>
              <w:t xml:space="preserve">MCYE</w:t>
            </w:r>
          </w:p>
        </w:tc>
        <w:tc>
          <w:p>
            <w:pPr>
              <w:pStyle w:val="Compact"/>
              <w:jc w:val="right"/>
            </w:pPr>
            <w:r>
              <w:t xml:space="preserve">1.029</w:t>
            </w:r>
          </w:p>
        </w:tc>
        <w:tc>
          <w:p>
            <w:pPr>
              <w:pStyle w:val="Compact"/>
              <w:jc w:val="right"/>
            </w:pPr>
            <w:r>
              <w:t xml:space="preserve">1</w:t>
            </w:r>
          </w:p>
        </w:tc>
        <w:tc>
          <w:p>
            <w:pPr>
              <w:pStyle w:val="Compact"/>
              <w:jc w:val="right"/>
            </w:pPr>
            <w:r>
              <w:t xml:space="preserve">3.545</w:t>
            </w:r>
          </w:p>
        </w:tc>
        <w:tc>
          <w:p>
            <w:pPr>
              <w:pStyle w:val="Compact"/>
              <w:jc w:val="right"/>
            </w:pPr>
            <w:r>
              <w:t xml:space="preserve">0.075</w:t>
            </w:r>
          </w:p>
        </w:tc>
      </w:tr>
      <w:tr>
        <w:tc>
          <w:p>
            <w:pPr>
              <w:pStyle w:val="Compact"/>
              <w:jc w:val="left"/>
            </w:pPr>
            <w:r>
              <w:t xml:space="preserve">wtemp</w:t>
            </w:r>
          </w:p>
        </w:tc>
        <w:tc>
          <w:p>
            <w:pPr>
              <w:pStyle w:val="Compact"/>
              <w:jc w:val="right"/>
            </w:pPr>
            <w:r>
              <w:t xml:space="preserve">0.121</w:t>
            </w:r>
          </w:p>
        </w:tc>
        <w:tc>
          <w:p>
            <w:pPr>
              <w:pStyle w:val="Compact"/>
              <w:jc w:val="right"/>
            </w:pPr>
            <w:r>
              <w:t xml:space="preserve">1</w:t>
            </w:r>
          </w:p>
        </w:tc>
        <w:tc>
          <w:p>
            <w:pPr>
              <w:pStyle w:val="Compact"/>
              <w:jc w:val="right"/>
            </w:pPr>
            <w:r>
              <w:t xml:space="preserve">0.417</w:t>
            </w:r>
          </w:p>
        </w:tc>
        <w:tc>
          <w:p>
            <w:pPr>
              <w:pStyle w:val="Compact"/>
              <w:jc w:val="right"/>
            </w:pPr>
            <w:r>
              <w:t xml:space="preserve">0.526</w:t>
            </w:r>
          </w:p>
        </w:tc>
      </w:tr>
      <w:tr>
        <w:tc>
          <w:p>
            <w:pPr>
              <w:pStyle w:val="Compact"/>
              <w:jc w:val="left"/>
            </w:pPr>
            <w:r>
              <w:t xml:space="preserve">Herbaceous</w:t>
            </w:r>
          </w:p>
        </w:tc>
        <w:tc>
          <w:p>
            <w:pPr>
              <w:pStyle w:val="Compact"/>
              <w:jc w:val="right"/>
            </w:pPr>
            <w:r>
              <w:t xml:space="preserve">0.539</w:t>
            </w:r>
          </w:p>
        </w:tc>
        <w:tc>
          <w:p>
            <w:pPr>
              <w:pStyle w:val="Compact"/>
              <w:jc w:val="right"/>
            </w:pPr>
            <w:r>
              <w:t xml:space="preserve">1</w:t>
            </w:r>
          </w:p>
        </w:tc>
        <w:tc>
          <w:p>
            <w:pPr>
              <w:pStyle w:val="Compact"/>
              <w:jc w:val="right"/>
            </w:pPr>
            <w:r>
              <w:t xml:space="preserve">1.858</w:t>
            </w:r>
          </w:p>
        </w:tc>
        <w:tc>
          <w:p>
            <w:pPr>
              <w:pStyle w:val="Compact"/>
              <w:jc w:val="right"/>
            </w:pPr>
            <w:r>
              <w:t xml:space="preserve">0.189</w:t>
            </w:r>
          </w:p>
        </w:tc>
      </w:tr>
      <w:tr>
        <w:tc>
          <w:p>
            <w:pPr>
              <w:pStyle w:val="Compact"/>
              <w:jc w:val="left"/>
            </w:pPr>
            <w:r>
              <w:t xml:space="preserve">LogMusselMass</w:t>
            </w:r>
          </w:p>
        </w:tc>
        <w:tc>
          <w:p>
            <w:pPr>
              <w:pStyle w:val="Compact"/>
              <w:jc w:val="right"/>
            </w:pPr>
            <w:r>
              <w:t xml:space="preserve">0.003</w:t>
            </w:r>
          </w:p>
        </w:tc>
        <w:tc>
          <w:p>
            <w:pPr>
              <w:pStyle w:val="Compact"/>
              <w:jc w:val="right"/>
            </w:pPr>
            <w:r>
              <w:t xml:space="preserve">1</w:t>
            </w:r>
          </w:p>
        </w:tc>
        <w:tc>
          <w:p>
            <w:pPr>
              <w:pStyle w:val="Compact"/>
              <w:jc w:val="right"/>
            </w:pPr>
            <w:r>
              <w:t xml:space="preserve">0.011</w:t>
            </w:r>
          </w:p>
        </w:tc>
        <w:tc>
          <w:p>
            <w:pPr>
              <w:pStyle w:val="Compact"/>
              <w:jc w:val="right"/>
            </w:pPr>
            <w:r>
              <w:t xml:space="preserve">0.919</w:t>
            </w:r>
          </w:p>
        </w:tc>
      </w:tr>
      <w:tr>
        <w:tc>
          <w:p>
            <w:pPr>
              <w:pStyle w:val="Compact"/>
              <w:jc w:val="left"/>
            </w:pPr>
            <w:r>
              <w:t xml:space="preserve">LogMusselNum</w:t>
            </w:r>
          </w:p>
        </w:tc>
        <w:tc>
          <w:p>
            <w:pPr>
              <w:pStyle w:val="Compact"/>
              <w:jc w:val="right"/>
            </w:pPr>
            <w:r>
              <w:t xml:space="preserve">0.068</w:t>
            </w:r>
          </w:p>
        </w:tc>
        <w:tc>
          <w:p>
            <w:pPr>
              <w:pStyle w:val="Compact"/>
              <w:jc w:val="right"/>
            </w:pPr>
            <w:r>
              <w:t xml:space="preserve">1</w:t>
            </w:r>
          </w:p>
        </w:tc>
        <w:tc>
          <w:p>
            <w:pPr>
              <w:pStyle w:val="Compact"/>
              <w:jc w:val="right"/>
            </w:pPr>
            <w:r>
              <w:t xml:space="preserve">0.233</w:t>
            </w:r>
          </w:p>
        </w:tc>
        <w:tc>
          <w:p>
            <w:pPr>
              <w:pStyle w:val="Compact"/>
              <w:jc w:val="right"/>
            </w:pPr>
            <w:r>
              <w:t xml:space="preserve">0.635</w:t>
            </w:r>
          </w:p>
        </w:tc>
      </w:tr>
      <w:tr>
        <w:tc>
          <w:p>
            <w:pPr>
              <w:pStyle w:val="Compact"/>
              <w:jc w:val="left"/>
            </w:pPr>
            <w:r>
              <w:t xml:space="preserve">Medium_impervious</w:t>
            </w:r>
          </w:p>
        </w:tc>
        <w:tc>
          <w:p>
            <w:pPr>
              <w:pStyle w:val="Compact"/>
              <w:jc w:val="right"/>
            </w:pPr>
            <w:r>
              <w:t xml:space="preserve">0.005</w:t>
            </w:r>
          </w:p>
        </w:tc>
        <w:tc>
          <w:p>
            <w:pPr>
              <w:pStyle w:val="Compact"/>
              <w:jc w:val="right"/>
            </w:pPr>
            <w:r>
              <w:t xml:space="preserve">1</w:t>
            </w:r>
          </w:p>
        </w:tc>
        <w:tc>
          <w:p>
            <w:pPr>
              <w:pStyle w:val="Compact"/>
              <w:jc w:val="right"/>
            </w:pPr>
            <w:r>
              <w:t xml:space="preserve">0.018</w:t>
            </w:r>
          </w:p>
        </w:tc>
        <w:tc>
          <w:p>
            <w:pPr>
              <w:pStyle w:val="Compact"/>
              <w:jc w:val="right"/>
            </w:pPr>
            <w:r>
              <w:t xml:space="preserve">0.893</w:t>
            </w:r>
          </w:p>
        </w:tc>
      </w:tr>
      <w:tr>
        <w:tc>
          <w:p>
            <w:pPr>
              <w:pStyle w:val="Compact"/>
              <w:jc w:val="left"/>
            </w:pPr>
            <w:r>
              <w:t xml:space="preserve">Residuals</w:t>
            </w:r>
          </w:p>
        </w:tc>
        <w:tc>
          <w:p>
            <w:pPr>
              <w:pStyle w:val="Compact"/>
              <w:jc w:val="right"/>
            </w:pPr>
            <w:r>
              <w:t xml:space="preserve">5.516</w:t>
            </w:r>
          </w:p>
        </w:tc>
        <w:tc>
          <w:p>
            <w:pPr>
              <w:pStyle w:val="Compact"/>
              <w:jc w:val="right"/>
            </w:pPr>
            <w:r>
              <w:t xml:space="preserve">19</w:t>
            </w:r>
          </w:p>
        </w:tc>
        <w:tc>
          <w:p>
            <w:pPr>
              <w:pStyle w:val="Compact"/>
              <w:jc w:val="right"/>
            </w:pPr>
            <w:r>
              <w:t xml:space="preserve">NA</w:t>
            </w:r>
          </w:p>
        </w:tc>
        <w:tc>
          <w:p>
            <w:pPr>
              <w:pStyle w:val="Compact"/>
              <w:jc w:val="right"/>
            </w:pPr>
            <w:r>
              <w:t xml:space="preserve">NA</w:t>
            </w:r>
          </w:p>
        </w:tc>
      </w:tr>
    </w:tbl>
    <w:p>
      <w:pPr>
        <w:pStyle w:val="BodyText"/>
      </w:pPr>
      <w:r>
        <w:t xml:space="preserve">One variables with</w:t>
      </w:r>
      <w:r>
        <w:t xml:space="preserve"> </w:t>
      </w:r>
      <m:oMath>
        <m:r>
          <m:t>α</m:t>
        </m:r>
      </m:oMath>
      <w:r>
        <w:t xml:space="preserve"> </w:t>
      </w:r>
      <w:r>
        <w:t xml:space="preserve">&gt; 0.05 will be dropped and reanalyzed with ANOVA. This is repeated until the last few variables.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OP</w:t>
            </w:r>
          </w:p>
        </w:tc>
        <w:tc>
          <w:p>
            <w:pPr>
              <w:pStyle w:val="Compact"/>
              <w:jc w:val="right"/>
            </w:pPr>
            <w:r>
              <w:t xml:space="preserve">0.765</w:t>
            </w:r>
          </w:p>
        </w:tc>
        <w:tc>
          <w:p>
            <w:pPr>
              <w:pStyle w:val="Compact"/>
              <w:jc w:val="right"/>
            </w:pPr>
            <w:r>
              <w:t xml:space="preserve">1</w:t>
            </w:r>
          </w:p>
        </w:tc>
        <w:tc>
          <w:p>
            <w:pPr>
              <w:pStyle w:val="Compact"/>
              <w:jc w:val="right"/>
            </w:pPr>
            <w:r>
              <w:t xml:space="preserve">3.087</w:t>
            </w:r>
          </w:p>
        </w:tc>
        <w:tc>
          <w:p>
            <w:pPr>
              <w:pStyle w:val="Compact"/>
              <w:jc w:val="right"/>
            </w:pPr>
            <w:r>
              <w:t xml:space="preserve">0.092</w:t>
            </w:r>
          </w:p>
        </w:tc>
      </w:tr>
      <w:tr>
        <w:tc>
          <w:p>
            <w:pPr>
              <w:pStyle w:val="Compact"/>
              <w:jc w:val="left"/>
            </w:pPr>
            <w:r>
              <w:t xml:space="preserve">X16SRNA</w:t>
            </w:r>
          </w:p>
        </w:tc>
        <w:tc>
          <w:p>
            <w:pPr>
              <w:pStyle w:val="Compact"/>
              <w:jc w:val="right"/>
            </w:pPr>
            <w:r>
              <w:t xml:space="preserve">0.550</w:t>
            </w:r>
          </w:p>
        </w:tc>
        <w:tc>
          <w:p>
            <w:pPr>
              <w:pStyle w:val="Compact"/>
              <w:jc w:val="right"/>
            </w:pPr>
            <w:r>
              <w:t xml:space="preserve">1</w:t>
            </w:r>
          </w:p>
        </w:tc>
        <w:tc>
          <w:p>
            <w:pPr>
              <w:pStyle w:val="Compact"/>
              <w:jc w:val="right"/>
            </w:pPr>
            <w:r>
              <w:t xml:space="preserve">2.222</w:t>
            </w:r>
          </w:p>
        </w:tc>
        <w:tc>
          <w:p>
            <w:pPr>
              <w:pStyle w:val="Compact"/>
              <w:jc w:val="right"/>
            </w:pPr>
            <w:r>
              <w:t xml:space="preserve">0.149</w:t>
            </w:r>
          </w:p>
        </w:tc>
      </w:tr>
      <w:tr>
        <w:tc>
          <w:p>
            <w:pPr>
              <w:pStyle w:val="Compact"/>
              <w:jc w:val="left"/>
            </w:pPr>
            <w:r>
              <w:t xml:space="preserve">MCYE</w:t>
            </w:r>
          </w:p>
        </w:tc>
        <w:tc>
          <w:p>
            <w:pPr>
              <w:pStyle w:val="Compact"/>
              <w:jc w:val="right"/>
            </w:pPr>
            <w:r>
              <w:t xml:space="preserve">1.928</w:t>
            </w:r>
          </w:p>
        </w:tc>
        <w:tc>
          <w:p>
            <w:pPr>
              <w:pStyle w:val="Compact"/>
              <w:jc w:val="right"/>
            </w:pPr>
            <w:r>
              <w:t xml:space="preserve">1</w:t>
            </w:r>
          </w:p>
        </w:tc>
        <w:tc>
          <w:p>
            <w:pPr>
              <w:pStyle w:val="Compact"/>
              <w:jc w:val="right"/>
            </w:pPr>
            <w:r>
              <w:t xml:space="preserve">7.782</w:t>
            </w:r>
          </w:p>
        </w:tc>
        <w:tc>
          <w:p>
            <w:pPr>
              <w:pStyle w:val="Compact"/>
              <w:jc w:val="right"/>
            </w:pPr>
            <w:r>
              <w:t xml:space="preserve">0.010</w:t>
            </w:r>
          </w:p>
        </w:tc>
      </w:tr>
      <w:tr>
        <w:tc>
          <w:p>
            <w:pPr>
              <w:pStyle w:val="Compact"/>
              <w:jc w:val="left"/>
            </w:pPr>
            <w:r>
              <w:t xml:space="preserve">Herbaceous</w:t>
            </w:r>
          </w:p>
        </w:tc>
        <w:tc>
          <w:p>
            <w:pPr>
              <w:pStyle w:val="Compact"/>
              <w:jc w:val="right"/>
            </w:pPr>
            <w:r>
              <w:t xml:space="preserve">5.291</w:t>
            </w:r>
          </w:p>
        </w:tc>
        <w:tc>
          <w:p>
            <w:pPr>
              <w:pStyle w:val="Compact"/>
              <w:jc w:val="right"/>
            </w:pPr>
            <w:r>
              <w:t xml:space="preserve">1</w:t>
            </w:r>
          </w:p>
        </w:tc>
        <w:tc>
          <w:p>
            <w:pPr>
              <w:pStyle w:val="Compact"/>
              <w:jc w:val="right"/>
            </w:pPr>
            <w:r>
              <w:t xml:space="preserve">21.356</w:t>
            </w:r>
          </w:p>
        </w:tc>
        <w:tc>
          <w:p>
            <w:pPr>
              <w:pStyle w:val="Compact"/>
              <w:jc w:val="right"/>
            </w:pPr>
            <w:r>
              <w:t xml:space="preserve">0.000</w:t>
            </w:r>
          </w:p>
        </w:tc>
      </w:tr>
      <w:tr>
        <w:tc>
          <w:p>
            <w:pPr>
              <w:pStyle w:val="Compact"/>
              <w:jc w:val="left"/>
            </w:pPr>
            <w:r>
              <w:t xml:space="preserve">Residuals</w:t>
            </w:r>
          </w:p>
        </w:tc>
        <w:tc>
          <w:p>
            <w:pPr>
              <w:pStyle w:val="Compact"/>
              <w:jc w:val="right"/>
            </w:pPr>
            <w:r>
              <w:t xml:space="preserve">5.946</w:t>
            </w:r>
          </w:p>
        </w:tc>
        <w:tc>
          <w:p>
            <w:pPr>
              <w:pStyle w:val="Compact"/>
              <w:jc w:val="right"/>
            </w:pPr>
            <w:r>
              <w:t xml:space="preserve">24</w:t>
            </w:r>
          </w:p>
        </w:tc>
        <w:tc>
          <w:p>
            <w:pPr>
              <w:pStyle w:val="Compact"/>
              <w:jc w:val="right"/>
            </w:pPr>
            <w:r>
              <w:t xml:space="preserve">NA</w:t>
            </w:r>
          </w:p>
        </w:tc>
        <w:tc>
          <w:p>
            <w:pPr>
              <w:pStyle w:val="Compact"/>
              <w:jc w:val="right"/>
            </w:pPr>
            <w:r>
              <w:t xml:space="preserve">NA</w:t>
            </w:r>
          </w:p>
        </w:tc>
      </w:tr>
    </w:tbl>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OP</w:t>
            </w:r>
          </w:p>
        </w:tc>
        <w:tc>
          <w:p>
            <w:pPr>
              <w:pStyle w:val="Compact"/>
              <w:jc w:val="right"/>
            </w:pPr>
            <w:r>
              <w:t xml:space="preserve">0.987</w:t>
            </w:r>
          </w:p>
        </w:tc>
        <w:tc>
          <w:p>
            <w:pPr>
              <w:pStyle w:val="Compact"/>
              <w:jc w:val="right"/>
            </w:pPr>
            <w:r>
              <w:t xml:space="preserve">1</w:t>
            </w:r>
          </w:p>
        </w:tc>
        <w:tc>
          <w:p>
            <w:pPr>
              <w:pStyle w:val="Compact"/>
              <w:jc w:val="right"/>
            </w:pPr>
            <w:r>
              <w:t xml:space="preserve">3.797</w:t>
            </w:r>
          </w:p>
        </w:tc>
        <w:tc>
          <w:p>
            <w:pPr>
              <w:pStyle w:val="Compact"/>
              <w:jc w:val="right"/>
            </w:pPr>
            <w:r>
              <w:t xml:space="preserve">0.063</w:t>
            </w:r>
          </w:p>
        </w:tc>
      </w:tr>
      <w:tr>
        <w:tc>
          <w:p>
            <w:pPr>
              <w:pStyle w:val="Compact"/>
              <w:jc w:val="left"/>
            </w:pPr>
            <w:r>
              <w:t xml:space="preserve">MCYE</w:t>
            </w:r>
          </w:p>
        </w:tc>
        <w:tc>
          <w:p>
            <w:pPr>
              <w:pStyle w:val="Compact"/>
              <w:jc w:val="right"/>
            </w:pPr>
            <w:r>
              <w:t xml:space="preserve">2.018</w:t>
            </w:r>
          </w:p>
        </w:tc>
        <w:tc>
          <w:p>
            <w:pPr>
              <w:pStyle w:val="Compact"/>
              <w:jc w:val="right"/>
            </w:pPr>
            <w:r>
              <w:t xml:space="preserve">1</w:t>
            </w:r>
          </w:p>
        </w:tc>
        <w:tc>
          <w:p>
            <w:pPr>
              <w:pStyle w:val="Compact"/>
              <w:jc w:val="right"/>
            </w:pPr>
            <w:r>
              <w:t xml:space="preserve">7.764</w:t>
            </w:r>
          </w:p>
        </w:tc>
        <w:tc>
          <w:p>
            <w:pPr>
              <w:pStyle w:val="Compact"/>
              <w:jc w:val="right"/>
            </w:pPr>
            <w:r>
              <w:t xml:space="preserve">0.010</w:t>
            </w:r>
          </w:p>
        </w:tc>
      </w:tr>
      <w:tr>
        <w:tc>
          <w:p>
            <w:pPr>
              <w:pStyle w:val="Compact"/>
              <w:jc w:val="left"/>
            </w:pPr>
            <w:r>
              <w:t xml:space="preserve">Herbaceous</w:t>
            </w:r>
          </w:p>
        </w:tc>
        <w:tc>
          <w:p>
            <w:pPr>
              <w:pStyle w:val="Compact"/>
              <w:jc w:val="right"/>
            </w:pPr>
            <w:r>
              <w:t xml:space="preserve">4.751</w:t>
            </w:r>
          </w:p>
        </w:tc>
        <w:tc>
          <w:p>
            <w:pPr>
              <w:pStyle w:val="Compact"/>
              <w:jc w:val="right"/>
            </w:pPr>
            <w:r>
              <w:t xml:space="preserve">1</w:t>
            </w:r>
          </w:p>
        </w:tc>
        <w:tc>
          <w:p>
            <w:pPr>
              <w:pStyle w:val="Compact"/>
              <w:jc w:val="right"/>
            </w:pPr>
            <w:r>
              <w:t xml:space="preserve">18.282</w:t>
            </w:r>
          </w:p>
        </w:tc>
        <w:tc>
          <w:p>
            <w:pPr>
              <w:pStyle w:val="Compact"/>
              <w:jc w:val="right"/>
            </w:pPr>
            <w:r>
              <w:t xml:space="preserve">0.000</w:t>
            </w:r>
          </w:p>
        </w:tc>
      </w:tr>
      <w:tr>
        <w:tc>
          <w:p>
            <w:pPr>
              <w:pStyle w:val="Compact"/>
              <w:jc w:val="left"/>
            </w:pPr>
            <w:r>
              <w:t xml:space="preserve">Residuals</w:t>
            </w:r>
          </w:p>
        </w:tc>
        <w:tc>
          <w:p>
            <w:pPr>
              <w:pStyle w:val="Compact"/>
              <w:jc w:val="right"/>
            </w:pPr>
            <w:r>
              <w:t xml:space="preserve">6.497</w:t>
            </w:r>
          </w:p>
        </w:tc>
        <w:tc>
          <w:p>
            <w:pPr>
              <w:pStyle w:val="Compact"/>
              <w:jc w:val="right"/>
            </w:pPr>
            <w:r>
              <w:t xml:space="preserve">25</w:t>
            </w:r>
          </w:p>
        </w:tc>
        <w:tc>
          <w:p>
            <w:pPr>
              <w:pStyle w:val="Compact"/>
              <w:jc w:val="right"/>
            </w:pPr>
            <w:r>
              <w:t xml:space="preserve">NA</w:t>
            </w:r>
          </w:p>
        </w:tc>
        <w:tc>
          <w:p>
            <w:pPr>
              <w:pStyle w:val="Compact"/>
              <w:jc w:val="right"/>
            </w:pPr>
            <w:r>
              <w:t xml:space="preserve">NA</w:t>
            </w:r>
          </w:p>
        </w:tc>
      </w:tr>
    </w:tbl>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MCYE</w:t>
            </w:r>
          </w:p>
        </w:tc>
        <w:tc>
          <w:p>
            <w:pPr>
              <w:pStyle w:val="Compact"/>
              <w:jc w:val="right"/>
            </w:pPr>
            <w:r>
              <w:t xml:space="preserve">2.125</w:t>
            </w:r>
          </w:p>
        </w:tc>
        <w:tc>
          <w:p>
            <w:pPr>
              <w:pStyle w:val="Compact"/>
              <w:jc w:val="right"/>
            </w:pPr>
            <w:r>
              <w:t xml:space="preserve">1</w:t>
            </w:r>
          </w:p>
        </w:tc>
        <w:tc>
          <w:p>
            <w:pPr>
              <w:pStyle w:val="Compact"/>
              <w:jc w:val="right"/>
            </w:pPr>
            <w:r>
              <w:t xml:space="preserve">7.384</w:t>
            </w:r>
          </w:p>
        </w:tc>
        <w:tc>
          <w:p>
            <w:pPr>
              <w:pStyle w:val="Compact"/>
              <w:jc w:val="right"/>
            </w:pPr>
            <w:r>
              <w:t xml:space="preserve">0.012</w:t>
            </w:r>
          </w:p>
        </w:tc>
      </w:tr>
      <w:tr>
        <w:tc>
          <w:p>
            <w:pPr>
              <w:pStyle w:val="Compact"/>
              <w:jc w:val="left"/>
            </w:pPr>
            <w:r>
              <w:t xml:space="preserve">Herbaceous</w:t>
            </w:r>
          </w:p>
        </w:tc>
        <w:tc>
          <w:p>
            <w:pPr>
              <w:pStyle w:val="Compact"/>
              <w:jc w:val="right"/>
            </w:pPr>
            <w:r>
              <w:t xml:space="preserve">3.938</w:t>
            </w:r>
          </w:p>
        </w:tc>
        <w:tc>
          <w:p>
            <w:pPr>
              <w:pStyle w:val="Compact"/>
              <w:jc w:val="right"/>
            </w:pPr>
            <w:r>
              <w:t xml:space="preserve">1</w:t>
            </w:r>
          </w:p>
        </w:tc>
        <w:tc>
          <w:p>
            <w:pPr>
              <w:pStyle w:val="Compact"/>
              <w:jc w:val="right"/>
            </w:pPr>
            <w:r>
              <w:t xml:space="preserve">13.683</w:t>
            </w:r>
          </w:p>
        </w:tc>
        <w:tc>
          <w:p>
            <w:pPr>
              <w:pStyle w:val="Compact"/>
              <w:jc w:val="right"/>
            </w:pPr>
            <w:r>
              <w:t xml:space="preserve">0.001</w:t>
            </w:r>
          </w:p>
        </w:tc>
      </w:tr>
      <w:tr>
        <w:tc>
          <w:p>
            <w:pPr>
              <w:pStyle w:val="Compact"/>
              <w:jc w:val="left"/>
            </w:pPr>
            <w:r>
              <w:t xml:space="preserve">Residuals</w:t>
            </w:r>
          </w:p>
        </w:tc>
        <w:tc>
          <w:p>
            <w:pPr>
              <w:pStyle w:val="Compact"/>
              <w:jc w:val="right"/>
            </w:pPr>
            <w:r>
              <w:t xml:space="preserve">7.483</w:t>
            </w:r>
          </w:p>
        </w:tc>
        <w:tc>
          <w:p>
            <w:pPr>
              <w:pStyle w:val="Compact"/>
              <w:jc w:val="right"/>
            </w:pPr>
            <w:r>
              <w:t xml:space="preserve">26</w:t>
            </w:r>
          </w:p>
        </w:tc>
        <w:tc>
          <w:p>
            <w:pPr>
              <w:pStyle w:val="Compact"/>
              <w:jc w:val="right"/>
            </w:pPr>
            <w:r>
              <w:t xml:space="preserve">NA</w:t>
            </w:r>
          </w:p>
        </w:tc>
        <w:tc>
          <w:p>
            <w:pPr>
              <w:pStyle w:val="Compact"/>
              <w:jc w:val="right"/>
            </w:pPr>
            <w:r>
              <w:t xml:space="preserve">NA</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Sum Sq Df</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w:t>
            </w:r>
          </w:p>
        </w:tc>
        <w:tc>
          <w:tcPr>
            <w:tcBorders>
              <w:bottom w:val="single"/>
            </w:tcBorders>
            <w:vAlign w:val="bottom"/>
          </w:tcPr>
          <w:p>
            <w:pPr>
              <w:pStyle w:val="Compact"/>
              <w:jc w:val="left"/>
            </w:pPr>
            <w:r>
              <w:t xml:space="preserve">&gt;F)</w:t>
            </w:r>
          </w:p>
        </w:tc>
        <w:tc>
          <w:tcPr>
            <w:tcBorders>
              <w:bottom w:val="single"/>
            </w:tcBorders>
            <w:vAlign w:val="bottom"/>
          </w:tcPr>
          <w:p>
            <w:pPr>
              <w:pStyle w:val="Compact"/>
            </w:pPr>
          </w:p>
        </w:tc>
      </w:tr>
      <w:tr>
        <w:tc>
          <w:p>
            <w:pPr>
              <w:pStyle w:val="Compact"/>
              <w:jc w:val="left"/>
            </w:pPr>
            <w:r>
              <w:t xml:space="preserve">Herbaceous</w:t>
            </w:r>
          </w:p>
        </w:tc>
        <w:tc>
          <w:p>
            <w:pPr>
              <w:pStyle w:val="Compact"/>
              <w:jc w:val="right"/>
            </w:pPr>
            <w:r>
              <w:t xml:space="preserve">4.048</w:t>
            </w:r>
          </w:p>
        </w:tc>
        <w:tc>
          <w:p>
            <w:pPr>
              <w:pStyle w:val="Compact"/>
              <w:jc w:val="right"/>
            </w:pPr>
            <w:r>
              <w:t xml:space="preserve">1</w:t>
            </w:r>
          </w:p>
        </w:tc>
        <w:tc>
          <w:p>
            <w:pPr>
              <w:pStyle w:val="Compact"/>
              <w:jc w:val="left"/>
            </w:pPr>
            <w:r>
              <w:t xml:space="preserve">11.374</w:t>
            </w:r>
          </w:p>
        </w:tc>
        <w:tc>
          <w:p>
            <w:pPr>
              <w:pStyle w:val="Compact"/>
              <w:jc w:val="left"/>
            </w:pPr>
            <w:r>
              <w:t xml:space="preserve">0.002</w:t>
            </w:r>
          </w:p>
        </w:tc>
      </w:tr>
      <w:tr>
        <w:tc>
          <w:p>
            <w:pPr>
              <w:pStyle w:val="Compact"/>
              <w:jc w:val="left"/>
            </w:pPr>
            <w:r>
              <w:t xml:space="preserve">Residuals</w:t>
            </w:r>
          </w:p>
        </w:tc>
        <w:tc>
          <w:p>
            <w:pPr>
              <w:pStyle w:val="Compact"/>
              <w:jc w:val="right"/>
            </w:pPr>
            <w:r>
              <w:t xml:space="preserve">9.609</w:t>
            </w:r>
          </w:p>
        </w:tc>
        <w:tc>
          <w:p>
            <w:pPr>
              <w:pStyle w:val="Compact"/>
              <w:jc w:val="right"/>
            </w:pPr>
            <w:r>
              <w:t xml:space="preserve">27</w:t>
            </w:r>
          </w:p>
        </w:tc>
        <w:tc>
          <w:p>
            <w:pPr>
              <w:pStyle w:val="Compact"/>
              <w:jc w:val="left"/>
            </w:pPr>
            <w:r>
              <w:t xml:space="preserve">NA</w:t>
            </w:r>
          </w:p>
        </w:tc>
        <w:tc>
          <w:p>
            <w:pPr>
              <w:pStyle w:val="Compact"/>
              <w:jc w:val="left"/>
            </w:pPr>
            <w:r>
              <w:t xml:space="preserve">NA</w:t>
            </w:r>
          </w:p>
        </w:tc>
      </w:tr>
    </w:tbl>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MCYE</w:t>
            </w:r>
          </w:p>
        </w:tc>
        <w:tc>
          <w:p>
            <w:pPr>
              <w:pStyle w:val="Compact"/>
              <w:jc w:val="right"/>
            </w:pPr>
            <w:r>
              <w:t xml:space="preserve">2.235</w:t>
            </w:r>
          </w:p>
        </w:tc>
        <w:tc>
          <w:p>
            <w:pPr>
              <w:pStyle w:val="Compact"/>
              <w:jc w:val="right"/>
            </w:pPr>
            <w:r>
              <w:t xml:space="preserve">1</w:t>
            </w:r>
          </w:p>
        </w:tc>
        <w:tc>
          <w:p>
            <w:pPr>
              <w:pStyle w:val="Compact"/>
              <w:jc w:val="right"/>
            </w:pPr>
            <w:r>
              <w:t xml:space="preserve">5.282</w:t>
            </w:r>
          </w:p>
        </w:tc>
        <w:tc>
          <w:p>
            <w:pPr>
              <w:pStyle w:val="Compact"/>
              <w:jc w:val="right"/>
            </w:pPr>
            <w:r>
              <w:t xml:space="preserve">0.03</w:t>
            </w:r>
          </w:p>
        </w:tc>
      </w:tr>
      <w:tr>
        <w:tc>
          <w:p>
            <w:pPr>
              <w:pStyle w:val="Compact"/>
              <w:jc w:val="left"/>
            </w:pPr>
            <w:r>
              <w:t xml:space="preserve">Residuals</w:t>
            </w:r>
          </w:p>
        </w:tc>
        <w:tc>
          <w:p>
            <w:pPr>
              <w:pStyle w:val="Compact"/>
              <w:jc w:val="right"/>
            </w:pPr>
            <w:r>
              <w:t xml:space="preserve">11.422</w:t>
            </w:r>
          </w:p>
        </w:tc>
        <w:tc>
          <w:p>
            <w:pPr>
              <w:pStyle w:val="Compact"/>
              <w:jc w:val="right"/>
            </w:pPr>
            <w:r>
              <w:t xml:space="preserve">27</w:t>
            </w:r>
          </w:p>
        </w:tc>
        <w:tc>
          <w:p>
            <w:pPr>
              <w:pStyle w:val="Compact"/>
              <w:jc w:val="right"/>
            </w:pPr>
            <w:r>
              <w:t xml:space="preserve">NA</w:t>
            </w:r>
          </w:p>
        </w:tc>
        <w:tc>
          <w:p>
            <w:pPr>
              <w:pStyle w:val="Compact"/>
              <w:jc w:val="right"/>
            </w:pPr>
            <w:r>
              <w:t xml:space="preserve">NA</w:t>
            </w:r>
          </w:p>
        </w:tc>
      </w:tr>
    </w:tbl>
    <w:p>
      <w:pPr>
        <w:pStyle w:val="FigureWithCaption"/>
      </w:pPr>
      <w:r>
        <w:drawing>
          <wp:inline>
            <wp:extent cx="4620126" cy="3696101"/>
            <wp:effectExtent b="0" l="0" r="0" t="0"/>
            <wp:docPr descr="MC from Spatts ~ mcyE" title="" id="1" name="Picture"/>
            <a:graphic>
              <a:graphicData uri="http://schemas.openxmlformats.org/drawingml/2006/picture">
                <pic:pic>
                  <pic:nvPicPr>
                    <pic:cNvPr descr="Modeling_files/figure-docx/unnamed-chunk-4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MC from Spatts ~ mcyE</w:t>
      </w:r>
    </w:p>
    <w:p>
      <w:pPr>
        <w:pStyle w:val="FigureWithCaption"/>
      </w:pPr>
      <w:r>
        <w:drawing>
          <wp:inline>
            <wp:extent cx="4620126" cy="3696101"/>
            <wp:effectExtent b="0" l="0" r="0" t="0"/>
            <wp:docPr descr="Residual Analysis of MC Sum ~ mcyE" title="" id="1" name="Picture"/>
            <a:graphic>
              <a:graphicData uri="http://schemas.openxmlformats.org/drawingml/2006/picture">
                <pic:pic>
                  <pic:nvPicPr>
                    <pic:cNvPr descr="Modeling_files/figure-docx/unnamed-chunk-5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Residual Analysis of MC Sum ~ mcyE</w:t>
      </w:r>
    </w:p>
    <w:p>
      <w:pPr>
        <w:pStyle w:val="BodyText"/>
      </w:pPr>
      <w:r>
        <w:drawing>
          <wp:inline>
            <wp:extent cx="4620126" cy="3696101"/>
            <wp:effectExtent b="0" l="0" r="0" t="0"/>
            <wp:docPr descr="" title="" id="1" name="Picture"/>
            <a:graphic>
              <a:graphicData uri="http://schemas.openxmlformats.org/drawingml/2006/picture">
                <pic:pic>
                  <pic:nvPicPr>
                    <pic:cNvPr descr="Modeling_files/figure-docx/unnamed-chunk-5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FigureWithCaption"/>
      </w:pPr>
      <w:r>
        <w:drawing>
          <wp:inline>
            <wp:extent cx="4620126" cy="3696101"/>
            <wp:effectExtent b="0" l="0" r="0" t="0"/>
            <wp:docPr descr="Residual analysis of MC Sum ~ Herbaceous" title="" id="1" name="Picture"/>
            <a:graphic>
              <a:graphicData uri="http://schemas.openxmlformats.org/drawingml/2006/picture">
                <pic:pic>
                  <pic:nvPicPr>
                    <pic:cNvPr descr="Modeling_files/figure-docx/unnamed-chunk-5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Residual analysis of MC Sum ~ Herbaceous</w:t>
      </w:r>
    </w:p>
    <w:p>
      <w:pPr>
        <w:pStyle w:val="Heading3"/>
      </w:pPr>
      <w:bookmarkStart w:id="43" w:name="best-model-1"/>
      <w:bookmarkEnd w:id="43"/>
      <w:r>
        <w:t xml:space="preserve">Best Model</w:t>
      </w:r>
    </w:p>
    <w:p>
      <w:pPr>
        <w:numPr>
          <w:numId w:val="1004"/>
          <w:ilvl w:val="0"/>
        </w:numPr>
      </w:pPr>
      <w:r>
        <w:t xml:space="preserve">FullModel = S_SUM ~ MCYE + Herbaceous</w:t>
      </w:r>
    </w:p>
    <w:p>
      <w:pPr>
        <w:numPr>
          <w:numId w:val="1004"/>
          <w:ilvl w:val="0"/>
        </w:numPr>
      </w:pPr>
      <w:r>
        <w:t xml:space="preserve">Model 1 = S_SUM ~ MCYE</w:t>
      </w:r>
    </w:p>
    <w:p>
      <w:pPr>
        <w:numPr>
          <w:numId w:val="1004"/>
          <w:ilvl w:val="0"/>
        </w:numPr>
      </w:pPr>
      <w:r>
        <w:t xml:space="preserve">Model 2 = S_SUM ~ Herbaceous</w:t>
      </w:r>
    </w:p>
    <w:p>
      <w:pPr>
        <w:numPr>
          <w:numId w:val="1004"/>
          <w:ilvl w:val="0"/>
        </w:numPr>
      </w:pPr>
      <w:r>
        <w:t xml:space="preserve">Model 3 = S_SUM ~ Agriculture</w:t>
      </w:r>
    </w:p>
    <w:p>
      <w:pPr>
        <w:numPr>
          <w:numId w:val="1004"/>
          <w:ilvl w:val="0"/>
        </w:numPr>
      </w:pPr>
      <w:r>
        <w:t xml:space="preserve">Model 4 = S_SUM ~ Forest</w:t>
      </w:r>
    </w:p>
    <w:p>
      <w:pPr>
        <w:numPr>
          <w:numId w:val="1004"/>
          <w:ilvl w:val="0"/>
        </w:numPr>
      </w:pPr>
      <w:r>
        <w:t xml:space="preserve">Model 5 = S_SUM ~ Shrubs</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df</w:t>
            </w:r>
          </w:p>
        </w:tc>
        <w:tc>
          <w:tcPr>
            <w:tcBorders>
              <w:bottom w:val="single"/>
            </w:tcBorders>
            <w:vAlign w:val="bottom"/>
          </w:tcPr>
          <w:p>
            <w:pPr>
              <w:pStyle w:val="Compact"/>
              <w:jc w:val="right"/>
              <w:numPr>
                <w:numId w:val="1000"/>
                <w:ilvl w:val="0"/>
              </w:numPr>
            </w:pPr>
            <w:r>
              <w:t xml:space="preserve">B</w:t>
            </w:r>
          </w:p>
        </w:tc>
        <w:tc>
          <w:tcPr>
            <w:tcBorders>
              <w:bottom w:val="single"/>
            </w:tcBorders>
            <w:vAlign w:val="bottom"/>
          </w:tcPr>
          <w:p>
            <w:pPr>
              <w:pStyle w:val="Compact"/>
              <w:jc w:val="left"/>
              <w:numPr>
                <w:numId w:val="1000"/>
                <w:ilvl w:val="0"/>
              </w:numPr>
            </w:pPr>
            <w:r>
              <w:t xml:space="preserve">IC</w:t>
            </w:r>
          </w:p>
        </w:tc>
      </w:tr>
      <w:tr>
        <w:tc>
          <w:p>
            <w:pPr>
              <w:pStyle w:val="Compact"/>
              <w:jc w:val="right"/>
              <w:numPr>
                <w:numId w:val="1000"/>
                <w:ilvl w:val="0"/>
              </w:numPr>
            </w:pPr>
            <w:r>
              <w:t xml:space="preserve">FullModel</w:t>
            </w:r>
          </w:p>
        </w:tc>
        <w:tc>
          <w:p>
            <w:pPr>
              <w:pStyle w:val="Compact"/>
              <w:jc w:val="right"/>
              <w:numPr>
                <w:numId w:val="1000"/>
                <w:ilvl w:val="0"/>
              </w:numPr>
            </w:pPr>
            <w:r>
              <w:t xml:space="preserve">4</w:t>
            </w:r>
          </w:p>
        </w:tc>
        <w:tc>
          <w:p>
            <w:pPr>
              <w:pStyle w:val="Compact"/>
              <w:jc w:val="left"/>
              <w:numPr>
                <w:numId w:val="1000"/>
                <w:ilvl w:val="0"/>
              </w:numPr>
            </w:pPr>
            <w:r>
              <w:t xml:space="preserve">56.48</w:t>
            </w:r>
          </w:p>
        </w:tc>
      </w:tr>
      <w:tr>
        <w:tc>
          <w:p>
            <w:pPr>
              <w:pStyle w:val="Compact"/>
              <w:jc w:val="right"/>
              <w:numPr>
                <w:numId w:val="1000"/>
                <w:ilvl w:val="0"/>
              </w:numPr>
            </w:pPr>
            <w:r>
              <w:t xml:space="preserve">Model1</w:t>
            </w:r>
          </w:p>
        </w:tc>
        <w:tc>
          <w:p>
            <w:pPr>
              <w:pStyle w:val="Compact"/>
              <w:jc w:val="right"/>
              <w:numPr>
                <w:numId w:val="1000"/>
                <w:ilvl w:val="0"/>
              </w:numPr>
            </w:pPr>
            <w:r>
              <w:t xml:space="preserve">3</w:t>
            </w:r>
          </w:p>
        </w:tc>
        <w:tc>
          <w:p>
            <w:pPr>
              <w:pStyle w:val="Compact"/>
              <w:jc w:val="left"/>
              <w:numPr>
                <w:numId w:val="1000"/>
                <w:ilvl w:val="0"/>
              </w:numPr>
            </w:pPr>
            <w:r>
              <w:t xml:space="preserve">65.38</w:t>
            </w:r>
          </w:p>
        </w:tc>
      </w:tr>
      <w:tr>
        <w:tc>
          <w:p>
            <w:pPr>
              <w:pStyle w:val="Compact"/>
              <w:jc w:val="right"/>
              <w:numPr>
                <w:numId w:val="1000"/>
                <w:ilvl w:val="0"/>
              </w:numPr>
            </w:pPr>
            <w:r>
              <w:t xml:space="preserve">Model2</w:t>
            </w:r>
          </w:p>
        </w:tc>
        <w:tc>
          <w:p>
            <w:pPr>
              <w:pStyle w:val="Compact"/>
              <w:jc w:val="right"/>
              <w:numPr>
                <w:numId w:val="1000"/>
                <w:ilvl w:val="0"/>
              </w:numPr>
            </w:pPr>
            <w:r>
              <w:t xml:space="preserve">3</w:t>
            </w:r>
          </w:p>
        </w:tc>
        <w:tc>
          <w:p>
            <w:pPr>
              <w:pStyle w:val="Compact"/>
              <w:jc w:val="left"/>
              <w:numPr>
                <w:numId w:val="1000"/>
                <w:ilvl w:val="0"/>
              </w:numPr>
            </w:pPr>
            <w:r>
              <w:t xml:space="preserve">60.37</w:t>
            </w:r>
          </w:p>
        </w:tc>
      </w:tr>
      <w:tr>
        <w:tc>
          <w:p>
            <w:pPr>
              <w:pStyle w:val="Compact"/>
              <w:jc w:val="right"/>
              <w:numPr>
                <w:numId w:val="1000"/>
                <w:ilvl w:val="0"/>
              </w:numPr>
            </w:pPr>
            <w:r>
              <w:t xml:space="preserve">Model3</w:t>
            </w:r>
          </w:p>
        </w:tc>
        <w:tc>
          <w:p>
            <w:pPr>
              <w:pStyle w:val="Compact"/>
              <w:jc w:val="right"/>
              <w:numPr>
                <w:numId w:val="1000"/>
                <w:ilvl w:val="0"/>
              </w:numPr>
            </w:pPr>
            <w:r>
              <w:t xml:space="preserve">3</w:t>
            </w:r>
          </w:p>
        </w:tc>
        <w:tc>
          <w:p>
            <w:pPr>
              <w:pStyle w:val="Compact"/>
              <w:jc w:val="left"/>
              <w:numPr>
                <w:numId w:val="1000"/>
                <w:ilvl w:val="0"/>
              </w:numPr>
            </w:pPr>
            <w:r>
              <w:t xml:space="preserve">68.77</w:t>
            </w:r>
          </w:p>
        </w:tc>
      </w:tr>
      <w:tr>
        <w:tc>
          <w:p>
            <w:pPr>
              <w:pStyle w:val="Compact"/>
              <w:jc w:val="right"/>
              <w:numPr>
                <w:numId w:val="1000"/>
                <w:ilvl w:val="0"/>
              </w:numPr>
            </w:pPr>
            <w:r>
              <w:t xml:space="preserve">Model4</w:t>
            </w:r>
          </w:p>
        </w:tc>
        <w:tc>
          <w:p>
            <w:pPr>
              <w:pStyle w:val="Compact"/>
              <w:jc w:val="right"/>
              <w:numPr>
                <w:numId w:val="1000"/>
                <w:ilvl w:val="0"/>
              </w:numPr>
            </w:pPr>
            <w:r>
              <w:t xml:space="preserve">3</w:t>
            </w:r>
          </w:p>
        </w:tc>
        <w:tc>
          <w:p>
            <w:pPr>
              <w:pStyle w:val="Compact"/>
              <w:jc w:val="left"/>
              <w:numPr>
                <w:numId w:val="1000"/>
                <w:ilvl w:val="0"/>
              </w:numPr>
            </w:pPr>
            <w:r>
              <w:t xml:space="preserve">68.09</w:t>
            </w:r>
          </w:p>
        </w:tc>
      </w:tr>
      <w:tr>
        <w:tc>
          <w:p>
            <w:pPr>
              <w:pStyle w:val="Compact"/>
              <w:jc w:val="right"/>
              <w:numPr>
                <w:numId w:val="1000"/>
                <w:ilvl w:val="0"/>
              </w:numPr>
            </w:pPr>
            <w:r>
              <w:t xml:space="preserve">Model5</w:t>
            </w:r>
          </w:p>
        </w:tc>
        <w:tc>
          <w:p>
            <w:pPr>
              <w:pStyle w:val="Compact"/>
              <w:jc w:val="right"/>
              <w:numPr>
                <w:numId w:val="1000"/>
                <w:ilvl w:val="0"/>
              </w:numPr>
            </w:pPr>
            <w:r>
              <w:t xml:space="preserve">3</w:t>
            </w:r>
          </w:p>
        </w:tc>
        <w:tc>
          <w:p>
            <w:pPr>
              <w:pStyle w:val="Compact"/>
              <w:jc w:val="left"/>
              <w:numPr>
                <w:numId w:val="1000"/>
                <w:ilvl w:val="0"/>
              </w:numPr>
            </w:pPr>
            <w:r>
              <w:t xml:space="preserve">66.52</w:t>
            </w:r>
          </w:p>
        </w:tc>
      </w:tr>
    </w:tbl>
    <w:p>
      <w:pPr>
        <w:pStyle w:val="FirstParagraph"/>
      </w:pPr>
      <w:r>
        <w:t xml:space="preserve">The best predictor model for MC from SPATTs is</w:t>
      </w:r>
      <w:r>
        <w:t xml:space="preserve"> </w:t>
      </w:r>
      <w:r>
        <w:rPr>
          <w:i/>
        </w:rPr>
        <w:t xml:space="preserve">mcyE</w:t>
      </w:r>
      <w:r>
        <w:t xml:space="preserve"> </w:t>
      </w:r>
      <w:r>
        <w:t xml:space="preserve">and Herbaceous land use.</w:t>
      </w:r>
    </w:p>
    <w:p>
      <w:pPr>
        <w:pStyle w:val="Heading2"/>
      </w:pPr>
      <w:bookmarkStart w:id="44" w:name="mcye-gene-as-response"/>
      <w:bookmarkEnd w:id="44"/>
      <w:r>
        <w:t xml:space="preserve">mcyE gene as Response</w:t>
      </w:r>
    </w:p>
    <w:p>
      <w:pPr>
        <w:pStyle w:val="FigureWithCaption"/>
      </w:pPr>
      <w:r>
        <w:drawing>
          <wp:inline>
            <wp:extent cx="4620126" cy="3696101"/>
            <wp:effectExtent b="0" l="0" r="0" t="0"/>
            <wp:docPr descr="Subset Analysis for Predicting mcyE:Top 15 Models Exhaustive Search" title="" id="1" name="Picture"/>
            <a:graphic>
              <a:graphicData uri="http://schemas.openxmlformats.org/drawingml/2006/picture">
                <pic:pic>
                  <pic:nvPicPr>
                    <pic:cNvPr descr="Modeling_files/figure-docx/unnamed-chunk-5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Subset Analysis for Predicting mcyE:Top 15 Models Exhaustive Search</w:t>
      </w:r>
    </w:p>
    <w:p>
      <w:pPr>
        <w:numPr>
          <w:numId w:val="1005"/>
          <w:ilvl w:val="0"/>
        </w:numPr>
      </w:pPr>
      <w:r>
        <w:t xml:space="preserve">Here we can select total phosphorus, TN:TP ratio, turbidity, chloraphyl-a, phyocyanin, herbaceous, and area of impervious surfaces.</w:t>
      </w:r>
      <w:r>
        <w:t xml:space="preserve"> </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Sum</w:t>
            </w:r>
          </w:p>
        </w:tc>
        <w:tc>
          <w:tcPr>
            <w:tcBorders>
              <w:bottom w:val="single"/>
            </w:tcBorders>
            <w:vAlign w:val="bottom"/>
          </w:tcPr>
          <w:p>
            <w:pPr>
              <w:pStyle w:val="Compact"/>
              <w:jc w:val="right"/>
              <w:numPr>
                <w:numId w:val="1000"/>
                <w:ilvl w:val="0"/>
              </w:numPr>
            </w:pPr>
            <w:r>
              <w:t xml:space="preserve">Sq Df</w:t>
            </w:r>
          </w:p>
        </w:tc>
        <w:tc>
          <w:tcPr>
            <w:tcBorders>
              <w:bottom w:val="single"/>
            </w:tcBorders>
            <w:vAlign w:val="bottom"/>
          </w:tcPr>
          <w:p>
            <w:pPr>
              <w:pStyle w:val="Compact"/>
              <w:jc w:val="right"/>
              <w:numPr>
                <w:numId w:val="1000"/>
                <w:ilvl w:val="0"/>
              </w:numPr>
            </w:pPr>
            <w:r>
              <w:t xml:space="preserve">F v</w:t>
            </w:r>
          </w:p>
        </w:tc>
        <w:tc>
          <w:tcPr>
            <w:tcBorders>
              <w:bottom w:val="single"/>
            </w:tcBorders>
            <w:vAlign w:val="bottom"/>
          </w:tcPr>
          <w:p>
            <w:pPr>
              <w:pStyle w:val="Compact"/>
              <w:jc w:val="left"/>
              <w:numPr>
                <w:numId w:val="1000"/>
                <w:ilvl w:val="0"/>
              </w:numPr>
            </w:pPr>
            <w:r>
              <w:t xml:space="preserve">alue Pr(</w:t>
            </w:r>
          </w:p>
        </w:tc>
        <w:tc>
          <w:tcPr>
            <w:tcBorders>
              <w:bottom w:val="single"/>
            </w:tcBorders>
            <w:vAlign w:val="bottom"/>
          </w:tcPr>
          <w:p>
            <w:pPr>
              <w:pStyle w:val="Compact"/>
              <w:jc w:val="left"/>
              <w:numPr>
                <w:numId w:val="1000"/>
                <w:ilvl w:val="0"/>
              </w:numPr>
            </w:pPr>
            <w:r>
              <w:t xml:space="preserve">&gt;F)</w:t>
            </w:r>
          </w:p>
        </w:tc>
      </w:tr>
      <w:tr>
        <w:tc>
          <w:p>
            <w:pPr>
              <w:pStyle w:val="Compact"/>
              <w:jc w:val="right"/>
              <w:numPr>
                <w:numId w:val="1000"/>
                <w:ilvl w:val="0"/>
              </w:numPr>
            </w:pPr>
            <w:r>
              <w:t xml:space="preserve">NOX</w:t>
            </w:r>
          </w:p>
        </w:tc>
        <w:tc>
          <w:p>
            <w:pPr>
              <w:pStyle w:val="Compact"/>
              <w:jc w:val="right"/>
              <w:numPr>
                <w:numId w:val="1000"/>
                <w:ilvl w:val="0"/>
              </w:numPr>
            </w:pPr>
            <w:r>
              <w:t xml:space="preserve">0.134</w:t>
            </w:r>
          </w:p>
        </w:tc>
        <w:tc>
          <w:p>
            <w:pPr>
              <w:pStyle w:val="Compact"/>
              <w:jc w:val="right"/>
              <w:numPr>
                <w:numId w:val="1000"/>
                <w:ilvl w:val="0"/>
              </w:numPr>
            </w:pPr>
            <w:r>
              <w:t xml:space="preserve">1</w:t>
            </w:r>
          </w:p>
        </w:tc>
        <w:tc>
          <w:p>
            <w:pPr>
              <w:pStyle w:val="Compact"/>
              <w:jc w:val="left"/>
              <w:numPr>
                <w:numId w:val="1000"/>
                <w:ilvl w:val="0"/>
              </w:numPr>
            </w:pPr>
            <w:r>
              <w:t xml:space="preserve">1.034</w:t>
            </w:r>
          </w:p>
        </w:tc>
        <w:tc>
          <w:p>
            <w:pPr>
              <w:pStyle w:val="Compact"/>
              <w:jc w:val="left"/>
              <w:numPr>
                <w:numId w:val="1000"/>
                <w:ilvl w:val="0"/>
              </w:numPr>
            </w:pPr>
            <w:r>
              <w:t xml:space="preserve">0.325</w:t>
            </w:r>
          </w:p>
        </w:tc>
      </w:tr>
      <w:tr>
        <w:tc>
          <w:p>
            <w:pPr>
              <w:pStyle w:val="Compact"/>
              <w:jc w:val="right"/>
              <w:numPr>
                <w:numId w:val="1000"/>
                <w:ilvl w:val="0"/>
              </w:numPr>
            </w:pPr>
            <w:r>
              <w:t xml:space="preserve">wtemp</w:t>
            </w:r>
          </w:p>
        </w:tc>
        <w:tc>
          <w:p>
            <w:pPr>
              <w:pStyle w:val="Compact"/>
              <w:jc w:val="right"/>
              <w:numPr>
                <w:numId w:val="1000"/>
                <w:ilvl w:val="0"/>
              </w:numPr>
            </w:pPr>
            <w:r>
              <w:t xml:space="preserve">1.239</w:t>
            </w:r>
          </w:p>
        </w:tc>
        <w:tc>
          <w:p>
            <w:pPr>
              <w:pStyle w:val="Compact"/>
              <w:jc w:val="right"/>
              <w:numPr>
                <w:numId w:val="1000"/>
                <w:ilvl w:val="0"/>
              </w:numPr>
            </w:pPr>
            <w:r>
              <w:t xml:space="preserve">1</w:t>
            </w:r>
          </w:p>
        </w:tc>
        <w:tc>
          <w:p>
            <w:pPr>
              <w:pStyle w:val="Compact"/>
              <w:jc w:val="left"/>
              <w:numPr>
                <w:numId w:val="1000"/>
                <w:ilvl w:val="0"/>
              </w:numPr>
            </w:pPr>
            <w:r>
              <w:t xml:space="preserve">9.595</w:t>
            </w:r>
          </w:p>
        </w:tc>
        <w:tc>
          <w:p>
            <w:pPr>
              <w:pStyle w:val="Compact"/>
              <w:jc w:val="left"/>
              <w:numPr>
                <w:numId w:val="1000"/>
                <w:ilvl w:val="0"/>
              </w:numPr>
            </w:pPr>
            <w:r>
              <w:t xml:space="preserve">0.007</w:t>
            </w:r>
          </w:p>
        </w:tc>
      </w:tr>
      <w:tr>
        <w:tc>
          <w:p>
            <w:pPr>
              <w:pStyle w:val="Compact"/>
              <w:jc w:val="right"/>
              <w:numPr>
                <w:numId w:val="1000"/>
                <w:ilvl w:val="0"/>
              </w:numPr>
            </w:pPr>
            <w:r>
              <w:t xml:space="preserve">do</w:t>
            </w:r>
          </w:p>
        </w:tc>
        <w:tc>
          <w:p>
            <w:pPr>
              <w:pStyle w:val="Compact"/>
              <w:jc w:val="right"/>
              <w:numPr>
                <w:numId w:val="1000"/>
                <w:ilvl w:val="0"/>
              </w:numPr>
            </w:pPr>
            <w:r>
              <w:t xml:space="preserve">1.465</w:t>
            </w:r>
          </w:p>
        </w:tc>
        <w:tc>
          <w:p>
            <w:pPr>
              <w:pStyle w:val="Compact"/>
              <w:jc w:val="right"/>
              <w:numPr>
                <w:numId w:val="1000"/>
                <w:ilvl w:val="0"/>
              </w:numPr>
            </w:pPr>
            <w:r>
              <w:t xml:space="preserve">1</w:t>
            </w:r>
          </w:p>
        </w:tc>
        <w:tc>
          <w:p>
            <w:pPr>
              <w:pStyle w:val="Compact"/>
              <w:jc w:val="left"/>
              <w:numPr>
                <w:numId w:val="1000"/>
                <w:ilvl w:val="0"/>
              </w:numPr>
            </w:pPr>
            <w:r>
              <w:t xml:space="preserve">11.342</w:t>
            </w:r>
          </w:p>
        </w:tc>
        <w:tc>
          <w:p>
            <w:pPr>
              <w:pStyle w:val="Compact"/>
              <w:jc w:val="left"/>
              <w:numPr>
                <w:numId w:val="1000"/>
                <w:ilvl w:val="0"/>
              </w:numPr>
            </w:pPr>
            <w:r>
              <w:t xml:space="preserve">0.004</w:t>
            </w:r>
          </w:p>
        </w:tc>
      </w:tr>
      <w:tr>
        <w:tc>
          <w:p>
            <w:pPr>
              <w:pStyle w:val="Compact"/>
              <w:jc w:val="right"/>
              <w:numPr>
                <w:numId w:val="1000"/>
                <w:ilvl w:val="0"/>
              </w:numPr>
            </w:pPr>
            <w:r>
              <w:t xml:space="preserve">conduc</w:t>
            </w:r>
          </w:p>
        </w:tc>
        <w:tc>
          <w:p>
            <w:pPr>
              <w:pStyle w:val="Compact"/>
              <w:jc w:val="right"/>
              <w:numPr>
                <w:numId w:val="1000"/>
                <w:ilvl w:val="0"/>
              </w:numPr>
            </w:pPr>
            <w:r>
              <w:t xml:space="preserve">1.554</w:t>
            </w:r>
          </w:p>
        </w:tc>
        <w:tc>
          <w:p>
            <w:pPr>
              <w:pStyle w:val="Compact"/>
              <w:jc w:val="right"/>
              <w:numPr>
                <w:numId w:val="1000"/>
                <w:ilvl w:val="0"/>
              </w:numPr>
            </w:pPr>
            <w:r>
              <w:t xml:space="preserve">1</w:t>
            </w:r>
          </w:p>
        </w:tc>
        <w:tc>
          <w:p>
            <w:pPr>
              <w:pStyle w:val="Compact"/>
              <w:jc w:val="left"/>
              <w:numPr>
                <w:numId w:val="1000"/>
                <w:ilvl w:val="0"/>
              </w:numPr>
            </w:pPr>
            <w:r>
              <w:t xml:space="preserve">12.030</w:t>
            </w:r>
          </w:p>
        </w:tc>
        <w:tc>
          <w:p>
            <w:pPr>
              <w:pStyle w:val="Compact"/>
              <w:jc w:val="left"/>
              <w:numPr>
                <w:numId w:val="1000"/>
                <w:ilvl w:val="0"/>
              </w:numPr>
            </w:pPr>
            <w:r>
              <w:t xml:space="preserve">0.003</w:t>
            </w:r>
          </w:p>
        </w:tc>
      </w:tr>
      <w:tr>
        <w:tc>
          <w:p>
            <w:pPr>
              <w:pStyle w:val="Compact"/>
              <w:jc w:val="right"/>
              <w:numPr>
                <w:numId w:val="1000"/>
                <w:ilvl w:val="0"/>
              </w:numPr>
            </w:pPr>
            <w:r>
              <w:t xml:space="preserve">Herbaceous</w:t>
            </w:r>
          </w:p>
        </w:tc>
        <w:tc>
          <w:p>
            <w:pPr>
              <w:pStyle w:val="Compact"/>
              <w:jc w:val="right"/>
              <w:numPr>
                <w:numId w:val="1000"/>
                <w:ilvl w:val="0"/>
              </w:numPr>
            </w:pPr>
            <w:r>
              <w:t xml:space="preserve">0.085</w:t>
            </w:r>
          </w:p>
        </w:tc>
        <w:tc>
          <w:p>
            <w:pPr>
              <w:pStyle w:val="Compact"/>
              <w:jc w:val="right"/>
              <w:numPr>
                <w:numId w:val="1000"/>
                <w:ilvl w:val="0"/>
              </w:numPr>
            </w:pPr>
            <w:r>
              <w:t xml:space="preserve">1</w:t>
            </w:r>
          </w:p>
        </w:tc>
        <w:tc>
          <w:p>
            <w:pPr>
              <w:pStyle w:val="Compact"/>
              <w:jc w:val="left"/>
              <w:numPr>
                <w:numId w:val="1000"/>
                <w:ilvl w:val="0"/>
              </w:numPr>
            </w:pPr>
            <w:r>
              <w:t xml:space="preserve">0.656</w:t>
            </w:r>
          </w:p>
        </w:tc>
        <w:tc>
          <w:p>
            <w:pPr>
              <w:pStyle w:val="Compact"/>
              <w:jc w:val="left"/>
              <w:numPr>
                <w:numId w:val="1000"/>
                <w:ilvl w:val="0"/>
              </w:numPr>
            </w:pPr>
            <w:r>
              <w:t xml:space="preserve">0.431</w:t>
            </w:r>
          </w:p>
        </w:tc>
      </w:tr>
      <w:tr>
        <w:tc>
          <w:p>
            <w:pPr>
              <w:pStyle w:val="Compact"/>
              <w:jc w:val="right"/>
              <w:numPr>
                <w:numId w:val="1000"/>
                <w:ilvl w:val="0"/>
              </w:numPr>
            </w:pPr>
            <w:r>
              <w:t xml:space="preserve">LogMusselNum</w:t>
            </w:r>
          </w:p>
        </w:tc>
        <w:tc>
          <w:p>
            <w:pPr>
              <w:pStyle w:val="Compact"/>
              <w:jc w:val="right"/>
              <w:numPr>
                <w:numId w:val="1000"/>
                <w:ilvl w:val="0"/>
              </w:numPr>
            </w:pPr>
            <w:r>
              <w:t xml:space="preserve">1.606</w:t>
            </w:r>
          </w:p>
        </w:tc>
        <w:tc>
          <w:p>
            <w:pPr>
              <w:pStyle w:val="Compact"/>
              <w:jc w:val="right"/>
              <w:numPr>
                <w:numId w:val="1000"/>
                <w:ilvl w:val="0"/>
              </w:numPr>
            </w:pPr>
            <w:r>
              <w:t xml:space="preserve">1</w:t>
            </w:r>
          </w:p>
        </w:tc>
        <w:tc>
          <w:p>
            <w:pPr>
              <w:pStyle w:val="Compact"/>
              <w:jc w:val="left"/>
              <w:numPr>
                <w:numId w:val="1000"/>
                <w:ilvl w:val="0"/>
              </w:numPr>
            </w:pPr>
            <w:r>
              <w:t xml:space="preserve">12.433</w:t>
            </w:r>
          </w:p>
        </w:tc>
        <w:tc>
          <w:p>
            <w:pPr>
              <w:pStyle w:val="Compact"/>
              <w:jc w:val="left"/>
              <w:numPr>
                <w:numId w:val="1000"/>
                <w:ilvl w:val="0"/>
              </w:numPr>
            </w:pPr>
            <w:r>
              <w:t xml:space="preserve">0.003</w:t>
            </w:r>
          </w:p>
        </w:tc>
      </w:tr>
      <w:tr>
        <w:tc>
          <w:p>
            <w:pPr>
              <w:pStyle w:val="Compact"/>
              <w:jc w:val="right"/>
              <w:numPr>
                <w:numId w:val="1000"/>
                <w:ilvl w:val="0"/>
              </w:numPr>
            </w:pPr>
            <w:r>
              <w:t xml:space="preserve">High_impervious</w:t>
            </w:r>
          </w:p>
        </w:tc>
        <w:tc>
          <w:p>
            <w:pPr>
              <w:pStyle w:val="Compact"/>
              <w:jc w:val="right"/>
              <w:numPr>
                <w:numId w:val="1000"/>
                <w:ilvl w:val="0"/>
              </w:numPr>
            </w:pPr>
            <w:r>
              <w:t xml:space="preserve">1.707</w:t>
            </w:r>
          </w:p>
        </w:tc>
        <w:tc>
          <w:p>
            <w:pPr>
              <w:pStyle w:val="Compact"/>
              <w:jc w:val="right"/>
              <w:numPr>
                <w:numId w:val="1000"/>
                <w:ilvl w:val="0"/>
              </w:numPr>
            </w:pPr>
            <w:r>
              <w:t xml:space="preserve">1</w:t>
            </w:r>
          </w:p>
        </w:tc>
        <w:tc>
          <w:p>
            <w:pPr>
              <w:pStyle w:val="Compact"/>
              <w:jc w:val="left"/>
              <w:numPr>
                <w:numId w:val="1000"/>
                <w:ilvl w:val="0"/>
              </w:numPr>
            </w:pPr>
            <w:r>
              <w:t xml:space="preserve">13.215</w:t>
            </w:r>
          </w:p>
        </w:tc>
        <w:tc>
          <w:p>
            <w:pPr>
              <w:pStyle w:val="Compact"/>
              <w:jc w:val="left"/>
              <w:numPr>
                <w:numId w:val="1000"/>
                <w:ilvl w:val="0"/>
              </w:numPr>
            </w:pPr>
            <w:r>
              <w:t xml:space="preserve">0.002</w:t>
            </w:r>
          </w:p>
        </w:tc>
      </w:tr>
      <w:tr>
        <w:tc>
          <w:p>
            <w:pPr>
              <w:pStyle w:val="Compact"/>
              <w:jc w:val="right"/>
              <w:numPr>
                <w:numId w:val="1000"/>
                <w:ilvl w:val="0"/>
              </w:numPr>
            </w:pPr>
            <w:r>
              <w:t xml:space="preserve">Total_impervious</w:t>
            </w:r>
          </w:p>
        </w:tc>
        <w:tc>
          <w:p>
            <w:pPr>
              <w:pStyle w:val="Compact"/>
              <w:jc w:val="right"/>
              <w:numPr>
                <w:numId w:val="1000"/>
                <w:ilvl w:val="0"/>
              </w:numPr>
            </w:pPr>
            <w:r>
              <w:t xml:space="preserve">0.223</w:t>
            </w:r>
          </w:p>
        </w:tc>
        <w:tc>
          <w:p>
            <w:pPr>
              <w:pStyle w:val="Compact"/>
              <w:jc w:val="right"/>
              <w:numPr>
                <w:numId w:val="1000"/>
                <w:ilvl w:val="0"/>
              </w:numPr>
            </w:pPr>
            <w:r>
              <w:t xml:space="preserve">1</w:t>
            </w:r>
          </w:p>
        </w:tc>
        <w:tc>
          <w:p>
            <w:pPr>
              <w:pStyle w:val="Compact"/>
              <w:jc w:val="left"/>
              <w:numPr>
                <w:numId w:val="1000"/>
                <w:ilvl w:val="0"/>
              </w:numPr>
            </w:pPr>
            <w:r>
              <w:t xml:space="preserve">1.728</w:t>
            </w:r>
          </w:p>
        </w:tc>
        <w:tc>
          <w:p>
            <w:pPr>
              <w:pStyle w:val="Compact"/>
              <w:jc w:val="left"/>
              <w:numPr>
                <w:numId w:val="1000"/>
                <w:ilvl w:val="0"/>
              </w:numPr>
            </w:pPr>
            <w:r>
              <w:t xml:space="preserve">0.208</w:t>
            </w:r>
          </w:p>
        </w:tc>
      </w:tr>
      <w:tr>
        <w:tc>
          <w:p>
            <w:pPr>
              <w:pStyle w:val="Compact"/>
              <w:jc w:val="right"/>
              <w:numPr>
                <w:numId w:val="1000"/>
                <w:ilvl w:val="0"/>
              </w:numPr>
            </w:pPr>
            <w:r>
              <w:t xml:space="preserve">Medium_impervious</w:t>
            </w:r>
          </w:p>
        </w:tc>
        <w:tc>
          <w:p>
            <w:pPr>
              <w:pStyle w:val="Compact"/>
              <w:jc w:val="right"/>
              <w:numPr>
                <w:numId w:val="1000"/>
                <w:ilvl w:val="0"/>
              </w:numPr>
            </w:pPr>
            <w:r>
              <w:t xml:space="preserve">0.164</w:t>
            </w:r>
          </w:p>
        </w:tc>
        <w:tc>
          <w:p>
            <w:pPr>
              <w:pStyle w:val="Compact"/>
              <w:jc w:val="right"/>
              <w:numPr>
                <w:numId w:val="1000"/>
                <w:ilvl w:val="0"/>
              </w:numPr>
            </w:pPr>
            <w:r>
              <w:t xml:space="preserve">1</w:t>
            </w:r>
          </w:p>
        </w:tc>
        <w:tc>
          <w:p>
            <w:pPr>
              <w:pStyle w:val="Compact"/>
              <w:jc w:val="left"/>
              <w:numPr>
                <w:numId w:val="1000"/>
                <w:ilvl w:val="0"/>
              </w:numPr>
            </w:pPr>
            <w:r>
              <w:t xml:space="preserve">1.273</w:t>
            </w:r>
          </w:p>
        </w:tc>
        <w:tc>
          <w:p>
            <w:pPr>
              <w:pStyle w:val="Compact"/>
              <w:jc w:val="left"/>
              <w:numPr>
                <w:numId w:val="1000"/>
                <w:ilvl w:val="0"/>
              </w:numPr>
            </w:pPr>
            <w:r>
              <w:t xml:space="preserve">0.277</w:t>
            </w:r>
          </w:p>
        </w:tc>
      </w:tr>
      <w:tr>
        <w:tc>
          <w:p>
            <w:pPr>
              <w:pStyle w:val="Compact"/>
              <w:jc w:val="right"/>
              <w:numPr>
                <w:numId w:val="1000"/>
                <w:ilvl w:val="0"/>
              </w:numPr>
            </w:pPr>
            <w:r>
              <w:t xml:space="preserve">Residuals</w:t>
            </w:r>
          </w:p>
        </w:tc>
        <w:tc>
          <w:p>
            <w:pPr>
              <w:pStyle w:val="Compact"/>
              <w:jc w:val="right"/>
              <w:numPr>
                <w:numId w:val="1000"/>
                <w:ilvl w:val="0"/>
              </w:numPr>
            </w:pPr>
            <w:r>
              <w:t xml:space="preserve">1.937</w:t>
            </w:r>
          </w:p>
        </w:tc>
        <w:tc>
          <w:p>
            <w:pPr>
              <w:pStyle w:val="Compact"/>
              <w:jc w:val="right"/>
              <w:numPr>
                <w:numId w:val="1000"/>
                <w:ilvl w:val="0"/>
              </w:numPr>
            </w:pPr>
            <w:r>
              <w:t xml:space="preserve">15</w:t>
            </w:r>
          </w:p>
        </w:tc>
        <w:tc>
          <w:p>
            <w:pPr>
              <w:pStyle w:val="Compact"/>
              <w:jc w:val="left"/>
              <w:numPr>
                <w:numId w:val="1000"/>
                <w:ilvl w:val="0"/>
              </w:numPr>
            </w:pPr>
            <w:r>
              <w:t xml:space="preserve">NA</w:t>
            </w:r>
          </w:p>
        </w:tc>
        <w:tc>
          <w:p>
            <w:pPr>
              <w:pStyle w:val="Compact"/>
              <w:jc w:val="left"/>
              <w:numPr>
                <w:numId w:val="1000"/>
                <w:ilvl w:val="0"/>
              </w:numPr>
            </w:pPr>
            <w:r>
              <w:t xml:space="preserve">NA</w:t>
            </w:r>
          </w:p>
        </w:tc>
      </w:tr>
    </w:tbl>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Sum</w:t>
            </w:r>
          </w:p>
        </w:tc>
        <w:tc>
          <w:tcPr>
            <w:tcBorders>
              <w:bottom w:val="single"/>
            </w:tcBorders>
            <w:vAlign w:val="bottom"/>
          </w:tcPr>
          <w:p>
            <w:pPr>
              <w:pStyle w:val="Compact"/>
              <w:jc w:val="right"/>
              <w:numPr>
                <w:numId w:val="1000"/>
                <w:ilvl w:val="0"/>
              </w:numPr>
            </w:pPr>
            <w:r>
              <w:t xml:space="preserve">Sq Df</w:t>
            </w:r>
          </w:p>
        </w:tc>
        <w:tc>
          <w:tcPr>
            <w:tcBorders>
              <w:bottom w:val="single"/>
            </w:tcBorders>
            <w:vAlign w:val="bottom"/>
          </w:tcPr>
          <w:p>
            <w:pPr>
              <w:pStyle w:val="Compact"/>
              <w:jc w:val="right"/>
              <w:numPr>
                <w:numId w:val="1000"/>
                <w:ilvl w:val="0"/>
              </w:numPr>
            </w:pPr>
            <w:r>
              <w:t xml:space="preserve">F v</w:t>
            </w:r>
          </w:p>
        </w:tc>
        <w:tc>
          <w:tcPr>
            <w:tcBorders>
              <w:bottom w:val="single"/>
            </w:tcBorders>
            <w:vAlign w:val="bottom"/>
          </w:tcPr>
          <w:p>
            <w:pPr>
              <w:pStyle w:val="Compact"/>
              <w:jc w:val="left"/>
              <w:numPr>
                <w:numId w:val="1000"/>
                <w:ilvl w:val="0"/>
              </w:numPr>
            </w:pPr>
            <w:r>
              <w:t xml:space="preserve">alue Pr(</w:t>
            </w:r>
          </w:p>
        </w:tc>
        <w:tc>
          <w:tcPr>
            <w:tcBorders>
              <w:bottom w:val="single"/>
            </w:tcBorders>
            <w:vAlign w:val="bottom"/>
          </w:tcPr>
          <w:p>
            <w:pPr>
              <w:pStyle w:val="Compact"/>
              <w:jc w:val="left"/>
              <w:numPr>
                <w:numId w:val="1000"/>
                <w:ilvl w:val="0"/>
              </w:numPr>
            </w:pPr>
            <w:r>
              <w:t xml:space="preserve">&gt;F)</w:t>
            </w:r>
          </w:p>
        </w:tc>
      </w:tr>
      <w:tr>
        <w:tc>
          <w:p>
            <w:pPr>
              <w:pStyle w:val="Compact"/>
              <w:jc w:val="right"/>
              <w:numPr>
                <w:numId w:val="1000"/>
                <w:ilvl w:val="0"/>
              </w:numPr>
            </w:pPr>
            <w:r>
              <w:t xml:space="preserve">wtemp</w:t>
            </w:r>
          </w:p>
        </w:tc>
        <w:tc>
          <w:p>
            <w:pPr>
              <w:pStyle w:val="Compact"/>
              <w:jc w:val="right"/>
              <w:numPr>
                <w:numId w:val="1000"/>
                <w:ilvl w:val="0"/>
              </w:numPr>
            </w:pPr>
            <w:r>
              <w:t xml:space="preserve">0.259</w:t>
            </w:r>
          </w:p>
        </w:tc>
        <w:tc>
          <w:p>
            <w:pPr>
              <w:pStyle w:val="Compact"/>
              <w:jc w:val="right"/>
              <w:numPr>
                <w:numId w:val="1000"/>
                <w:ilvl w:val="0"/>
              </w:numPr>
            </w:pPr>
            <w:r>
              <w:t xml:space="preserve">1</w:t>
            </w:r>
          </w:p>
        </w:tc>
        <w:tc>
          <w:p>
            <w:pPr>
              <w:pStyle w:val="Compact"/>
              <w:jc w:val="left"/>
              <w:numPr>
                <w:numId w:val="1000"/>
                <w:ilvl w:val="0"/>
              </w:numPr>
            </w:pPr>
            <w:r>
              <w:t xml:space="preserve">0.919</w:t>
            </w:r>
          </w:p>
        </w:tc>
        <w:tc>
          <w:p>
            <w:pPr>
              <w:pStyle w:val="Compact"/>
              <w:jc w:val="left"/>
              <w:numPr>
                <w:numId w:val="1000"/>
                <w:ilvl w:val="0"/>
              </w:numPr>
            </w:pPr>
            <w:r>
              <w:t xml:space="preserve">0.347</w:t>
            </w:r>
          </w:p>
        </w:tc>
      </w:tr>
      <w:tr>
        <w:tc>
          <w:p>
            <w:pPr>
              <w:pStyle w:val="Compact"/>
              <w:jc w:val="right"/>
              <w:numPr>
                <w:numId w:val="1000"/>
                <w:ilvl w:val="0"/>
              </w:numPr>
            </w:pPr>
            <w:r>
              <w:t xml:space="preserve">LogMusselNum</w:t>
            </w:r>
          </w:p>
        </w:tc>
        <w:tc>
          <w:p>
            <w:pPr>
              <w:pStyle w:val="Compact"/>
              <w:jc w:val="right"/>
              <w:numPr>
                <w:numId w:val="1000"/>
                <w:ilvl w:val="0"/>
              </w:numPr>
            </w:pPr>
            <w:r>
              <w:t xml:space="preserve">0.236</w:t>
            </w:r>
          </w:p>
        </w:tc>
        <w:tc>
          <w:p>
            <w:pPr>
              <w:pStyle w:val="Compact"/>
              <w:jc w:val="right"/>
              <w:numPr>
                <w:numId w:val="1000"/>
                <w:ilvl w:val="0"/>
              </w:numPr>
            </w:pPr>
            <w:r>
              <w:t xml:space="preserve">1</w:t>
            </w:r>
          </w:p>
        </w:tc>
        <w:tc>
          <w:p>
            <w:pPr>
              <w:pStyle w:val="Compact"/>
              <w:jc w:val="left"/>
              <w:numPr>
                <w:numId w:val="1000"/>
                <w:ilvl w:val="0"/>
              </w:numPr>
            </w:pPr>
            <w:r>
              <w:t xml:space="preserve">0.838</w:t>
            </w:r>
          </w:p>
        </w:tc>
        <w:tc>
          <w:p>
            <w:pPr>
              <w:pStyle w:val="Compact"/>
              <w:jc w:val="left"/>
              <w:numPr>
                <w:numId w:val="1000"/>
                <w:ilvl w:val="0"/>
              </w:numPr>
            </w:pPr>
            <w:r>
              <w:t xml:space="preserve">0.369</w:t>
            </w:r>
          </w:p>
        </w:tc>
      </w:tr>
      <w:tr>
        <w:tc>
          <w:p>
            <w:pPr>
              <w:pStyle w:val="Compact"/>
              <w:jc w:val="right"/>
              <w:numPr>
                <w:numId w:val="1000"/>
                <w:ilvl w:val="0"/>
              </w:numPr>
            </w:pPr>
            <w:r>
              <w:t xml:space="preserve">Medium_impervious</w:t>
            </w:r>
          </w:p>
        </w:tc>
        <w:tc>
          <w:p>
            <w:pPr>
              <w:pStyle w:val="Compact"/>
              <w:jc w:val="right"/>
              <w:numPr>
                <w:numId w:val="1000"/>
                <w:ilvl w:val="0"/>
              </w:numPr>
            </w:pPr>
            <w:r>
              <w:t xml:space="preserve">1.093</w:t>
            </w:r>
          </w:p>
        </w:tc>
        <w:tc>
          <w:p>
            <w:pPr>
              <w:pStyle w:val="Compact"/>
              <w:jc w:val="right"/>
              <w:numPr>
                <w:numId w:val="1000"/>
                <w:ilvl w:val="0"/>
              </w:numPr>
            </w:pPr>
            <w:r>
              <w:t xml:space="preserve">1</w:t>
            </w:r>
          </w:p>
        </w:tc>
        <w:tc>
          <w:p>
            <w:pPr>
              <w:pStyle w:val="Compact"/>
              <w:jc w:val="left"/>
              <w:numPr>
                <w:numId w:val="1000"/>
                <w:ilvl w:val="0"/>
              </w:numPr>
            </w:pPr>
            <w:r>
              <w:t xml:space="preserve">3.888</w:t>
            </w:r>
          </w:p>
        </w:tc>
        <w:tc>
          <w:p>
            <w:pPr>
              <w:pStyle w:val="Compact"/>
              <w:jc w:val="left"/>
              <w:numPr>
                <w:numId w:val="1000"/>
                <w:ilvl w:val="0"/>
              </w:numPr>
            </w:pPr>
            <w:r>
              <w:t xml:space="preserve">0.060</w:t>
            </w:r>
          </w:p>
        </w:tc>
      </w:tr>
      <w:tr>
        <w:tc>
          <w:p>
            <w:pPr>
              <w:pStyle w:val="Compact"/>
              <w:jc w:val="right"/>
              <w:numPr>
                <w:numId w:val="1000"/>
                <w:ilvl w:val="0"/>
              </w:numPr>
            </w:pPr>
            <w:r>
              <w:t xml:space="preserve">Residuals</w:t>
            </w:r>
          </w:p>
        </w:tc>
        <w:tc>
          <w:p>
            <w:pPr>
              <w:pStyle w:val="Compact"/>
              <w:jc w:val="right"/>
              <w:numPr>
                <w:numId w:val="1000"/>
                <w:ilvl w:val="0"/>
              </w:numPr>
            </w:pPr>
            <w:r>
              <w:t xml:space="preserve">7.032</w:t>
            </w:r>
          </w:p>
        </w:tc>
        <w:tc>
          <w:p>
            <w:pPr>
              <w:pStyle w:val="Compact"/>
              <w:jc w:val="right"/>
              <w:numPr>
                <w:numId w:val="1000"/>
                <w:ilvl w:val="0"/>
              </w:numPr>
            </w:pPr>
            <w:r>
              <w:t xml:space="preserve">25</w:t>
            </w:r>
          </w:p>
        </w:tc>
        <w:tc>
          <w:p>
            <w:pPr>
              <w:pStyle w:val="Compact"/>
              <w:jc w:val="left"/>
              <w:numPr>
                <w:numId w:val="1000"/>
                <w:ilvl w:val="0"/>
              </w:numPr>
            </w:pPr>
            <w:r>
              <w:t xml:space="preserve">NA</w:t>
            </w:r>
          </w:p>
        </w:tc>
        <w:tc>
          <w:p>
            <w:pPr>
              <w:pStyle w:val="Compact"/>
              <w:jc w:val="left"/>
              <w:numPr>
                <w:numId w:val="1000"/>
                <w:ilvl w:val="0"/>
              </w:numPr>
            </w:pPr>
            <w:r>
              <w:t xml:space="preserve">NA</w:t>
            </w:r>
          </w:p>
        </w:tc>
      </w:tr>
    </w:tbl>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Sum</w:t>
            </w:r>
          </w:p>
        </w:tc>
        <w:tc>
          <w:tcPr>
            <w:tcBorders>
              <w:bottom w:val="single"/>
            </w:tcBorders>
            <w:vAlign w:val="bottom"/>
          </w:tcPr>
          <w:p>
            <w:pPr>
              <w:pStyle w:val="Compact"/>
              <w:jc w:val="right"/>
              <w:numPr>
                <w:numId w:val="1000"/>
                <w:ilvl w:val="0"/>
              </w:numPr>
            </w:pPr>
            <w:r>
              <w:t xml:space="preserve">Sq Df</w:t>
            </w:r>
          </w:p>
        </w:tc>
        <w:tc>
          <w:tcPr>
            <w:tcBorders>
              <w:bottom w:val="single"/>
            </w:tcBorders>
            <w:vAlign w:val="bottom"/>
          </w:tcPr>
          <w:p>
            <w:pPr>
              <w:pStyle w:val="Compact"/>
              <w:jc w:val="right"/>
              <w:numPr>
                <w:numId w:val="1000"/>
                <w:ilvl w:val="0"/>
              </w:numPr>
            </w:pPr>
            <w:r>
              <w:t xml:space="preserve">F v</w:t>
            </w:r>
          </w:p>
        </w:tc>
        <w:tc>
          <w:tcPr>
            <w:tcBorders>
              <w:bottom w:val="single"/>
            </w:tcBorders>
            <w:vAlign w:val="bottom"/>
          </w:tcPr>
          <w:p>
            <w:pPr>
              <w:pStyle w:val="Compact"/>
              <w:jc w:val="left"/>
              <w:numPr>
                <w:numId w:val="1000"/>
                <w:ilvl w:val="0"/>
              </w:numPr>
            </w:pPr>
            <w:r>
              <w:t xml:space="preserve">alue Pr(</w:t>
            </w:r>
          </w:p>
        </w:tc>
        <w:tc>
          <w:tcPr>
            <w:tcBorders>
              <w:bottom w:val="single"/>
            </w:tcBorders>
            <w:vAlign w:val="bottom"/>
          </w:tcPr>
          <w:p>
            <w:pPr>
              <w:pStyle w:val="Compact"/>
              <w:jc w:val="left"/>
              <w:numPr>
                <w:numId w:val="1000"/>
                <w:ilvl w:val="0"/>
              </w:numPr>
            </w:pPr>
            <w:r>
              <w:t xml:space="preserve">&gt;F)</w:t>
            </w:r>
          </w:p>
        </w:tc>
      </w:tr>
      <w:tr>
        <w:tc>
          <w:p>
            <w:pPr>
              <w:pStyle w:val="Compact"/>
              <w:jc w:val="right"/>
              <w:numPr>
                <w:numId w:val="1000"/>
                <w:ilvl w:val="0"/>
              </w:numPr>
            </w:pPr>
            <w:r>
              <w:t xml:space="preserve">LogMusselNum</w:t>
            </w:r>
          </w:p>
        </w:tc>
        <w:tc>
          <w:p>
            <w:pPr>
              <w:pStyle w:val="Compact"/>
              <w:jc w:val="right"/>
              <w:numPr>
                <w:numId w:val="1000"/>
                <w:ilvl w:val="0"/>
              </w:numPr>
            </w:pPr>
            <w:r>
              <w:t xml:space="preserve">0.122</w:t>
            </w:r>
          </w:p>
        </w:tc>
        <w:tc>
          <w:p>
            <w:pPr>
              <w:pStyle w:val="Compact"/>
              <w:jc w:val="right"/>
              <w:numPr>
                <w:numId w:val="1000"/>
                <w:ilvl w:val="0"/>
              </w:numPr>
            </w:pPr>
            <w:r>
              <w:t xml:space="preserve">1</w:t>
            </w:r>
          </w:p>
        </w:tc>
        <w:tc>
          <w:p>
            <w:pPr>
              <w:pStyle w:val="Compact"/>
              <w:jc w:val="left"/>
              <w:numPr>
                <w:numId w:val="1000"/>
                <w:ilvl w:val="0"/>
              </w:numPr>
            </w:pPr>
            <w:r>
              <w:t xml:space="preserve">0.437</w:t>
            </w:r>
          </w:p>
        </w:tc>
        <w:tc>
          <w:p>
            <w:pPr>
              <w:pStyle w:val="Compact"/>
              <w:jc w:val="left"/>
              <w:numPr>
                <w:numId w:val="1000"/>
                <w:ilvl w:val="0"/>
              </w:numPr>
            </w:pPr>
            <w:r>
              <w:t xml:space="preserve">0.514</w:t>
            </w:r>
          </w:p>
        </w:tc>
      </w:tr>
      <w:tr>
        <w:tc>
          <w:p>
            <w:pPr>
              <w:pStyle w:val="Compact"/>
              <w:jc w:val="right"/>
              <w:numPr>
                <w:numId w:val="1000"/>
                <w:ilvl w:val="0"/>
              </w:numPr>
            </w:pPr>
            <w:r>
              <w:t xml:space="preserve">Medium_impervious</w:t>
            </w:r>
          </w:p>
        </w:tc>
        <w:tc>
          <w:p>
            <w:pPr>
              <w:pStyle w:val="Compact"/>
              <w:jc w:val="right"/>
              <w:numPr>
                <w:numId w:val="1000"/>
                <w:ilvl w:val="0"/>
              </w:numPr>
            </w:pPr>
            <w:r>
              <w:t xml:space="preserve">1.284</w:t>
            </w:r>
          </w:p>
        </w:tc>
        <w:tc>
          <w:p>
            <w:pPr>
              <w:pStyle w:val="Compact"/>
              <w:jc w:val="right"/>
              <w:numPr>
                <w:numId w:val="1000"/>
                <w:ilvl w:val="0"/>
              </w:numPr>
            </w:pPr>
            <w:r>
              <w:t xml:space="preserve">1</w:t>
            </w:r>
          </w:p>
        </w:tc>
        <w:tc>
          <w:p>
            <w:pPr>
              <w:pStyle w:val="Compact"/>
              <w:jc w:val="left"/>
              <w:numPr>
                <w:numId w:val="1000"/>
                <w:ilvl w:val="0"/>
              </w:numPr>
            </w:pPr>
            <w:r>
              <w:t xml:space="preserve">4.580</w:t>
            </w:r>
          </w:p>
        </w:tc>
        <w:tc>
          <w:p>
            <w:pPr>
              <w:pStyle w:val="Compact"/>
              <w:jc w:val="left"/>
              <w:numPr>
                <w:numId w:val="1000"/>
                <w:ilvl w:val="0"/>
              </w:numPr>
            </w:pPr>
            <w:r>
              <w:t xml:space="preserve">0.042</w:t>
            </w:r>
          </w:p>
        </w:tc>
      </w:tr>
      <w:tr>
        <w:tc>
          <w:p>
            <w:pPr>
              <w:pStyle w:val="Compact"/>
              <w:jc w:val="right"/>
              <w:numPr>
                <w:numId w:val="1000"/>
                <w:ilvl w:val="0"/>
              </w:numPr>
            </w:pPr>
            <w:r>
              <w:t xml:space="preserve">Residuals</w:t>
            </w:r>
          </w:p>
        </w:tc>
        <w:tc>
          <w:p>
            <w:pPr>
              <w:pStyle w:val="Compact"/>
              <w:jc w:val="right"/>
              <w:numPr>
                <w:numId w:val="1000"/>
                <w:ilvl w:val="0"/>
              </w:numPr>
            </w:pPr>
            <w:r>
              <w:t xml:space="preserve">7.290</w:t>
            </w:r>
          </w:p>
        </w:tc>
        <w:tc>
          <w:p>
            <w:pPr>
              <w:pStyle w:val="Compact"/>
              <w:jc w:val="right"/>
              <w:numPr>
                <w:numId w:val="1000"/>
                <w:ilvl w:val="0"/>
              </w:numPr>
            </w:pPr>
            <w:r>
              <w:t xml:space="preserve">26</w:t>
            </w:r>
          </w:p>
        </w:tc>
        <w:tc>
          <w:p>
            <w:pPr>
              <w:pStyle w:val="Compact"/>
              <w:jc w:val="left"/>
              <w:numPr>
                <w:numId w:val="1000"/>
                <w:ilvl w:val="0"/>
              </w:numPr>
            </w:pPr>
            <w:r>
              <w:t xml:space="preserve">NA</w:t>
            </w:r>
          </w:p>
        </w:tc>
        <w:tc>
          <w:p>
            <w:pPr>
              <w:pStyle w:val="Compact"/>
              <w:jc w:val="left"/>
              <w:numPr>
                <w:numId w:val="1000"/>
                <w:ilvl w:val="0"/>
              </w:numPr>
            </w:pPr>
            <w:r>
              <w:t xml:space="preserve">NA</w:t>
            </w:r>
          </w:p>
        </w:tc>
      </w:tr>
    </w:tbl>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Sum</w:t>
            </w:r>
          </w:p>
        </w:tc>
        <w:tc>
          <w:tcPr>
            <w:tcBorders>
              <w:bottom w:val="single"/>
            </w:tcBorders>
            <w:vAlign w:val="bottom"/>
          </w:tcPr>
          <w:p>
            <w:pPr>
              <w:pStyle w:val="Compact"/>
              <w:jc w:val="right"/>
              <w:numPr>
                <w:numId w:val="1000"/>
                <w:ilvl w:val="0"/>
              </w:numPr>
            </w:pPr>
            <w:r>
              <w:t xml:space="preserve">Sq Df</w:t>
            </w:r>
          </w:p>
        </w:tc>
        <w:tc>
          <w:tcPr>
            <w:tcBorders>
              <w:bottom w:val="single"/>
            </w:tcBorders>
            <w:vAlign w:val="bottom"/>
          </w:tcPr>
          <w:p>
            <w:pPr>
              <w:pStyle w:val="Compact"/>
              <w:jc w:val="right"/>
              <w:numPr>
                <w:numId w:val="1000"/>
                <w:ilvl w:val="0"/>
              </w:numPr>
            </w:pPr>
            <w:r>
              <w:t xml:space="preserve">F v</w:t>
            </w:r>
          </w:p>
        </w:tc>
        <w:tc>
          <w:tcPr>
            <w:tcBorders>
              <w:bottom w:val="single"/>
            </w:tcBorders>
            <w:vAlign w:val="bottom"/>
          </w:tcPr>
          <w:p>
            <w:pPr>
              <w:pStyle w:val="Compact"/>
              <w:jc w:val="left"/>
              <w:numPr>
                <w:numId w:val="1000"/>
                <w:ilvl w:val="0"/>
              </w:numPr>
            </w:pPr>
            <w:r>
              <w:t xml:space="preserve">alue Pr(</w:t>
            </w:r>
          </w:p>
        </w:tc>
        <w:tc>
          <w:tcPr>
            <w:tcBorders>
              <w:bottom w:val="single"/>
            </w:tcBorders>
            <w:vAlign w:val="bottom"/>
          </w:tcPr>
          <w:p>
            <w:pPr>
              <w:pStyle w:val="Compact"/>
              <w:jc w:val="left"/>
              <w:numPr>
                <w:numId w:val="1000"/>
                <w:ilvl w:val="0"/>
              </w:numPr>
            </w:pPr>
            <w:r>
              <w:t xml:space="preserve">&gt;F)</w:t>
            </w:r>
          </w:p>
        </w:tc>
      </w:tr>
      <w:tr>
        <w:tc>
          <w:p>
            <w:pPr>
              <w:pStyle w:val="Compact"/>
              <w:jc w:val="right"/>
              <w:numPr>
                <w:numId w:val="1000"/>
                <w:ilvl w:val="0"/>
              </w:numPr>
            </w:pPr>
            <w:r>
              <w:t xml:space="preserve">Medium_impervious</w:t>
            </w:r>
          </w:p>
        </w:tc>
        <w:tc>
          <w:p>
            <w:pPr>
              <w:pStyle w:val="Compact"/>
              <w:jc w:val="right"/>
              <w:numPr>
                <w:numId w:val="1000"/>
                <w:ilvl w:val="0"/>
              </w:numPr>
            </w:pPr>
            <w:r>
              <w:t xml:space="preserve">1.422</w:t>
            </w:r>
          </w:p>
        </w:tc>
        <w:tc>
          <w:p>
            <w:pPr>
              <w:pStyle w:val="Compact"/>
              <w:jc w:val="right"/>
              <w:numPr>
                <w:numId w:val="1000"/>
                <w:ilvl w:val="0"/>
              </w:numPr>
            </w:pPr>
            <w:r>
              <w:t xml:space="preserve">1</w:t>
            </w:r>
          </w:p>
        </w:tc>
        <w:tc>
          <w:p>
            <w:pPr>
              <w:pStyle w:val="Compact"/>
              <w:jc w:val="left"/>
              <w:numPr>
                <w:numId w:val="1000"/>
                <w:ilvl w:val="0"/>
              </w:numPr>
            </w:pPr>
            <w:r>
              <w:t xml:space="preserve">5.178</w:t>
            </w:r>
          </w:p>
        </w:tc>
        <w:tc>
          <w:p>
            <w:pPr>
              <w:pStyle w:val="Compact"/>
              <w:jc w:val="left"/>
              <w:numPr>
                <w:numId w:val="1000"/>
                <w:ilvl w:val="0"/>
              </w:numPr>
            </w:pPr>
            <w:r>
              <w:t xml:space="preserve">0.031</w:t>
            </w:r>
          </w:p>
        </w:tc>
      </w:tr>
      <w:tr>
        <w:tc>
          <w:p>
            <w:pPr>
              <w:pStyle w:val="Compact"/>
              <w:jc w:val="right"/>
              <w:numPr>
                <w:numId w:val="1000"/>
                <w:ilvl w:val="0"/>
              </w:numPr>
            </w:pPr>
            <w:r>
              <w:t xml:space="preserve">Residuals</w:t>
            </w:r>
          </w:p>
        </w:tc>
        <w:tc>
          <w:p>
            <w:pPr>
              <w:pStyle w:val="Compact"/>
              <w:jc w:val="right"/>
              <w:numPr>
                <w:numId w:val="1000"/>
                <w:ilvl w:val="0"/>
              </w:numPr>
            </w:pPr>
            <w:r>
              <w:t xml:space="preserve">7.413</w:t>
            </w:r>
          </w:p>
        </w:tc>
        <w:tc>
          <w:p>
            <w:pPr>
              <w:pStyle w:val="Compact"/>
              <w:jc w:val="right"/>
              <w:numPr>
                <w:numId w:val="1000"/>
                <w:ilvl w:val="0"/>
              </w:numPr>
            </w:pPr>
            <w:r>
              <w:t xml:space="preserve">27</w:t>
            </w:r>
          </w:p>
        </w:tc>
        <w:tc>
          <w:p>
            <w:pPr>
              <w:pStyle w:val="Compact"/>
              <w:jc w:val="left"/>
              <w:numPr>
                <w:numId w:val="1000"/>
                <w:ilvl w:val="0"/>
              </w:numPr>
            </w:pPr>
            <w:r>
              <w:t xml:space="preserve">NA</w:t>
            </w:r>
          </w:p>
        </w:tc>
        <w:tc>
          <w:p>
            <w:pPr>
              <w:pStyle w:val="Compact"/>
              <w:jc w:val="left"/>
              <w:numPr>
                <w:numId w:val="1000"/>
                <w:ilvl w:val="0"/>
              </w:numPr>
            </w:pPr>
            <w:r>
              <w:t xml:space="preserve">NA</w:t>
            </w:r>
          </w:p>
        </w:tc>
      </w:tr>
    </w:tbl>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Sum</w:t>
            </w:r>
          </w:p>
        </w:tc>
        <w:tc>
          <w:tcPr>
            <w:tcBorders>
              <w:bottom w:val="single"/>
            </w:tcBorders>
            <w:vAlign w:val="bottom"/>
          </w:tcPr>
          <w:p>
            <w:pPr>
              <w:pStyle w:val="Compact"/>
              <w:jc w:val="right"/>
              <w:numPr>
                <w:numId w:val="1000"/>
                <w:ilvl w:val="0"/>
              </w:numPr>
            </w:pPr>
            <w:r>
              <w:t xml:space="preserve">Sq Df</w:t>
            </w:r>
          </w:p>
        </w:tc>
        <w:tc>
          <w:tcPr>
            <w:tcBorders>
              <w:bottom w:val="single"/>
            </w:tcBorders>
            <w:vAlign w:val="bottom"/>
          </w:tcPr>
          <w:p>
            <w:pPr>
              <w:pStyle w:val="Compact"/>
              <w:jc w:val="right"/>
              <w:numPr>
                <w:numId w:val="1000"/>
                <w:ilvl w:val="0"/>
              </w:numPr>
            </w:pPr>
            <w:r>
              <w:t xml:space="preserve">F v</w:t>
            </w:r>
          </w:p>
        </w:tc>
        <w:tc>
          <w:tcPr>
            <w:tcBorders>
              <w:bottom w:val="single"/>
            </w:tcBorders>
            <w:vAlign w:val="bottom"/>
          </w:tcPr>
          <w:p>
            <w:pPr>
              <w:pStyle w:val="Compact"/>
              <w:jc w:val="left"/>
              <w:numPr>
                <w:numId w:val="1000"/>
                <w:ilvl w:val="0"/>
              </w:numPr>
            </w:pPr>
            <w:r>
              <w:t xml:space="preserve">alue Pr(</w:t>
            </w:r>
          </w:p>
        </w:tc>
        <w:tc>
          <w:tcPr>
            <w:tcBorders>
              <w:bottom w:val="single"/>
            </w:tcBorders>
            <w:vAlign w:val="bottom"/>
          </w:tcPr>
          <w:p>
            <w:pPr>
              <w:pStyle w:val="Compact"/>
              <w:jc w:val="left"/>
              <w:numPr>
                <w:numId w:val="1000"/>
                <w:ilvl w:val="0"/>
              </w:numPr>
            </w:pPr>
            <w:r>
              <w:t xml:space="preserve">&gt;F)</w:t>
            </w:r>
          </w:p>
        </w:tc>
      </w:tr>
      <w:tr>
        <w:tc>
          <w:p>
            <w:pPr>
              <w:pStyle w:val="Compact"/>
              <w:jc w:val="right"/>
              <w:numPr>
                <w:numId w:val="1000"/>
                <w:ilvl w:val="0"/>
              </w:numPr>
            </w:pPr>
            <w:r>
              <w:t xml:space="preserve">LogMusselNum</w:t>
            </w:r>
          </w:p>
        </w:tc>
        <w:tc>
          <w:p>
            <w:pPr>
              <w:pStyle w:val="Compact"/>
              <w:jc w:val="right"/>
              <w:numPr>
                <w:numId w:val="1000"/>
                <w:ilvl w:val="0"/>
              </w:numPr>
            </w:pPr>
            <w:r>
              <w:t xml:space="preserve">0.260</w:t>
            </w:r>
          </w:p>
        </w:tc>
        <w:tc>
          <w:p>
            <w:pPr>
              <w:pStyle w:val="Compact"/>
              <w:jc w:val="right"/>
              <w:numPr>
                <w:numId w:val="1000"/>
                <w:ilvl w:val="0"/>
              </w:numPr>
            </w:pPr>
            <w:r>
              <w:t xml:space="preserve">1</w:t>
            </w:r>
          </w:p>
        </w:tc>
        <w:tc>
          <w:p>
            <w:pPr>
              <w:pStyle w:val="Compact"/>
              <w:jc w:val="left"/>
              <w:numPr>
                <w:numId w:val="1000"/>
                <w:ilvl w:val="0"/>
              </w:numPr>
            </w:pPr>
            <w:r>
              <w:t xml:space="preserve">0.818</w:t>
            </w:r>
          </w:p>
        </w:tc>
        <w:tc>
          <w:p>
            <w:pPr>
              <w:pStyle w:val="Compact"/>
              <w:jc w:val="left"/>
              <w:numPr>
                <w:numId w:val="1000"/>
                <w:ilvl w:val="0"/>
              </w:numPr>
            </w:pPr>
            <w:r>
              <w:t xml:space="preserve">0.374</w:t>
            </w:r>
          </w:p>
        </w:tc>
      </w:tr>
      <w:tr>
        <w:tc>
          <w:p>
            <w:pPr>
              <w:pStyle w:val="Compact"/>
              <w:jc w:val="right"/>
              <w:numPr>
                <w:numId w:val="1000"/>
                <w:ilvl w:val="0"/>
              </w:numPr>
            </w:pPr>
            <w:r>
              <w:t xml:space="preserve">Residuals</w:t>
            </w:r>
          </w:p>
        </w:tc>
        <w:tc>
          <w:p>
            <w:pPr>
              <w:pStyle w:val="Compact"/>
              <w:jc w:val="right"/>
              <w:numPr>
                <w:numId w:val="1000"/>
                <w:ilvl w:val="0"/>
              </w:numPr>
            </w:pPr>
            <w:r>
              <w:t xml:space="preserve">8.574</w:t>
            </w:r>
          </w:p>
        </w:tc>
        <w:tc>
          <w:p>
            <w:pPr>
              <w:pStyle w:val="Compact"/>
              <w:jc w:val="right"/>
              <w:numPr>
                <w:numId w:val="1000"/>
                <w:ilvl w:val="0"/>
              </w:numPr>
            </w:pPr>
            <w:r>
              <w:t xml:space="preserve">27</w:t>
            </w:r>
          </w:p>
        </w:tc>
        <w:tc>
          <w:p>
            <w:pPr>
              <w:pStyle w:val="Compact"/>
              <w:jc w:val="left"/>
              <w:numPr>
                <w:numId w:val="1000"/>
                <w:ilvl w:val="0"/>
              </w:numPr>
            </w:pPr>
            <w:r>
              <w:t xml:space="preserve">NA</w:t>
            </w:r>
          </w:p>
        </w:tc>
        <w:tc>
          <w:p>
            <w:pPr>
              <w:pStyle w:val="Compact"/>
              <w:jc w:val="left"/>
              <w:numPr>
                <w:numId w:val="1000"/>
                <w:ilvl w:val="0"/>
              </w:numPr>
            </w:pPr>
            <w:r>
              <w:t xml:space="preserve">NA</w:t>
            </w:r>
          </w:p>
        </w:tc>
      </w:tr>
    </w:tbl>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Sum</w:t>
            </w:r>
          </w:p>
        </w:tc>
        <w:tc>
          <w:tcPr>
            <w:tcBorders>
              <w:bottom w:val="single"/>
            </w:tcBorders>
            <w:vAlign w:val="bottom"/>
          </w:tcPr>
          <w:p>
            <w:pPr>
              <w:pStyle w:val="Compact"/>
              <w:jc w:val="right"/>
              <w:numPr>
                <w:numId w:val="1000"/>
                <w:ilvl w:val="0"/>
              </w:numPr>
            </w:pPr>
            <w:r>
              <w:t xml:space="preserve">Sq Df</w:t>
            </w:r>
          </w:p>
        </w:tc>
        <w:tc>
          <w:tcPr>
            <w:tcBorders>
              <w:bottom w:val="single"/>
            </w:tcBorders>
            <w:vAlign w:val="bottom"/>
          </w:tcPr>
          <w:p>
            <w:pPr>
              <w:pStyle w:val="Compact"/>
              <w:jc w:val="right"/>
              <w:numPr>
                <w:numId w:val="1000"/>
                <w:ilvl w:val="0"/>
              </w:numPr>
            </w:pPr>
            <w:r>
              <w:t xml:space="preserve">F v</w:t>
            </w:r>
          </w:p>
        </w:tc>
        <w:tc>
          <w:tcPr>
            <w:tcBorders>
              <w:bottom w:val="single"/>
            </w:tcBorders>
            <w:vAlign w:val="bottom"/>
          </w:tcPr>
          <w:p>
            <w:pPr>
              <w:pStyle w:val="Compact"/>
              <w:jc w:val="left"/>
              <w:numPr>
                <w:numId w:val="1000"/>
                <w:ilvl w:val="0"/>
              </w:numPr>
            </w:pPr>
            <w:r>
              <w:t xml:space="preserve">alue Pr(</w:t>
            </w:r>
          </w:p>
        </w:tc>
        <w:tc>
          <w:tcPr>
            <w:tcBorders>
              <w:bottom w:val="single"/>
            </w:tcBorders>
            <w:vAlign w:val="bottom"/>
          </w:tcPr>
          <w:p>
            <w:pPr>
              <w:pStyle w:val="Compact"/>
              <w:jc w:val="left"/>
              <w:numPr>
                <w:numId w:val="1000"/>
                <w:ilvl w:val="0"/>
              </w:numPr>
            </w:pPr>
            <w:r>
              <w:t xml:space="preserve">&gt;F)</w:t>
            </w:r>
          </w:p>
        </w:tc>
      </w:tr>
      <w:tr>
        <w:tc>
          <w:p>
            <w:pPr>
              <w:pStyle w:val="Compact"/>
              <w:jc w:val="right"/>
              <w:numPr>
                <w:numId w:val="1000"/>
                <w:ilvl w:val="0"/>
              </w:numPr>
            </w:pPr>
            <w:r>
              <w:t xml:space="preserve">wtemp</w:t>
            </w:r>
          </w:p>
        </w:tc>
        <w:tc>
          <w:p>
            <w:pPr>
              <w:pStyle w:val="Compact"/>
              <w:jc w:val="right"/>
              <w:numPr>
                <w:numId w:val="1000"/>
                <w:ilvl w:val="0"/>
              </w:numPr>
            </w:pPr>
            <w:r>
              <w:t xml:space="preserve">0.252</w:t>
            </w:r>
          </w:p>
        </w:tc>
        <w:tc>
          <w:p>
            <w:pPr>
              <w:pStyle w:val="Compact"/>
              <w:jc w:val="right"/>
              <w:numPr>
                <w:numId w:val="1000"/>
                <w:ilvl w:val="0"/>
              </w:numPr>
            </w:pPr>
            <w:r>
              <w:t xml:space="preserve">1</w:t>
            </w:r>
          </w:p>
        </w:tc>
        <w:tc>
          <w:p>
            <w:pPr>
              <w:pStyle w:val="Compact"/>
              <w:jc w:val="left"/>
              <w:numPr>
                <w:numId w:val="1000"/>
                <w:ilvl w:val="0"/>
              </w:numPr>
            </w:pPr>
            <w:r>
              <w:t xml:space="preserve">0.791</w:t>
            </w:r>
          </w:p>
        </w:tc>
        <w:tc>
          <w:p>
            <w:pPr>
              <w:pStyle w:val="Compact"/>
              <w:jc w:val="left"/>
              <w:numPr>
                <w:numId w:val="1000"/>
                <w:ilvl w:val="0"/>
              </w:numPr>
            </w:pPr>
            <w:r>
              <w:t xml:space="preserve">0.382</w:t>
            </w:r>
          </w:p>
        </w:tc>
      </w:tr>
      <w:tr>
        <w:tc>
          <w:p>
            <w:pPr>
              <w:pStyle w:val="Compact"/>
              <w:jc w:val="right"/>
              <w:numPr>
                <w:numId w:val="1000"/>
                <w:ilvl w:val="0"/>
              </w:numPr>
            </w:pPr>
            <w:r>
              <w:t xml:space="preserve">Residuals</w:t>
            </w:r>
          </w:p>
        </w:tc>
        <w:tc>
          <w:p>
            <w:pPr>
              <w:pStyle w:val="Compact"/>
              <w:jc w:val="right"/>
              <w:numPr>
                <w:numId w:val="1000"/>
                <w:ilvl w:val="0"/>
              </w:numPr>
            </w:pPr>
            <w:r>
              <w:t xml:space="preserve">8.583</w:t>
            </w:r>
          </w:p>
        </w:tc>
        <w:tc>
          <w:p>
            <w:pPr>
              <w:pStyle w:val="Compact"/>
              <w:jc w:val="right"/>
              <w:numPr>
                <w:numId w:val="1000"/>
                <w:ilvl w:val="0"/>
              </w:numPr>
            </w:pPr>
            <w:r>
              <w:t xml:space="preserve">27</w:t>
            </w:r>
          </w:p>
        </w:tc>
        <w:tc>
          <w:p>
            <w:pPr>
              <w:pStyle w:val="Compact"/>
              <w:jc w:val="left"/>
              <w:numPr>
                <w:numId w:val="1000"/>
                <w:ilvl w:val="0"/>
              </w:numPr>
            </w:pPr>
            <w:r>
              <w:t xml:space="preserve">NA</w:t>
            </w:r>
          </w:p>
        </w:tc>
        <w:tc>
          <w:p>
            <w:pPr>
              <w:pStyle w:val="Compact"/>
              <w:jc w:val="left"/>
              <w:numPr>
                <w:numId w:val="1000"/>
                <w:ilvl w:val="0"/>
              </w:numPr>
            </w:pPr>
            <w:r>
              <w:t xml:space="preserve">NA</w:t>
            </w:r>
          </w:p>
        </w:tc>
      </w:tr>
    </w:tbl>
    <w:p>
      <w:pPr>
        <w:pStyle w:val="FirstParagraph"/>
      </w:pPr>
      <w:r>
        <w:t xml:space="preserve">The only model best to predict</w:t>
      </w:r>
      <w:r>
        <w:t xml:space="preserve"> </w:t>
      </w:r>
      <w:r>
        <w:rPr>
          <w:i/>
        </w:rPr>
        <w:t xml:space="preserve">mcyE</w:t>
      </w:r>
      <w:r>
        <w:t xml:space="preserve"> </w:t>
      </w:r>
      <w:r>
        <w:t xml:space="preserve">is area of medium impervious surfaces. Water temprature and mussel data did not have signifigant relationship with MC Sum.</w:t>
      </w:r>
    </w:p>
    <w:p>
      <w:pPr>
        <w:pStyle w:val="Heading1"/>
      </w:pPr>
      <w:bookmarkStart w:id="46" w:name="k-fold-cross-validation"/>
      <w:bookmarkEnd w:id="46"/>
      <w:r>
        <w:t xml:space="preserve">K-fold Cross-validation</w:t>
      </w:r>
    </w:p>
    <w:p>
      <w:pPr>
        <w:pStyle w:val="FirstParagraph"/>
      </w:pPr>
      <w:r>
        <w:t xml:space="preserve">Here we will verify each model by K-fold cross-validation. First, the full dataset will be split into two. Roughly 66% of the full set is for training and the remaining 33% for testing.</w:t>
      </w:r>
    </w:p>
    <w:p>
      <w:pPr>
        <w:pStyle w:val="BodyText"/>
      </w:pPr>
      <w:r>
        <w:t xml:space="preserve">On our training set, it is further divided into</w:t>
      </w:r>
      <w:r>
        <w:t xml:space="preserve"> </w:t>
      </w:r>
      <w:r>
        <w:t xml:space="preserve">“</w:t>
      </w:r>
      <w:r>
        <w:t xml:space="preserve">K</w:t>
      </w:r>
      <w:r>
        <w:t xml:space="preserve">”</w:t>
      </w:r>
      <w:r>
        <w:t xml:space="preserve"> </w:t>
      </w:r>
      <w:r>
        <w:t xml:space="preserve">folds. One fold is held away for validation, while the remaining are used to train the model. Next the trained model is validated against the validation fold. Each validation, a skill score is recorded. Here the RMSE is assessed along with its standard deviation. We can compare the RMSE between our models. The lowest RMSE is the best model.</w:t>
      </w:r>
    </w:p>
    <w:p>
      <w:pPr>
        <w:pStyle w:val="BodyText"/>
      </w:pPr>
      <w:r>
        <w:t xml:space="preserve">Ultimately, the trained model will further be tested again against the 33%. If the prediction is signifigant with the actual value of the training dataset it is deemed successful model.</w:t>
      </w:r>
    </w:p>
    <w:p>
      <w:pPr>
        <w:pStyle w:val="BodyText"/>
      </w:pPr>
      <w:r>
        <w:t xml:space="preserve">Using the</w:t>
      </w:r>
      <w:r>
        <w:t xml:space="preserve"> </w:t>
      </w:r>
      <w:r>
        <w:rPr>
          <w:rStyle w:val="VerbatimChar"/>
        </w:rPr>
        <w:t xml:space="preserve">library(caret)</w:t>
      </w:r>
      <w:r>
        <w:t xml:space="preserve"> </w:t>
      </w:r>
      <w:r>
        <w:t xml:space="preserve">package.</w:t>
      </w:r>
    </w:p>
    <w:p>
      <w:pPr>
        <w:pStyle w:val="BodyText"/>
      </w:pPr>
      <w:r>
        <w:t xml:space="preserve">Here each model that was found to be effective from previous section is tested. If the trained model fitted against the untrained dataset has a signifigant slope, then the model does have potential predictablility power, proving to be robust.</w:t>
      </w:r>
    </w:p>
    <w:p>
      <w:pPr>
        <w:pStyle w:val="BodyText"/>
      </w:pPr>
      <w:r>
        <w:t xml:space="preserve">A 10 fold cross-validation with 20 repeated cycles will be done on a training dataset. K=10</w:t>
      </w:r>
    </w:p>
    <w:p>
      <w:pPr>
        <w:pStyle w:val="Heading2"/>
      </w:pPr>
      <w:bookmarkStart w:id="47" w:name="successful-models"/>
      <w:bookmarkEnd w:id="47"/>
      <w:r>
        <w:t xml:space="preserve">Successful Models</w:t>
      </w:r>
    </w:p>
    <w:p>
      <w:pPr>
        <w:pStyle w:val="Heading3"/>
      </w:pPr>
      <w:bookmarkStart w:id="48" w:name="sum-mcye-op-medium_impervious"/>
      <w:bookmarkEnd w:id="48"/>
      <w:r>
        <w:t xml:space="preserve">SUM ~ MCYE + OP + Medium_impervious</w:t>
      </w:r>
    </w:p>
    <w:p>
      <w:pPr>
        <w:pStyle w:val="FirstParagraph"/>
      </w:pPr>
      <w:r>
        <w:t xml:space="preserve">Model Validation Performance:</w:t>
      </w:r>
    </w:p>
    <w:p>
      <w:pPr>
        <w:pStyle w:val="BodyText"/>
      </w:pPr>
      <w:r>
        <w:t xml:space="preserve">Our model: SUM ~ MCYE + OP + Medium_impervious</w:t>
      </w:r>
    </w:p>
    <w:p>
      <w:pPr>
        <w:pStyle w:val="BodyText"/>
      </w:pPr>
      <w:r>
        <w:t xml:space="preserve">Across all 10-fold cross-validation, the average of the root mean square deviation:</w:t>
      </w:r>
    </w:p>
    <w:p>
      <w:pPr>
        <w:pStyle w:val="BodyText"/>
      </w:pPr>
      <w:r>
        <w:t xml:space="preserve">(RMSE) = 0.57 with</w:t>
      </w:r>
      <w:r>
        <w:t xml:space="preserve"> </w:t>
      </w:r>
      <m:oMath>
        <m:r>
          <m:t>σ</m:t>
        </m:r>
      </m:oMath>
      <w:r>
        <w:t xml:space="preserve"> </w:t>
      </w:r>
      <w:r>
        <w:t xml:space="preserve">= 0.19.</w:t>
      </w:r>
    </w:p>
    <w:p>
      <w:pPr>
        <w:pStyle w:val="BodyText"/>
      </w:pPr>
      <w:r>
        <w:t xml:space="preserve">Average</w:t>
      </w:r>
      <w:r>
        <w:t xml:space="preserve"> </w:t>
      </w:r>
      <m:oMath>
        <m:sSup>
          <m:e>
            <m:r>
              <m:t>R</m:t>
            </m:r>
          </m:e>
          <m:sup>
            <m:r>
              <m:t>2</m:t>
            </m:r>
          </m:sup>
        </m:sSup>
      </m:oMath>
      <w:r>
        <w:t xml:space="preserve"> </w:t>
      </w:r>
      <w:r>
        <w:t xml:space="preserve">= 0.35 with</w:t>
      </w:r>
      <w:r>
        <w:t xml:space="preserve"> </w:t>
      </w:r>
      <m:oMath>
        <m:r>
          <m:t>σ</m:t>
        </m:r>
      </m:oMath>
      <w:r>
        <w:t xml:space="preserve"> </w:t>
      </w:r>
      <w:r>
        <w:t xml:space="preserve">= 0.28</w:t>
      </w:r>
    </w:p>
    <w:p>
      <w:pPr>
        <w:pStyle w:val="BodyText"/>
      </w:pPr>
      <w:r>
        <w:t xml:space="preserve">Evaluate the trained model and further validate this model on 33% of rest of the data.</w:t>
      </w:r>
    </w:p>
    <w:p>
      <w:pPr>
        <w:pStyle w:val="BodyText"/>
      </w:pPr>
      <w:r>
        <w:drawing>
          <wp:inline>
            <wp:extent cx="4620126" cy="3696101"/>
            <wp:effectExtent b="0" l="0" r="0" t="0"/>
            <wp:docPr descr="" title="" id="1" name="Picture"/>
            <a:graphic>
              <a:graphicData uri="http://schemas.openxmlformats.org/drawingml/2006/picture">
                <pic:pic>
                  <pic:nvPicPr>
                    <pic:cNvPr descr="Modeling_files/figure-docx/unnamed-chunk-71-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-0.019</w:t>
            </w:r>
          </w:p>
        </w:tc>
        <w:tc>
          <w:p>
            <w:pPr>
              <w:pStyle w:val="Compact"/>
              <w:jc w:val="right"/>
            </w:pPr>
            <w:r>
              <w:t xml:space="preserve">0.199</w:t>
            </w:r>
          </w:p>
        </w:tc>
        <w:tc>
          <w:p>
            <w:pPr>
              <w:pStyle w:val="Compact"/>
              <w:jc w:val="right"/>
            </w:pPr>
            <w:r>
              <w:t xml:space="preserve">-0.095</w:t>
            </w:r>
          </w:p>
        </w:tc>
        <w:tc>
          <w:p>
            <w:pPr>
              <w:pStyle w:val="Compact"/>
              <w:jc w:val="right"/>
            </w:pPr>
            <w:r>
              <w:t xml:space="preserve">0.925</w:t>
            </w:r>
          </w:p>
        </w:tc>
      </w:tr>
      <w:tr>
        <w:tc>
          <w:p>
            <w:pPr>
              <w:pStyle w:val="Compact"/>
              <w:jc w:val="left"/>
            </w:pPr>
            <w:r>
              <w:t xml:space="preserve">Prediction</w:t>
            </w:r>
          </w:p>
        </w:tc>
        <w:tc>
          <w:p>
            <w:pPr>
              <w:pStyle w:val="Compact"/>
              <w:jc w:val="right"/>
            </w:pPr>
            <w:r>
              <w:t xml:space="preserve">0.952</w:t>
            </w:r>
          </w:p>
        </w:tc>
        <w:tc>
          <w:p>
            <w:pPr>
              <w:pStyle w:val="Compact"/>
              <w:jc w:val="right"/>
            </w:pPr>
            <w:r>
              <w:t xml:space="preserve">0.224</w:t>
            </w:r>
          </w:p>
        </w:tc>
        <w:tc>
          <w:p>
            <w:pPr>
              <w:pStyle w:val="Compact"/>
              <w:jc w:val="right"/>
            </w:pPr>
            <w:r>
              <w:t xml:space="preserve">4.253</w:t>
            </w:r>
          </w:p>
        </w:tc>
        <w:tc>
          <w:p>
            <w:pPr>
              <w:pStyle w:val="Compact"/>
              <w:jc w:val="right"/>
            </w:pPr>
            <w:r>
              <w:t xml:space="preserve">0.000</w:t>
            </w:r>
          </w:p>
        </w:tc>
      </w:tr>
    </w:tbl>
    <w:p>
      <w:pPr>
        <w:pStyle w:val="Heading3"/>
      </w:pPr>
      <w:bookmarkStart w:id="50" w:name="sum-mcye"/>
      <w:bookmarkEnd w:id="50"/>
      <w:r>
        <w:t xml:space="preserve">SUM ~ MCYE</w:t>
      </w:r>
    </w:p>
    <w:p>
      <w:pPr>
        <w:pStyle w:val="FirstParagraph"/>
      </w:pPr>
      <w:r>
        <w:t xml:space="preserve">Model Validation Performance:</w:t>
      </w:r>
    </w:p>
    <w:p>
      <w:pPr>
        <w:pStyle w:val="BodyText"/>
      </w:pPr>
      <w:r>
        <w:t xml:space="preserve">Our model: SUM ~ MCYE</w:t>
      </w:r>
    </w:p>
    <w:p>
      <w:pPr>
        <w:pStyle w:val="BodyText"/>
      </w:pPr>
      <w:r>
        <w:t xml:space="preserve">(RMSE) = 0.59 with</w:t>
      </w:r>
      <w:r>
        <w:t xml:space="preserve"> </w:t>
      </w:r>
      <m:oMath>
        <m:r>
          <m:t>σ</m:t>
        </m:r>
      </m:oMath>
      <w:r>
        <w:t xml:space="preserve"> </w:t>
      </w:r>
      <w:r>
        <w:t xml:space="preserve">= 0.16.</w:t>
      </w:r>
    </w:p>
    <w:p>
      <w:pPr>
        <w:pStyle w:val="BodyText"/>
      </w:pPr>
      <w:r>
        <w:t xml:space="preserve">Average</w:t>
      </w:r>
      <w:r>
        <w:t xml:space="preserve"> </w:t>
      </w:r>
      <m:oMath>
        <m:sSup>
          <m:e>
            <m:r>
              <m:t>R</m:t>
            </m:r>
          </m:e>
          <m:sup>
            <m:r>
              <m:t>2</m:t>
            </m:r>
          </m:sup>
        </m:sSup>
      </m:oMath>
      <w:r>
        <w:t xml:space="preserve"> </w:t>
      </w:r>
      <w:r>
        <w:t xml:space="preserve">= 0.25 with</w:t>
      </w:r>
      <w:r>
        <w:t xml:space="preserve"> </w:t>
      </w:r>
      <m:oMath>
        <m:r>
          <m:t>σ</m:t>
        </m:r>
      </m:oMath>
      <w:r>
        <w:t xml:space="preserve"> </w:t>
      </w:r>
      <w:r>
        <w:t xml:space="preserve">= 0.26</w:t>
      </w:r>
    </w:p>
    <w:p>
      <w:pPr>
        <w:pStyle w:val="BodyText"/>
      </w:pPr>
      <w:r>
        <w:t xml:space="preserve">Final validation</w:t>
      </w:r>
    </w:p>
    <w:p>
      <w:pPr>
        <w:pStyle w:val="BodyText"/>
      </w:pPr>
      <w:r>
        <w:drawing>
          <wp:inline>
            <wp:extent cx="4620126" cy="3696101"/>
            <wp:effectExtent b="0" l="0" r="0" t="0"/>
            <wp:docPr descr="" title="" id="1" name="Picture"/>
            <a:graphic>
              <a:graphicData uri="http://schemas.openxmlformats.org/drawingml/2006/picture">
                <pic:pic>
                  <pic:nvPicPr>
                    <pic:cNvPr descr="Modeling_files/figure-docx/unnamed-chunk-77-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1.083</w:t>
            </w:r>
          </w:p>
        </w:tc>
        <w:tc>
          <w:p>
            <w:pPr>
              <w:pStyle w:val="Compact"/>
              <w:jc w:val="right"/>
            </w:pPr>
            <w:r>
              <w:t xml:space="preserve">0.466</w:t>
            </w:r>
          </w:p>
        </w:tc>
        <w:tc>
          <w:p>
            <w:pPr>
              <w:pStyle w:val="Compact"/>
              <w:jc w:val="right"/>
            </w:pPr>
            <w:r>
              <w:t xml:space="preserve">2.324</w:t>
            </w:r>
          </w:p>
        </w:tc>
        <w:tc>
          <w:p>
            <w:pPr>
              <w:pStyle w:val="Compact"/>
              <w:jc w:val="right"/>
            </w:pPr>
            <w:r>
              <w:t xml:space="preserve">0.028</w:t>
            </w:r>
          </w:p>
        </w:tc>
      </w:tr>
      <w:tr>
        <w:tc>
          <w:p>
            <w:pPr>
              <w:pStyle w:val="Compact"/>
              <w:jc w:val="left"/>
            </w:pPr>
            <w:r>
              <w:t xml:space="preserve">Prediction</w:t>
            </w:r>
          </w:p>
        </w:tc>
        <w:tc>
          <w:p>
            <w:pPr>
              <w:pStyle w:val="Compact"/>
              <w:jc w:val="right"/>
            </w:pPr>
            <w:r>
              <w:t xml:space="preserve">2.416</w:t>
            </w:r>
          </w:p>
        </w:tc>
        <w:tc>
          <w:p>
            <w:pPr>
              <w:pStyle w:val="Compact"/>
              <w:jc w:val="right"/>
            </w:pPr>
            <w:r>
              <w:t xml:space="preserve">0.599</w:t>
            </w:r>
          </w:p>
        </w:tc>
        <w:tc>
          <w:p>
            <w:pPr>
              <w:pStyle w:val="Compact"/>
              <w:jc w:val="right"/>
            </w:pPr>
            <w:r>
              <w:t xml:space="preserve">4.032</w:t>
            </w:r>
          </w:p>
        </w:tc>
        <w:tc>
          <w:p>
            <w:pPr>
              <w:pStyle w:val="Compact"/>
              <w:jc w:val="right"/>
            </w:pPr>
            <w:r>
              <w:t xml:space="preserve">0.000</w:t>
            </w:r>
          </w:p>
        </w:tc>
      </w:tr>
    </w:tbl>
    <w:p>
      <w:pPr>
        <w:pStyle w:val="Heading3"/>
      </w:pPr>
      <w:bookmarkStart w:id="52" w:name="sum-op-turbidity"/>
      <w:bookmarkEnd w:id="52"/>
      <w:r>
        <w:t xml:space="preserve">SUM ~ OP + Turbidity</w:t>
      </w:r>
    </w:p>
    <w:p>
      <w:pPr>
        <w:pStyle w:val="FirstParagraph"/>
      </w:pPr>
      <w:r>
        <w:t xml:space="preserve">Model Validation Performance:</w:t>
      </w:r>
    </w:p>
    <w:p>
      <w:pPr>
        <w:pStyle w:val="BodyText"/>
      </w:pPr>
      <w:r>
        <w:t xml:space="preserve">Our model: SUM ~ OP + turb</w:t>
      </w:r>
    </w:p>
    <w:p>
      <w:pPr>
        <w:pStyle w:val="BodyText"/>
      </w:pPr>
      <w:r>
        <w:t xml:space="preserve">(RMSE) = 0.54 with</w:t>
      </w:r>
      <w:r>
        <w:t xml:space="preserve"> </w:t>
      </w:r>
      <m:oMath>
        <m:r>
          <m:t>σ</m:t>
        </m:r>
      </m:oMath>
      <w:r>
        <w:t xml:space="preserve"> </w:t>
      </w:r>
      <w:r>
        <w:t xml:space="preserve">= 0.12.</w:t>
      </w:r>
    </w:p>
    <w:p>
      <w:pPr>
        <w:pStyle w:val="BodyText"/>
      </w:pPr>
      <w:r>
        <w:t xml:space="preserve">Average</w:t>
      </w:r>
      <w:r>
        <w:t xml:space="preserve"> </w:t>
      </w:r>
      <m:oMath>
        <m:sSup>
          <m:e>
            <m:r>
              <m:t>R</m:t>
            </m:r>
          </m:e>
          <m:sup>
            <m:r>
              <m:t>2</m:t>
            </m:r>
          </m:sup>
        </m:sSup>
      </m:oMath>
      <w:r>
        <w:t xml:space="preserve"> </w:t>
      </w:r>
      <w:r>
        <w:t xml:space="preserve">= 0.24 with</w:t>
      </w:r>
      <w:r>
        <w:t xml:space="preserve"> </w:t>
      </w:r>
      <m:oMath>
        <m:r>
          <m:t>σ</m:t>
        </m:r>
      </m:oMath>
      <w:r>
        <w:t xml:space="preserve"> </w:t>
      </w:r>
      <w:r>
        <w:t xml:space="preserve">= 0.21</w:t>
      </w:r>
    </w:p>
    <w:p>
      <w:pPr>
        <w:pStyle w:val="BodyText"/>
      </w:pPr>
      <w:r>
        <w:t xml:space="preserve">Final validation</w:t>
      </w:r>
    </w:p>
    <w:p>
      <w:pPr>
        <w:pStyle w:val="BodyText"/>
      </w:pPr>
      <w:r>
        <w:drawing>
          <wp:inline>
            <wp:extent cx="4620126" cy="3696101"/>
            <wp:effectExtent b="0" l="0" r="0" t="0"/>
            <wp:docPr descr="" title="" id="1" name="Picture"/>
            <a:graphic>
              <a:graphicData uri="http://schemas.openxmlformats.org/drawingml/2006/picture">
                <pic:pic>
                  <pic:nvPicPr>
                    <pic:cNvPr descr="Modeling_files/figure-docx/unnamed-chunk-83-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-0.143</w:t>
            </w:r>
          </w:p>
        </w:tc>
        <w:tc>
          <w:p>
            <w:pPr>
              <w:pStyle w:val="Compact"/>
              <w:jc w:val="right"/>
            </w:pPr>
            <w:r>
              <w:t xml:space="preserve">0.33</w:t>
            </w:r>
          </w:p>
        </w:tc>
        <w:tc>
          <w:p>
            <w:pPr>
              <w:pStyle w:val="Compact"/>
              <w:jc w:val="right"/>
            </w:pPr>
            <w:r>
              <w:t xml:space="preserve">-0.433</w:t>
            </w:r>
          </w:p>
        </w:tc>
        <w:tc>
          <w:p>
            <w:pPr>
              <w:pStyle w:val="Compact"/>
              <w:jc w:val="right"/>
            </w:pPr>
            <w:r>
              <w:t xml:space="preserve">0.668</w:t>
            </w:r>
          </w:p>
        </w:tc>
      </w:tr>
      <w:tr>
        <w:tc>
          <w:p>
            <w:pPr>
              <w:pStyle w:val="Compact"/>
              <w:jc w:val="left"/>
            </w:pPr>
            <w:r>
              <w:t xml:space="preserve">Prediction</w:t>
            </w:r>
          </w:p>
        </w:tc>
        <w:tc>
          <w:p>
            <w:pPr>
              <w:pStyle w:val="Compact"/>
              <w:jc w:val="right"/>
            </w:pPr>
            <w:r>
              <w:t xml:space="preserve">0.783</w:t>
            </w:r>
          </w:p>
        </w:tc>
        <w:tc>
          <w:p>
            <w:pPr>
              <w:pStyle w:val="Compact"/>
              <w:jc w:val="right"/>
            </w:pPr>
            <w:r>
              <w:t xml:space="preserve">0.36</w:t>
            </w:r>
          </w:p>
        </w:tc>
        <w:tc>
          <w:p>
            <w:pPr>
              <w:pStyle w:val="Compact"/>
              <w:jc w:val="right"/>
            </w:pPr>
            <w:r>
              <w:t xml:space="preserve">2.173</w:t>
            </w:r>
          </w:p>
        </w:tc>
        <w:tc>
          <w:p>
            <w:pPr>
              <w:pStyle w:val="Compact"/>
              <w:jc w:val="right"/>
            </w:pPr>
            <w:r>
              <w:t xml:space="preserve">0.037</w:t>
            </w:r>
          </w:p>
        </w:tc>
      </w:tr>
    </w:tbl>
    <w:p>
      <w:pPr>
        <w:pStyle w:val="Heading3"/>
      </w:pPr>
      <w:bookmarkStart w:id="54" w:name="sum-op"/>
      <w:bookmarkEnd w:id="54"/>
      <w:r>
        <w:t xml:space="preserve">SUM ~ OP</w:t>
      </w:r>
    </w:p>
    <w:p>
      <w:pPr>
        <w:pStyle w:val="SourceCode"/>
      </w:pPr>
      <w:r>
        <w:rPr>
          <w:rStyle w:val="VerbatimChar"/>
        </w:rPr>
        <w:t xml:space="preserve">## Linear Regression </w:t>
      </w:r>
      <w:r>
        <w:br w:type="textWrapping"/>
      </w:r>
      <w:r>
        <w:rPr>
          <w:rStyle w:val="VerbatimChar"/>
        </w:rPr>
        <w:t xml:space="preserve">## </w:t>
      </w:r>
      <w:r>
        <w:br w:type="textWrapping"/>
      </w:r>
      <w:r>
        <w:rPr>
          <w:rStyle w:val="VerbatimChar"/>
        </w:rPr>
        <w:t xml:space="preserve">## 113 samples</w:t>
      </w:r>
      <w:r>
        <w:br w:type="textWrapping"/>
      </w:r>
      <w:r>
        <w:rPr>
          <w:rStyle w:val="VerbatimChar"/>
        </w:rPr>
        <w:t xml:space="preserve">##   1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repeated 20 times) </w:t>
      </w:r>
      <w:r>
        <w:br w:type="textWrapping"/>
      </w:r>
      <w:r>
        <w:rPr>
          <w:rStyle w:val="VerbatimChar"/>
        </w:rPr>
        <w:t xml:space="preserve">## Summary of sample sizes: 101, 103, 101, 102, 101, 102,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0.5777739  0.1807362  0.4746605</w:t>
      </w:r>
      <w:r>
        <w:br w:type="textWrapping"/>
      </w:r>
      <w:r>
        <w:rPr>
          <w:rStyle w:val="VerbatimChar"/>
        </w:rPr>
        <w:t xml:space="preserve">## </w:t>
      </w:r>
      <w:r>
        <w:br w:type="textWrapping"/>
      </w:r>
      <w:r>
        <w:rPr>
          <w:rStyle w:val="VerbatimChar"/>
        </w:rPr>
        <w:t xml:space="preserve">## Tuning parameter 'intercept' was held constant at a value of TRUE</w:t>
      </w:r>
    </w:p>
    <w:p>
      <w:pPr>
        <w:pStyle w:val="FirstParagraph"/>
      </w:pPr>
      <w:r>
        <w:t xml:space="preserve">Model Validation Performance:</w:t>
      </w:r>
    </w:p>
    <w:p>
      <w:pPr>
        <w:pStyle w:val="SourceCode"/>
      </w:pPr>
      <w:r>
        <w:rPr>
          <w:rStyle w:val="VerbatimChar"/>
        </w:rPr>
        <w:t xml:space="preserve">## Linear Regression </w:t>
      </w:r>
      <w:r>
        <w:br w:type="textWrapping"/>
      </w:r>
      <w:r>
        <w:rPr>
          <w:rStyle w:val="VerbatimChar"/>
        </w:rPr>
        <w:t xml:space="preserve">## </w:t>
      </w:r>
      <w:r>
        <w:br w:type="textWrapping"/>
      </w:r>
      <w:r>
        <w:rPr>
          <w:rStyle w:val="VerbatimChar"/>
        </w:rPr>
        <w:t xml:space="preserve">## 113 samples</w:t>
      </w:r>
      <w:r>
        <w:br w:type="textWrapping"/>
      </w:r>
      <w:r>
        <w:rPr>
          <w:rStyle w:val="VerbatimChar"/>
        </w:rPr>
        <w:t xml:space="preserve">##   1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repeated 20 times) </w:t>
      </w:r>
      <w:r>
        <w:br w:type="textWrapping"/>
      </w:r>
      <w:r>
        <w:rPr>
          <w:rStyle w:val="VerbatimChar"/>
        </w:rPr>
        <w:t xml:space="preserve">## Summary of sample sizes: 101, 103, 101, 102, 101, 102,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0.5777739  0.1807362  0.4746605</w:t>
      </w:r>
      <w:r>
        <w:br w:type="textWrapping"/>
      </w:r>
      <w:r>
        <w:rPr>
          <w:rStyle w:val="VerbatimChar"/>
        </w:rPr>
        <w:t xml:space="preserve">## </w:t>
      </w:r>
      <w:r>
        <w:br w:type="textWrapping"/>
      </w:r>
      <w:r>
        <w:rPr>
          <w:rStyle w:val="VerbatimChar"/>
        </w:rPr>
        <w:t xml:space="preserve">## Tuning parameter 'intercept' was held constant at a value of TRUE</w:t>
      </w:r>
    </w:p>
    <w:p>
      <w:pPr>
        <w:pStyle w:val="FirstParagraph"/>
      </w:pPr>
      <w:r>
        <w:t xml:space="preserve">Our model: SUM ~ OP</w:t>
      </w:r>
    </w:p>
    <w:p>
      <w:pPr>
        <w:pStyle w:val="BodyText"/>
      </w:pPr>
      <w:r>
        <w:t xml:space="preserve">(RMSE) = 0.58 with</w:t>
      </w:r>
      <w:r>
        <w:t xml:space="preserve"> </w:t>
      </w:r>
      <m:oMath>
        <m:r>
          <m:t>σ</m:t>
        </m:r>
      </m:oMath>
      <w:r>
        <w:t xml:space="preserve"> </w:t>
      </w:r>
      <w:r>
        <w:t xml:space="preserve">= 0.11.</w:t>
      </w:r>
    </w:p>
    <w:p>
      <w:pPr>
        <w:pStyle w:val="BodyText"/>
      </w:pPr>
      <w:r>
        <w:t xml:space="preserve">Average</w:t>
      </w:r>
      <w:r>
        <w:t xml:space="preserve"> </w:t>
      </w:r>
      <m:oMath>
        <m:sSup>
          <m:e>
            <m:r>
              <m:t>R</m:t>
            </m:r>
          </m:e>
          <m:sup>
            <m:r>
              <m:t>2</m:t>
            </m:r>
          </m:sup>
        </m:sSup>
      </m:oMath>
      <w:r>
        <w:t xml:space="preserve"> </w:t>
      </w:r>
      <w:r>
        <w:t xml:space="preserve">= 0.18 with</w:t>
      </w:r>
      <w:r>
        <w:t xml:space="preserve"> </w:t>
      </w:r>
      <m:oMath>
        <m:r>
          <m:t>σ</m:t>
        </m:r>
      </m:oMath>
      <w:r>
        <w:t xml:space="preserve"> </w:t>
      </w:r>
      <w:r>
        <w:t xml:space="preserve">= 0.19</w:t>
      </w:r>
    </w:p>
    <w:p>
      <w:pPr>
        <w:pStyle w:val="BodyText"/>
      </w:pPr>
      <w:r>
        <w:t xml:space="preserve">Final validation</w:t>
      </w:r>
    </w:p>
    <w:p>
      <w:pPr>
        <w:pStyle w:val="BodyText"/>
      </w:pPr>
      <w:r>
        <w:drawing>
          <wp:inline>
            <wp:extent cx="4620126" cy="3696101"/>
            <wp:effectExtent b="0" l="0" r="0" t="0"/>
            <wp:docPr descr="" title="" id="1" name="Picture"/>
            <a:graphic>
              <a:graphicData uri="http://schemas.openxmlformats.org/drawingml/2006/picture">
                <pic:pic>
                  <pic:nvPicPr>
                    <pic:cNvPr descr="Modeling_files/figure-docx/unnamed-chunk-89-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0.730</w:t>
            </w:r>
          </w:p>
        </w:tc>
        <w:tc>
          <w:p>
            <w:pPr>
              <w:pStyle w:val="Compact"/>
              <w:jc w:val="right"/>
            </w:pPr>
            <w:r>
              <w:t xml:space="preserve">0.406</w:t>
            </w:r>
          </w:p>
        </w:tc>
        <w:tc>
          <w:p>
            <w:pPr>
              <w:pStyle w:val="Compact"/>
              <w:jc w:val="right"/>
            </w:pPr>
            <w:r>
              <w:t xml:space="preserve">1.796</w:t>
            </w:r>
          </w:p>
        </w:tc>
        <w:tc>
          <w:p>
            <w:pPr>
              <w:pStyle w:val="Compact"/>
              <w:jc w:val="right"/>
            </w:pPr>
            <w:r>
              <w:t xml:space="preserve">0.081</w:t>
            </w:r>
          </w:p>
        </w:tc>
      </w:tr>
      <w:tr>
        <w:tc>
          <w:p>
            <w:pPr>
              <w:pStyle w:val="Compact"/>
              <w:jc w:val="left"/>
            </w:pPr>
            <w:r>
              <w:t xml:space="preserve">Prediction</w:t>
            </w:r>
          </w:p>
        </w:tc>
        <w:tc>
          <w:p>
            <w:pPr>
              <w:pStyle w:val="Compact"/>
              <w:jc w:val="right"/>
            </w:pPr>
            <w:r>
              <w:t xml:space="preserve">1.938</w:t>
            </w:r>
          </w:p>
        </w:tc>
        <w:tc>
          <w:p>
            <w:pPr>
              <w:pStyle w:val="Compact"/>
              <w:jc w:val="right"/>
            </w:pPr>
            <w:r>
              <w:t xml:space="preserve">0.500</w:t>
            </w:r>
          </w:p>
        </w:tc>
        <w:tc>
          <w:p>
            <w:pPr>
              <w:pStyle w:val="Compact"/>
              <w:jc w:val="right"/>
            </w:pPr>
            <w:r>
              <w:t xml:space="preserve">3.878</w:t>
            </w:r>
          </w:p>
        </w:tc>
        <w:tc>
          <w:p>
            <w:pPr>
              <w:pStyle w:val="Compact"/>
              <w:jc w:val="right"/>
            </w:pPr>
            <w:r>
              <w:t xml:space="preserve">0.000</w:t>
            </w:r>
          </w:p>
        </w:tc>
      </w:tr>
    </w:tbl>
    <w:p>
      <w:pPr>
        <w:pStyle w:val="Heading3"/>
      </w:pPr>
      <w:bookmarkStart w:id="56" w:name="spatts-sum-mcye-herbaceous"/>
      <w:bookmarkEnd w:id="56"/>
      <w:r>
        <w:t xml:space="preserve">SPATTS SUM ~ MCYE + Herbaceous</w:t>
      </w:r>
    </w:p>
    <w:p>
      <w:pPr>
        <w:pStyle w:val="FirstParagraph"/>
      </w:pPr>
      <w:r>
        <w:t xml:space="preserve">Model Validation Performance:</w:t>
      </w:r>
    </w:p>
    <w:p>
      <w:pPr>
        <w:pStyle w:val="SourceCode"/>
      </w:pPr>
      <w:r>
        <w:rPr>
          <w:rStyle w:val="VerbatimChar"/>
        </w:rPr>
        <w:t xml:space="preserve">## Linear Regression </w:t>
      </w:r>
      <w:r>
        <w:br w:type="textWrapping"/>
      </w:r>
      <w:r>
        <w:rPr>
          <w:rStyle w:val="VerbatimChar"/>
        </w:rPr>
        <w:t xml:space="preserve">## </w:t>
      </w:r>
      <w:r>
        <w:br w:type="textWrapping"/>
      </w:r>
      <w:r>
        <w:rPr>
          <w:rStyle w:val="VerbatimChar"/>
        </w:rPr>
        <w:t xml:space="preserve">## 55 samples</w:t>
      </w:r>
      <w:r>
        <w:br w:type="textWrapping"/>
      </w:r>
      <w:r>
        <w:rPr>
          <w:rStyle w:val="VerbatimChar"/>
        </w:rPr>
        <w:t xml:space="preserve">##  2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repeated 20 times) </w:t>
      </w:r>
      <w:r>
        <w:br w:type="textWrapping"/>
      </w:r>
      <w:r>
        <w:rPr>
          <w:rStyle w:val="VerbatimChar"/>
        </w:rPr>
        <w:t xml:space="preserve">## Summary of sample sizes: 49, 51, 49, 50, 50, 49,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0.6846797  0.4042762  0.5672053</w:t>
      </w:r>
      <w:r>
        <w:br w:type="textWrapping"/>
      </w:r>
      <w:r>
        <w:rPr>
          <w:rStyle w:val="VerbatimChar"/>
        </w:rPr>
        <w:t xml:space="preserve">## </w:t>
      </w:r>
      <w:r>
        <w:br w:type="textWrapping"/>
      </w:r>
      <w:r>
        <w:rPr>
          <w:rStyle w:val="VerbatimChar"/>
        </w:rPr>
        <w:t xml:space="preserve">## Tuning parameter 'intercept' was held constant at a value of TRUE</w:t>
      </w:r>
    </w:p>
    <w:p>
      <w:pPr>
        <w:pStyle w:val="FirstParagraph"/>
      </w:pPr>
      <w:r>
        <w:t xml:space="preserve">Our model: S_SUM ~ MCYE + Herbaceous</w:t>
      </w:r>
    </w:p>
    <w:p>
      <w:pPr>
        <w:pStyle w:val="BodyText"/>
      </w:pPr>
      <w:r>
        <w:t xml:space="preserve">(RMSE) = 0.68 with</w:t>
      </w:r>
      <w:r>
        <w:t xml:space="preserve"> </w:t>
      </w:r>
      <m:oMath>
        <m:r>
          <m:t>σ</m:t>
        </m:r>
      </m:oMath>
      <w:r>
        <w:t xml:space="preserve"> </w:t>
      </w:r>
      <w:r>
        <w:t xml:space="preserve">= 0.22.</w:t>
      </w:r>
    </w:p>
    <w:p>
      <w:pPr>
        <w:pStyle w:val="BodyText"/>
      </w:pPr>
      <w:r>
        <w:t xml:space="preserve">Average</w:t>
      </w:r>
      <w:r>
        <w:t xml:space="preserve"> </w:t>
      </w:r>
      <m:oMath>
        <m:sSup>
          <m:e>
            <m:r>
              <m:t>R</m:t>
            </m:r>
          </m:e>
          <m:sup>
            <m:r>
              <m:t>2</m:t>
            </m:r>
          </m:sup>
        </m:sSup>
      </m:oMath>
      <w:r>
        <w:t xml:space="preserve"> </w:t>
      </w:r>
      <w:r>
        <w:t xml:space="preserve">= 0.4 with</w:t>
      </w:r>
      <w:r>
        <w:t xml:space="preserve"> </w:t>
      </w:r>
      <m:oMath>
        <m:r>
          <m:t>σ</m:t>
        </m:r>
      </m:oMath>
      <w:r>
        <w:t xml:space="preserve"> </w:t>
      </w:r>
      <w:r>
        <w:t xml:space="preserve">= 0.26</w:t>
      </w:r>
    </w:p>
    <w:p>
      <w:pPr>
        <w:pStyle w:val="BodyText"/>
      </w:pPr>
      <w:r>
        <w:t xml:space="preserve">Final validation</w:t>
      </w:r>
    </w:p>
    <w:p>
      <w:pPr>
        <w:pStyle w:val="BodyText"/>
      </w:pPr>
      <w:r>
        <w:drawing>
          <wp:inline>
            <wp:extent cx="4620126" cy="3696101"/>
            <wp:effectExtent b="0" l="0" r="0" t="0"/>
            <wp:docPr descr="" title="" id="1" name="Picture"/>
            <a:graphic>
              <a:graphicData uri="http://schemas.openxmlformats.org/drawingml/2006/picture">
                <pic:pic>
                  <pic:nvPicPr>
                    <pic:cNvPr descr="Modeling_files/figure-docx/unnamed-chunk-95-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0.142</w:t>
            </w:r>
          </w:p>
        </w:tc>
        <w:tc>
          <w:p>
            <w:pPr>
              <w:pStyle w:val="Compact"/>
              <w:jc w:val="right"/>
            </w:pPr>
            <w:r>
              <w:t xml:space="preserve">0.837</w:t>
            </w:r>
          </w:p>
        </w:tc>
        <w:tc>
          <w:p>
            <w:pPr>
              <w:pStyle w:val="Compact"/>
              <w:jc w:val="right"/>
            </w:pPr>
            <w:r>
              <w:t xml:space="preserve">0.170</w:t>
            </w:r>
          </w:p>
        </w:tc>
        <w:tc>
          <w:p>
            <w:pPr>
              <w:pStyle w:val="Compact"/>
              <w:jc w:val="right"/>
            </w:pPr>
            <w:r>
              <w:t xml:space="preserve">0.867</w:t>
            </w:r>
          </w:p>
        </w:tc>
      </w:tr>
      <w:tr>
        <w:tc>
          <w:p>
            <w:pPr>
              <w:pStyle w:val="Compact"/>
              <w:jc w:val="left"/>
            </w:pPr>
            <w:r>
              <w:t xml:space="preserve">Prediction</w:t>
            </w:r>
          </w:p>
        </w:tc>
        <w:tc>
          <w:p>
            <w:pPr>
              <w:pStyle w:val="Compact"/>
              <w:jc w:val="right"/>
            </w:pPr>
            <w:r>
              <w:t xml:space="preserve">0.945</w:t>
            </w:r>
          </w:p>
        </w:tc>
        <w:tc>
          <w:p>
            <w:pPr>
              <w:pStyle w:val="Compact"/>
              <w:jc w:val="right"/>
            </w:pPr>
            <w:r>
              <w:t xml:space="preserve">0.367</w:t>
            </w:r>
          </w:p>
        </w:tc>
        <w:tc>
          <w:p>
            <w:pPr>
              <w:pStyle w:val="Compact"/>
              <w:jc w:val="right"/>
            </w:pPr>
            <w:r>
              <w:t xml:space="preserve">2.575</w:t>
            </w:r>
          </w:p>
        </w:tc>
        <w:tc>
          <w:p>
            <w:pPr>
              <w:pStyle w:val="Compact"/>
              <w:jc w:val="right"/>
            </w:pPr>
            <w:r>
              <w:t xml:space="preserve">0.017</w:t>
            </w:r>
          </w:p>
        </w:tc>
      </w:tr>
    </w:tbl>
    <w:p>
      <w:pPr>
        <w:pStyle w:val="Heading3"/>
      </w:pPr>
      <w:bookmarkStart w:id="58" w:name="spatts-sum-herbaceous"/>
      <w:bookmarkEnd w:id="58"/>
      <w:r>
        <w:t xml:space="preserve">SPATTS SUM ~ Herbaceous</w:t>
      </w:r>
    </w:p>
    <w:p>
      <w:pPr>
        <w:pStyle w:val="FirstParagraph"/>
      </w:pPr>
      <w:r>
        <w:t xml:space="preserve">Model Validation Performance:</w:t>
      </w:r>
    </w:p>
    <w:p>
      <w:pPr>
        <w:pStyle w:val="BodyText"/>
      </w:pPr>
      <w:r>
        <w:t xml:space="preserve">Our model: S_SUM ~ Herbaceous</w:t>
      </w:r>
    </w:p>
    <w:p>
      <w:pPr>
        <w:pStyle w:val="BodyText"/>
      </w:pPr>
      <w:r>
        <w:t xml:space="preserve">(RMSE) = 0.73 with</w:t>
      </w:r>
      <w:r>
        <w:t xml:space="preserve"> </w:t>
      </w:r>
      <m:oMath>
        <m:r>
          <m:t>σ</m:t>
        </m:r>
      </m:oMath>
      <w:r>
        <w:t xml:space="preserve"> </w:t>
      </w:r>
      <w:r>
        <w:t xml:space="preserve">= 0.24.</w:t>
      </w:r>
    </w:p>
    <w:p>
      <w:pPr>
        <w:pStyle w:val="BodyText"/>
      </w:pPr>
      <w:r>
        <w:t xml:space="preserve">Average</w:t>
      </w:r>
      <w:r>
        <w:t xml:space="preserve"> </w:t>
      </w:r>
      <m:oMath>
        <m:sSup>
          <m:e>
            <m:r>
              <m:t>R</m:t>
            </m:r>
          </m:e>
          <m:sup>
            <m:r>
              <m:t>2</m:t>
            </m:r>
          </m:sup>
        </m:sSup>
      </m:oMath>
      <w:r>
        <w:t xml:space="preserve"> </w:t>
      </w:r>
      <w:r>
        <w:t xml:space="preserve">= 0.34 with</w:t>
      </w:r>
      <w:r>
        <w:t xml:space="preserve"> </w:t>
      </w:r>
      <m:oMath>
        <m:r>
          <m:t>σ</m:t>
        </m:r>
      </m:oMath>
      <w:r>
        <w:t xml:space="preserve"> </w:t>
      </w:r>
      <w:r>
        <w:t xml:space="preserve">= 0.25</w:t>
      </w:r>
    </w:p>
    <w:p>
      <w:pPr>
        <w:pStyle w:val="BodyText"/>
      </w:pPr>
      <w:r>
        <w:t xml:space="preserve">Final validation</w:t>
      </w:r>
    </w:p>
    <w:p>
      <w:pPr>
        <w:pStyle w:val="BodyText"/>
      </w:pPr>
      <w:r>
        <w:drawing>
          <wp:inline>
            <wp:extent cx="4620126" cy="3696101"/>
            <wp:effectExtent b="0" l="0" r="0" t="0"/>
            <wp:docPr descr="" title="" id="1" name="Picture"/>
            <a:graphic>
              <a:graphicData uri="http://schemas.openxmlformats.org/drawingml/2006/picture">
                <pic:pic>
                  <pic:nvPicPr>
                    <pic:cNvPr descr="Modeling_files/figure-docx/unnamed-chunk-101-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0.248</w:t>
            </w:r>
          </w:p>
        </w:tc>
        <w:tc>
          <w:p>
            <w:pPr>
              <w:pStyle w:val="Compact"/>
              <w:jc w:val="right"/>
            </w:pPr>
            <w:r>
              <w:t xml:space="preserve">0.745</w:t>
            </w:r>
          </w:p>
        </w:tc>
        <w:tc>
          <w:p>
            <w:pPr>
              <w:pStyle w:val="Compact"/>
              <w:jc w:val="right"/>
            </w:pPr>
            <w:r>
              <w:t xml:space="preserve">0.333</w:t>
            </w:r>
          </w:p>
        </w:tc>
        <w:tc>
          <w:p>
            <w:pPr>
              <w:pStyle w:val="Compact"/>
              <w:jc w:val="right"/>
            </w:pPr>
            <w:r>
              <w:t xml:space="preserve">0.742</w:t>
            </w:r>
          </w:p>
        </w:tc>
      </w:tr>
      <w:tr>
        <w:tc>
          <w:p>
            <w:pPr>
              <w:pStyle w:val="Compact"/>
              <w:jc w:val="left"/>
            </w:pPr>
            <w:r>
              <w:t xml:space="preserve">Prediction</w:t>
            </w:r>
          </w:p>
        </w:tc>
        <w:tc>
          <w:p>
            <w:pPr>
              <w:pStyle w:val="Compact"/>
              <w:jc w:val="right"/>
            </w:pPr>
            <w:r>
              <w:t xml:space="preserve">0.931</w:t>
            </w:r>
          </w:p>
        </w:tc>
        <w:tc>
          <w:p>
            <w:pPr>
              <w:pStyle w:val="Compact"/>
              <w:jc w:val="right"/>
            </w:pPr>
            <w:r>
              <w:t xml:space="preserve">0.330</w:t>
            </w:r>
          </w:p>
        </w:tc>
        <w:tc>
          <w:p>
            <w:pPr>
              <w:pStyle w:val="Compact"/>
              <w:jc w:val="right"/>
            </w:pPr>
            <w:r>
              <w:t xml:space="preserve">2.820</w:t>
            </w:r>
          </w:p>
        </w:tc>
        <w:tc>
          <w:p>
            <w:pPr>
              <w:pStyle w:val="Compact"/>
              <w:jc w:val="right"/>
            </w:pPr>
            <w:r>
              <w:t xml:space="preserve">0.009</w:t>
            </w:r>
          </w:p>
        </w:tc>
      </w:tr>
    </w:tbl>
    <w:p>
      <w:pPr>
        <w:pStyle w:val="Heading2"/>
      </w:pPr>
      <w:bookmarkStart w:id="60" w:name="failed-models"/>
      <w:bookmarkEnd w:id="60"/>
      <w:r>
        <w:t xml:space="preserve">Failed Models</w:t>
      </w:r>
    </w:p>
    <w:p>
      <w:pPr>
        <w:pStyle w:val="Heading3"/>
      </w:pPr>
      <w:bookmarkStart w:id="61" w:name="sum-medium_impervious"/>
      <w:bookmarkEnd w:id="61"/>
      <w:r>
        <w:t xml:space="preserve">SUM ~ Medium_impervious</w:t>
      </w:r>
    </w:p>
    <w:p>
      <w:pPr>
        <w:pStyle w:val="FirstParagraph"/>
      </w:pPr>
      <w:r>
        <w:t xml:space="preserve">Model Validation Performance:</w:t>
      </w:r>
    </w:p>
    <w:p>
      <w:pPr>
        <w:pStyle w:val="BodyText"/>
      </w:pPr>
      <w:r>
        <w:t xml:space="preserve">Our model: SUM ~ Medium_impervious</w:t>
      </w:r>
    </w:p>
    <w:p>
      <w:pPr>
        <w:pStyle w:val="BodyText"/>
      </w:pPr>
      <w:r>
        <w:t xml:space="preserve">(RMSE) = 0.55 with</w:t>
      </w:r>
      <w:r>
        <w:t xml:space="preserve"> </w:t>
      </w:r>
      <m:oMath>
        <m:r>
          <m:t>σ</m:t>
        </m:r>
      </m:oMath>
      <w:r>
        <w:t xml:space="preserve"> </w:t>
      </w:r>
      <w:r>
        <w:t xml:space="preserve">= 0.1.</w:t>
      </w:r>
    </w:p>
    <w:p>
      <w:pPr>
        <w:pStyle w:val="BodyText"/>
      </w:pPr>
      <w:r>
        <w:t xml:space="preserve">Average</w:t>
      </w:r>
      <w:r>
        <w:t xml:space="preserve"> </w:t>
      </w:r>
      <m:oMath>
        <m:sSup>
          <m:e>
            <m:r>
              <m:t>R</m:t>
            </m:r>
          </m:e>
          <m:sup>
            <m:r>
              <m:t>2</m:t>
            </m:r>
          </m:sup>
        </m:sSup>
      </m:oMath>
      <w:r>
        <w:t xml:space="preserve"> </w:t>
      </w:r>
      <w:r>
        <w:t xml:space="preserve">= 0.2 with</w:t>
      </w:r>
      <w:r>
        <w:t xml:space="preserve"> </w:t>
      </w:r>
      <m:oMath>
        <m:r>
          <m:t>σ</m:t>
        </m:r>
      </m:oMath>
      <w:r>
        <w:t xml:space="preserve"> </w:t>
      </w:r>
      <w:r>
        <w:t xml:space="preserve">= 0.18</w:t>
      </w:r>
    </w:p>
    <w:p>
      <w:pPr>
        <w:pStyle w:val="BodyText"/>
      </w:pPr>
      <w:r>
        <w:t xml:space="preserve">Final validation</w:t>
      </w:r>
    </w:p>
    <w:p>
      <w:pPr>
        <w:pStyle w:val="BodyText"/>
      </w:pPr>
      <w:r>
        <w:drawing>
          <wp:inline>
            <wp:extent cx="4620126" cy="3696101"/>
            <wp:effectExtent b="0" l="0" r="0" t="0"/>
            <wp:docPr descr="" title="" id="1" name="Picture"/>
            <a:graphic>
              <a:graphicData uri="http://schemas.openxmlformats.org/drawingml/2006/picture">
                <pic:pic>
                  <pic:nvPicPr>
                    <pic:cNvPr descr="Modeling_files/figure-docx/unnamed-chunk-107-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-0.329</w:t>
            </w:r>
          </w:p>
        </w:tc>
        <w:tc>
          <w:p>
            <w:pPr>
              <w:pStyle w:val="Compact"/>
              <w:jc w:val="right"/>
            </w:pPr>
            <w:r>
              <w:t xml:space="preserve">0.399</w:t>
            </w:r>
          </w:p>
        </w:tc>
        <w:tc>
          <w:p>
            <w:pPr>
              <w:pStyle w:val="Compact"/>
              <w:jc w:val="right"/>
            </w:pPr>
            <w:r>
              <w:t xml:space="preserve">-0.824</w:t>
            </w:r>
          </w:p>
        </w:tc>
        <w:tc>
          <w:p>
            <w:pPr>
              <w:pStyle w:val="Compact"/>
              <w:jc w:val="right"/>
            </w:pPr>
            <w:r>
              <w:t xml:space="preserve">0.416</w:t>
            </w:r>
          </w:p>
        </w:tc>
      </w:tr>
      <w:tr>
        <w:tc>
          <w:p>
            <w:pPr>
              <w:pStyle w:val="Compact"/>
              <w:jc w:val="left"/>
            </w:pPr>
            <w:r>
              <w:t xml:space="preserve">Prediction</w:t>
            </w:r>
          </w:p>
        </w:tc>
        <w:tc>
          <w:p>
            <w:pPr>
              <w:pStyle w:val="Compact"/>
              <w:jc w:val="right"/>
            </w:pPr>
            <w:r>
              <w:t xml:space="preserve">0.613</w:t>
            </w:r>
          </w:p>
        </w:tc>
        <w:tc>
          <w:p>
            <w:pPr>
              <w:pStyle w:val="Compact"/>
              <w:jc w:val="right"/>
            </w:pPr>
            <w:r>
              <w:t xml:space="preserve">0.493</w:t>
            </w:r>
          </w:p>
        </w:tc>
        <w:tc>
          <w:p>
            <w:pPr>
              <w:pStyle w:val="Compact"/>
              <w:jc w:val="right"/>
            </w:pPr>
            <w:r>
              <w:t xml:space="preserve">1.244</w:t>
            </w:r>
          </w:p>
        </w:tc>
        <w:tc>
          <w:p>
            <w:pPr>
              <w:pStyle w:val="Compact"/>
              <w:jc w:val="right"/>
            </w:pPr>
            <w:r>
              <w:t xml:space="preserve">0.222</w:t>
            </w:r>
          </w:p>
        </w:tc>
      </w:tr>
    </w:tbl>
    <w:p>
      <w:pPr>
        <w:pStyle w:val="Heading3"/>
      </w:pPr>
      <w:bookmarkStart w:id="63" w:name="sum-turbidity"/>
      <w:bookmarkEnd w:id="63"/>
      <w:r>
        <w:t xml:space="preserve">SUM ~ Turbidity</w:t>
      </w:r>
    </w:p>
    <w:p>
      <w:pPr>
        <w:pStyle w:val="FirstParagraph"/>
      </w:pPr>
      <w:r>
        <w:t xml:space="preserve">Model Validation Performance:</w:t>
      </w:r>
    </w:p>
    <w:p>
      <w:pPr>
        <w:pStyle w:val="SourceCode"/>
      </w:pPr>
      <w:r>
        <w:rPr>
          <w:rStyle w:val="VerbatimChar"/>
        </w:rPr>
        <w:t xml:space="preserve">## Linear Regression </w:t>
      </w:r>
      <w:r>
        <w:br w:type="textWrapping"/>
      </w:r>
      <w:r>
        <w:rPr>
          <w:rStyle w:val="VerbatimChar"/>
        </w:rPr>
        <w:t xml:space="preserve">## </w:t>
      </w:r>
      <w:r>
        <w:br w:type="textWrapping"/>
      </w:r>
      <w:r>
        <w:rPr>
          <w:rStyle w:val="VerbatimChar"/>
        </w:rPr>
        <w:t xml:space="preserve">## 77 samples</w:t>
      </w:r>
      <w:r>
        <w:br w:type="textWrapping"/>
      </w:r>
      <w:r>
        <w:rPr>
          <w:rStyle w:val="VerbatimChar"/>
        </w:rPr>
        <w:t xml:space="preserve">##  1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repeated 20 times) </w:t>
      </w:r>
      <w:r>
        <w:br w:type="textWrapping"/>
      </w:r>
      <w:r>
        <w:rPr>
          <w:rStyle w:val="VerbatimChar"/>
        </w:rPr>
        <w:t xml:space="preserve">## Summary of sample sizes: 69, 69, 70, 70, 69, 69,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0.5265933  0.2144668  0.4372665</w:t>
      </w:r>
      <w:r>
        <w:br w:type="textWrapping"/>
      </w:r>
      <w:r>
        <w:rPr>
          <w:rStyle w:val="VerbatimChar"/>
        </w:rPr>
        <w:t xml:space="preserve">## </w:t>
      </w:r>
      <w:r>
        <w:br w:type="textWrapping"/>
      </w:r>
      <w:r>
        <w:rPr>
          <w:rStyle w:val="VerbatimChar"/>
        </w:rPr>
        <w:t xml:space="preserve">## Tuning parameter 'intercept' was held constant at a value of TRUE</w:t>
      </w:r>
    </w:p>
    <w:p>
      <w:pPr>
        <w:pStyle w:val="FirstParagraph"/>
      </w:pPr>
      <w:r>
        <w:t xml:space="preserve">Our model: SUM ~ turb</w:t>
      </w:r>
    </w:p>
    <w:p>
      <w:pPr>
        <w:pStyle w:val="BodyText"/>
      </w:pPr>
      <w:r>
        <w:t xml:space="preserve">(RMSE) = 0.53 with</w:t>
      </w:r>
      <w:r>
        <w:t xml:space="preserve"> </w:t>
      </w:r>
      <m:oMath>
        <m:r>
          <m:t>σ</m:t>
        </m:r>
      </m:oMath>
      <w:r>
        <w:t xml:space="preserve"> </w:t>
      </w:r>
      <w:r>
        <w:t xml:space="preserve">= 0.1.</w:t>
      </w:r>
    </w:p>
    <w:p>
      <w:pPr>
        <w:pStyle w:val="BodyText"/>
      </w:pPr>
      <w:r>
        <w:t xml:space="preserve">Average</w:t>
      </w:r>
      <w:r>
        <w:t xml:space="preserve"> </w:t>
      </w:r>
      <m:oMath>
        <m:sSup>
          <m:e>
            <m:r>
              <m:t>R</m:t>
            </m:r>
          </m:e>
          <m:sup>
            <m:r>
              <m:t>2</m:t>
            </m:r>
          </m:sup>
        </m:sSup>
      </m:oMath>
      <w:r>
        <w:t xml:space="preserve"> </w:t>
      </w:r>
      <w:r>
        <w:t xml:space="preserve">= 0.21 with</w:t>
      </w:r>
      <w:r>
        <w:t xml:space="preserve"> </w:t>
      </w:r>
      <m:oMath>
        <m:r>
          <m:t>σ</m:t>
        </m:r>
      </m:oMath>
      <w:r>
        <w:t xml:space="preserve"> </w:t>
      </w:r>
      <w:r>
        <w:t xml:space="preserve">= 0.21</w:t>
      </w:r>
    </w:p>
    <w:p>
      <w:pPr>
        <w:pStyle w:val="BodyText"/>
      </w:pPr>
      <w:r>
        <w:t xml:space="preserve">Final validation</w:t>
      </w:r>
    </w:p>
    <w:p>
      <w:pPr>
        <w:pStyle w:val="BodyText"/>
      </w:pPr>
      <w:r>
        <w:drawing>
          <wp:inline>
            <wp:extent cx="4620126" cy="3696101"/>
            <wp:effectExtent b="0" l="0" r="0" t="0"/>
            <wp:docPr descr="" title="" id="1" name="Picture"/>
            <a:graphic>
              <a:graphicData uri="http://schemas.openxmlformats.org/drawingml/2006/picture">
                <pic:pic>
                  <pic:nvPicPr>
                    <pic:cNvPr descr="Modeling_files/figure-docx/unnamed-chunk-113-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0.080</w:t>
            </w:r>
          </w:p>
        </w:tc>
        <w:tc>
          <w:p>
            <w:pPr>
              <w:pStyle w:val="Compact"/>
              <w:jc w:val="right"/>
            </w:pPr>
            <w:r>
              <w:t xml:space="preserve">0.451</w:t>
            </w:r>
          </w:p>
        </w:tc>
        <w:tc>
          <w:p>
            <w:pPr>
              <w:pStyle w:val="Compact"/>
              <w:jc w:val="right"/>
            </w:pPr>
            <w:r>
              <w:t xml:space="preserve">0.176</w:t>
            </w:r>
          </w:p>
        </w:tc>
        <w:tc>
          <w:p>
            <w:pPr>
              <w:pStyle w:val="Compact"/>
              <w:jc w:val="right"/>
            </w:pPr>
            <w:r>
              <w:t xml:space="preserve">0.861</w:t>
            </w:r>
          </w:p>
        </w:tc>
      </w:tr>
      <w:tr>
        <w:tc>
          <w:p>
            <w:pPr>
              <w:pStyle w:val="Compact"/>
              <w:jc w:val="left"/>
            </w:pPr>
            <w:r>
              <w:t xml:space="preserve">Prediction</w:t>
            </w:r>
          </w:p>
        </w:tc>
        <w:tc>
          <w:p>
            <w:pPr>
              <w:pStyle w:val="Compact"/>
              <w:jc w:val="right"/>
            </w:pPr>
            <w:r>
              <w:t xml:space="preserve">0.952</w:t>
            </w:r>
          </w:p>
        </w:tc>
        <w:tc>
          <w:p>
            <w:pPr>
              <w:pStyle w:val="Compact"/>
              <w:jc w:val="right"/>
            </w:pPr>
            <w:r>
              <w:t xml:space="preserve">0.484</w:t>
            </w:r>
          </w:p>
        </w:tc>
        <w:tc>
          <w:p>
            <w:pPr>
              <w:pStyle w:val="Compact"/>
              <w:jc w:val="right"/>
            </w:pPr>
            <w:r>
              <w:t xml:space="preserve">1.966</w:t>
            </w:r>
          </w:p>
        </w:tc>
        <w:tc>
          <w:p>
            <w:pPr>
              <w:pStyle w:val="Compact"/>
              <w:jc w:val="right"/>
            </w:pPr>
            <w:r>
              <w:t xml:space="preserve">0.058</w:t>
            </w:r>
          </w:p>
        </w:tc>
      </w:tr>
    </w:tbl>
    <w:p>
      <w:pPr>
        <w:pStyle w:val="Heading3"/>
      </w:pPr>
      <w:bookmarkStart w:id="65" w:name="spatts-sum-mcye"/>
      <w:bookmarkEnd w:id="65"/>
      <w:r>
        <w:t xml:space="preserve">SPATTS SUM ~ MCYE</w:t>
      </w:r>
    </w:p>
    <w:p>
      <w:pPr>
        <w:pStyle w:val="SourceCode"/>
      </w:pPr>
      <w:r>
        <w:rPr>
          <w:rStyle w:val="VerbatimChar"/>
        </w:rPr>
        <w:t xml:space="preserve">## Linear Regression </w:t>
      </w:r>
      <w:r>
        <w:br w:type="textWrapping"/>
      </w:r>
      <w:r>
        <w:rPr>
          <w:rStyle w:val="VerbatimChar"/>
        </w:rPr>
        <w:t xml:space="preserve">## </w:t>
      </w:r>
      <w:r>
        <w:br w:type="textWrapping"/>
      </w:r>
      <w:r>
        <w:rPr>
          <w:rStyle w:val="VerbatimChar"/>
        </w:rPr>
        <w:t xml:space="preserve">## 79 samples</w:t>
      </w:r>
      <w:r>
        <w:br w:type="textWrapping"/>
      </w:r>
      <w:r>
        <w:rPr>
          <w:rStyle w:val="VerbatimChar"/>
        </w:rPr>
        <w:t xml:space="preserve">##  1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repeated 20 times) </w:t>
      </w:r>
      <w:r>
        <w:br w:type="textWrapping"/>
      </w:r>
      <w:r>
        <w:rPr>
          <w:rStyle w:val="VerbatimChar"/>
        </w:rPr>
        <w:t xml:space="preserve">## Summary of sample sizes: 71, 72, 71, 71, 71, 71,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0.774129  0.2286159  0.5840406</w:t>
      </w:r>
      <w:r>
        <w:br w:type="textWrapping"/>
      </w:r>
      <w:r>
        <w:rPr>
          <w:rStyle w:val="VerbatimChar"/>
        </w:rPr>
        <w:t xml:space="preserve">## </w:t>
      </w:r>
      <w:r>
        <w:br w:type="textWrapping"/>
      </w:r>
      <w:r>
        <w:rPr>
          <w:rStyle w:val="VerbatimChar"/>
        </w:rPr>
        <w:t xml:space="preserve">## Tuning parameter 'intercept' was held constant at a value of TRUE</w:t>
      </w:r>
    </w:p>
    <w:p>
      <w:pPr>
        <w:pStyle w:val="FirstParagraph"/>
      </w:pPr>
      <w:r>
        <w:t xml:space="preserve">Our model: S_SUM ~ MCYE</w:t>
      </w:r>
    </w:p>
    <w:p>
      <w:pPr>
        <w:pStyle w:val="BodyText"/>
      </w:pPr>
      <w:r>
        <w:t xml:space="preserve">Across all 10-fold cross-validation, the average of the root mean square deviation (RMSE) = 0.77</w:t>
      </w:r>
      <w:r>
        <w:t xml:space="preserve"> </w:t>
      </w:r>
      <m:oMath>
        <m:r>
          <m:t>σ</m:t>
        </m:r>
      </m:oMath>
      <w:r>
        <w:t xml:space="preserve"> </w:t>
      </w:r>
      <w:r>
        <w:t xml:space="preserve">= 0.24 with an average of</w:t>
      </w:r>
      <w:r>
        <w:t xml:space="preserve"> </w:t>
      </w:r>
      <m:oMath>
        <m:sSup>
          <m:e>
            <m:r>
              <m:t>R</m:t>
            </m:r>
          </m:e>
          <m:sup>
            <m:r>
              <m:t>2</m:t>
            </m:r>
          </m:sup>
        </m:sSup>
      </m:oMath>
      <w:r>
        <w:t xml:space="preserve"> </w:t>
      </w:r>
      <w:r>
        <w:t xml:space="preserve">= 0.23 with</w:t>
      </w:r>
      <w:r>
        <w:t xml:space="preserve"> </w:t>
      </w:r>
      <m:oMath>
        <m:r>
          <m:t>σ</m:t>
        </m:r>
      </m:oMath>
      <w:r>
        <w:t xml:space="preserve"> </w:t>
      </w:r>
      <w:r>
        <w:t xml:space="preserve">= 0.2</w:t>
      </w:r>
    </w:p>
    <w:p>
      <w:pPr>
        <w:pStyle w:val="BodyText"/>
      </w:pPr>
      <w:r>
        <w:drawing>
          <wp:inline>
            <wp:extent cx="4620126" cy="3696101"/>
            <wp:effectExtent b="0" l="0" r="0" t="0"/>
            <wp:docPr descr="" title="" id="1" name="Picture"/>
            <a:graphic>
              <a:graphicData uri="http://schemas.openxmlformats.org/drawingml/2006/picture">
                <pic:pic>
                  <pic:nvPicPr>
                    <pic:cNvPr descr="Modeling_files/figure-docx/unnamed-chunk-116-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0.270</w:t>
            </w:r>
          </w:p>
        </w:tc>
        <w:tc>
          <w:p>
            <w:pPr>
              <w:pStyle w:val="Compact"/>
              <w:jc w:val="right"/>
            </w:pPr>
            <w:r>
              <w:t xml:space="preserve">1.905</w:t>
            </w:r>
          </w:p>
        </w:tc>
        <w:tc>
          <w:p>
            <w:pPr>
              <w:pStyle w:val="Compact"/>
              <w:jc w:val="right"/>
            </w:pPr>
            <w:r>
              <w:t xml:space="preserve">0.142</w:t>
            </w:r>
          </w:p>
        </w:tc>
        <w:tc>
          <w:p>
            <w:pPr>
              <w:pStyle w:val="Compact"/>
              <w:jc w:val="right"/>
            </w:pPr>
            <w:r>
              <w:t xml:space="preserve">0.888</w:t>
            </w:r>
          </w:p>
        </w:tc>
      </w:tr>
      <w:tr>
        <w:tc>
          <w:p>
            <w:pPr>
              <w:pStyle w:val="Compact"/>
              <w:jc w:val="left"/>
            </w:pPr>
            <w:r>
              <w:t xml:space="preserve">Prediction</w:t>
            </w:r>
          </w:p>
        </w:tc>
        <w:tc>
          <w:p>
            <w:pPr>
              <w:pStyle w:val="Compact"/>
              <w:jc w:val="right"/>
            </w:pPr>
            <w:r>
              <w:t xml:space="preserve">0.864</w:t>
            </w:r>
          </w:p>
        </w:tc>
        <w:tc>
          <w:p>
            <w:pPr>
              <w:pStyle w:val="Compact"/>
              <w:jc w:val="right"/>
            </w:pPr>
            <w:r>
              <w:t xml:space="preserve">0.825</w:t>
            </w:r>
          </w:p>
        </w:tc>
        <w:tc>
          <w:p>
            <w:pPr>
              <w:pStyle w:val="Compact"/>
              <w:jc w:val="right"/>
            </w:pPr>
            <w:r>
              <w:t xml:space="preserve">1.048</w:t>
            </w:r>
          </w:p>
        </w:tc>
        <w:tc>
          <w:p>
            <w:pPr>
              <w:pStyle w:val="Compact"/>
              <w:jc w:val="right"/>
            </w:pPr>
            <w:r>
              <w:t xml:space="preserve">0.306</w:t>
            </w:r>
          </w:p>
        </w:tc>
      </w:tr>
    </w:tbl>
    <w:p>
      <w:pPr>
        <w:pStyle w:val="Heading3"/>
      </w:pPr>
      <w:bookmarkStart w:id="67" w:name="mcye-medium_impervious"/>
      <w:bookmarkEnd w:id="67"/>
      <w:r>
        <w:t xml:space="preserve">MCYE ~ Medium_impervious</w:t>
      </w:r>
    </w:p>
    <w:p>
      <w:pPr>
        <w:pStyle w:val="SourceCode"/>
      </w:pPr>
      <w:r>
        <w:rPr>
          <w:rStyle w:val="VerbatimChar"/>
        </w:rPr>
        <w:t xml:space="preserve">## Linear Regression </w:t>
      </w:r>
      <w:r>
        <w:br w:type="textWrapping"/>
      </w:r>
      <w:r>
        <w:rPr>
          <w:rStyle w:val="VerbatimChar"/>
        </w:rPr>
        <w:t xml:space="preserve">## </w:t>
      </w:r>
      <w:r>
        <w:br w:type="textWrapping"/>
      </w:r>
      <w:r>
        <w:rPr>
          <w:rStyle w:val="VerbatimChar"/>
        </w:rPr>
        <w:t xml:space="preserve">## 91 samples</w:t>
      </w:r>
      <w:r>
        <w:br w:type="textWrapping"/>
      </w:r>
      <w:r>
        <w:rPr>
          <w:rStyle w:val="VerbatimChar"/>
        </w:rPr>
        <w:t xml:space="preserve">##  1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repeated 20 times) </w:t>
      </w:r>
      <w:r>
        <w:br w:type="textWrapping"/>
      </w:r>
      <w:r>
        <w:rPr>
          <w:rStyle w:val="VerbatimChar"/>
        </w:rPr>
        <w:t xml:space="preserve">## Summary of sample sizes: 81, 82, 82, 81, 83, 82,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1.051635  0.1865997  0.8855092</w:t>
      </w:r>
      <w:r>
        <w:br w:type="textWrapping"/>
      </w:r>
      <w:r>
        <w:rPr>
          <w:rStyle w:val="VerbatimChar"/>
        </w:rPr>
        <w:t xml:space="preserve">## </w:t>
      </w:r>
      <w:r>
        <w:br w:type="textWrapping"/>
      </w:r>
      <w:r>
        <w:rPr>
          <w:rStyle w:val="VerbatimChar"/>
        </w:rPr>
        <w:t xml:space="preserve">## Tuning parameter 'intercept' was held constant at a value of TRUE</w:t>
      </w:r>
    </w:p>
    <w:p>
      <w:pPr>
        <w:pStyle w:val="FirstParagraph"/>
      </w:pPr>
      <w:r>
        <w:t xml:space="preserve">Model Validation Performance:</w:t>
      </w:r>
    </w:p>
    <w:p>
      <w:pPr>
        <w:pStyle w:val="SourceCode"/>
      </w:pPr>
      <w:r>
        <w:rPr>
          <w:rStyle w:val="VerbatimChar"/>
        </w:rPr>
        <w:t xml:space="preserve">## Linear Regression </w:t>
      </w:r>
      <w:r>
        <w:br w:type="textWrapping"/>
      </w:r>
      <w:r>
        <w:rPr>
          <w:rStyle w:val="VerbatimChar"/>
        </w:rPr>
        <w:t xml:space="preserve">## </w:t>
      </w:r>
      <w:r>
        <w:br w:type="textWrapping"/>
      </w:r>
      <w:r>
        <w:rPr>
          <w:rStyle w:val="VerbatimChar"/>
        </w:rPr>
        <w:t xml:space="preserve">## 91 samples</w:t>
      </w:r>
      <w:r>
        <w:br w:type="textWrapping"/>
      </w:r>
      <w:r>
        <w:rPr>
          <w:rStyle w:val="VerbatimChar"/>
        </w:rPr>
        <w:t xml:space="preserve">##  1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repeated 20 times) </w:t>
      </w:r>
      <w:r>
        <w:br w:type="textWrapping"/>
      </w:r>
      <w:r>
        <w:rPr>
          <w:rStyle w:val="VerbatimChar"/>
        </w:rPr>
        <w:t xml:space="preserve">## Summary of sample sizes: 81, 82, 82, 81, 83, 82,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1.051635  0.1865997  0.8855092</w:t>
      </w:r>
      <w:r>
        <w:br w:type="textWrapping"/>
      </w:r>
      <w:r>
        <w:rPr>
          <w:rStyle w:val="VerbatimChar"/>
        </w:rPr>
        <w:t xml:space="preserve">## </w:t>
      </w:r>
      <w:r>
        <w:br w:type="textWrapping"/>
      </w:r>
      <w:r>
        <w:rPr>
          <w:rStyle w:val="VerbatimChar"/>
        </w:rPr>
        <w:t xml:space="preserve">## Tuning parameter 'intercept' was held constant at a value of TRUE</w:t>
      </w:r>
    </w:p>
    <w:p>
      <w:pPr>
        <w:pStyle w:val="FirstParagraph"/>
      </w:pPr>
      <w:r>
        <w:t xml:space="preserve">Our model: MCYE ~ Medium_impervious</w:t>
      </w:r>
    </w:p>
    <w:p>
      <w:pPr>
        <w:pStyle w:val="BodyText"/>
      </w:pPr>
      <w:r>
        <w:t xml:space="preserve">(RMSE) = 1.05 with</w:t>
      </w:r>
      <w:r>
        <w:t xml:space="preserve"> </w:t>
      </w:r>
      <m:oMath>
        <m:r>
          <m:t>σ</m:t>
        </m:r>
      </m:oMath>
      <w:r>
        <w:t xml:space="preserve"> </w:t>
      </w:r>
      <w:r>
        <w:t xml:space="preserve">= 0.2.</w:t>
      </w:r>
    </w:p>
    <w:p>
      <w:pPr>
        <w:pStyle w:val="BodyText"/>
      </w:pPr>
      <w:r>
        <w:t xml:space="preserve">Average</w:t>
      </w:r>
      <w:r>
        <w:t xml:space="preserve"> </w:t>
      </w:r>
      <m:oMath>
        <m:sSup>
          <m:e>
            <m:r>
              <m:t>R</m:t>
            </m:r>
          </m:e>
          <m:sup>
            <m:r>
              <m:t>2</m:t>
            </m:r>
          </m:sup>
        </m:sSup>
      </m:oMath>
      <w:r>
        <w:t xml:space="preserve"> </w:t>
      </w:r>
      <w:r>
        <w:t xml:space="preserve">= 0.19 with</w:t>
      </w:r>
      <w:r>
        <w:t xml:space="preserve"> </w:t>
      </w:r>
      <m:oMath>
        <m:r>
          <m:t>σ</m:t>
        </m:r>
      </m:oMath>
      <w:r>
        <w:t xml:space="preserve"> </w:t>
      </w:r>
      <w:r>
        <w:t xml:space="preserve">= 0.2</w:t>
      </w:r>
    </w:p>
    <w:p>
      <w:pPr>
        <w:pStyle w:val="BodyText"/>
      </w:pPr>
      <w:r>
        <w:t xml:space="preserve">Final validation</w:t>
      </w:r>
    </w:p>
    <w:p>
      <w:pPr>
        <w:pStyle w:val="BodyText"/>
      </w:pPr>
      <w:r>
        <w:drawing>
          <wp:inline>
            <wp:extent cx="4620126" cy="3696101"/>
            <wp:effectExtent b="0" l="0" r="0" t="0"/>
            <wp:docPr descr="" title="" id="1" name="Picture"/>
            <a:graphic>
              <a:graphicData uri="http://schemas.openxmlformats.org/drawingml/2006/picture">
                <pic:pic>
                  <pic:nvPicPr>
                    <pic:cNvPr descr="Modeling_files/figure-docx/unnamed-chunk-122-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1.915</w:t>
            </w:r>
          </w:p>
        </w:tc>
        <w:tc>
          <w:p>
            <w:pPr>
              <w:pStyle w:val="Compact"/>
              <w:jc w:val="right"/>
            </w:pPr>
            <w:r>
              <w:t xml:space="preserve">1.989</w:t>
            </w:r>
          </w:p>
        </w:tc>
        <w:tc>
          <w:p>
            <w:pPr>
              <w:pStyle w:val="Compact"/>
              <w:jc w:val="right"/>
            </w:pPr>
            <w:r>
              <w:t xml:space="preserve">0.963</w:t>
            </w:r>
          </w:p>
        </w:tc>
        <w:tc>
          <w:p>
            <w:pPr>
              <w:pStyle w:val="Compact"/>
              <w:jc w:val="right"/>
            </w:pPr>
            <w:r>
              <w:t xml:space="preserve">0.345</w:t>
            </w:r>
          </w:p>
        </w:tc>
      </w:tr>
      <w:tr>
        <w:tc>
          <w:p>
            <w:pPr>
              <w:pStyle w:val="Compact"/>
              <w:jc w:val="left"/>
            </w:pPr>
            <w:r>
              <w:t xml:space="preserve">Prediction</w:t>
            </w:r>
          </w:p>
        </w:tc>
        <w:tc>
          <w:p>
            <w:pPr>
              <w:pStyle w:val="Compact"/>
              <w:jc w:val="right"/>
            </w:pPr>
            <w:r>
              <w:t xml:space="preserve">0.159</w:t>
            </w:r>
          </w:p>
        </w:tc>
        <w:tc>
          <w:p>
            <w:pPr>
              <w:pStyle w:val="Compact"/>
              <w:jc w:val="right"/>
            </w:pPr>
            <w:r>
              <w:t xml:space="preserve">0.832</w:t>
            </w:r>
          </w:p>
        </w:tc>
        <w:tc>
          <w:p>
            <w:pPr>
              <w:pStyle w:val="Compact"/>
              <w:jc w:val="right"/>
            </w:pPr>
            <w:r>
              <w:t xml:space="preserve">0.191</w:t>
            </w:r>
          </w:p>
        </w:tc>
        <w:tc>
          <w:p>
            <w:pPr>
              <w:pStyle w:val="Compact"/>
              <w:jc w:val="right"/>
            </w:pPr>
            <w:r>
              <w:t xml:space="preserve">0.850</w:t>
            </w:r>
          </w:p>
        </w:tc>
      </w:tr>
    </w:tbl>
    <w:p>
      <w:pPr>
        <w:pStyle w:val="Heading1"/>
      </w:pPr>
      <w:bookmarkStart w:id="69" w:name="conclusion"/>
      <w:bookmarkEnd w:id="69"/>
      <w:r>
        <w:t xml:space="preserve">Conclusion</w:t>
      </w:r>
    </w:p>
    <w:p>
      <w:pPr>
        <w:pStyle w:val="FirstParagraph"/>
      </w:pPr>
      <w:r>
        <w:t xml:space="preserve">So far, we found three predictor models for MC Sum which has a signifigant predictive power. Observing the K-fold validation resampling, the best model with the lowest RMSE is the model including ortho-P and turbidity with RMSE=0.54 and a</w:t>
      </w:r>
      <w:r>
        <w:t xml:space="preserve"> </w:t>
      </w:r>
      <m:oMath>
        <m:r>
          <m:t>σ</m:t>
        </m:r>
      </m:oMath>
      <w:r>
        <w:t xml:space="preserve"> </w:t>
      </w:r>
      <w:r>
        <w:t xml:space="preserve">= 0.12. The second best model had</w:t>
      </w:r>
      <w:r>
        <w:t xml:space="preserve"> </w:t>
      </w:r>
      <w:r>
        <w:rPr>
          <w:i/>
        </w:rPr>
        <w:t xml:space="preserve">mcyE</w:t>
      </w:r>
      <w:r>
        <w:t xml:space="preserve">, ortho-P, and area of medium impervious surfaces included with RMSE=0.57. Although this model does have a larger variation of RMSE with</w:t>
      </w:r>
      <w:r>
        <w:t xml:space="preserve"> </w:t>
      </w:r>
      <m:oMath>
        <m:r>
          <m:t>σ</m:t>
        </m:r>
      </m:oMath>
      <w:r>
        <w:t xml:space="preserve"> </w:t>
      </w:r>
      <w:r>
        <w:t xml:space="preserve">= 0.19. With ortho-P alone as a predictor preformed well with testing against the untrained dataset. In the cross-validation, the RMSE=0.57 with</w:t>
      </w:r>
      <w:r>
        <w:t xml:space="preserve"> </w:t>
      </w:r>
      <m:oMath>
        <m:r>
          <m:t>σ</m:t>
        </m:r>
      </m:oMath>
      <w:r>
        <w:t xml:space="preserve"> </w:t>
      </w:r>
      <w:r>
        <w:t xml:space="preserve">= 0.18. MC from SPATTs are best predicted with a model including</w:t>
      </w:r>
      <w:r>
        <w:t xml:space="preserve"> </w:t>
      </w:r>
      <w:r>
        <w:rPr>
          <w:i/>
        </w:rPr>
        <w:t xml:space="preserve">mcyE</w:t>
      </w:r>
      <w:r>
        <w:t xml:space="preserve"> </w:t>
      </w:r>
      <w:r>
        <w:t xml:space="preserve">and herbaceous. Cross-validation average RMSE=0.68. This was the lowest RMSE compared to models with only one of the two as predictors.</w:t>
      </w:r>
    </w:p>
    <w:p>
      <w:pPr>
        <w:pStyle w:val="Heading1"/>
      </w:pPr>
      <w:bookmarkStart w:id="70" w:name="r-packages"/>
      <w:bookmarkEnd w:id="70"/>
      <w:r>
        <w:t xml:space="preserve">R Packages</w:t>
      </w:r>
    </w:p>
    <w:p>
      <w:pPr>
        <w:pStyle w:val="SourceCode"/>
      </w:pPr>
      <w:r>
        <w:rPr>
          <w:rStyle w:val="CommentTok"/>
        </w:rPr>
        <w:t xml:space="preserve">#install.packages("tidyverse")</w:t>
      </w:r>
      <w:r>
        <w:br w:type="textWrapping"/>
      </w:r>
      <w:r>
        <w:rPr>
          <w:rStyle w:val="CommentTok"/>
        </w:rPr>
        <w:t xml:space="preserve">#install.packages("lme4")</w:t>
      </w:r>
      <w:r>
        <w:br w:type="textWrapping"/>
      </w:r>
      <w:r>
        <w:rPr>
          <w:rStyle w:val="CommentTok"/>
        </w:rPr>
        <w:t xml:space="preserve">#install.packages("leaps")</w:t>
      </w:r>
      <w:r>
        <w:br w:type="textWrapping"/>
      </w:r>
      <w:r>
        <w:rPr>
          <w:rStyle w:val="CommentTok"/>
        </w:rPr>
        <w:t xml:space="preserve">#install.packages("caret")</w:t>
      </w:r>
      <w:r>
        <w:br w:type="textWrapping"/>
      </w:r>
      <w:r>
        <w:br w:type="textWrapping"/>
      </w:r>
      <w:r>
        <w:br w:type="textWrapping"/>
      </w:r>
      <w:r>
        <w:br w:type="textWrapping"/>
      </w:r>
      <w:r>
        <w:rPr>
          <w:rStyle w:val="KeywordTok"/>
        </w:rPr>
        <w:t xml:space="preserve">library</w:t>
      </w:r>
      <w:r>
        <w:rPr>
          <w:rStyle w:val="NormalTok"/>
        </w:rPr>
        <w:t xml:space="preserve">(lme4)</w:t>
      </w:r>
      <w:r>
        <w:br w:type="textWrapping"/>
      </w:r>
      <w:r>
        <w:rPr>
          <w:rStyle w:val="KeywordTok"/>
        </w:rPr>
        <w:t xml:space="preserve">library</w:t>
      </w:r>
      <w:r>
        <w:rPr>
          <w:rStyle w:val="NormalTok"/>
        </w:rPr>
        <w:t xml:space="preserve">(leaps)</w:t>
      </w:r>
      <w:r>
        <w:br w:type="textWrapping"/>
      </w:r>
      <w:r>
        <w:rPr>
          <w:rStyle w:val="KeywordTok"/>
        </w:rPr>
        <w:t xml:space="preserve">library</w:t>
      </w:r>
      <w:r>
        <w:rPr>
          <w:rStyle w:val="NormalTok"/>
        </w:rPr>
        <w:t xml:space="preserve">(leaps)</w:t>
      </w:r>
      <w:r>
        <w:br w:type="textWrapping"/>
      </w:r>
      <w:r>
        <w:rPr>
          <w:rStyle w:val="KeywordTok"/>
        </w:rPr>
        <w:t xml:space="preserve">library</w:t>
      </w:r>
      <w:r>
        <w:rPr>
          <w:rStyle w:val="NormalTok"/>
        </w:rPr>
        <w:t xml:space="preserve">(lavaan)</w:t>
      </w:r>
      <w:r>
        <w:br w:type="textWrapping"/>
      </w: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(reshape2)</w:t>
      </w:r>
    </w:p>
    <w:sectPr w:rsidR="009E183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8E015E1"/>
    <w:multiLevelType w:val="multilevel"/>
    <w:tmpl w:val="672EE3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6DAD8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2DA236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98D0077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5D43182"/>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CC3A6A1E"/>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FA228F2A"/>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09A4499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5BE28A84"/>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CA883E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9D8936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89F0311E"/>
    <w:lvl w:ilvl="0">
      <w:start w:val="1"/>
      <w:numFmt w:val="bullet"/>
      <w:lvlText w:val=""/>
      <w:lvlJc w:val="left"/>
      <w:pPr>
        <w:tabs>
          <w:tab w:val="num" w:pos="360"/>
        </w:tabs>
        <w:ind w:left="360" w:hanging="360"/>
      </w:pPr>
      <w:rPr>
        <w:rFonts w:ascii="Symbol" w:hAnsi="Symbol" w:hint="default"/>
      </w:rPr>
    </w:lvl>
  </w:abstractNum>
  <w:abstractNum w:abstractNumId="990">
    <w:nsid w:val="f1154a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78caaa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065C"/>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37065C"/>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37065C"/>
    <w:pPr>
      <w:spacing w:line="360" w:lineRule="auto"/>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unhideWhenUsed/>
    <w:rsid w:val="0037065C"/>
    <w:pPr>
      <w:spacing w:after="0"/>
    </w:pPr>
    <w:rPr>
      <w:rFonts w:ascii="Segoe UI" w:hAnsi="Segoe UI" w:cs="Segoe UI"/>
      <w:sz w:val="18"/>
      <w:szCs w:val="18"/>
    </w:rPr>
  </w:style>
  <w:style w:type="character" w:customStyle="1" w:styleId="BodyTextChar">
    <w:name w:val="Body Text Char"/>
    <w:basedOn w:val="DefaultParagraphFont"/>
    <w:link w:val="BodyText"/>
    <w:rsid w:val="0037065C"/>
    <w:rPr>
      <w:rFonts w:ascii="Times New Roman" w:hAnsi="Times New Roman"/>
    </w:rPr>
  </w:style>
  <w:style w:type="character" w:customStyle="1" w:styleId="BalloonTextChar">
    <w:name w:val="Balloon Text Char"/>
    <w:basedOn w:val="DefaultParagraphFont"/>
    <w:link w:val="BalloonText"/>
    <w:rsid w:val="0037065C"/>
    <w:rPr>
      <w:rFonts w:ascii="Segoe UI" w:hAnsi="Segoe UI" w:cs="Segoe UI"/>
      <w:sz w:val="18"/>
      <w:szCs w:val="18"/>
    </w:rPr>
  </w:style>
  <w:style w:type="paragraph" w:styleId="BodyText2">
    <w:name w:val="Body Text 2"/>
    <w:basedOn w:val="Normal"/>
    <w:link w:val="BodyText2Char"/>
    <w:rsid w:val="0037065C"/>
    <w:pPr>
      <w:spacing w:after="120" w:line="480" w:lineRule="auto"/>
    </w:pPr>
    <w:rPr>
      <w:rFonts w:ascii="Times New Roman" w:hAnsi="Times New Roman"/>
    </w:rPr>
  </w:style>
  <w:style w:type="character" w:customStyle="1" w:styleId="BodyText2Char">
    <w:name w:val="Body Text 2 Char"/>
    <w:basedOn w:val="DefaultParagraphFont"/>
    <w:link w:val="BodyText2"/>
    <w:rsid w:val="0037065C"/>
    <w:rPr>
      <w:rFonts w:ascii="Times New Roman" w:hAnsi="Times New Roman"/>
    </w:rPr>
  </w:style>
  <w:style w:type="paragraph" w:styleId="BodyText3">
    <w:name w:val="Body Text 3"/>
    <w:basedOn w:val="Normal"/>
    <w:link w:val="BodyText3Char"/>
    <w:rsid w:val="0037065C"/>
    <w:pPr>
      <w:spacing w:after="120"/>
    </w:pPr>
    <w:rPr>
      <w:rFonts w:ascii="Times New Roman" w:hAnsi="Times New Roman"/>
      <w:sz w:val="16"/>
      <w:szCs w:val="16"/>
    </w:rPr>
  </w:style>
  <w:style w:type="character" w:customStyle="1" w:styleId="BodyText3Char">
    <w:name w:val="Body Text 3 Char"/>
    <w:basedOn w:val="DefaultParagraphFont"/>
    <w:link w:val="BodyText3"/>
    <w:rsid w:val="0037065C"/>
    <w:rPr>
      <w:rFonts w:ascii="Times New Roman" w:hAnsi="Times New Roman"/>
      <w:sz w:val="16"/>
      <w:szCs w:val="16"/>
    </w:rPr>
  </w:style>
  <w:style w:type="character" w:styleId="BookTitle">
    <w:name w:val="Book Title"/>
    <w:basedOn w:val="DefaultParagraphFont"/>
    <w:rsid w:val="0037065C"/>
    <w:rPr>
      <w:b/>
      <w:bCs/>
      <w:i/>
      <w:iCs/>
      <w:spacing w:val="5"/>
    </w:rPr>
  </w:style>
  <w:style w:type="paragraph" w:styleId="TOC1">
    <w:name w:val="toc 1"/>
    <w:basedOn w:val="Normal"/>
    <w:next w:val="Normal"/>
    <w:autoRedefine/>
    <w:unhideWhenUsed/>
    <w:rsid w:val="0037065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 Predictive Model Building</dc:title>
  <dc:creator/>
  <dcterms:created xsi:type="dcterms:W3CDTF">2018-06-01T07:40:41Z</dcterms:created>
  <dcterms:modified xsi:type="dcterms:W3CDTF">2018-06-01T07:40:41Z</dcterms:modified>
</cp:coreProperties>
</file>