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9" w:rsidRPr="00D84500" w:rsidRDefault="00236264" w:rsidP="009149AA">
      <w:pPr>
        <w:jc w:val="center"/>
        <w:rPr>
          <w:b/>
          <w:sz w:val="28"/>
        </w:rPr>
      </w:pPr>
      <w:r w:rsidRPr="00D84500">
        <w:rPr>
          <w:b/>
          <w:sz w:val="28"/>
        </w:rPr>
        <w:t xml:space="preserve">Отчет по </w:t>
      </w:r>
      <w:proofErr w:type="spellStart"/>
      <w:r w:rsidRPr="00D84500">
        <w:rPr>
          <w:b/>
          <w:sz w:val="28"/>
        </w:rPr>
        <w:t>крипточасти</w:t>
      </w:r>
      <w:proofErr w:type="spellEnd"/>
      <w:r w:rsidRPr="00D84500">
        <w:rPr>
          <w:b/>
          <w:sz w:val="28"/>
        </w:rPr>
        <w:t xml:space="preserve"> мессенджера</w:t>
      </w:r>
    </w:p>
    <w:p w:rsidR="009149AA" w:rsidRPr="009149AA" w:rsidRDefault="009149AA" w:rsidP="009149AA">
      <w:pPr>
        <w:pStyle w:val="a6"/>
        <w:jc w:val="right"/>
        <w:rPr>
          <w:sz w:val="20"/>
        </w:rPr>
      </w:pPr>
      <w:r w:rsidRPr="009149AA">
        <w:rPr>
          <w:sz w:val="20"/>
        </w:rPr>
        <w:t>Составитель:</w:t>
      </w:r>
    </w:p>
    <w:p w:rsidR="009149AA" w:rsidRDefault="009149AA" w:rsidP="009149AA">
      <w:pPr>
        <w:pStyle w:val="a6"/>
        <w:jc w:val="right"/>
        <w:rPr>
          <w:sz w:val="20"/>
        </w:rPr>
      </w:pPr>
      <w:r w:rsidRPr="009149AA">
        <w:rPr>
          <w:sz w:val="20"/>
        </w:rPr>
        <w:t>Макаренкова Марьяна</w:t>
      </w:r>
    </w:p>
    <w:p w:rsidR="009149AA" w:rsidRPr="009149AA" w:rsidRDefault="009149AA" w:rsidP="009149AA">
      <w:pPr>
        <w:pStyle w:val="a6"/>
        <w:jc w:val="right"/>
        <w:rPr>
          <w:sz w:val="20"/>
        </w:rPr>
      </w:pPr>
    </w:p>
    <w:p w:rsidR="009149AA" w:rsidRPr="009149AA" w:rsidRDefault="009149AA" w:rsidP="009149AA">
      <w:pPr>
        <w:pStyle w:val="a6"/>
        <w:jc w:val="right"/>
        <w:rPr>
          <w:sz w:val="20"/>
        </w:rPr>
      </w:pPr>
      <w:r w:rsidRPr="009149AA">
        <w:rPr>
          <w:sz w:val="20"/>
        </w:rPr>
        <w:t>Участники команды:</w:t>
      </w:r>
    </w:p>
    <w:p w:rsidR="009149AA" w:rsidRPr="009149AA" w:rsidRDefault="009149AA" w:rsidP="009149AA">
      <w:pPr>
        <w:pStyle w:val="a6"/>
        <w:jc w:val="right"/>
        <w:rPr>
          <w:sz w:val="20"/>
        </w:rPr>
      </w:pPr>
      <w:proofErr w:type="spellStart"/>
      <w:r w:rsidRPr="009149AA">
        <w:rPr>
          <w:sz w:val="20"/>
        </w:rPr>
        <w:t>Жаболенко</w:t>
      </w:r>
      <w:proofErr w:type="spellEnd"/>
      <w:r w:rsidRPr="009149AA">
        <w:rPr>
          <w:sz w:val="20"/>
        </w:rPr>
        <w:t xml:space="preserve"> Антон</w:t>
      </w:r>
    </w:p>
    <w:p w:rsidR="009149AA" w:rsidRPr="009149AA" w:rsidRDefault="009149AA" w:rsidP="009149AA">
      <w:pPr>
        <w:pStyle w:val="a6"/>
        <w:jc w:val="right"/>
        <w:rPr>
          <w:sz w:val="20"/>
        </w:rPr>
      </w:pPr>
      <w:r w:rsidRPr="009149AA">
        <w:rPr>
          <w:sz w:val="20"/>
        </w:rPr>
        <w:t>Павлова Елена</w:t>
      </w:r>
    </w:p>
    <w:p w:rsidR="009149AA" w:rsidRPr="009149AA" w:rsidRDefault="009149AA" w:rsidP="009149AA">
      <w:pPr>
        <w:pStyle w:val="a6"/>
        <w:jc w:val="right"/>
        <w:rPr>
          <w:sz w:val="20"/>
        </w:rPr>
      </w:pPr>
      <w:proofErr w:type="spellStart"/>
      <w:r w:rsidRPr="009149AA">
        <w:rPr>
          <w:sz w:val="20"/>
        </w:rPr>
        <w:t>Бажев</w:t>
      </w:r>
      <w:proofErr w:type="spellEnd"/>
      <w:r w:rsidRPr="009149AA">
        <w:rPr>
          <w:sz w:val="20"/>
        </w:rPr>
        <w:t xml:space="preserve"> Кантемир</w:t>
      </w:r>
    </w:p>
    <w:p w:rsidR="009149AA" w:rsidRPr="009149AA" w:rsidRDefault="009149AA" w:rsidP="009149AA">
      <w:pPr>
        <w:pStyle w:val="a6"/>
        <w:jc w:val="right"/>
        <w:rPr>
          <w:sz w:val="20"/>
        </w:rPr>
      </w:pPr>
      <w:r w:rsidRPr="009149AA">
        <w:rPr>
          <w:sz w:val="20"/>
        </w:rPr>
        <w:t>Морозов Никита</w:t>
      </w:r>
    </w:p>
    <w:p w:rsidR="00236264" w:rsidRDefault="00236264"/>
    <w:p w:rsidR="009149AA" w:rsidRPr="00D84500" w:rsidRDefault="009149AA">
      <w:pPr>
        <w:rPr>
          <w:b/>
        </w:rPr>
      </w:pPr>
      <w:r w:rsidRPr="00D84500">
        <w:rPr>
          <w:b/>
        </w:rPr>
        <w:t xml:space="preserve">Алгоритм работы, соединение клиент-сервер. </w:t>
      </w:r>
    </w:p>
    <w:p w:rsidR="00ED1CC8" w:rsidRPr="002116D5" w:rsidRDefault="00ED1CC8" w:rsidP="00ED1CC8">
      <w:pPr>
        <w:pStyle w:val="a3"/>
        <w:numPr>
          <w:ilvl w:val="0"/>
          <w:numId w:val="1"/>
        </w:numPr>
      </w:pPr>
      <w:r>
        <w:t xml:space="preserve">Клиент пересылает свой </w:t>
      </w:r>
      <w:r>
        <w:rPr>
          <w:lang w:val="en-US"/>
        </w:rPr>
        <w:t>id</w:t>
      </w:r>
      <w:r w:rsidRPr="00ED1CC8">
        <w:t xml:space="preserve"> </w:t>
      </w:r>
      <w:r>
        <w:t xml:space="preserve"> + режим шифрования (</w:t>
      </w:r>
      <w:proofErr w:type="spellStart"/>
      <w:proofErr w:type="gramStart"/>
      <w:r w:rsidR="00C35F71">
        <w:t>англ</w:t>
      </w:r>
      <w:proofErr w:type="spellEnd"/>
      <w:proofErr w:type="gramEnd"/>
      <w:r w:rsidR="00C35F71">
        <w:t>/рус сюита</w:t>
      </w:r>
      <w:r>
        <w:t>)</w:t>
      </w:r>
      <w:r w:rsidR="00BC236D">
        <w:t xml:space="preserve"> + запрос на аутентификацию сервера</w:t>
      </w:r>
    </w:p>
    <w:p w:rsidR="002116D5" w:rsidRPr="002116D5" w:rsidRDefault="002116D5" w:rsidP="002116D5">
      <w:pPr>
        <w:pStyle w:val="a3"/>
        <w:rPr>
          <w:i/>
        </w:rPr>
      </w:pPr>
      <w:r>
        <w:rPr>
          <w:i/>
        </w:rPr>
        <w:t xml:space="preserve">Режим шифрования – параметр, принимающий одно из 2 значений 0 или 1. В зависимости от этого параметра в дальнейшем буду использоваться или иностранные версии функций шифрования, </w:t>
      </w:r>
      <w:proofErr w:type="spellStart"/>
      <w:proofErr w:type="gramStart"/>
      <w:r>
        <w:rPr>
          <w:i/>
        </w:rPr>
        <w:t>хэш</w:t>
      </w:r>
      <w:proofErr w:type="spellEnd"/>
      <w:r>
        <w:rPr>
          <w:i/>
        </w:rPr>
        <w:t xml:space="preserve"> – функции</w:t>
      </w:r>
      <w:proofErr w:type="gramEnd"/>
      <w:r>
        <w:rPr>
          <w:i/>
        </w:rPr>
        <w:t xml:space="preserve"> и </w:t>
      </w:r>
      <w:proofErr w:type="spellStart"/>
      <w:r>
        <w:rPr>
          <w:i/>
        </w:rPr>
        <w:t>тп</w:t>
      </w:r>
      <w:proofErr w:type="spellEnd"/>
      <w:r>
        <w:rPr>
          <w:i/>
        </w:rPr>
        <w:t xml:space="preserve"> или функции, реализованные по российским ГОСТам. </w:t>
      </w:r>
    </w:p>
    <w:p w:rsidR="00051919" w:rsidRDefault="00051919" w:rsidP="00ED1CC8">
      <w:pPr>
        <w:pStyle w:val="a3"/>
        <w:numPr>
          <w:ilvl w:val="0"/>
          <w:numId w:val="1"/>
        </w:numPr>
      </w:pPr>
      <w:r>
        <w:t>Контроль целостности осуществляется</w:t>
      </w:r>
      <w:r w:rsidR="00C95D5D">
        <w:t xml:space="preserve"> после выработки общего ключа</w:t>
      </w:r>
      <w:r w:rsidR="00552698">
        <w:t xml:space="preserve"> </w:t>
      </w:r>
      <w:r w:rsidR="00C95D5D">
        <w:t>между клиентом и сервером (после построения защищенного канала)</w:t>
      </w:r>
      <w:r>
        <w:t xml:space="preserve">. Используемые алгоритмы для проверки описаны далее. </w:t>
      </w:r>
    </w:p>
    <w:p w:rsidR="00E117E0" w:rsidRDefault="00BC236D" w:rsidP="00E117E0">
      <w:pPr>
        <w:pStyle w:val="a3"/>
        <w:numPr>
          <w:ilvl w:val="0"/>
          <w:numId w:val="1"/>
        </w:numPr>
      </w:pPr>
      <w:r w:rsidRPr="00F0100D">
        <w:t xml:space="preserve">Аутентификация: Сервер перед клиентом через запрос-ответ. </w:t>
      </w:r>
    </w:p>
    <w:p w:rsidR="00C35F71" w:rsidRPr="00F0100D" w:rsidRDefault="00C35F71" w:rsidP="00C35F71">
      <w:pPr>
        <w:pStyle w:val="a3"/>
      </w:pPr>
      <w:r>
        <w:t>Используем первый вариант</w:t>
      </w:r>
    </w:p>
    <w:p w:rsidR="00552698" w:rsidRPr="00552698" w:rsidRDefault="00E117E0" w:rsidP="00552698">
      <w:pPr>
        <w:pStyle w:val="a3"/>
        <w:rPr>
          <w:i/>
        </w:rPr>
      </w:pPr>
      <w:r w:rsidRPr="00351BD5">
        <w:rPr>
          <w:i/>
          <w:u w:val="single"/>
        </w:rPr>
        <w:t>Первый вариант:</w:t>
      </w:r>
      <w:r>
        <w:rPr>
          <w:i/>
        </w:rPr>
        <w:t xml:space="preserve"> используем ассиметричное шифрование. Клиент использует открытый ключ сервера и зашифровывает какую-либо произвольную, всегда разную информацию (к </w:t>
      </w:r>
      <w:proofErr w:type="gramStart"/>
      <w:r>
        <w:rPr>
          <w:i/>
        </w:rPr>
        <w:t>примеру</w:t>
      </w:r>
      <w:proofErr w:type="gramEnd"/>
      <w:r>
        <w:rPr>
          <w:i/>
        </w:rPr>
        <w:t xml:space="preserve"> дата, время + случайное число) и отправляет сервер. </w:t>
      </w:r>
      <w:proofErr w:type="gramStart"/>
      <w:r>
        <w:rPr>
          <w:i/>
        </w:rPr>
        <w:t>Сервер</w:t>
      </w:r>
      <w:proofErr w:type="gramEnd"/>
      <w:r>
        <w:rPr>
          <w:i/>
        </w:rPr>
        <w:t xml:space="preserve"> используя ключ расшифровки, получает информацию и передает ее клиенту. Если она совпадает с тем, что было изначально, то аутентификация пройдена. </w:t>
      </w:r>
    </w:p>
    <w:p w:rsidR="00BC236D" w:rsidRPr="00C95D5D" w:rsidRDefault="00E117E0" w:rsidP="00F0100D">
      <w:pPr>
        <w:pStyle w:val="a3"/>
        <w:rPr>
          <w:rFonts w:ascii="Tahoma" w:hAnsi="Tahoma" w:cs="Tahoma"/>
          <w:i/>
          <w:strike/>
          <w:color w:val="000000"/>
          <w:sz w:val="20"/>
          <w:szCs w:val="20"/>
          <w:shd w:val="clear" w:color="auto" w:fill="FFFFFF"/>
        </w:rPr>
      </w:pPr>
      <w:r w:rsidRPr="00C95D5D">
        <w:rPr>
          <w:i/>
          <w:strike/>
        </w:rPr>
        <w:t xml:space="preserve">Второй вариант: аутентификации сервера </w:t>
      </w:r>
      <w:proofErr w:type="spellStart"/>
      <w:r w:rsidRPr="00C95D5D">
        <w:rPr>
          <w:rFonts w:ascii="Tahoma" w:hAnsi="Tahoma" w:cs="Tahoma"/>
          <w:i/>
          <w:strike/>
          <w:color w:val="000000"/>
          <w:sz w:val="20"/>
          <w:szCs w:val="20"/>
          <w:shd w:val="clear" w:color="auto" w:fill="FFFFFF"/>
        </w:rPr>
        <w:t>ssl</w:t>
      </w:r>
      <w:proofErr w:type="spellEnd"/>
      <w:r w:rsidRPr="00C95D5D">
        <w:rPr>
          <w:rFonts w:ascii="Tahoma" w:hAnsi="Tahoma" w:cs="Tahoma"/>
          <w:i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5D5D">
        <w:rPr>
          <w:rFonts w:ascii="Tahoma" w:hAnsi="Tahoma" w:cs="Tahoma"/>
          <w:i/>
          <w:strike/>
          <w:color w:val="000000"/>
          <w:sz w:val="20"/>
          <w:szCs w:val="20"/>
          <w:shd w:val="clear" w:color="auto" w:fill="FFFFFF"/>
        </w:rPr>
        <w:t>pining</w:t>
      </w:r>
      <w:proofErr w:type="spellEnd"/>
      <w:r w:rsidRPr="00C95D5D">
        <w:rPr>
          <w:rFonts w:ascii="Tahoma" w:hAnsi="Tahoma" w:cs="Tahoma"/>
          <w:i/>
          <w:strike/>
          <w:color w:val="000000"/>
          <w:sz w:val="20"/>
          <w:szCs w:val="20"/>
          <w:shd w:val="clear" w:color="auto" w:fill="FFFFFF"/>
        </w:rPr>
        <w:t>.</w:t>
      </w:r>
    </w:p>
    <w:p w:rsidR="00351BD5" w:rsidRPr="00C95D5D" w:rsidRDefault="00EA49C4" w:rsidP="00F0100D">
      <w:pPr>
        <w:pStyle w:val="a3"/>
        <w:rPr>
          <w:rFonts w:ascii="Tahoma" w:hAnsi="Tahoma" w:cs="Tahoma"/>
          <w:i/>
          <w:strike/>
          <w:color w:val="000000"/>
          <w:sz w:val="20"/>
          <w:szCs w:val="20"/>
          <w:shd w:val="clear" w:color="auto" w:fill="FFFFFF"/>
        </w:rPr>
      </w:pPr>
      <w:r w:rsidRPr="00C95D5D">
        <w:rPr>
          <w:i/>
          <w:strike/>
        </w:rPr>
        <w:t>Третий вариант</w:t>
      </w:r>
      <w:r w:rsidR="00351BD5" w:rsidRPr="00C95D5D">
        <w:rPr>
          <w:i/>
          <w:strike/>
        </w:rPr>
        <w:t>: используем ВКО - он же внешний ключевой обмен.</w:t>
      </w:r>
    </w:p>
    <w:p w:rsidR="00F0100D" w:rsidRPr="00F0100D" w:rsidRDefault="00F0100D" w:rsidP="00F0100D">
      <w:pPr>
        <w:pStyle w:val="a3"/>
        <w:rPr>
          <w:i/>
        </w:rPr>
      </w:pPr>
      <w:r w:rsidRPr="00F42A5F">
        <w:rPr>
          <w:i/>
        </w:rPr>
        <w:t>Используемый ассиметричный шифр:</w:t>
      </w:r>
      <w:r w:rsidR="00F42A5F" w:rsidRPr="00F42A5F">
        <w:rPr>
          <w:i/>
        </w:rPr>
        <w:t xml:space="preserve"> </w:t>
      </w:r>
      <w:r w:rsidR="00F42A5F" w:rsidRPr="00F42A5F">
        <w:rPr>
          <w:i/>
          <w:lang w:val="en-US"/>
        </w:rPr>
        <w:t>RSA</w:t>
      </w:r>
      <w:r>
        <w:rPr>
          <w:i/>
        </w:rPr>
        <w:t xml:space="preserve"> </w:t>
      </w:r>
    </w:p>
    <w:p w:rsidR="00F0100D" w:rsidRDefault="00ED1CC8" w:rsidP="00F0100D">
      <w:pPr>
        <w:pStyle w:val="a3"/>
        <w:numPr>
          <w:ilvl w:val="0"/>
          <w:numId w:val="1"/>
        </w:numPr>
      </w:pPr>
      <w:r>
        <w:t xml:space="preserve">Если сервер подтверждает, то отправляет клиенту  </w:t>
      </w:r>
      <w:r>
        <w:rPr>
          <w:lang w:val="en-US"/>
        </w:rPr>
        <w:t>id</w:t>
      </w:r>
      <w:r w:rsidRPr="00ED1CC8">
        <w:t xml:space="preserve"> </w:t>
      </w:r>
      <w:r w:rsidR="00F0100D">
        <w:t>беседы.</w:t>
      </w:r>
    </w:p>
    <w:p w:rsidR="00051919" w:rsidRDefault="00051919" w:rsidP="00BC236D">
      <w:pPr>
        <w:pStyle w:val="a3"/>
        <w:numPr>
          <w:ilvl w:val="0"/>
          <w:numId w:val="1"/>
        </w:numPr>
      </w:pPr>
      <w:r>
        <w:t xml:space="preserve">После аутентификации сервера создается защитный канал, т.е. с помощью </w:t>
      </w:r>
      <w:proofErr w:type="spellStart"/>
      <w:r>
        <w:t>Диффи</w:t>
      </w:r>
      <w:proofErr w:type="spellEnd"/>
      <w:r>
        <w:t xml:space="preserve"> </w:t>
      </w:r>
      <w:proofErr w:type="spellStart"/>
      <w:r>
        <w:t>Хелмана</w:t>
      </w:r>
      <w:proofErr w:type="spellEnd"/>
      <w:r>
        <w:t xml:space="preserve"> создается общий ключ и далее происходит блочное шифрование этим общим ключом. Используемые алгоритмы далее. </w:t>
      </w:r>
    </w:p>
    <w:p w:rsidR="00CD1330" w:rsidRDefault="00DF305D" w:rsidP="00DF305D">
      <w:pPr>
        <w:pStyle w:val="a3"/>
        <w:numPr>
          <w:ilvl w:val="0"/>
          <w:numId w:val="1"/>
        </w:numPr>
      </w:pPr>
      <w:r>
        <w:t xml:space="preserve">С помощью алгоритма </w:t>
      </w:r>
      <w:proofErr w:type="spellStart"/>
      <w:r w:rsidRPr="00DF305D">
        <w:t>key</w:t>
      </w:r>
      <w:proofErr w:type="spellEnd"/>
      <w:r w:rsidRPr="00DF305D">
        <w:t xml:space="preserve"> </w:t>
      </w:r>
      <w:proofErr w:type="spellStart"/>
      <w:r w:rsidRPr="00DF305D">
        <w:t>diversification</w:t>
      </w:r>
      <w:proofErr w:type="spellEnd"/>
      <w:r>
        <w:t xml:space="preserve"> из общего ключа получаем два ключа. Первый используется для проверки целостности, второй для шифрования сообщений пользователя. </w:t>
      </w:r>
    </w:p>
    <w:p w:rsidR="00552698" w:rsidRDefault="00552698" w:rsidP="00552698">
      <w:pPr>
        <w:pStyle w:val="a3"/>
        <w:numPr>
          <w:ilvl w:val="0"/>
          <w:numId w:val="1"/>
        </w:numPr>
      </w:pPr>
      <w:r>
        <w:t xml:space="preserve">Для смены ключей для хэш-функции и шифрования используем </w:t>
      </w:r>
      <w:proofErr w:type="spellStart"/>
      <w:r w:rsidRPr="00552698">
        <w:t>CryptoPro</w:t>
      </w:r>
      <w:proofErr w:type="spellEnd"/>
      <w:r w:rsidRPr="00552698">
        <w:t xml:space="preserve"> </w:t>
      </w:r>
      <w:proofErr w:type="spellStart"/>
      <w:r w:rsidRPr="00552698">
        <w:t>Key</w:t>
      </w:r>
      <w:proofErr w:type="spellEnd"/>
      <w:r w:rsidRPr="00552698">
        <w:t xml:space="preserve"> </w:t>
      </w:r>
      <w:proofErr w:type="spellStart"/>
      <w:r w:rsidRPr="00552698">
        <w:t>Meshing</w:t>
      </w:r>
      <w:proofErr w:type="spellEnd"/>
      <w:r>
        <w:t xml:space="preserve"> (в </w:t>
      </w:r>
      <w:r w:rsidRPr="00552698">
        <w:t>rfc4357</w:t>
      </w:r>
      <w:r>
        <w:t xml:space="preserve">). </w:t>
      </w:r>
      <w:r w:rsidR="000154E3">
        <w:t>Меняем раз в 1</w:t>
      </w:r>
      <w:bookmarkStart w:id="0" w:name="_GoBack"/>
      <w:bookmarkEnd w:id="0"/>
      <w:r w:rsidR="000154E3">
        <w:t xml:space="preserve"> Кб.</w:t>
      </w:r>
    </w:p>
    <w:p w:rsidR="009345AC" w:rsidRDefault="001102F8" w:rsidP="00BC236D">
      <w:pPr>
        <w:pStyle w:val="a3"/>
        <w:numPr>
          <w:ilvl w:val="0"/>
          <w:numId w:val="1"/>
        </w:numPr>
      </w:pPr>
      <w:r>
        <w:t xml:space="preserve">Аутентификация: </w:t>
      </w:r>
      <w:r w:rsidRPr="001102F8">
        <w:t xml:space="preserve">Клиент перед сервером по паролю. </w:t>
      </w:r>
    </w:p>
    <w:p w:rsidR="002A26B6" w:rsidRPr="00D84500" w:rsidRDefault="002A26B6" w:rsidP="002A26B6">
      <w:pPr>
        <w:pStyle w:val="a3"/>
        <w:rPr>
          <w:i/>
        </w:rPr>
      </w:pPr>
      <w:r w:rsidRPr="00D84500">
        <w:rPr>
          <w:i/>
        </w:rPr>
        <w:t xml:space="preserve">Клиент отправляет серверу логин и </w:t>
      </w:r>
      <w:proofErr w:type="spellStart"/>
      <w:r w:rsidRPr="00D84500">
        <w:rPr>
          <w:i/>
        </w:rPr>
        <w:t>хэшированный</w:t>
      </w:r>
      <w:proofErr w:type="spellEnd"/>
      <w:r w:rsidRPr="00D84500">
        <w:rPr>
          <w:i/>
        </w:rPr>
        <w:t xml:space="preserve"> пароль. На сервере ранится таблица логин и </w:t>
      </w:r>
      <w:proofErr w:type="spellStart"/>
      <w:r w:rsidRPr="00D84500">
        <w:rPr>
          <w:i/>
        </w:rPr>
        <w:t>хэш</w:t>
      </w:r>
      <w:proofErr w:type="spellEnd"/>
      <w:r w:rsidRPr="00D84500">
        <w:rPr>
          <w:i/>
        </w:rPr>
        <w:t xml:space="preserve"> пароля. Сравнение </w:t>
      </w:r>
      <w:proofErr w:type="spellStart"/>
      <w:r w:rsidRPr="00D84500">
        <w:rPr>
          <w:i/>
        </w:rPr>
        <w:t>хэшей</w:t>
      </w:r>
      <w:proofErr w:type="spellEnd"/>
      <w:r w:rsidRPr="00D84500">
        <w:rPr>
          <w:i/>
        </w:rPr>
        <w:t xml:space="preserve">. </w:t>
      </w:r>
    </w:p>
    <w:p w:rsidR="002A26B6" w:rsidRDefault="002A26B6" w:rsidP="002A26B6">
      <w:pPr>
        <w:pStyle w:val="a3"/>
        <w:rPr>
          <w:i/>
        </w:rPr>
      </w:pPr>
      <w:r w:rsidRPr="002D2C27">
        <w:rPr>
          <w:i/>
        </w:rPr>
        <w:t>Используемая хэш-фу</w:t>
      </w:r>
      <w:r w:rsidR="002D2C27" w:rsidRPr="002D2C27">
        <w:rPr>
          <w:i/>
        </w:rPr>
        <w:t>нкция</w:t>
      </w:r>
      <w:proofErr w:type="gramStart"/>
      <w:r w:rsidR="002D2C27" w:rsidRPr="002D2C27">
        <w:rPr>
          <w:i/>
        </w:rPr>
        <w:t xml:space="preserve"> :</w:t>
      </w:r>
      <w:proofErr w:type="gramEnd"/>
      <w:r w:rsidR="002D2C27" w:rsidRPr="002D2C27">
        <w:rPr>
          <w:i/>
        </w:rPr>
        <w:t xml:space="preserve"> SHA-3 (</w:t>
      </w:r>
      <w:proofErr w:type="spellStart"/>
      <w:r w:rsidR="002D2C27" w:rsidRPr="002D2C27">
        <w:rPr>
          <w:i/>
        </w:rPr>
        <w:t>Keccak</w:t>
      </w:r>
      <w:proofErr w:type="spellEnd"/>
      <w:r w:rsidR="002D2C27">
        <w:rPr>
          <w:i/>
        </w:rPr>
        <w:t xml:space="preserve">) или </w:t>
      </w:r>
      <w:r w:rsidR="002D2C27" w:rsidRPr="002D2C27">
        <w:rPr>
          <w:i/>
        </w:rPr>
        <w:t xml:space="preserve"> BLAKE-256</w:t>
      </w:r>
    </w:p>
    <w:p w:rsidR="002D2C27" w:rsidRPr="00D84500" w:rsidRDefault="002D2C27" w:rsidP="002A26B6">
      <w:pPr>
        <w:pStyle w:val="a3"/>
        <w:rPr>
          <w:i/>
        </w:rPr>
      </w:pPr>
      <w:r>
        <w:rPr>
          <w:i/>
        </w:rPr>
        <w:t xml:space="preserve">Российский стандарт: </w:t>
      </w:r>
      <w:r w:rsidRPr="002D2C27">
        <w:rPr>
          <w:i/>
        </w:rPr>
        <w:t xml:space="preserve">ГОСТ </w:t>
      </w:r>
      <w:proofErr w:type="gramStart"/>
      <w:r w:rsidRPr="002D2C27">
        <w:rPr>
          <w:i/>
        </w:rPr>
        <w:t>Р</w:t>
      </w:r>
      <w:proofErr w:type="gramEnd"/>
      <w:r w:rsidRPr="002D2C27">
        <w:rPr>
          <w:i/>
        </w:rPr>
        <w:t xml:space="preserve"> 34.11-2012</w:t>
      </w:r>
      <w:r>
        <w:rPr>
          <w:i/>
        </w:rPr>
        <w:t xml:space="preserve">. </w:t>
      </w:r>
    </w:p>
    <w:p w:rsidR="00A2423E" w:rsidRDefault="00A2423E" w:rsidP="00A2423E">
      <w:pPr>
        <w:pStyle w:val="a3"/>
        <w:numPr>
          <w:ilvl w:val="0"/>
          <w:numId w:val="1"/>
        </w:numPr>
      </w:pPr>
      <w:r w:rsidRPr="00A2423E">
        <w:t>Сообщение, которым заканчивается подтверждение связи («</w:t>
      </w:r>
      <w:proofErr w:type="spellStart"/>
      <w:r w:rsidRPr="00A2423E">
        <w:t>Finished</w:t>
      </w:r>
      <w:proofErr w:type="spellEnd"/>
      <w:r w:rsidRPr="00A2423E">
        <w:t xml:space="preserve">»), содержит в себе </w:t>
      </w:r>
      <w:proofErr w:type="spellStart"/>
      <w:r w:rsidRPr="00A2423E">
        <w:t>хэш</w:t>
      </w:r>
      <w:proofErr w:type="spellEnd"/>
      <w:r w:rsidRPr="00A2423E">
        <w:t xml:space="preserve"> всех сообщений, которыми обменялись стороны</w:t>
      </w:r>
      <w:r>
        <w:t xml:space="preserve"> в процессе подтверждения связи.</w:t>
      </w:r>
    </w:p>
    <w:p w:rsidR="00ED1CC8" w:rsidRDefault="00ED1CC8" w:rsidP="00ED1CC8">
      <w:pPr>
        <w:pStyle w:val="a3"/>
        <w:numPr>
          <w:ilvl w:val="0"/>
          <w:numId w:val="1"/>
        </w:numPr>
      </w:pPr>
      <w:r>
        <w:lastRenderedPageBreak/>
        <w:t>Для шифрования сообщений используем симметричный блочный шифр (если проблемы со скоростью используем поточный шифр)</w:t>
      </w:r>
      <w:r w:rsidR="009149AA">
        <w:t xml:space="preserve">. Генерация ключа по алгоритму </w:t>
      </w:r>
      <w:proofErr w:type="spellStart"/>
      <w:r w:rsidR="009149AA">
        <w:t>Диффи-Хелмана</w:t>
      </w:r>
      <w:proofErr w:type="spellEnd"/>
      <w:r w:rsidR="009149AA">
        <w:t xml:space="preserve">. </w:t>
      </w:r>
    </w:p>
    <w:p w:rsidR="002116D5" w:rsidRDefault="00374D38" w:rsidP="00040139">
      <w:pPr>
        <w:pStyle w:val="a3"/>
        <w:rPr>
          <w:i/>
        </w:rPr>
      </w:pPr>
      <w:r>
        <w:rPr>
          <w:i/>
        </w:rPr>
        <w:t>Используем режим шифрования</w:t>
      </w:r>
      <w:r w:rsidR="002116D5">
        <w:rPr>
          <w:i/>
        </w:rPr>
        <w:t xml:space="preserve">: </w:t>
      </w:r>
    </w:p>
    <w:p w:rsidR="002116D5" w:rsidRPr="002116D5" w:rsidRDefault="002116D5" w:rsidP="00040139">
      <w:pPr>
        <w:pStyle w:val="a3"/>
        <w:rPr>
          <w:i/>
          <w:lang w:val="en-US"/>
        </w:rPr>
      </w:pPr>
      <w:proofErr w:type="spellStart"/>
      <w:r w:rsidRPr="002116D5">
        <w:rPr>
          <w:i/>
        </w:rPr>
        <w:t>Cipher</w:t>
      </w:r>
      <w:proofErr w:type="spellEnd"/>
      <w:r w:rsidRPr="002116D5">
        <w:rPr>
          <w:i/>
        </w:rPr>
        <w:t xml:space="preserve"> </w:t>
      </w:r>
      <w:proofErr w:type="spellStart"/>
      <w:r w:rsidRPr="002116D5">
        <w:rPr>
          <w:i/>
        </w:rPr>
        <w:t>block</w:t>
      </w:r>
      <w:proofErr w:type="spellEnd"/>
      <w:r w:rsidRPr="002116D5">
        <w:rPr>
          <w:i/>
        </w:rPr>
        <w:t xml:space="preserve"> </w:t>
      </w:r>
      <w:proofErr w:type="spellStart"/>
      <w:r w:rsidRPr="002116D5">
        <w:rPr>
          <w:i/>
        </w:rPr>
        <w:t>chaining</w:t>
      </w:r>
      <w:proofErr w:type="spellEnd"/>
      <w:r w:rsidRPr="002116D5">
        <w:rPr>
          <w:i/>
        </w:rPr>
        <w:t xml:space="preserve"> (CBC)</w:t>
      </w:r>
      <w:r>
        <w:rPr>
          <w:i/>
          <w:lang w:val="en-US"/>
        </w:rPr>
        <w:t xml:space="preserve">; </w:t>
      </w:r>
    </w:p>
    <w:p w:rsidR="00040139" w:rsidRPr="00040139" w:rsidRDefault="00B2298B" w:rsidP="00040139">
      <w:pPr>
        <w:pStyle w:val="a3"/>
        <w:rPr>
          <w:i/>
        </w:rPr>
      </w:pPr>
      <w:r w:rsidRPr="00B2298B">
        <w:rPr>
          <w:i/>
        </w:rPr>
        <w:t xml:space="preserve">Используемый блочный шифр: </w:t>
      </w:r>
    </w:p>
    <w:p w:rsidR="00040139" w:rsidRPr="00314327" w:rsidRDefault="00040139" w:rsidP="00040139">
      <w:pPr>
        <w:pStyle w:val="a3"/>
        <w:numPr>
          <w:ilvl w:val="0"/>
          <w:numId w:val="6"/>
        </w:numPr>
        <w:rPr>
          <w:i/>
          <w:lang w:val="en-US"/>
        </w:rPr>
      </w:pPr>
      <w:r w:rsidRPr="00314327">
        <w:rPr>
          <w:i/>
          <w:lang w:val="en-US"/>
        </w:rPr>
        <w:t>IDEA</w:t>
      </w:r>
      <w:r w:rsidR="00C23D1E" w:rsidRPr="00314327">
        <w:rPr>
          <w:i/>
        </w:rPr>
        <w:t xml:space="preserve"> - возможно</w:t>
      </w:r>
    </w:p>
    <w:p w:rsidR="00040139" w:rsidRPr="00040139" w:rsidRDefault="00040139" w:rsidP="00040139">
      <w:pPr>
        <w:pStyle w:val="a3"/>
        <w:numPr>
          <w:ilvl w:val="0"/>
          <w:numId w:val="6"/>
        </w:numPr>
        <w:rPr>
          <w:i/>
          <w:u w:val="single"/>
        </w:rPr>
      </w:pPr>
      <w:r w:rsidRPr="00040139">
        <w:rPr>
          <w:i/>
          <w:u w:val="single"/>
          <w:lang w:val="en-US"/>
        </w:rPr>
        <w:t>RC</w:t>
      </w:r>
      <w:r w:rsidRPr="00040139">
        <w:rPr>
          <w:i/>
          <w:u w:val="single"/>
        </w:rPr>
        <w:t>2</w:t>
      </w:r>
      <w:r>
        <w:rPr>
          <w:i/>
          <w:u w:val="single"/>
        </w:rPr>
        <w:t xml:space="preserve"> – вариант</w:t>
      </w:r>
      <w:r w:rsidR="00C23D1E">
        <w:rPr>
          <w:i/>
          <w:u w:val="single"/>
        </w:rPr>
        <w:t>,</w:t>
      </w:r>
      <w:r>
        <w:rPr>
          <w:i/>
          <w:u w:val="single"/>
        </w:rPr>
        <w:t xml:space="preserve"> </w:t>
      </w:r>
      <w:r w:rsidR="00C23D1E">
        <w:rPr>
          <w:i/>
          <w:u w:val="single"/>
        </w:rPr>
        <w:t>если есть реализация</w:t>
      </w:r>
      <w:r w:rsidR="00C23D1E" w:rsidRPr="00C23D1E">
        <w:rPr>
          <w:i/>
          <w:u w:val="single"/>
        </w:rPr>
        <w:t>;</w:t>
      </w:r>
      <w:r>
        <w:rPr>
          <w:i/>
          <w:u w:val="single"/>
        </w:rPr>
        <w:t xml:space="preserve"> быстрее </w:t>
      </w:r>
      <w:r>
        <w:rPr>
          <w:i/>
          <w:u w:val="single"/>
          <w:lang w:val="en-US"/>
        </w:rPr>
        <w:t>DES</w:t>
      </w:r>
    </w:p>
    <w:p w:rsidR="002116D5" w:rsidRPr="00314327" w:rsidRDefault="00040139" w:rsidP="002116D5">
      <w:pPr>
        <w:pStyle w:val="a3"/>
        <w:numPr>
          <w:ilvl w:val="0"/>
          <w:numId w:val="6"/>
        </w:numPr>
        <w:rPr>
          <w:i/>
        </w:rPr>
      </w:pPr>
      <w:proofErr w:type="spellStart"/>
      <w:r w:rsidRPr="00314327">
        <w:rPr>
          <w:i/>
        </w:rPr>
        <w:t>Rijndael</w:t>
      </w:r>
      <w:proofErr w:type="spellEnd"/>
      <w:r w:rsidRPr="00314327">
        <w:rPr>
          <w:i/>
        </w:rPr>
        <w:t>(AES)</w:t>
      </w:r>
      <w:r w:rsidR="00C23D1E" w:rsidRPr="00314327">
        <w:rPr>
          <w:i/>
        </w:rPr>
        <w:t xml:space="preserve"> </w:t>
      </w:r>
      <w:r w:rsidR="002116D5" w:rsidRPr="00314327">
        <w:rPr>
          <w:i/>
        </w:rPr>
        <w:t>–</w:t>
      </w:r>
      <w:r w:rsidR="00C23D1E" w:rsidRPr="00314327">
        <w:rPr>
          <w:i/>
        </w:rPr>
        <w:t xml:space="preserve"> возможно</w:t>
      </w:r>
    </w:p>
    <w:p w:rsidR="009D6184" w:rsidRDefault="009D6184" w:rsidP="00D84500">
      <w:pPr>
        <w:pStyle w:val="a3"/>
        <w:rPr>
          <w:i/>
        </w:rPr>
      </w:pPr>
      <w:r>
        <w:rPr>
          <w:i/>
        </w:rPr>
        <w:t xml:space="preserve">Реализация алгоритма </w:t>
      </w:r>
      <w:proofErr w:type="spellStart"/>
      <w:r>
        <w:rPr>
          <w:i/>
        </w:rPr>
        <w:t>Диффи-Хелмана</w:t>
      </w:r>
      <w:proofErr w:type="spellEnd"/>
      <w:proofErr w:type="gramStart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94121E" w:rsidRDefault="0094121E" w:rsidP="00D84500">
      <w:pPr>
        <w:pStyle w:val="a3"/>
        <w:rPr>
          <w:i/>
        </w:rPr>
      </w:pPr>
      <w:r>
        <w:rPr>
          <w:i/>
        </w:rPr>
        <w:t xml:space="preserve">Найти реализацию в </w:t>
      </w:r>
      <w:proofErr w:type="spellStart"/>
      <w:r>
        <w:rPr>
          <w:i/>
          <w:lang w:val="en-US"/>
        </w:rPr>
        <w:t>openssl</w:t>
      </w:r>
      <w:proofErr w:type="spellEnd"/>
    </w:p>
    <w:p w:rsidR="0094121E" w:rsidRDefault="0094121E" w:rsidP="0094121E">
      <w:pPr>
        <w:pStyle w:val="a3"/>
        <w:rPr>
          <w:i/>
        </w:rPr>
      </w:pPr>
      <w:r w:rsidRPr="0094121E">
        <w:rPr>
          <w:i/>
        </w:rPr>
        <w:t xml:space="preserve">Алгоритм случайного простого числа: </w:t>
      </w:r>
      <w:proofErr w:type="spellStart"/>
      <w:r w:rsidRPr="0094121E">
        <w:rPr>
          <w:i/>
        </w:rPr>
        <w:t>Криптографически</w:t>
      </w:r>
      <w:proofErr w:type="spellEnd"/>
      <w:r w:rsidRPr="0094121E">
        <w:rPr>
          <w:i/>
        </w:rPr>
        <w:t xml:space="preserve"> стойкий генератор псевдослучайных чисел(CSPRNG)</w:t>
      </w:r>
      <w:r>
        <w:rPr>
          <w:i/>
        </w:rPr>
        <w:t xml:space="preserve"> </w:t>
      </w:r>
    </w:p>
    <w:p w:rsidR="0094121E" w:rsidRDefault="0094121E" w:rsidP="0094121E">
      <w:pPr>
        <w:pStyle w:val="a3"/>
        <w:rPr>
          <w:i/>
        </w:rPr>
      </w:pPr>
      <w:r>
        <w:rPr>
          <w:i/>
        </w:rPr>
        <w:t xml:space="preserve">Найти реализацию в </w:t>
      </w:r>
      <w:proofErr w:type="spellStart"/>
      <w:r>
        <w:rPr>
          <w:i/>
          <w:lang w:val="en-US"/>
        </w:rPr>
        <w:t>openssl</w:t>
      </w:r>
      <w:proofErr w:type="spellEnd"/>
    </w:p>
    <w:p w:rsidR="00066579" w:rsidRDefault="00F0100D" w:rsidP="00297422">
      <w:pPr>
        <w:pStyle w:val="a3"/>
        <w:numPr>
          <w:ilvl w:val="0"/>
          <w:numId w:val="1"/>
        </w:numPr>
      </w:pPr>
      <w:r w:rsidRPr="00297422">
        <w:t xml:space="preserve">Проверка целостности сообщений: </w:t>
      </w:r>
    </w:p>
    <w:p w:rsidR="00F0100D" w:rsidRPr="00314327" w:rsidRDefault="00066579" w:rsidP="00066579">
      <w:pPr>
        <w:pStyle w:val="a3"/>
        <w:rPr>
          <w:i/>
        </w:rPr>
      </w:pPr>
      <w:r w:rsidRPr="00314327">
        <w:rPr>
          <w:i/>
        </w:rPr>
        <w:t xml:space="preserve">Используем алгоритм </w:t>
      </w:r>
      <w:r w:rsidRPr="00314327">
        <w:rPr>
          <w:i/>
          <w:lang w:val="en-US"/>
        </w:rPr>
        <w:t>HMAC</w:t>
      </w:r>
      <w:r w:rsidRPr="00314327">
        <w:rPr>
          <w:i/>
        </w:rPr>
        <w:t xml:space="preserve"> с </w:t>
      </w:r>
      <w:proofErr w:type="gramStart"/>
      <w:r w:rsidRPr="00314327">
        <w:rPr>
          <w:i/>
        </w:rPr>
        <w:t>нашей</w:t>
      </w:r>
      <w:proofErr w:type="gramEnd"/>
      <w:r w:rsidRPr="00314327">
        <w:rPr>
          <w:i/>
        </w:rPr>
        <w:t xml:space="preserve"> используемой </w:t>
      </w:r>
      <w:proofErr w:type="spellStart"/>
      <w:r w:rsidRPr="00314327">
        <w:rPr>
          <w:i/>
        </w:rPr>
        <w:t>хэш-фнкцией</w:t>
      </w:r>
      <w:proofErr w:type="spellEnd"/>
      <w:r w:rsidRPr="00314327">
        <w:rPr>
          <w:i/>
        </w:rPr>
        <w:t xml:space="preserve">. Если не будет найдена реализация то используем </w:t>
      </w:r>
      <w:r w:rsidR="00297422" w:rsidRPr="00314327">
        <w:rPr>
          <w:i/>
          <w:lang w:val="en-US"/>
        </w:rPr>
        <w:t>HMAC</w:t>
      </w:r>
      <w:r w:rsidR="00297422" w:rsidRPr="00314327">
        <w:rPr>
          <w:i/>
        </w:rPr>
        <w:t xml:space="preserve">-RIPEMD-160 </w:t>
      </w:r>
      <w:r w:rsidRPr="00314327">
        <w:rPr>
          <w:i/>
        </w:rPr>
        <w:t>(</w:t>
      </w:r>
      <w:r w:rsidR="00297422" w:rsidRPr="00314327">
        <w:rPr>
          <w:i/>
        </w:rPr>
        <w:t>или MAA</w:t>
      </w:r>
      <w:proofErr w:type="gramStart"/>
      <w:r w:rsidRPr="00314327">
        <w:rPr>
          <w:i/>
        </w:rPr>
        <w:t xml:space="preserve"> )</w:t>
      </w:r>
      <w:proofErr w:type="gramEnd"/>
    </w:p>
    <w:p w:rsidR="00314327" w:rsidRPr="00297422" w:rsidRDefault="00314327" w:rsidP="00066579">
      <w:pPr>
        <w:pStyle w:val="a3"/>
      </w:pPr>
      <w:r w:rsidRPr="00314327">
        <w:rPr>
          <w:i/>
        </w:rPr>
        <w:t xml:space="preserve">Российский стандарт: ГОСТ </w:t>
      </w:r>
      <w:proofErr w:type="gramStart"/>
      <w:r w:rsidRPr="00314327">
        <w:rPr>
          <w:i/>
        </w:rPr>
        <w:t>Р</w:t>
      </w:r>
      <w:proofErr w:type="gramEnd"/>
      <w:r w:rsidRPr="00314327">
        <w:rPr>
          <w:i/>
        </w:rPr>
        <w:t xml:space="preserve"> 34.11</w:t>
      </w:r>
      <w:r w:rsidRPr="00314327">
        <w:rPr>
          <w:i/>
        </w:rPr>
        <w:softHyphen/>
        <w:t>2012</w:t>
      </w:r>
    </w:p>
    <w:p w:rsidR="00D84500" w:rsidRPr="00297422" w:rsidRDefault="005F2FDC" w:rsidP="00ED1CC8">
      <w:pPr>
        <w:pStyle w:val="a3"/>
        <w:numPr>
          <w:ilvl w:val="0"/>
          <w:numId w:val="1"/>
        </w:numPr>
      </w:pPr>
      <w:r w:rsidRPr="00297422">
        <w:t>Групповой чат</w:t>
      </w:r>
    </w:p>
    <w:p w:rsidR="00EA49C4" w:rsidRPr="00314327" w:rsidRDefault="005F2FDC" w:rsidP="005F2FDC">
      <w:pPr>
        <w:pStyle w:val="a3"/>
        <w:rPr>
          <w:i/>
        </w:rPr>
      </w:pPr>
      <w:r w:rsidRPr="00314327">
        <w:rPr>
          <w:i/>
        </w:rPr>
        <w:t>Аутентификация пользователей в групповом чате</w:t>
      </w:r>
      <w:proofErr w:type="gramStart"/>
      <w:r w:rsidRPr="00314327">
        <w:rPr>
          <w:i/>
        </w:rPr>
        <w:t xml:space="preserve"> :</w:t>
      </w:r>
      <w:proofErr w:type="gramEnd"/>
      <w:r w:rsidRPr="00314327">
        <w:rPr>
          <w:i/>
        </w:rPr>
        <w:t xml:space="preserve"> протокол Шамира (доказательство с нулевым разглашением (информации))</w:t>
      </w:r>
    </w:p>
    <w:p w:rsidR="005F2FDC" w:rsidRPr="00314327" w:rsidRDefault="00EA49C4" w:rsidP="005F2FDC">
      <w:pPr>
        <w:pStyle w:val="a3"/>
        <w:rPr>
          <w:i/>
        </w:rPr>
      </w:pPr>
      <w:r w:rsidRPr="00314327">
        <w:rPr>
          <w:i/>
        </w:rPr>
        <w:t xml:space="preserve">Для выработки общего ключа: </w:t>
      </w:r>
      <w:r w:rsidR="004579DD" w:rsidRPr="00314327">
        <w:rPr>
          <w:i/>
        </w:rPr>
        <w:t>Схема разделения секрета Шамира</w:t>
      </w:r>
    </w:p>
    <w:p w:rsidR="005F2FDC" w:rsidRDefault="005F2FDC" w:rsidP="00D1014E">
      <w:pPr>
        <w:pStyle w:val="a3"/>
      </w:pPr>
    </w:p>
    <w:p w:rsidR="00B2298B" w:rsidRDefault="00B2298B" w:rsidP="00040139">
      <w:pPr>
        <w:ind w:left="360"/>
      </w:pPr>
    </w:p>
    <w:p w:rsidR="00B2298B" w:rsidRDefault="00EA0162" w:rsidP="00040139">
      <w:pPr>
        <w:ind w:left="360"/>
      </w:pPr>
      <w:r>
        <w:t>Если</w:t>
      </w:r>
      <w:r w:rsidR="00B2298B">
        <w:t xml:space="preserve"> не будет проблем с реализаций, в качестве иностранной сюиты будут использованы подчеркнутые алгоритмы. </w:t>
      </w:r>
    </w:p>
    <w:p w:rsidR="00F0100D" w:rsidRDefault="00F0100D" w:rsidP="00040139">
      <w:pPr>
        <w:ind w:left="360"/>
      </w:pPr>
      <w:r>
        <w:t xml:space="preserve"> </w:t>
      </w:r>
    </w:p>
    <w:sectPr w:rsidR="00F0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E69"/>
    <w:multiLevelType w:val="multilevel"/>
    <w:tmpl w:val="11D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D07D15"/>
    <w:multiLevelType w:val="hybridMultilevel"/>
    <w:tmpl w:val="C7A83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EC6C04"/>
    <w:multiLevelType w:val="hybridMultilevel"/>
    <w:tmpl w:val="70644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5905"/>
    <w:multiLevelType w:val="hybridMultilevel"/>
    <w:tmpl w:val="9F1A2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707302"/>
    <w:multiLevelType w:val="hybridMultilevel"/>
    <w:tmpl w:val="E8B4D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904878"/>
    <w:multiLevelType w:val="hybridMultilevel"/>
    <w:tmpl w:val="E2AEC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64"/>
    <w:rsid w:val="000154E3"/>
    <w:rsid w:val="0003694D"/>
    <w:rsid w:val="00040139"/>
    <w:rsid w:val="00051919"/>
    <w:rsid w:val="00066579"/>
    <w:rsid w:val="001102F8"/>
    <w:rsid w:val="00115B3D"/>
    <w:rsid w:val="002116D5"/>
    <w:rsid w:val="00235EDD"/>
    <w:rsid w:val="00236264"/>
    <w:rsid w:val="00297422"/>
    <w:rsid w:val="002A26B6"/>
    <w:rsid w:val="002D2C27"/>
    <w:rsid w:val="00310EBE"/>
    <w:rsid w:val="00314327"/>
    <w:rsid w:val="00315D1D"/>
    <w:rsid w:val="00337F2F"/>
    <w:rsid w:val="00351BD5"/>
    <w:rsid w:val="00374D38"/>
    <w:rsid w:val="004579DD"/>
    <w:rsid w:val="004D0E45"/>
    <w:rsid w:val="00552698"/>
    <w:rsid w:val="005F2FDC"/>
    <w:rsid w:val="006B7548"/>
    <w:rsid w:val="006E173D"/>
    <w:rsid w:val="00721386"/>
    <w:rsid w:val="008517B1"/>
    <w:rsid w:val="009149AA"/>
    <w:rsid w:val="009345AC"/>
    <w:rsid w:val="0094121E"/>
    <w:rsid w:val="00972EE2"/>
    <w:rsid w:val="009D6184"/>
    <w:rsid w:val="00A2423E"/>
    <w:rsid w:val="00A87719"/>
    <w:rsid w:val="00B2298B"/>
    <w:rsid w:val="00BC236D"/>
    <w:rsid w:val="00C23D1E"/>
    <w:rsid w:val="00C35F71"/>
    <w:rsid w:val="00C95D5D"/>
    <w:rsid w:val="00CD1330"/>
    <w:rsid w:val="00D1014E"/>
    <w:rsid w:val="00D84500"/>
    <w:rsid w:val="00DF305D"/>
    <w:rsid w:val="00E067B3"/>
    <w:rsid w:val="00E117E0"/>
    <w:rsid w:val="00EA0162"/>
    <w:rsid w:val="00EA49C4"/>
    <w:rsid w:val="00ED1CC8"/>
    <w:rsid w:val="00F0100D"/>
    <w:rsid w:val="00F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45AC"/>
  </w:style>
  <w:style w:type="character" w:styleId="a5">
    <w:name w:val="Hyperlink"/>
    <w:basedOn w:val="a0"/>
    <w:uiPriority w:val="99"/>
    <w:semiHidden/>
    <w:unhideWhenUsed/>
    <w:rsid w:val="009345AC"/>
    <w:rPr>
      <w:color w:val="0000FF"/>
      <w:u w:val="single"/>
    </w:rPr>
  </w:style>
  <w:style w:type="paragraph" w:styleId="a6">
    <w:name w:val="No Spacing"/>
    <w:uiPriority w:val="1"/>
    <w:qFormat/>
    <w:rsid w:val="009345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45AC"/>
  </w:style>
  <w:style w:type="character" w:styleId="a5">
    <w:name w:val="Hyperlink"/>
    <w:basedOn w:val="a0"/>
    <w:uiPriority w:val="99"/>
    <w:semiHidden/>
    <w:unhideWhenUsed/>
    <w:rsid w:val="009345AC"/>
    <w:rPr>
      <w:color w:val="0000FF"/>
      <w:u w:val="single"/>
    </w:rPr>
  </w:style>
  <w:style w:type="paragraph" w:styleId="a6">
    <w:name w:val="No Spacing"/>
    <w:uiPriority w:val="1"/>
    <w:qFormat/>
    <w:rsid w:val="00934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77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76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Frett</dc:creator>
  <cp:lastModifiedBy>Frett</cp:lastModifiedBy>
  <cp:revision>42</cp:revision>
  <dcterms:created xsi:type="dcterms:W3CDTF">2015-11-08T11:27:00Z</dcterms:created>
  <dcterms:modified xsi:type="dcterms:W3CDTF">2015-11-10T19:55:00Z</dcterms:modified>
</cp:coreProperties>
</file>