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feedback call 008</w:t>
      </w:r>
    </w:p>
    <w:p>
      <w:r>
        <w:t>FBK-0086 · CUST-002 · The settings hierarchy is difficult for new account administrators.</w:t>
      </w:r>
    </w:p>
    <w:p>
      <w:r>
        <w:t>FBK-0089 · CUST-005 · Product and Security need one shared release checkpoint view.</w:t>
      </w:r>
    </w:p>
    <w:p>
      <w:r>
        <w:t>FBK-0092 · CUST-008 · Keyboard navigation in the policy editor skips conditional fields.</w:t>
      </w:r>
    </w:p>
    <w:p>
      <w:r>
        <w:t>FBK-0095 · CUST-011 · Reviewers need threaded comments on proposed workflow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feedback call 008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