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84" w:rsidRDefault="00AD2F84">
      <w:pPr>
        <w:rPr>
          <w:noProof/>
        </w:rPr>
      </w:pPr>
      <w:r>
        <w:rPr>
          <w:noProof/>
        </w:rPr>
        <w:t>Dear IT Team,</w:t>
      </w:r>
    </w:p>
    <w:p w:rsidR="00AD2F84" w:rsidRDefault="00AD2F84">
      <w:pPr>
        <w:rPr>
          <w:noProof/>
        </w:rPr>
      </w:pPr>
      <w:r>
        <w:rPr>
          <w:noProof/>
        </w:rPr>
        <w:t>Mohon payment terms customer ASRI JAYA MANDIRI didefaultkan menjadi Z032 (DP 25% balance before dispatch.</w:t>
      </w:r>
    </w:p>
    <w:p w:rsidR="00207ED5" w:rsidRDefault="00AD2F84">
      <w:r>
        <w:rPr>
          <w:noProof/>
        </w:rPr>
        <w:drawing>
          <wp:inline distT="0" distB="0" distL="0" distR="0">
            <wp:extent cx="8299759" cy="5200650"/>
            <wp:effectExtent l="19050" t="0" r="60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759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ED5" w:rsidSect="00AD2F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F84"/>
    <w:rsid w:val="00207ED5"/>
    <w:rsid w:val="007F24A8"/>
    <w:rsid w:val="00AD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</dc:creator>
  <cp:lastModifiedBy>latifa</cp:lastModifiedBy>
  <cp:revision>1</cp:revision>
  <dcterms:created xsi:type="dcterms:W3CDTF">2018-08-01T08:15:00Z</dcterms:created>
  <dcterms:modified xsi:type="dcterms:W3CDTF">2018-08-01T08:19:00Z</dcterms:modified>
</cp:coreProperties>
</file>