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7F9" w:rsidRDefault="00B327F9" w:rsidP="00167E9B">
      <w:pPr>
        <w:spacing w:after="44" w:line="243" w:lineRule="auto"/>
        <w:ind w:left="695" w:right="-15"/>
        <w:jc w:val="center"/>
        <w:rPr>
          <w:lang w:val="en-US"/>
        </w:rPr>
      </w:pPr>
    </w:p>
    <w:p w:rsidR="00B16896" w:rsidRDefault="00B16896">
      <w:pPr>
        <w:spacing w:after="47" w:line="240" w:lineRule="auto"/>
        <w:ind w:left="0" w:firstLine="0"/>
        <w:jc w:val="center"/>
      </w:pPr>
    </w:p>
    <w:p w:rsidR="00B16896" w:rsidRDefault="00CF7734" w:rsidP="00965D1F">
      <w:pPr>
        <w:spacing w:after="44" w:line="243" w:lineRule="auto"/>
        <w:ind w:left="695" w:right="-15"/>
        <w:jc w:val="center"/>
        <w:outlineLvl w:val="0"/>
        <w:rPr>
          <w:b/>
          <w:szCs w:val="24"/>
        </w:rPr>
      </w:pPr>
      <w:r>
        <w:rPr>
          <w:b/>
          <w:szCs w:val="24"/>
        </w:rPr>
        <w:t>ПРАКТИЧЕСКОЕ</w:t>
      </w:r>
      <w:r w:rsidR="00B327F9" w:rsidRPr="00B75A52">
        <w:rPr>
          <w:b/>
          <w:szCs w:val="24"/>
        </w:rPr>
        <w:t xml:space="preserve"> </w:t>
      </w:r>
      <w:r>
        <w:rPr>
          <w:b/>
          <w:szCs w:val="24"/>
        </w:rPr>
        <w:t>ЗАДАНИЕ В РАМКАХ КУРСА ДОПОЛНИТЕЛЬНЫЕ ГЛАВЫ ТЕОРИИ ВЕРОЯТНОСТЕЙ и МАТСТАТИСТИКИ</w:t>
      </w:r>
    </w:p>
    <w:p w:rsidR="00B75A52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</w:p>
    <w:tbl>
      <w:tblPr>
        <w:tblStyle w:val="a3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18"/>
      </w:tblGrid>
      <w:tr w:rsidR="008E2249" w:rsidRPr="00524449" w:rsidTr="00543270">
        <w:trPr>
          <w:jc w:val="center"/>
        </w:trPr>
        <w:tc>
          <w:tcPr>
            <w:tcW w:w="9918" w:type="dxa"/>
          </w:tcPr>
          <w:p w:rsidR="008E2249" w:rsidRPr="00524449" w:rsidRDefault="008E2249" w:rsidP="00CF7734">
            <w:pPr>
              <w:ind w:left="0"/>
              <w:rPr>
                <w:szCs w:val="24"/>
              </w:rPr>
            </w:pPr>
            <w:r w:rsidRPr="00524449">
              <w:rPr>
                <w:szCs w:val="24"/>
              </w:rPr>
              <w:t xml:space="preserve">Задачи </w:t>
            </w:r>
            <w:r w:rsidR="00543270">
              <w:rPr>
                <w:szCs w:val="24"/>
              </w:rPr>
              <w:t>(в соответствии с программой практики)</w:t>
            </w:r>
            <w:r w:rsidRPr="00524449">
              <w:rPr>
                <w:szCs w:val="24"/>
              </w:rPr>
              <w:t>:</w:t>
            </w:r>
          </w:p>
        </w:tc>
      </w:tr>
      <w:tr w:rsidR="008E2249" w:rsidRPr="00524449" w:rsidTr="00543270">
        <w:trPr>
          <w:jc w:val="center"/>
        </w:trPr>
        <w:tc>
          <w:tcPr>
            <w:tcW w:w="9918" w:type="dxa"/>
            <w:tcBorders>
              <w:bottom w:val="single" w:sz="4" w:space="0" w:color="auto"/>
            </w:tcBorders>
          </w:tcPr>
          <w:p w:rsidR="00A37FF8" w:rsidRPr="00A37FF8" w:rsidRDefault="008B1674" w:rsidP="00A37FF8">
            <w:pPr>
              <w:pStyle w:val="a5"/>
              <w:numPr>
                <w:ilvl w:val="0"/>
                <w:numId w:val="25"/>
              </w:numPr>
              <w:rPr>
                <w:szCs w:val="24"/>
              </w:rPr>
            </w:pPr>
            <w:r>
              <w:rPr>
                <w:szCs w:val="24"/>
              </w:rPr>
              <w:t>Реализовать</w:t>
            </w:r>
            <w:r w:rsidR="004163A2">
              <w:rPr>
                <w:szCs w:val="24"/>
              </w:rPr>
              <w:t xml:space="preserve"> стохастическую генеративную модель </w:t>
            </w:r>
            <w:r>
              <w:rPr>
                <w:szCs w:val="24"/>
              </w:rPr>
              <w:t xml:space="preserve">как приложение </w:t>
            </w:r>
            <w:r w:rsidRPr="008B1674">
              <w:rPr>
                <w:szCs w:val="24"/>
              </w:rPr>
              <w:t xml:space="preserve">на языке </w:t>
            </w:r>
            <w:r>
              <w:rPr>
                <w:szCs w:val="24"/>
                <w:lang w:val="en-US"/>
              </w:rPr>
              <w:t>Pyt</w:t>
            </w:r>
            <w:r>
              <w:rPr>
                <w:szCs w:val="24"/>
              </w:rPr>
              <w:t>h</w:t>
            </w:r>
            <w:r>
              <w:rPr>
                <w:szCs w:val="24"/>
                <w:lang w:val="en-US"/>
              </w:rPr>
              <w:t>on</w:t>
            </w:r>
            <w:r w:rsidRPr="008B1674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 xml:space="preserve"> помощь библиотеки</w:t>
            </w:r>
            <w:r w:rsidRPr="008B1674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pymc</w:t>
            </w:r>
          </w:p>
        </w:tc>
      </w:tr>
      <w:tr w:rsidR="008E2249" w:rsidRPr="00524449" w:rsidTr="00543270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:rsidR="008E2249" w:rsidRPr="008B1674" w:rsidRDefault="008B1F4E" w:rsidP="008B1F4E">
            <w:pPr>
              <w:pStyle w:val="a5"/>
              <w:numPr>
                <w:ilvl w:val="0"/>
                <w:numId w:val="25"/>
              </w:numPr>
              <w:rPr>
                <w:szCs w:val="24"/>
              </w:rPr>
            </w:pPr>
            <w:r>
              <w:rPr>
                <w:szCs w:val="24"/>
              </w:rPr>
              <w:t>Разъяснить в комментариях</w:t>
            </w:r>
            <w:r w:rsidR="00A37FF8">
              <w:rPr>
                <w:szCs w:val="24"/>
              </w:rPr>
              <w:t>, зачем используется</w:t>
            </w:r>
            <w:r>
              <w:rPr>
                <w:szCs w:val="24"/>
              </w:rPr>
              <w:t xml:space="preserve"> та или иная строчка кода</w:t>
            </w:r>
          </w:p>
        </w:tc>
      </w:tr>
      <w:tr w:rsidR="00A37FF8" w:rsidRPr="00524449" w:rsidTr="00543270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:rsidR="00A37FF8" w:rsidRPr="008B1674" w:rsidRDefault="00A37FF8" w:rsidP="00A37FF8">
            <w:pPr>
              <w:pStyle w:val="a5"/>
              <w:numPr>
                <w:ilvl w:val="0"/>
                <w:numId w:val="25"/>
              </w:numPr>
              <w:rPr>
                <w:szCs w:val="24"/>
              </w:rPr>
            </w:pPr>
            <w:r>
              <w:rPr>
                <w:szCs w:val="24"/>
              </w:rPr>
              <w:t>Обучить модель на данных о числе новых выявленных случаев заболевания covid-19 в период с 01.01.2020 по 01.01.2021 в странах: Россия, Италия, Германия и Франция</w:t>
            </w:r>
          </w:p>
        </w:tc>
      </w:tr>
      <w:tr w:rsidR="00A37FF8" w:rsidRPr="00524449" w:rsidTr="00543270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:rsidR="00A37FF8" w:rsidRPr="008B1674" w:rsidRDefault="00A37FF8" w:rsidP="00A37FF8">
            <w:pPr>
              <w:pStyle w:val="a5"/>
              <w:numPr>
                <w:ilvl w:val="0"/>
                <w:numId w:val="25"/>
              </w:numPr>
              <w:rPr>
                <w:szCs w:val="24"/>
              </w:rPr>
            </w:pPr>
            <w:r>
              <w:rPr>
                <w:szCs w:val="24"/>
              </w:rPr>
              <w:t>Оценить динамику эффективного репродуктивного числа R</w:t>
            </w:r>
            <w:r w:rsidRPr="00A37FF8">
              <w:rPr>
                <w:szCs w:val="24"/>
                <w:vertAlign w:val="subscript"/>
              </w:rPr>
              <w:t>e</w:t>
            </w:r>
            <w:r>
              <w:rPr>
                <w:szCs w:val="24"/>
              </w:rPr>
              <w:t>(t)</w:t>
            </w:r>
          </w:p>
        </w:tc>
      </w:tr>
      <w:tr w:rsidR="00A37FF8" w:rsidRPr="00524449" w:rsidTr="00543270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:rsidR="00A37FF8" w:rsidRPr="00524449" w:rsidRDefault="00A37FF8" w:rsidP="0051258F">
            <w:pPr>
              <w:rPr>
                <w:szCs w:val="24"/>
              </w:rPr>
            </w:pPr>
          </w:p>
        </w:tc>
      </w:tr>
      <w:tr w:rsidR="00A37FF8" w:rsidRPr="00524449" w:rsidTr="00543270">
        <w:trPr>
          <w:jc w:val="center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:rsidR="00A37FF8" w:rsidRPr="00524449" w:rsidRDefault="00A37FF8" w:rsidP="0051258F">
            <w:pPr>
              <w:rPr>
                <w:szCs w:val="24"/>
              </w:rPr>
            </w:pPr>
          </w:p>
        </w:tc>
      </w:tr>
    </w:tbl>
    <w:p w:rsidR="008E2249" w:rsidRPr="00524449" w:rsidRDefault="008E2249" w:rsidP="00543270">
      <w:pPr>
        <w:rPr>
          <w:szCs w:val="24"/>
        </w:rPr>
      </w:pPr>
    </w:p>
    <w:tbl>
      <w:tblPr>
        <w:tblStyle w:val="a3"/>
        <w:tblW w:w="98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"/>
        <w:gridCol w:w="9312"/>
      </w:tblGrid>
      <w:tr w:rsidR="00A157AA" w:rsidRPr="00524449" w:rsidTr="00FC0CAB">
        <w:trPr>
          <w:trHeight w:val="693"/>
          <w:jc w:val="center"/>
        </w:trPr>
        <w:tc>
          <w:tcPr>
            <w:tcW w:w="9861" w:type="dxa"/>
            <w:gridSpan w:val="2"/>
            <w:vAlign w:val="center"/>
          </w:tcPr>
          <w:p w:rsidR="00A157AA" w:rsidRPr="00524449" w:rsidRDefault="00A157AA" w:rsidP="00543270">
            <w:pPr>
              <w:ind w:left="16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Содержание практики (вопросы, подлежащие изучению):</w:t>
            </w:r>
          </w:p>
        </w:tc>
      </w:tr>
      <w:tr w:rsidR="008E2249" w:rsidRPr="00524449" w:rsidTr="00FC0CAB">
        <w:trPr>
          <w:jc w:val="center"/>
        </w:trPr>
        <w:tc>
          <w:tcPr>
            <w:tcW w:w="549" w:type="dxa"/>
          </w:tcPr>
          <w:p w:rsidR="008E2249" w:rsidRPr="00524449" w:rsidRDefault="008E2249" w:rsidP="00A157AA">
            <w:pPr>
              <w:ind w:left="0" w:right="-250" w:firstLine="0"/>
              <w:rPr>
                <w:szCs w:val="24"/>
              </w:rPr>
            </w:pPr>
            <w:r w:rsidRPr="00524449">
              <w:rPr>
                <w:szCs w:val="24"/>
              </w:rPr>
              <w:t>1.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:rsidR="008E2249" w:rsidRPr="008B1674" w:rsidRDefault="008B1674" w:rsidP="0051258F">
            <w:pPr>
              <w:rPr>
                <w:szCs w:val="24"/>
              </w:rPr>
            </w:pPr>
            <w:r>
              <w:rPr>
                <w:szCs w:val="24"/>
              </w:rPr>
              <w:t xml:space="preserve">Изучить генеративную эпидемическую модель </w:t>
            </w:r>
            <w:r>
              <w:rPr>
                <w:szCs w:val="24"/>
                <w:lang w:val="en-US"/>
              </w:rPr>
              <w:t>Systrom</w:t>
            </w:r>
            <w:r w:rsidRPr="008B1674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K</w:t>
            </w:r>
            <w:r w:rsidRPr="008B1674">
              <w:rPr>
                <w:szCs w:val="24"/>
              </w:rPr>
              <w:t xml:space="preserve">., </w:t>
            </w:r>
            <w:r>
              <w:rPr>
                <w:szCs w:val="24"/>
                <w:lang w:val="en-US"/>
              </w:rPr>
              <w:t>Vladeck</w:t>
            </w:r>
            <w:r w:rsidRPr="008B1674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</w:t>
            </w:r>
            <w:r w:rsidRPr="008B1674">
              <w:rPr>
                <w:szCs w:val="24"/>
              </w:rPr>
              <w:t xml:space="preserve">., </w:t>
            </w:r>
            <w:r>
              <w:t>Wiecki</w:t>
            </w:r>
            <w:r w:rsidRPr="008B1674">
              <w:t xml:space="preserve"> </w:t>
            </w:r>
            <w:r>
              <w:rPr>
                <w:lang w:val="en-US"/>
              </w:rPr>
              <w:t>T</w:t>
            </w:r>
            <w:r w:rsidRPr="008B1674">
              <w:t xml:space="preserve">. </w:t>
            </w:r>
            <w:r>
              <w:rPr>
                <w:szCs w:val="24"/>
              </w:rPr>
              <w:t>rt-live</w:t>
            </w:r>
          </w:p>
        </w:tc>
      </w:tr>
      <w:tr w:rsidR="008E2249" w:rsidRPr="00524449" w:rsidTr="00FC0CAB">
        <w:trPr>
          <w:jc w:val="center"/>
        </w:trPr>
        <w:tc>
          <w:tcPr>
            <w:tcW w:w="549" w:type="dxa"/>
          </w:tcPr>
          <w:p w:rsidR="008E2249" w:rsidRPr="00524449" w:rsidRDefault="008E2249" w:rsidP="00A157AA">
            <w:pPr>
              <w:ind w:left="0" w:right="-250"/>
              <w:rPr>
                <w:szCs w:val="24"/>
              </w:rPr>
            </w:pPr>
            <w:r w:rsidRPr="00524449">
              <w:rPr>
                <w:szCs w:val="24"/>
              </w:rPr>
              <w:t>2.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:rsidR="008E2249" w:rsidRPr="006F2AD3" w:rsidRDefault="008B1674" w:rsidP="006F2AD3">
            <w:pPr>
              <w:rPr>
                <w:szCs w:val="24"/>
              </w:rPr>
            </w:pPr>
            <w:r>
              <w:rPr>
                <w:szCs w:val="24"/>
              </w:rPr>
              <w:t xml:space="preserve">Реализовать модель </w:t>
            </w:r>
            <w:r w:rsidR="006F2AD3">
              <w:rPr>
                <w:szCs w:val="24"/>
              </w:rPr>
              <w:t>с помощью библиотеки pymc в виде приложения</w:t>
            </w:r>
          </w:p>
        </w:tc>
      </w:tr>
      <w:tr w:rsidR="008E2249" w:rsidRPr="00524449" w:rsidTr="00FC0CAB">
        <w:trPr>
          <w:jc w:val="center"/>
        </w:trPr>
        <w:tc>
          <w:tcPr>
            <w:tcW w:w="549" w:type="dxa"/>
          </w:tcPr>
          <w:p w:rsidR="008E2249" w:rsidRPr="00524449" w:rsidRDefault="008E2249" w:rsidP="00A157AA">
            <w:pPr>
              <w:ind w:left="0" w:right="-250"/>
              <w:rPr>
                <w:szCs w:val="24"/>
              </w:rPr>
            </w:pPr>
            <w:r w:rsidRPr="00524449">
              <w:rPr>
                <w:szCs w:val="24"/>
              </w:rPr>
              <w:t>3.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:rsidR="008E2249" w:rsidRPr="006F2AD3" w:rsidRDefault="006F2AD3" w:rsidP="0051258F">
            <w:pPr>
              <w:rPr>
                <w:szCs w:val="24"/>
              </w:rPr>
            </w:pPr>
            <w:r>
              <w:rPr>
                <w:szCs w:val="24"/>
              </w:rPr>
              <w:t>Обучить модель на данных заболеваемости Covid-19 в первый год с начала пандемии на данных о ежедневной заболеваемости</w:t>
            </w:r>
          </w:p>
        </w:tc>
      </w:tr>
      <w:tr w:rsidR="008E2249" w:rsidRPr="00524449" w:rsidTr="00FC0CAB">
        <w:trPr>
          <w:jc w:val="center"/>
        </w:trPr>
        <w:tc>
          <w:tcPr>
            <w:tcW w:w="549" w:type="dxa"/>
          </w:tcPr>
          <w:p w:rsidR="008E2249" w:rsidRPr="00524449" w:rsidRDefault="008E2249" w:rsidP="00A157AA">
            <w:pPr>
              <w:ind w:left="0" w:right="-250"/>
              <w:rPr>
                <w:szCs w:val="24"/>
              </w:rPr>
            </w:pPr>
            <w:r w:rsidRPr="00524449">
              <w:rPr>
                <w:szCs w:val="24"/>
              </w:rPr>
              <w:t>4.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:rsidR="008E2249" w:rsidRPr="00524449" w:rsidRDefault="00A37FF8" w:rsidP="00A37FF8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         Сравнить оценки параметров R</w:t>
            </w:r>
            <w:r w:rsidRPr="00A37FF8">
              <w:rPr>
                <w:szCs w:val="24"/>
                <w:vertAlign w:val="subscript"/>
              </w:rPr>
              <w:t>e</w:t>
            </w:r>
            <w:r>
              <w:rPr>
                <w:szCs w:val="24"/>
              </w:rPr>
              <w:t>(t) модели в разных странах</w:t>
            </w:r>
          </w:p>
        </w:tc>
      </w:tr>
      <w:tr w:rsidR="008E2249" w:rsidRPr="00524449" w:rsidTr="00FC0CAB">
        <w:trPr>
          <w:jc w:val="center"/>
        </w:trPr>
        <w:tc>
          <w:tcPr>
            <w:tcW w:w="549" w:type="dxa"/>
          </w:tcPr>
          <w:p w:rsidR="008E2249" w:rsidRPr="00524449" w:rsidRDefault="008E2249" w:rsidP="00A157AA">
            <w:pPr>
              <w:ind w:left="0" w:right="-250"/>
              <w:rPr>
                <w:szCs w:val="24"/>
              </w:rPr>
            </w:pPr>
            <w:r w:rsidRPr="00524449">
              <w:rPr>
                <w:szCs w:val="24"/>
              </w:rPr>
              <w:t>5.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:rsidR="008E2249" w:rsidRPr="00524449" w:rsidRDefault="008E2249" w:rsidP="006F2AD3">
            <w:pPr>
              <w:rPr>
                <w:szCs w:val="24"/>
              </w:rPr>
            </w:pPr>
          </w:p>
        </w:tc>
      </w:tr>
      <w:tr w:rsidR="008E2249" w:rsidRPr="00524449" w:rsidTr="00FC0CAB">
        <w:trPr>
          <w:jc w:val="center"/>
        </w:trPr>
        <w:tc>
          <w:tcPr>
            <w:tcW w:w="549" w:type="dxa"/>
          </w:tcPr>
          <w:p w:rsidR="008E2249" w:rsidRPr="00524449" w:rsidRDefault="008E2249" w:rsidP="00A157AA">
            <w:pPr>
              <w:ind w:left="0" w:right="-250"/>
              <w:rPr>
                <w:szCs w:val="24"/>
              </w:rPr>
            </w:pPr>
            <w:r w:rsidRPr="00524449">
              <w:rPr>
                <w:szCs w:val="24"/>
              </w:rPr>
              <w:t>6.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:rsidR="008E2249" w:rsidRPr="00524449" w:rsidRDefault="008E2249" w:rsidP="0051258F">
            <w:pPr>
              <w:rPr>
                <w:szCs w:val="24"/>
              </w:rPr>
            </w:pPr>
          </w:p>
        </w:tc>
      </w:tr>
    </w:tbl>
    <w:p w:rsidR="008E2249" w:rsidRDefault="00FC0CAB" w:rsidP="00FC0CA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1A7B2C" w:rsidRDefault="001A7B2C" w:rsidP="008E2249">
      <w:pPr>
        <w:rPr>
          <w:szCs w:val="24"/>
        </w:rPr>
      </w:pPr>
    </w:p>
    <w:tbl>
      <w:tblPr>
        <w:tblStyle w:val="a3"/>
        <w:tblW w:w="98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"/>
        <w:gridCol w:w="9312"/>
      </w:tblGrid>
      <w:tr w:rsidR="001A7B2C" w:rsidRPr="00524449" w:rsidTr="00B7004B">
        <w:trPr>
          <w:trHeight w:val="574"/>
          <w:jc w:val="center"/>
        </w:trPr>
        <w:tc>
          <w:tcPr>
            <w:tcW w:w="9861" w:type="dxa"/>
            <w:gridSpan w:val="2"/>
            <w:vAlign w:val="center"/>
          </w:tcPr>
          <w:p w:rsidR="001A7B2C" w:rsidRPr="00524449" w:rsidRDefault="001A7B2C" w:rsidP="001C0D1F">
            <w:pPr>
              <w:ind w:left="0" w:right="-250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Планируемые результаты:</w:t>
            </w:r>
          </w:p>
        </w:tc>
      </w:tr>
      <w:tr w:rsidR="001A7B2C" w:rsidRPr="00524449" w:rsidTr="00FC0CAB">
        <w:trPr>
          <w:jc w:val="center"/>
        </w:trPr>
        <w:tc>
          <w:tcPr>
            <w:tcW w:w="549" w:type="dxa"/>
          </w:tcPr>
          <w:p w:rsidR="001A7B2C" w:rsidRPr="00524449" w:rsidRDefault="001A7B2C" w:rsidP="001B42E7">
            <w:pPr>
              <w:ind w:left="0" w:right="-250"/>
              <w:rPr>
                <w:szCs w:val="24"/>
              </w:rPr>
            </w:pPr>
            <w:r w:rsidRPr="00524449">
              <w:rPr>
                <w:szCs w:val="24"/>
              </w:rPr>
              <w:t>1.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:rsidR="001A7B2C" w:rsidRPr="00A0425D" w:rsidRDefault="006F2AD3" w:rsidP="00A0425D">
            <w:pPr>
              <w:rPr>
                <w:szCs w:val="24"/>
              </w:rPr>
            </w:pPr>
            <w:r>
              <w:rPr>
                <w:szCs w:val="24"/>
              </w:rPr>
              <w:t>Приложение для предсказания репродуктивного числа,</w:t>
            </w:r>
            <w:r w:rsidR="00A0425D">
              <w:rPr>
                <w:szCs w:val="24"/>
              </w:rPr>
              <w:t xml:space="preserve"> </w:t>
            </w:r>
            <w:r>
              <w:rPr>
                <w:szCs w:val="24"/>
              </w:rPr>
              <w:t>характеризующего динамику эпидемического процесса</w:t>
            </w:r>
            <w:r w:rsidR="00A0425D">
              <w:rPr>
                <w:szCs w:val="24"/>
              </w:rPr>
              <w:t>, и заболеваемости (код на github)</w:t>
            </w:r>
          </w:p>
        </w:tc>
      </w:tr>
      <w:tr w:rsidR="001A7B2C" w:rsidRPr="00524449" w:rsidTr="00FC0CAB">
        <w:trPr>
          <w:jc w:val="center"/>
        </w:trPr>
        <w:tc>
          <w:tcPr>
            <w:tcW w:w="549" w:type="dxa"/>
          </w:tcPr>
          <w:p w:rsidR="001A7B2C" w:rsidRPr="00524449" w:rsidRDefault="001A7B2C" w:rsidP="001B42E7">
            <w:pPr>
              <w:ind w:left="0" w:right="-250"/>
              <w:rPr>
                <w:szCs w:val="24"/>
              </w:rPr>
            </w:pPr>
            <w:r w:rsidRPr="00524449">
              <w:rPr>
                <w:szCs w:val="24"/>
              </w:rPr>
              <w:t>2.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:rsidR="001A7B2C" w:rsidRPr="00A0425D" w:rsidRDefault="00A0425D" w:rsidP="00A0425D">
            <w:pPr>
              <w:rPr>
                <w:szCs w:val="24"/>
              </w:rPr>
            </w:pPr>
            <w:r>
              <w:rPr>
                <w:szCs w:val="24"/>
              </w:rPr>
              <w:t>Сравнение динамики начала эпидемии covid-19 в разных странах (</w:t>
            </w:r>
            <w:r w:rsidR="000B336E" w:rsidRPr="000B336E">
              <w:rPr>
                <w:szCs w:val="24"/>
              </w:rPr>
              <w:t xml:space="preserve">отчет </w:t>
            </w:r>
            <w:r w:rsidR="000B336E">
              <w:rPr>
                <w:szCs w:val="24"/>
              </w:rPr>
              <w:t xml:space="preserve">виде </w:t>
            </w:r>
            <w:r>
              <w:rPr>
                <w:szCs w:val="24"/>
                <w:lang w:val="en-US"/>
              </w:rPr>
              <w:t>jupyter</w:t>
            </w:r>
            <w:r>
              <w:rPr>
                <w:szCs w:val="24"/>
              </w:rPr>
              <w:t xml:space="preserve"> notebook, код на github)</w:t>
            </w:r>
            <w:r w:rsidR="00A37FF8">
              <w:rPr>
                <w:szCs w:val="24"/>
              </w:rPr>
              <w:t>.</w:t>
            </w:r>
          </w:p>
        </w:tc>
      </w:tr>
    </w:tbl>
    <w:p w:rsidR="00CF7734" w:rsidRDefault="00CF7734" w:rsidP="00CF7734">
      <w:pPr>
        <w:ind w:left="426" w:right="-250" w:firstLine="0"/>
        <w:jc w:val="left"/>
        <w:rPr>
          <w:sz w:val="22"/>
          <w:szCs w:val="24"/>
        </w:rPr>
      </w:pPr>
    </w:p>
    <w:p w:rsidR="00B16896" w:rsidRPr="00CF7734" w:rsidRDefault="00CF7734" w:rsidP="00CF7734">
      <w:pPr>
        <w:ind w:left="426" w:right="-250" w:firstLine="0"/>
        <w:jc w:val="left"/>
        <w:rPr>
          <w:sz w:val="22"/>
          <w:szCs w:val="24"/>
          <w:lang w:val="en-US"/>
        </w:rPr>
      </w:pPr>
      <w:r>
        <w:rPr>
          <w:sz w:val="22"/>
          <w:szCs w:val="24"/>
        </w:rPr>
        <w:t>Рекомендуемые</w:t>
      </w:r>
      <w:r w:rsidRPr="00CF7734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</w:rPr>
        <w:t>материалы</w:t>
      </w:r>
      <w:r w:rsidRPr="00CF7734">
        <w:rPr>
          <w:sz w:val="22"/>
          <w:szCs w:val="24"/>
          <w:lang w:val="en-US"/>
        </w:rPr>
        <w:t>: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>The Bayesian Workflow: Building a COVID-19 Model by Thomas Wiecki: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>https://discourse.pymc.io/t/the-bayesian-workflow-building-a-covid-19-model-by-thomas-wiecki/6017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>https://gist.github.com/twiecki/43def0aa16ee6a23f822a124eb429958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>https://gist.github.com/twiecki/fc63488e7c81d162af3f58ae68a32cd4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>Code of the Model on Github: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>https://github.com/twiecki/covid-model/tree/setuppy/covid/models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>References on matherials on the python&amp;pyTensor library: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>lambda functions: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>https://habr.com/ru/companies/piter/articles/674234/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>PyTensor: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>https://pytensor.readthedocs.io/en/latest/library/tensor/basic.html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ab/>
        <w:t>scan for loops: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ab/>
        <w:t>https://pytensor.readthedocs.io/en/latest/library/scan.html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ab/>
        <w:t>https://riptutorial.com/theano/topic/7609/loops-with-theano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ab/>
        <w:t>conv2d: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ab/>
        <w:t>https://en.wikipedia.org/wiki/Convolution</w:t>
      </w:r>
    </w:p>
    <w:p w:rsidR="00CF7734" w:rsidRPr="00CF7734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ab/>
        <w:t>https://docs.scipy.org/doc/numpy-1.10.0/reference/generated/numpy.convolve.html</w:t>
      </w:r>
    </w:p>
    <w:p w:rsidR="00CF7734" w:rsidRPr="008B1F4E" w:rsidRDefault="00CF7734" w:rsidP="00CF7734">
      <w:pPr>
        <w:spacing w:after="0" w:line="240" w:lineRule="auto"/>
        <w:ind w:left="709" w:right="20" w:firstLine="0"/>
        <w:rPr>
          <w:lang w:val="en-US"/>
        </w:rPr>
      </w:pPr>
      <w:r w:rsidRPr="00CF7734">
        <w:rPr>
          <w:lang w:val="en-US"/>
        </w:rPr>
        <w:tab/>
      </w:r>
      <w:r w:rsidRPr="008B1F4E">
        <w:rPr>
          <w:lang w:val="en-US"/>
        </w:rPr>
        <w:t>https://stackoverflow.com/questions/30247061/how-can-i-get-a-1d-convolution-in-theano</w:t>
      </w:r>
    </w:p>
    <w:sectPr w:rsidR="00CF7734" w:rsidRPr="008B1F4E" w:rsidSect="005C3F3A">
      <w:headerReference w:type="default" r:id="rId7"/>
      <w:head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106" w:rsidRDefault="00D02106" w:rsidP="005A6586">
      <w:pPr>
        <w:spacing w:after="0" w:line="240" w:lineRule="auto"/>
      </w:pPr>
      <w:r>
        <w:separator/>
      </w:r>
    </w:p>
  </w:endnote>
  <w:endnote w:type="continuationSeparator" w:id="0">
    <w:p w:rsidR="00D02106" w:rsidRDefault="00D02106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106" w:rsidRDefault="00D02106" w:rsidP="005A6586">
      <w:pPr>
        <w:spacing w:after="0" w:line="240" w:lineRule="auto"/>
      </w:pPr>
      <w:r>
        <w:separator/>
      </w:r>
    </w:p>
  </w:footnote>
  <w:footnote w:type="continuationSeparator" w:id="0">
    <w:p w:rsidR="00D02106" w:rsidRDefault="00D02106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586" w:rsidRDefault="005A6586" w:rsidP="005A6586">
    <w:pPr>
      <w:ind w:left="1152" w:hanging="1152"/>
      <w:jc w:val="center"/>
      <w:outlineLvl w:val="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586" w:rsidRPr="00494EE8" w:rsidRDefault="005A6586" w:rsidP="005A6586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:rsidR="005A6586" w:rsidRPr="00494EE8" w:rsidRDefault="005A6586" w:rsidP="005A6586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:rsidR="005A6586" w:rsidRPr="00E848F3" w:rsidRDefault="005A6586" w:rsidP="005A6586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:rsidR="005A6586" w:rsidRDefault="00CF7734" w:rsidP="005A6586">
    <w:pPr>
      <w:ind w:left="1152" w:hanging="1152"/>
      <w:jc w:val="center"/>
      <w:outlineLvl w:val="5"/>
    </w:pPr>
    <w:r>
      <w:rPr>
        <w:bCs/>
        <w:szCs w:val="24"/>
      </w:rPr>
      <w:t>«ФАКУЛЬТЕТ КОМПЬЮТЕРНЫХ НАУК»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5CB5080"/>
    <w:multiLevelType w:val="hybridMultilevel"/>
    <w:tmpl w:val="AF142E1C"/>
    <w:lvl w:ilvl="0" w:tplc="132E38DC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6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3"/>
  </w:num>
  <w:num w:numId="8">
    <w:abstractNumId w:val="7"/>
  </w:num>
  <w:num w:numId="9">
    <w:abstractNumId w:val="19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21"/>
  </w:num>
  <w:num w:numId="15">
    <w:abstractNumId w:val="15"/>
  </w:num>
  <w:num w:numId="16">
    <w:abstractNumId w:val="20"/>
  </w:num>
  <w:num w:numId="17">
    <w:abstractNumId w:val="16"/>
  </w:num>
  <w:num w:numId="18">
    <w:abstractNumId w:val="1"/>
  </w:num>
  <w:num w:numId="19">
    <w:abstractNumId w:val="2"/>
  </w:num>
  <w:num w:numId="20">
    <w:abstractNumId w:val="18"/>
  </w:num>
  <w:num w:numId="21">
    <w:abstractNumId w:val="10"/>
  </w:num>
  <w:num w:numId="22">
    <w:abstractNumId w:val="24"/>
  </w:num>
  <w:num w:numId="23">
    <w:abstractNumId w:val="23"/>
  </w:num>
  <w:num w:numId="24">
    <w:abstractNumId w:val="5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16896"/>
    <w:rsid w:val="000820B0"/>
    <w:rsid w:val="00087E96"/>
    <w:rsid w:val="00091CDC"/>
    <w:rsid w:val="000A2C5A"/>
    <w:rsid w:val="000A5048"/>
    <w:rsid w:val="000B336E"/>
    <w:rsid w:val="000D410C"/>
    <w:rsid w:val="000D7ED3"/>
    <w:rsid w:val="000F03A6"/>
    <w:rsid w:val="000F1937"/>
    <w:rsid w:val="00167E9B"/>
    <w:rsid w:val="001765CD"/>
    <w:rsid w:val="00193BB7"/>
    <w:rsid w:val="001A7B2C"/>
    <w:rsid w:val="001C0D1F"/>
    <w:rsid w:val="001C7D52"/>
    <w:rsid w:val="001D36F3"/>
    <w:rsid w:val="001D7C19"/>
    <w:rsid w:val="001E2000"/>
    <w:rsid w:val="001E3D0B"/>
    <w:rsid w:val="001F50A4"/>
    <w:rsid w:val="00201544"/>
    <w:rsid w:val="00201C49"/>
    <w:rsid w:val="00211B1E"/>
    <w:rsid w:val="00225F51"/>
    <w:rsid w:val="002329A3"/>
    <w:rsid w:val="00237713"/>
    <w:rsid w:val="00263F06"/>
    <w:rsid w:val="00282836"/>
    <w:rsid w:val="002C42B5"/>
    <w:rsid w:val="002E2429"/>
    <w:rsid w:val="002E446F"/>
    <w:rsid w:val="003116C6"/>
    <w:rsid w:val="00371E38"/>
    <w:rsid w:val="0038239D"/>
    <w:rsid w:val="003901DF"/>
    <w:rsid w:val="003D144B"/>
    <w:rsid w:val="003D579D"/>
    <w:rsid w:val="003E13B3"/>
    <w:rsid w:val="004135AD"/>
    <w:rsid w:val="004163A2"/>
    <w:rsid w:val="00443ED5"/>
    <w:rsid w:val="004963AF"/>
    <w:rsid w:val="004968EE"/>
    <w:rsid w:val="00497BAA"/>
    <w:rsid w:val="004A7C40"/>
    <w:rsid w:val="004B5139"/>
    <w:rsid w:val="004B5EFB"/>
    <w:rsid w:val="004D7B04"/>
    <w:rsid w:val="004E4A03"/>
    <w:rsid w:val="004F15DF"/>
    <w:rsid w:val="004F1DEF"/>
    <w:rsid w:val="0052111D"/>
    <w:rsid w:val="00524449"/>
    <w:rsid w:val="005311D8"/>
    <w:rsid w:val="00543270"/>
    <w:rsid w:val="00584EE6"/>
    <w:rsid w:val="00597A38"/>
    <w:rsid w:val="005A6586"/>
    <w:rsid w:val="005C3C6A"/>
    <w:rsid w:val="005C3F3A"/>
    <w:rsid w:val="005D2DA4"/>
    <w:rsid w:val="005D4E51"/>
    <w:rsid w:val="005E1AB3"/>
    <w:rsid w:val="005E2294"/>
    <w:rsid w:val="005E2BDA"/>
    <w:rsid w:val="0066240E"/>
    <w:rsid w:val="00677F51"/>
    <w:rsid w:val="00690DBF"/>
    <w:rsid w:val="006A7172"/>
    <w:rsid w:val="006E146F"/>
    <w:rsid w:val="006F2AD3"/>
    <w:rsid w:val="006F675A"/>
    <w:rsid w:val="00701662"/>
    <w:rsid w:val="00704895"/>
    <w:rsid w:val="00732B26"/>
    <w:rsid w:val="007371B1"/>
    <w:rsid w:val="00742552"/>
    <w:rsid w:val="00751C17"/>
    <w:rsid w:val="007648AF"/>
    <w:rsid w:val="00766D53"/>
    <w:rsid w:val="007B5069"/>
    <w:rsid w:val="007C0DBB"/>
    <w:rsid w:val="007C2E6E"/>
    <w:rsid w:val="007E34A3"/>
    <w:rsid w:val="007F5937"/>
    <w:rsid w:val="008439A0"/>
    <w:rsid w:val="00860AEA"/>
    <w:rsid w:val="008A10E4"/>
    <w:rsid w:val="008A2499"/>
    <w:rsid w:val="008A7FEC"/>
    <w:rsid w:val="008B1674"/>
    <w:rsid w:val="008B1F4E"/>
    <w:rsid w:val="008B7B22"/>
    <w:rsid w:val="008C1591"/>
    <w:rsid w:val="008D21C0"/>
    <w:rsid w:val="008E2249"/>
    <w:rsid w:val="00901FF7"/>
    <w:rsid w:val="00905CAE"/>
    <w:rsid w:val="0091786A"/>
    <w:rsid w:val="00920B6E"/>
    <w:rsid w:val="0094320F"/>
    <w:rsid w:val="00953AD7"/>
    <w:rsid w:val="00965D1F"/>
    <w:rsid w:val="009827BD"/>
    <w:rsid w:val="00996925"/>
    <w:rsid w:val="009B4DEE"/>
    <w:rsid w:val="009D74AA"/>
    <w:rsid w:val="009D78D3"/>
    <w:rsid w:val="009E71B9"/>
    <w:rsid w:val="009F57BC"/>
    <w:rsid w:val="00A00CBD"/>
    <w:rsid w:val="00A0425D"/>
    <w:rsid w:val="00A157AA"/>
    <w:rsid w:val="00A37FF8"/>
    <w:rsid w:val="00A72218"/>
    <w:rsid w:val="00A72FAC"/>
    <w:rsid w:val="00A85B80"/>
    <w:rsid w:val="00AA7293"/>
    <w:rsid w:val="00AA7AAF"/>
    <w:rsid w:val="00B06F51"/>
    <w:rsid w:val="00B16896"/>
    <w:rsid w:val="00B24A44"/>
    <w:rsid w:val="00B327F9"/>
    <w:rsid w:val="00B431B0"/>
    <w:rsid w:val="00B521A6"/>
    <w:rsid w:val="00B60961"/>
    <w:rsid w:val="00B7004B"/>
    <w:rsid w:val="00B75A52"/>
    <w:rsid w:val="00B94572"/>
    <w:rsid w:val="00B946BA"/>
    <w:rsid w:val="00BA66A5"/>
    <w:rsid w:val="00BB74EC"/>
    <w:rsid w:val="00BF2F25"/>
    <w:rsid w:val="00C047B4"/>
    <w:rsid w:val="00C162DF"/>
    <w:rsid w:val="00C52213"/>
    <w:rsid w:val="00C66562"/>
    <w:rsid w:val="00CB4E94"/>
    <w:rsid w:val="00CB6057"/>
    <w:rsid w:val="00CB6D86"/>
    <w:rsid w:val="00CC36FA"/>
    <w:rsid w:val="00CD28F1"/>
    <w:rsid w:val="00CE3CFF"/>
    <w:rsid w:val="00CF7734"/>
    <w:rsid w:val="00D02106"/>
    <w:rsid w:val="00D03906"/>
    <w:rsid w:val="00D12126"/>
    <w:rsid w:val="00D17DBE"/>
    <w:rsid w:val="00D2512D"/>
    <w:rsid w:val="00D44C2D"/>
    <w:rsid w:val="00D669E6"/>
    <w:rsid w:val="00D71A78"/>
    <w:rsid w:val="00D831ED"/>
    <w:rsid w:val="00D850B0"/>
    <w:rsid w:val="00DA0109"/>
    <w:rsid w:val="00DB0932"/>
    <w:rsid w:val="00DC2B47"/>
    <w:rsid w:val="00DD3442"/>
    <w:rsid w:val="00DD7E17"/>
    <w:rsid w:val="00DE5E51"/>
    <w:rsid w:val="00DF12A2"/>
    <w:rsid w:val="00E05301"/>
    <w:rsid w:val="00E27778"/>
    <w:rsid w:val="00E4402B"/>
    <w:rsid w:val="00E54244"/>
    <w:rsid w:val="00E614E4"/>
    <w:rsid w:val="00E739FD"/>
    <w:rsid w:val="00EA0044"/>
    <w:rsid w:val="00EA2238"/>
    <w:rsid w:val="00EF279C"/>
    <w:rsid w:val="00F07FAD"/>
    <w:rsid w:val="00F21D1D"/>
    <w:rsid w:val="00F447ED"/>
    <w:rsid w:val="00F762E5"/>
    <w:rsid w:val="00FA16FE"/>
    <w:rsid w:val="00FC0CAB"/>
    <w:rsid w:val="00FC2A33"/>
    <w:rsid w:val="00FF011F"/>
    <w:rsid w:val="00FF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table" w:customStyle="1" w:styleId="1">
    <w:name w:val="Сетка таблицы светлая1"/>
    <w:basedOn w:val="a1"/>
    <w:uiPriority w:val="40"/>
    <w:rsid w:val="00B75A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"/>
    <w:link w:val="ab"/>
    <w:uiPriority w:val="99"/>
    <w:semiHidden/>
    <w:rsid w:val="008E2249"/>
    <w:pPr>
      <w:spacing w:after="0" w:line="240" w:lineRule="auto"/>
      <w:ind w:left="0" w:firstLine="0"/>
      <w:jc w:val="left"/>
    </w:pPr>
    <w:rPr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E2249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uiPriority w:val="99"/>
    <w:semiHidden/>
    <w:unhideWhenUsed/>
    <w:rsid w:val="008E2249"/>
    <w:rPr>
      <w:vertAlign w:val="superscript"/>
    </w:rPr>
  </w:style>
  <w:style w:type="character" w:styleId="ad">
    <w:name w:val="Placeholder Text"/>
    <w:basedOn w:val="a0"/>
    <w:uiPriority w:val="99"/>
    <w:semiHidden/>
    <w:rsid w:val="00A85B80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416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163A2"/>
    <w:rPr>
      <w:rFonts w:ascii="Tahoma" w:eastAsia="Times New Roman" w:hAnsi="Tahoma" w:cs="Tahoma"/>
      <w:color w:val="000000"/>
      <w:sz w:val="16"/>
      <w:szCs w:val="16"/>
    </w:rPr>
  </w:style>
  <w:style w:type="paragraph" w:styleId="af0">
    <w:name w:val="Document Map"/>
    <w:basedOn w:val="a"/>
    <w:link w:val="af1"/>
    <w:uiPriority w:val="99"/>
    <w:semiHidden/>
    <w:unhideWhenUsed/>
    <w:rsid w:val="00965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965D1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Варнавский</dc:creator>
  <cp:lastModifiedBy>Alexey</cp:lastModifiedBy>
  <cp:revision>4</cp:revision>
  <dcterms:created xsi:type="dcterms:W3CDTF">2024-09-26T13:54:00Z</dcterms:created>
  <dcterms:modified xsi:type="dcterms:W3CDTF">2024-09-26T14:17:00Z</dcterms:modified>
</cp:coreProperties>
</file>