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D18" w:rsidRDefault="00814D18" w:rsidP="00814D18">
      <w:pPr>
        <w:jc w:val="both"/>
        <w:rPr>
          <w:rFonts w:ascii="Times New Roman" w:hAnsi="Times New Roman" w:cs="Times New Roman"/>
          <w:b/>
          <w:sz w:val="32"/>
          <w:szCs w:val="24"/>
        </w:rPr>
      </w:pPr>
      <w:r w:rsidRPr="00814D18">
        <w:rPr>
          <w:rFonts w:ascii="Times New Roman" w:hAnsi="Times New Roman" w:cs="Times New Roman"/>
          <w:b/>
          <w:sz w:val="32"/>
          <w:szCs w:val="24"/>
          <w:highlight w:val="yellow"/>
        </w:rPr>
        <w:t>JavaScript DOM Manipulation and JavaScript Events:</w:t>
      </w:r>
      <w:r w:rsidRPr="00814D18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b/>
          <w:sz w:val="32"/>
          <w:szCs w:val="24"/>
        </w:rPr>
      </w:pPr>
      <w:r w:rsidRPr="00814D18">
        <w:rPr>
          <w:rFonts w:ascii="Times New Roman" w:hAnsi="Times New Roman" w:cs="Times New Roman"/>
          <w:b/>
          <w:sz w:val="32"/>
          <w:szCs w:val="24"/>
        </w:rPr>
        <w:t>Practice Exercises</w:t>
      </w:r>
      <w:r>
        <w:rPr>
          <w:rFonts w:ascii="Times New Roman" w:hAnsi="Times New Roman" w:cs="Times New Roman"/>
          <w:b/>
          <w:sz w:val="32"/>
          <w:szCs w:val="24"/>
        </w:rPr>
        <w:t xml:space="preserve"> which I will check on the next class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b/>
          <w:sz w:val="24"/>
          <w:szCs w:val="24"/>
          <w:highlight w:val="yellow"/>
        </w:rPr>
        <w:t>Question 1:</w:t>
      </w:r>
      <w:r w:rsidRPr="00814D18">
        <w:rPr>
          <w:rFonts w:ascii="Times New Roman" w:hAnsi="Times New Roman" w:cs="Times New Roman"/>
          <w:sz w:val="24"/>
          <w:szCs w:val="24"/>
        </w:rPr>
        <w:t xml:space="preserve"> The following three questions </w:t>
      </w:r>
      <w:proofErr w:type="gramStart"/>
      <w:r w:rsidRPr="00814D18">
        <w:rPr>
          <w:rFonts w:ascii="Times New Roman" w:hAnsi="Times New Roman" w:cs="Times New Roman"/>
          <w:sz w:val="24"/>
          <w:szCs w:val="24"/>
        </w:rPr>
        <w:t>are based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n the two paragraphs under the section, which</w:t>
      </w:r>
      <w:r w:rsidRPr="00814D18">
        <w:rPr>
          <w:rFonts w:ascii="Times New Roman" w:hAnsi="Times New Roman" w:cs="Times New Roman"/>
          <w:sz w:val="24"/>
          <w:szCs w:val="24"/>
        </w:rPr>
        <w:t xml:space="preserve"> says "For Question 1" in the index.html file.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1.1 Select the element with an id of "sample1".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1.2 Print the element itself on the console upon page refresh.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1.3 Print the content of the element on the console upon page refresh.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 Hint: Use the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 xml:space="preserve">" property to select the content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 </w:t>
      </w:r>
      <w:r w:rsidRPr="00814D18">
        <w:rPr>
          <w:rFonts w:ascii="Times New Roman" w:hAnsi="Times New Roman" w:cs="Times New Roman"/>
          <w:b/>
          <w:sz w:val="24"/>
          <w:szCs w:val="24"/>
          <w:highlight w:val="yellow"/>
        </w:rPr>
        <w:t>Question 2</w:t>
      </w:r>
      <w:r w:rsidRPr="00814D18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  <w:r w:rsidRPr="00814D18">
        <w:rPr>
          <w:rFonts w:ascii="Times New Roman" w:hAnsi="Times New Roman" w:cs="Times New Roman"/>
          <w:sz w:val="24"/>
          <w:szCs w:val="24"/>
        </w:rPr>
        <w:t xml:space="preserve">  The following questions </w:t>
      </w:r>
      <w:proofErr w:type="gramStart"/>
      <w:r w:rsidRPr="00814D18">
        <w:rPr>
          <w:rFonts w:ascii="Times New Roman" w:hAnsi="Times New Roman" w:cs="Times New Roman"/>
          <w:sz w:val="24"/>
          <w:szCs w:val="24"/>
        </w:rPr>
        <w:t>are based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 xml:space="preserve"> on</w:t>
      </w:r>
      <w:r>
        <w:rPr>
          <w:rFonts w:ascii="Times New Roman" w:hAnsi="Times New Roman" w:cs="Times New Roman"/>
          <w:sz w:val="24"/>
          <w:szCs w:val="24"/>
        </w:rPr>
        <w:t xml:space="preserve"> the HTML code found under the </w:t>
      </w:r>
      <w:r w:rsidRPr="00814D18">
        <w:rPr>
          <w:rFonts w:ascii="Times New Roman" w:hAnsi="Times New Roman" w:cs="Times New Roman"/>
          <w:sz w:val="24"/>
          <w:szCs w:val="24"/>
        </w:rPr>
        <w:t xml:space="preserve">section labeled "For question 2".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 </w:t>
      </w:r>
      <w:r w:rsidRPr="00814D18">
        <w:rPr>
          <w:rFonts w:ascii="Times New Roman" w:hAnsi="Times New Roman" w:cs="Times New Roman"/>
          <w:sz w:val="24"/>
          <w:szCs w:val="24"/>
        </w:rPr>
        <w:t>2.1 Select</w:t>
      </w:r>
      <w:r w:rsidRPr="00814D18">
        <w:rPr>
          <w:rFonts w:ascii="Times New Roman" w:hAnsi="Times New Roman" w:cs="Times New Roman"/>
          <w:sz w:val="24"/>
          <w:szCs w:val="24"/>
        </w:rPr>
        <w:t xml:space="preserve"> the element with an ID of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techCom</w:t>
      </w:r>
      <w:r>
        <w:rPr>
          <w:rFonts w:ascii="Times New Roman" w:hAnsi="Times New Roman" w:cs="Times New Roman"/>
          <w:sz w:val="24"/>
          <w:szCs w:val="24"/>
        </w:rPr>
        <w:t>panies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and display it on your </w:t>
      </w:r>
      <w:r w:rsidRPr="00814D18">
        <w:rPr>
          <w:rFonts w:ascii="Times New Roman" w:hAnsi="Times New Roman" w:cs="Times New Roman"/>
          <w:sz w:val="24"/>
          <w:szCs w:val="24"/>
        </w:rPr>
        <w:t>console. (Do not use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 xml:space="preserve">" for this question)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>2.2 Use</w:t>
      </w:r>
      <w:r w:rsidRPr="00814D1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>" to select the element wit</w:t>
      </w:r>
      <w:r>
        <w:rPr>
          <w:rFonts w:ascii="Times New Roman" w:hAnsi="Times New Roman" w:cs="Times New Roman"/>
          <w:sz w:val="24"/>
          <w:szCs w:val="24"/>
        </w:rPr>
        <w:t>h an ID of "</w:t>
      </w:r>
      <w:proofErr w:type="spellStart"/>
      <w:r>
        <w:rPr>
          <w:rFonts w:ascii="Times New Roman" w:hAnsi="Times New Roman" w:cs="Times New Roman"/>
          <w:sz w:val="24"/>
          <w:szCs w:val="24"/>
        </w:rPr>
        <w:t>techCompanies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r w:rsidRPr="00814D18">
        <w:rPr>
          <w:rFonts w:ascii="Times New Roman" w:hAnsi="Times New Roman" w:cs="Times New Roman"/>
          <w:sz w:val="24"/>
          <w:szCs w:val="24"/>
        </w:rPr>
        <w:t xml:space="preserve">and display it on your console. </w:t>
      </w:r>
    </w:p>
    <w:p w:rsid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>2.3 How</w:t>
      </w:r>
      <w:r w:rsidRPr="00814D18">
        <w:rPr>
          <w:rFonts w:ascii="Times New Roman" w:hAnsi="Times New Roman" w:cs="Times New Roman"/>
          <w:sz w:val="24"/>
          <w:szCs w:val="24"/>
        </w:rPr>
        <w:t xml:space="preserve"> many tech companies are listed unde</w:t>
      </w:r>
      <w:r>
        <w:rPr>
          <w:rFonts w:ascii="Times New Roman" w:hAnsi="Times New Roman" w:cs="Times New Roman"/>
          <w:sz w:val="24"/>
          <w:szCs w:val="24"/>
        </w:rPr>
        <w:t xml:space="preserve">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element with an id of </w:t>
      </w:r>
      <w:r w:rsidRPr="00814D1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techCompanies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>"? Use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querySelectorAll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>" to count the total.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 </w:t>
      </w:r>
      <w:r w:rsidRPr="00814D18">
        <w:rPr>
          <w:rFonts w:ascii="Times New Roman" w:hAnsi="Times New Roman" w:cs="Times New Roman"/>
          <w:sz w:val="24"/>
          <w:szCs w:val="24"/>
        </w:rPr>
        <w:t>2.4 Select</w:t>
      </w:r>
      <w:r w:rsidRPr="00814D18">
        <w:rPr>
          <w:rFonts w:ascii="Times New Roman" w:hAnsi="Times New Roman" w:cs="Times New Roman"/>
          <w:sz w:val="24"/>
          <w:szCs w:val="24"/>
        </w:rPr>
        <w:t xml:space="preserve"> all elements with a class name of "red" and dis</w:t>
      </w:r>
      <w:r>
        <w:rPr>
          <w:rFonts w:ascii="Times New Roman" w:hAnsi="Times New Roman" w:cs="Times New Roman"/>
          <w:sz w:val="24"/>
          <w:szCs w:val="24"/>
        </w:rPr>
        <w:t xml:space="preserve">play them on the </w:t>
      </w:r>
      <w:r w:rsidRPr="00814D18">
        <w:rPr>
          <w:rFonts w:ascii="Times New Roman" w:hAnsi="Times New Roman" w:cs="Times New Roman"/>
          <w:sz w:val="24"/>
          <w:szCs w:val="24"/>
        </w:rPr>
        <w:t>console. Use both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querySelectorAll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>" and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getElementByClass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 xml:space="preserve">"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14D18">
        <w:rPr>
          <w:rFonts w:ascii="Times New Roman" w:hAnsi="Times New Roman" w:cs="Times New Roman"/>
          <w:sz w:val="24"/>
          <w:szCs w:val="24"/>
        </w:rPr>
        <w:t>2.5  Create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 xml:space="preserve"> a new li HTML element with a conten</w:t>
      </w:r>
      <w:r>
        <w:rPr>
          <w:rFonts w:ascii="Times New Roman" w:hAnsi="Times New Roman" w:cs="Times New Roman"/>
          <w:sz w:val="24"/>
          <w:szCs w:val="24"/>
        </w:rPr>
        <w:t xml:space="preserve">t of "Facebook" and display it </w:t>
      </w:r>
      <w:r w:rsidRPr="00814D18">
        <w:rPr>
          <w:rFonts w:ascii="Times New Roman" w:hAnsi="Times New Roman" w:cs="Times New Roman"/>
          <w:sz w:val="24"/>
          <w:szCs w:val="24"/>
        </w:rPr>
        <w:t xml:space="preserve">on console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2.6 Give the newly created element a class of "blue" using JavaScript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2.7 Append the newly created element next to the 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 xml:space="preserve"> "Sony" li element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14D18">
        <w:rPr>
          <w:rFonts w:ascii="Times New Roman" w:hAnsi="Times New Roman" w:cs="Times New Roman"/>
          <w:sz w:val="24"/>
          <w:szCs w:val="24"/>
        </w:rPr>
        <w:t>2.8  How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 xml:space="preserve"> many of the tech companies are</w:t>
      </w:r>
      <w:r>
        <w:rPr>
          <w:rFonts w:ascii="Times New Roman" w:hAnsi="Times New Roman" w:cs="Times New Roman"/>
          <w:sz w:val="24"/>
          <w:szCs w:val="24"/>
        </w:rPr>
        <w:t xml:space="preserve"> labeled blue? Find the result </w:t>
      </w:r>
      <w:r w:rsidRPr="00814D18">
        <w:rPr>
          <w:rFonts w:ascii="Times New Roman" w:hAnsi="Times New Roman" w:cs="Times New Roman"/>
          <w:sz w:val="24"/>
          <w:szCs w:val="24"/>
        </w:rPr>
        <w:t>using JavaScript and display the result inside the 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blueCompanies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 xml:space="preserve">" div.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D18">
        <w:rPr>
          <w:rFonts w:ascii="Times New Roman" w:hAnsi="Times New Roman" w:cs="Times New Roman"/>
          <w:b/>
          <w:sz w:val="24"/>
          <w:szCs w:val="24"/>
          <w:highlight w:val="yellow"/>
        </w:rPr>
        <w:t>Question 3:</w:t>
      </w:r>
      <w:r w:rsidRPr="00814D1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Change the background color of the page to light-blue (#99ecff) when clicked on the text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14D18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 xml:space="preserve"> says "Yes". If there is a background color set already, change it to none when clicked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14D18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 xml:space="preserve"> "No"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Hint: First, write two functions to alter the 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 xml:space="preserve"> of the page. One to add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14D18">
        <w:rPr>
          <w:rFonts w:ascii="Times New Roman" w:hAnsi="Times New Roman" w:cs="Times New Roman"/>
          <w:sz w:val="24"/>
          <w:szCs w:val="24"/>
        </w:rPr>
        <w:t>background  color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>,  another  to  remove.  Then,  se</w:t>
      </w:r>
      <w:r>
        <w:rPr>
          <w:rFonts w:ascii="Times New Roman" w:hAnsi="Times New Roman" w:cs="Times New Roman"/>
          <w:sz w:val="24"/>
          <w:szCs w:val="24"/>
        </w:rPr>
        <w:t>lect  the  "</w:t>
      </w:r>
      <w:proofErr w:type="spellStart"/>
      <w:r>
        <w:rPr>
          <w:rFonts w:ascii="Times New Roman" w:hAnsi="Times New Roman" w:cs="Times New Roman"/>
          <w:sz w:val="24"/>
          <w:szCs w:val="24"/>
        </w:rPr>
        <w:t>yesBackground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 or </w:t>
      </w:r>
      <w:r w:rsidRPr="00814D1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14D18">
        <w:rPr>
          <w:rFonts w:ascii="Times New Roman" w:hAnsi="Times New Roman" w:cs="Times New Roman"/>
          <w:sz w:val="24"/>
          <w:szCs w:val="24"/>
        </w:rPr>
        <w:t>noBackground</w:t>
      </w:r>
      <w:proofErr w:type="spellEnd"/>
      <w:r w:rsidRPr="00814D18">
        <w:rPr>
          <w:rFonts w:ascii="Times New Roman" w:hAnsi="Times New Roman" w:cs="Times New Roman"/>
          <w:sz w:val="24"/>
          <w:szCs w:val="24"/>
        </w:rPr>
        <w:t>"  element  and  bind  the  selected  element  with</w:t>
      </w:r>
      <w:r>
        <w:rPr>
          <w:rFonts w:ascii="Times New Roman" w:hAnsi="Times New Roman" w:cs="Times New Roman"/>
          <w:sz w:val="24"/>
          <w:szCs w:val="24"/>
        </w:rPr>
        <w:t xml:space="preserve">  the  click  event.  Finally, </w:t>
      </w:r>
      <w:r w:rsidRPr="00814D18">
        <w:rPr>
          <w:rFonts w:ascii="Times New Roman" w:hAnsi="Times New Roman" w:cs="Times New Roman"/>
          <w:sz w:val="24"/>
          <w:szCs w:val="24"/>
        </w:rPr>
        <w:t>attach the function you wrote to alter the background color when the respec</w:t>
      </w:r>
      <w:r>
        <w:rPr>
          <w:rFonts w:ascii="Times New Roman" w:hAnsi="Times New Roman" w:cs="Times New Roman"/>
          <w:sz w:val="24"/>
          <w:szCs w:val="24"/>
        </w:rPr>
        <w:t xml:space="preserve">tive element </w:t>
      </w:r>
      <w:proofErr w:type="gramStart"/>
      <w:r w:rsidRPr="00814D18">
        <w:rPr>
          <w:rFonts w:ascii="Times New Roman" w:hAnsi="Times New Roman" w:cs="Times New Roman"/>
          <w:sz w:val="24"/>
          <w:szCs w:val="24"/>
        </w:rPr>
        <w:t>is clicked</w:t>
      </w:r>
      <w:proofErr w:type="gramEnd"/>
      <w:r w:rsidRPr="00814D18">
        <w:rPr>
          <w:rFonts w:ascii="Times New Roman" w:hAnsi="Times New Roman" w:cs="Times New Roman"/>
          <w:sz w:val="24"/>
          <w:szCs w:val="24"/>
        </w:rPr>
        <w:t xml:space="preserve"> on.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14D18">
        <w:rPr>
          <w:rFonts w:ascii="Times New Roman" w:hAnsi="Times New Roman" w:cs="Times New Roman"/>
          <w:b/>
          <w:sz w:val="24"/>
          <w:szCs w:val="24"/>
          <w:highlight w:val="yellow"/>
        </w:rPr>
        <w:t>Question 4:</w:t>
      </w:r>
      <w:r w:rsidRPr="00814D1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A form with two text fields is provided under the </w:t>
      </w:r>
      <w:proofErr w:type="gramStart"/>
      <w:r w:rsidRPr="00814D18">
        <w:rPr>
          <w:rFonts w:ascii="Times New Roman" w:hAnsi="Times New Roman" w:cs="Times New Roman"/>
          <w:sz w:val="24"/>
          <w:szCs w:val="24"/>
        </w:rPr>
        <w:t>sectio</w:t>
      </w:r>
      <w:r>
        <w:rPr>
          <w:rFonts w:ascii="Times New Roman" w:hAnsi="Times New Roman" w:cs="Times New Roman"/>
          <w:sz w:val="24"/>
          <w:szCs w:val="24"/>
        </w:rPr>
        <w:t>n which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says "For question 4". </w:t>
      </w:r>
      <w:r w:rsidRPr="00814D18">
        <w:rPr>
          <w:rFonts w:ascii="Times New Roman" w:hAnsi="Times New Roman" w:cs="Times New Roman"/>
          <w:sz w:val="24"/>
          <w:szCs w:val="24"/>
        </w:rPr>
        <w:t xml:space="preserve">Write  a  JavaScript  code  which  takes  the  values  of  the  two  </w:t>
      </w:r>
      <w:r>
        <w:rPr>
          <w:rFonts w:ascii="Times New Roman" w:hAnsi="Times New Roman" w:cs="Times New Roman"/>
          <w:sz w:val="24"/>
          <w:szCs w:val="24"/>
        </w:rPr>
        <w:t xml:space="preserve">fields,  checks  if  they  are </w:t>
      </w:r>
      <w:r w:rsidRPr="00814D18">
        <w:rPr>
          <w:rFonts w:ascii="Times New Roman" w:hAnsi="Times New Roman" w:cs="Times New Roman"/>
          <w:sz w:val="24"/>
          <w:szCs w:val="24"/>
        </w:rPr>
        <w:t xml:space="preserve">number values and calculate the sum of the two numbers.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1. Display the result on the console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2. Display the result underneath the form </w:t>
      </w:r>
    </w:p>
    <w:p w:rsidR="00814D1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 xml:space="preserve">3. If any of the numbers provided is not a number, display a message that says </w:t>
      </w:r>
    </w:p>
    <w:p w:rsidR="00786A38" w:rsidRPr="00814D18" w:rsidRDefault="00814D18" w:rsidP="00814D18">
      <w:pPr>
        <w:jc w:val="both"/>
        <w:rPr>
          <w:rFonts w:ascii="Times New Roman" w:hAnsi="Times New Roman" w:cs="Times New Roman"/>
          <w:sz w:val="24"/>
          <w:szCs w:val="24"/>
        </w:rPr>
      </w:pPr>
      <w:r w:rsidRPr="00814D18">
        <w:rPr>
          <w:rFonts w:ascii="Times New Roman" w:hAnsi="Times New Roman" w:cs="Times New Roman"/>
          <w:sz w:val="24"/>
          <w:szCs w:val="24"/>
        </w:rPr>
        <w:t>"Please enter numerical values only" underneath the form</w:t>
      </w:r>
    </w:p>
    <w:sectPr w:rsidR="00786A38" w:rsidRPr="00814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D18"/>
    <w:rsid w:val="00786A38"/>
    <w:rsid w:val="0081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3BF0"/>
  <w15:chartTrackingRefBased/>
  <w15:docId w15:val="{D711572B-C57B-4E08-BF50-C357EE98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Lenvo</dc:creator>
  <cp:keywords/>
  <dc:description/>
  <cp:lastModifiedBy>Lenvo</cp:lastModifiedBy>
  <cp:revision>1</cp:revision>
  <dcterms:created xsi:type="dcterms:W3CDTF">2026-01-01T14:38:00Z</dcterms:created>
  <dcterms:modified xsi:type="dcterms:W3CDTF">2026-01-01T14:46:00Z</dcterms:modified>
</cp:coreProperties>
</file>