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FB" w:rsidRDefault="00CA62B6" w:rsidP="00CA62B6">
      <w:pPr>
        <w:pStyle w:val="ListParagraph"/>
        <w:numPr>
          <w:ilvl w:val="0"/>
          <w:numId w:val="1"/>
        </w:numPr>
      </w:pPr>
      <w:r>
        <w:t>(a)</w:t>
      </w:r>
    </w:p>
    <w:p w:rsidR="00CA62B6" w:rsidRDefault="00CA62B6" w:rsidP="00CA62B6">
      <w:pPr>
        <w:pStyle w:val="ListParagraph"/>
      </w:pPr>
    </w:p>
    <w:p w:rsidR="00CA62B6" w:rsidRDefault="00CA62B6" w:rsidP="00CA62B6">
      <w:pPr>
        <w:pStyle w:val="ListParagraph"/>
      </w:pPr>
      <w:r>
        <w:rPr>
          <w:noProof/>
          <w:lang w:eastAsia="tr-TR"/>
        </w:rPr>
        <w:drawing>
          <wp:inline distT="0" distB="0" distL="0" distR="0" wp14:anchorId="4FF8CD60" wp14:editId="3DBCFE76">
            <wp:extent cx="4686300" cy="22579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19" cy="22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B6" w:rsidRDefault="00CA62B6" w:rsidP="00CA62B6">
      <w:pPr>
        <w:pStyle w:val="ListParagraph"/>
      </w:pPr>
    </w:p>
    <w:p w:rsidR="00CA62B6" w:rsidRDefault="00CA62B6" w:rsidP="00CA62B6">
      <w:pPr>
        <w:pStyle w:val="ListParagraph"/>
      </w:pPr>
      <w:r>
        <w:t>(b)</w:t>
      </w:r>
    </w:p>
    <w:p w:rsidR="00CA62B6" w:rsidRDefault="00CA62B6" w:rsidP="00CA62B6">
      <w:pPr>
        <w:pStyle w:val="ListParagraph"/>
      </w:pPr>
    </w:p>
    <w:p w:rsidR="00CA62B6" w:rsidRDefault="00CA62B6" w:rsidP="00CA62B6">
      <w:pPr>
        <w:pStyle w:val="ListParagraph"/>
        <w:numPr>
          <w:ilvl w:val="0"/>
          <w:numId w:val="2"/>
        </w:numPr>
      </w:pPr>
      <w:proofErr w:type="gramStart"/>
      <w:r>
        <w:t>p</w:t>
      </w:r>
      <w:proofErr w:type="gramEnd"/>
      <w:r>
        <w:t xml:space="preserve"> = 4; k = 1</w:t>
      </w:r>
    </w:p>
    <w:tbl>
      <w:tblPr>
        <w:tblpPr w:leftFromText="141" w:rightFromText="141" w:vertAnchor="text" w:horzAnchor="margin" w:tblpXSpec="right" w:tblpY="34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645"/>
        <w:gridCol w:w="645"/>
        <w:gridCol w:w="645"/>
        <w:gridCol w:w="645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A62B6" w:rsidRPr="00CA62B6" w:rsidTr="00CA62B6">
        <w:trPr>
          <w:trHeight w:val="275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L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1005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610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468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612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1368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528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671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736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247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1364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880</w:t>
            </w:r>
          </w:p>
        </w:tc>
      </w:tr>
      <w:tr w:rsidR="00CA62B6" w:rsidRPr="00CA62B6" w:rsidTr="00CA62B6">
        <w:trPr>
          <w:trHeight w:val="26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399</w:t>
            </w:r>
          </w:p>
        </w:tc>
      </w:tr>
      <w:tr w:rsidR="00CA62B6" w:rsidRPr="00CA62B6" w:rsidTr="00CA62B6">
        <w:trPr>
          <w:trHeight w:val="275"/>
        </w:trPr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CA62B6" w:rsidRPr="00CA62B6" w:rsidTr="00CA62B6">
        <w:trPr>
          <w:trHeight w:val="291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7816</w:t>
            </w: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7913</w:t>
            </w: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5855</w:t>
            </w: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6457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5784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5760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6936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5971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  <w:t>4772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6886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5576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6371</w:t>
            </w:r>
          </w:p>
        </w:tc>
      </w:tr>
    </w:tbl>
    <w:p w:rsidR="00CA62B6" w:rsidRDefault="00CA62B6" w:rsidP="00CA62B6">
      <w:pPr>
        <w:pStyle w:val="ListParagraph"/>
        <w:ind w:left="1440"/>
      </w:pPr>
    </w:p>
    <w:p w:rsidR="00CA62B6" w:rsidRDefault="00CA62B6" w:rsidP="00CA62B6">
      <w:pPr>
        <w:pStyle w:val="ListParagraph"/>
        <w:ind w:left="1440"/>
      </w:pPr>
    </w:p>
    <w:p w:rsidR="00CA62B6" w:rsidRDefault="00CA62B6" w:rsidP="00CA62B6">
      <w:pPr>
        <w:pStyle w:val="ListParagraph"/>
        <w:ind w:left="1440"/>
      </w:pPr>
    </w:p>
    <w:p w:rsidR="00CA62B6" w:rsidRPr="00CA62B6" w:rsidRDefault="00CA62B6" w:rsidP="00CA62B6"/>
    <w:p w:rsidR="00CA62B6" w:rsidRPr="00CA62B6" w:rsidRDefault="00CA62B6" w:rsidP="00CA62B6"/>
    <w:p w:rsidR="00CA62B6" w:rsidRPr="00CA62B6" w:rsidRDefault="00CA62B6" w:rsidP="00CA62B6"/>
    <w:p w:rsidR="00CA62B6" w:rsidRPr="00CA62B6" w:rsidRDefault="00CA62B6" w:rsidP="00CA62B6"/>
    <w:p w:rsidR="00CA62B6" w:rsidRPr="00CA62B6" w:rsidRDefault="00CA62B6" w:rsidP="00CA62B6"/>
    <w:p w:rsidR="00CA62B6" w:rsidRDefault="00CA62B6" w:rsidP="00CA62B6"/>
    <w:tbl>
      <w:tblPr>
        <w:tblpPr w:leftFromText="141" w:rightFromText="141" w:vertAnchor="text" w:horzAnchor="page" w:tblpX="2406" w:tblpY="49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CA62B6" w:rsidRPr="00CA62B6" w:rsidTr="00CA62B6">
        <w:trPr>
          <w:trHeight w:val="25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L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</w:tr>
      <w:tr w:rsidR="00CA62B6" w:rsidRPr="00CA62B6" w:rsidTr="00CA62B6">
        <w:trPr>
          <w:trHeight w:val="243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</w:tr>
      <w:tr w:rsidR="00CA62B6" w:rsidRPr="00CA62B6" w:rsidTr="00CA62B6">
        <w:trPr>
          <w:trHeight w:val="256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CA62B6" w:rsidRPr="00CA62B6" w:rsidTr="00CA62B6">
        <w:trPr>
          <w:trHeight w:val="27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3485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3725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3943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4296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3696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4268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  <w:t>3145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3655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4772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3563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3858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CA62B6" w:rsidRPr="00CA62B6" w:rsidRDefault="00CA62B6" w:rsidP="00CA62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CA6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4392</w:t>
            </w:r>
          </w:p>
        </w:tc>
      </w:tr>
    </w:tbl>
    <w:p w:rsidR="00CA62B6" w:rsidRDefault="00CA62B6" w:rsidP="00CA62B6">
      <w:pPr>
        <w:pStyle w:val="ListParagraph"/>
        <w:numPr>
          <w:ilvl w:val="0"/>
          <w:numId w:val="2"/>
        </w:numPr>
      </w:pPr>
      <w:proofErr w:type="gramStart"/>
      <w:r>
        <w:t>p</w:t>
      </w:r>
      <w:proofErr w:type="gramEnd"/>
      <w:r>
        <w:t>=4; k=2</w:t>
      </w:r>
    </w:p>
    <w:p w:rsidR="00CA62B6" w:rsidRDefault="00CA62B6" w:rsidP="00CA62B6">
      <w:pPr>
        <w:pStyle w:val="ListParagraph"/>
        <w:numPr>
          <w:ilvl w:val="0"/>
          <w:numId w:val="2"/>
        </w:numPr>
      </w:pPr>
    </w:p>
    <w:p w:rsidR="00CA62B6" w:rsidRDefault="00CA62B6" w:rsidP="00CA62B6">
      <w:pPr>
        <w:pStyle w:val="ListParagraph"/>
        <w:numPr>
          <w:ilvl w:val="0"/>
          <w:numId w:val="2"/>
        </w:numPr>
      </w:pPr>
      <w:r>
        <w:t xml:space="preserve"> = 4; k = 2</w:t>
      </w:r>
    </w:p>
    <w:p w:rsidR="00CA62B6" w:rsidRDefault="009D3F9E" w:rsidP="00CA62B6">
      <w:pPr>
        <w:pStyle w:val="ListParagraph"/>
        <w:numPr>
          <w:ilvl w:val="0"/>
          <w:numId w:val="2"/>
        </w:numPr>
      </w:pPr>
      <w:proofErr w:type="gramStart"/>
      <w:r>
        <w:lastRenderedPageBreak/>
        <w:t>p</w:t>
      </w:r>
      <w:proofErr w:type="gramEnd"/>
      <w:r>
        <w:t>=4; k=3</w:t>
      </w:r>
    </w:p>
    <w:tbl>
      <w:tblPr>
        <w:tblW w:w="8314" w:type="dxa"/>
        <w:tblInd w:w="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3C3A39" w:rsidRPr="003C3A39" w:rsidTr="003C3A39">
        <w:trPr>
          <w:trHeight w:val="281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L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2695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2770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2647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2689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2929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  <w:t>2641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3145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2845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3145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2661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2718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2765</w:t>
            </w:r>
          </w:p>
        </w:tc>
      </w:tr>
    </w:tbl>
    <w:p w:rsidR="003C3A39" w:rsidRDefault="003C3A39" w:rsidP="003C3A39"/>
    <w:p w:rsidR="009D3F9E" w:rsidRDefault="003C3A39" w:rsidP="003C3A39">
      <w:pPr>
        <w:pStyle w:val="ListParagraph"/>
        <w:numPr>
          <w:ilvl w:val="0"/>
          <w:numId w:val="5"/>
        </w:numPr>
        <w:tabs>
          <w:tab w:val="left" w:pos="1230"/>
        </w:tabs>
      </w:pPr>
      <w:r>
        <w:t xml:space="preserve">  </w:t>
      </w:r>
      <w:proofErr w:type="gramStart"/>
      <w:r>
        <w:t>p</w:t>
      </w:r>
      <w:proofErr w:type="gramEnd"/>
      <w:r>
        <w:t>=4; k=4</w:t>
      </w:r>
    </w:p>
    <w:tbl>
      <w:tblPr>
        <w:tblpPr w:leftFromText="141" w:rightFromText="141" w:vertAnchor="text" w:horzAnchor="margin" w:tblpXSpec="right" w:tblpY="89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3C3A39" w:rsidRPr="003C3A39" w:rsidTr="003C3A39">
        <w:trPr>
          <w:trHeight w:val="284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L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3C3A39" w:rsidRPr="003C3A39" w:rsidTr="003C3A39">
        <w:trPr>
          <w:trHeight w:val="268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2191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2266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2251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2401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2425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2641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2641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2341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2641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2214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3C3A39" w:rsidRPr="003C3A39" w:rsidRDefault="003C3A39" w:rsidP="003C3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C3A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2261</w:t>
            </w:r>
          </w:p>
        </w:tc>
      </w:tr>
    </w:tbl>
    <w:p w:rsidR="003C3A39" w:rsidRDefault="003C3A39" w:rsidP="003C3A39">
      <w:pPr>
        <w:pStyle w:val="ListParagraph"/>
        <w:tabs>
          <w:tab w:val="left" w:pos="1230"/>
        </w:tabs>
        <w:ind w:left="1485"/>
      </w:pPr>
    </w:p>
    <w:p w:rsidR="00E15357" w:rsidRDefault="00E15357" w:rsidP="00E15357">
      <w:pPr>
        <w:pStyle w:val="ListParagraph"/>
        <w:numPr>
          <w:ilvl w:val="0"/>
          <w:numId w:val="5"/>
        </w:numPr>
        <w:tabs>
          <w:tab w:val="left" w:pos="1230"/>
        </w:tabs>
      </w:pPr>
    </w:p>
    <w:p w:rsidR="00E15357" w:rsidRPr="00E15357" w:rsidRDefault="00E15357" w:rsidP="00E15357"/>
    <w:p w:rsidR="00E15357" w:rsidRPr="00E15357" w:rsidRDefault="00E15357" w:rsidP="00E15357"/>
    <w:p w:rsidR="00E15357" w:rsidRPr="00E15357" w:rsidRDefault="00E15357" w:rsidP="00E15357"/>
    <w:p w:rsidR="00E15357" w:rsidRPr="00E15357" w:rsidRDefault="00E15357" w:rsidP="00E15357"/>
    <w:p w:rsidR="00E15357" w:rsidRPr="00E15357" w:rsidRDefault="00E15357" w:rsidP="00E15357"/>
    <w:p w:rsidR="00E15357" w:rsidRPr="00E15357" w:rsidRDefault="00E15357" w:rsidP="00E15357"/>
    <w:p w:rsidR="00E15357" w:rsidRDefault="00E15357" w:rsidP="00E15357"/>
    <w:p w:rsidR="003C3A39" w:rsidRDefault="00E15357" w:rsidP="00E15357">
      <w:pPr>
        <w:pStyle w:val="ListParagraph"/>
        <w:numPr>
          <w:ilvl w:val="0"/>
          <w:numId w:val="5"/>
        </w:numPr>
        <w:tabs>
          <w:tab w:val="left" w:pos="1155"/>
        </w:tabs>
      </w:pPr>
      <w:proofErr w:type="spellStart"/>
      <w:r>
        <w:t>When</w:t>
      </w:r>
      <w:proofErr w:type="spellEnd"/>
      <w:r>
        <w:t xml:space="preserve"> it </w:t>
      </w:r>
      <w:proofErr w:type="spellStart"/>
      <w:r>
        <w:t>gets</w:t>
      </w:r>
      <w:proofErr w:type="spellEnd"/>
      <w:r>
        <w:t xml:space="preserve"> p=k, </w:t>
      </w:r>
      <w:proofErr w:type="spellStart"/>
      <w:proofErr w:type="gramStart"/>
      <w:r>
        <w:t>then</w:t>
      </w:r>
      <w:proofErr w:type="spellEnd"/>
      <w:r>
        <w:t xml:space="preserve">  </w:t>
      </w:r>
      <w:proofErr w:type="spellStart"/>
      <w:r>
        <w:t>go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step,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tbl>
      <w:tblPr>
        <w:tblpPr w:leftFromText="141" w:rightFromText="141" w:vertAnchor="text" w:horzAnchor="page" w:tblpX="2301" w:tblpY="16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8A031F" w:rsidRPr="00E15357" w:rsidTr="008A031F">
        <w:trPr>
          <w:trHeight w:val="96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        </w:t>
            </w: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L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 </w:t>
            </w: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8A031F" w:rsidRPr="00E15357" w:rsidTr="008A031F">
        <w:trPr>
          <w:trHeight w:val="89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tr-TR"/>
              </w:rPr>
              <w:t>1707</w:t>
            </w: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1782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1767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1917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1941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1857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1796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15357" w:rsidRPr="00E15357" w:rsidRDefault="00E15357" w:rsidP="00E153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E15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1777</w:t>
            </w:r>
          </w:p>
        </w:tc>
      </w:tr>
    </w:tbl>
    <w:p w:rsidR="00E15357" w:rsidRDefault="008A031F" w:rsidP="00E15357">
      <w:pPr>
        <w:pStyle w:val="ListParagraph"/>
        <w:tabs>
          <w:tab w:val="left" w:pos="1155"/>
        </w:tabs>
        <w:ind w:left="1485"/>
      </w:pPr>
      <w:r>
        <w:t xml:space="preserve">                                       </w:t>
      </w:r>
    </w:p>
    <w:p w:rsidR="008A031F" w:rsidRDefault="008A031F" w:rsidP="00E15357">
      <w:pPr>
        <w:pStyle w:val="ListParagraph"/>
        <w:tabs>
          <w:tab w:val="left" w:pos="1155"/>
        </w:tabs>
        <w:ind w:left="1485"/>
      </w:pPr>
    </w:p>
    <w:p w:rsidR="008A031F" w:rsidRPr="008A031F" w:rsidRDefault="008A031F" w:rsidP="008A031F"/>
    <w:p w:rsidR="008A031F" w:rsidRPr="008A031F" w:rsidRDefault="008A031F" w:rsidP="008A031F"/>
    <w:p w:rsidR="008A031F" w:rsidRPr="008A031F" w:rsidRDefault="008A031F" w:rsidP="008A031F"/>
    <w:p w:rsidR="008A031F" w:rsidRPr="008A031F" w:rsidRDefault="008A031F" w:rsidP="008A031F"/>
    <w:p w:rsidR="008A031F" w:rsidRPr="008A031F" w:rsidRDefault="008A031F" w:rsidP="008A031F"/>
    <w:p w:rsidR="008A031F" w:rsidRPr="008A031F" w:rsidRDefault="00BD5A77" w:rsidP="00BD5A77">
      <w:pPr>
        <w:ind w:left="708"/>
      </w:pPr>
      <w:r>
        <w:lastRenderedPageBreak/>
        <w:t xml:space="preserve">(c)    </w:t>
      </w:r>
      <w:proofErr w:type="spellStart"/>
      <w:r w:rsidRPr="00BD5A77">
        <w:rPr>
          <w:b/>
        </w:rPr>
        <w:t>Summary</w:t>
      </w:r>
      <w:proofErr w:type="spellEnd"/>
      <w:r w:rsidRPr="00BD5A77">
        <w:rPr>
          <w:b/>
        </w:rPr>
        <w:t xml:space="preserve"> Of Exchange </w:t>
      </w:r>
      <w:proofErr w:type="spellStart"/>
      <w:r w:rsidRPr="00BD5A77">
        <w:rPr>
          <w:b/>
        </w:rPr>
        <w:t>Values</w:t>
      </w:r>
      <w:proofErr w:type="spellEnd"/>
      <w:r w:rsidRPr="00BD5A77">
        <w:rPr>
          <w:b/>
        </w:rPr>
        <w:t xml:space="preserve"> </w:t>
      </w:r>
      <w:proofErr w:type="spellStart"/>
      <w:r w:rsidRPr="00BD5A77">
        <w:rPr>
          <w:b/>
        </w:rPr>
        <w:t>for</w:t>
      </w:r>
      <w:proofErr w:type="spellEnd"/>
      <w:r w:rsidRPr="00BD5A77">
        <w:rPr>
          <w:b/>
        </w:rPr>
        <w:t xml:space="preserve"> F </w:t>
      </w:r>
      <w:proofErr w:type="spellStart"/>
      <w:r w:rsidRPr="00BD5A77">
        <w:rPr>
          <w:b/>
        </w:rPr>
        <w:t>node</w:t>
      </w:r>
      <w:proofErr w:type="spellEnd"/>
      <w:r>
        <w:t xml:space="preserve">: 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as </w:t>
      </w:r>
      <w:proofErr w:type="spellStart"/>
      <w:r>
        <w:t>no</w:t>
      </w:r>
      <w:proofErr w:type="spellEnd"/>
      <w:r>
        <w:t xml:space="preserve"> </w:t>
      </w:r>
      <w:proofErr w:type="spellStart"/>
      <w:proofErr w:type="gramStart"/>
      <w:r>
        <w:t>negative</w:t>
      </w:r>
      <w:proofErr w:type="spellEnd"/>
      <w:r>
        <w:t xml:space="preserve">      </w:t>
      </w:r>
      <w:proofErr w:type="spellStart"/>
      <w:r>
        <w:t>value</w:t>
      </w:r>
      <w:proofErr w:type="spellEnd"/>
      <w:proofErr w:type="gram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column</w:t>
      </w:r>
      <w:proofErr w:type="spellEnd"/>
    </w:p>
    <w:tbl>
      <w:tblPr>
        <w:tblpPr w:leftFromText="141" w:rightFromText="141" w:vertAnchor="text" w:horzAnchor="page" w:tblpX="2586" w:tblpY="13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1394"/>
        <w:gridCol w:w="1805"/>
        <w:gridCol w:w="1342"/>
        <w:gridCol w:w="1182"/>
      </w:tblGrid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Remove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Replace</w:t>
            </w:r>
            <w:proofErr w:type="spellEnd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With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Old</w:t>
            </w:r>
            <w:proofErr w:type="spellEnd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Value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New Value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Change</w:t>
            </w:r>
            <w:proofErr w:type="spellEnd"/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2211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</w:t>
            </w:r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2286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129</w:t>
            </w:r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</w:t>
            </w:r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</w:t>
            </w:r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2445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2361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204</w:t>
            </w:r>
          </w:p>
        </w:tc>
      </w:tr>
      <w:tr w:rsidR="00BD5A77" w:rsidRPr="00BD5A77" w:rsidTr="00BD5A77">
        <w:trPr>
          <w:trHeight w:val="294"/>
        </w:trPr>
        <w:tc>
          <w:tcPr>
            <w:tcW w:w="24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5A77" w:rsidRPr="00BD5A77" w:rsidRDefault="00BD5A77" w:rsidP="00BD5A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BD5A77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</w:t>
            </w:r>
          </w:p>
        </w:tc>
      </w:tr>
    </w:tbl>
    <w:p w:rsidR="00BD5A77" w:rsidRPr="008A031F" w:rsidRDefault="00BD5A77" w:rsidP="008A031F">
      <w:r>
        <w:tab/>
      </w:r>
      <w:r>
        <w:tab/>
      </w:r>
    </w:p>
    <w:p w:rsidR="008A031F" w:rsidRPr="008A031F" w:rsidRDefault="008A031F" w:rsidP="008A031F"/>
    <w:p w:rsidR="008A031F" w:rsidRDefault="008A031F" w:rsidP="008A031F"/>
    <w:p w:rsidR="00762C8A" w:rsidRDefault="00762C8A" w:rsidP="008A031F">
      <w:pPr>
        <w:jc w:val="center"/>
      </w:pPr>
    </w:p>
    <w:p w:rsidR="00762C8A" w:rsidRDefault="00762C8A" w:rsidP="00762C8A"/>
    <w:p w:rsidR="00762C8A" w:rsidRDefault="00762C8A" w:rsidP="00762C8A">
      <w:pPr>
        <w:tabs>
          <w:tab w:val="left" w:pos="1065"/>
        </w:tabs>
        <w:ind w:left="708"/>
      </w:pPr>
      <w:r>
        <w:tab/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Exchange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G</w:t>
      </w:r>
      <w:r w:rsidRPr="00BD5A77">
        <w:rPr>
          <w:b/>
        </w:rPr>
        <w:t xml:space="preserve"> </w:t>
      </w:r>
      <w:proofErr w:type="spellStart"/>
      <w:r w:rsidRPr="00BD5A77">
        <w:rPr>
          <w:b/>
        </w:rPr>
        <w:t>node</w:t>
      </w:r>
      <w:proofErr w:type="spellEnd"/>
      <w:r>
        <w:t xml:space="preserve">:  </w:t>
      </w:r>
      <w:proofErr w:type="spellStart"/>
      <w:r>
        <w:t>There</w:t>
      </w:r>
      <w:proofErr w:type="spellEnd"/>
      <w:r>
        <w:t xml:space="preserve"> is </w:t>
      </w:r>
      <w:r>
        <w:t xml:space="preserve">an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change</w:t>
      </w:r>
      <w:proofErr w:type="spellEnd"/>
      <w:r>
        <w:t xml:space="preserve"> </w:t>
      </w:r>
      <w:r w:rsidR="00A34B1B">
        <w:t xml:space="preserve">    </w:t>
      </w:r>
      <w:proofErr w:type="spellStart"/>
      <w:r>
        <w:t>using</w:t>
      </w:r>
      <w:proofErr w:type="spellEnd"/>
      <w:proofErr w:type="gram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G.</w:t>
      </w:r>
    </w:p>
    <w:tbl>
      <w:tblPr>
        <w:tblpPr w:leftFromText="141" w:rightFromText="141" w:vertAnchor="text" w:horzAnchor="page" w:tblpX="2361" w:tblpY="5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1385"/>
        <w:gridCol w:w="1791"/>
        <w:gridCol w:w="1333"/>
        <w:gridCol w:w="1176"/>
      </w:tblGrid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Remove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Replace</w:t>
            </w:r>
            <w:proofErr w:type="spellEnd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With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Old</w:t>
            </w:r>
            <w:proofErr w:type="spellEnd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Value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New Value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Change</w:t>
            </w:r>
            <w:proofErr w:type="spellEnd"/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FF0000"/>
                <w:sz w:val="20"/>
                <w:szCs w:val="20"/>
                <w:lang w:eastAsia="tr-TR"/>
              </w:rPr>
              <w:t>-12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345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642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166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180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461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461</w:t>
            </w:r>
          </w:p>
        </w:tc>
      </w:tr>
      <w:tr w:rsidR="00762C8A" w:rsidRPr="00762C8A" w:rsidTr="00762C8A">
        <w:trPr>
          <w:trHeight w:val="271"/>
        </w:trPr>
        <w:tc>
          <w:tcPr>
            <w:tcW w:w="2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2C8A" w:rsidRPr="00762C8A" w:rsidRDefault="00762C8A" w:rsidP="00762C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62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522</w:t>
            </w:r>
          </w:p>
        </w:tc>
      </w:tr>
    </w:tbl>
    <w:p w:rsidR="00762C8A" w:rsidRPr="00762C8A" w:rsidRDefault="00762C8A" w:rsidP="00762C8A">
      <w:pPr>
        <w:tabs>
          <w:tab w:val="left" w:pos="1065"/>
        </w:tabs>
      </w:pPr>
      <w:r>
        <w:tab/>
      </w:r>
    </w:p>
    <w:p w:rsidR="00A34B1B" w:rsidRDefault="00A34B1B" w:rsidP="00762C8A">
      <w:pPr>
        <w:tabs>
          <w:tab w:val="left" w:pos="1065"/>
        </w:tabs>
      </w:pPr>
    </w:p>
    <w:p w:rsidR="00A34B1B" w:rsidRPr="00A34B1B" w:rsidRDefault="00A34B1B" w:rsidP="00A34B1B"/>
    <w:p w:rsidR="00A34B1B" w:rsidRPr="00A34B1B" w:rsidRDefault="00A34B1B" w:rsidP="00A34B1B"/>
    <w:p w:rsidR="00A34B1B" w:rsidRPr="00A34B1B" w:rsidRDefault="00A34B1B" w:rsidP="00A34B1B"/>
    <w:p w:rsidR="00A34B1B" w:rsidRDefault="00A34B1B" w:rsidP="00A34B1B"/>
    <w:p w:rsidR="00A34B1B" w:rsidRDefault="00A34B1B" w:rsidP="00A34B1B">
      <w:pPr>
        <w:tabs>
          <w:tab w:val="left" w:pos="1065"/>
        </w:tabs>
        <w:ind w:left="708"/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Exchange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</w:t>
      </w:r>
      <w:r w:rsidRPr="00BD5A77">
        <w:rPr>
          <w:b/>
        </w:rPr>
        <w:t xml:space="preserve"> </w:t>
      </w:r>
      <w:proofErr w:type="spellStart"/>
      <w:r w:rsidRPr="00BD5A77">
        <w:rPr>
          <w:b/>
        </w:rPr>
        <w:t>node</w:t>
      </w:r>
      <w:proofErr w:type="spellEnd"/>
      <w:r>
        <w:t xml:space="preserve">: 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an </w:t>
      </w:r>
      <w:proofErr w:type="spellStart"/>
      <w:r>
        <w:t>improment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tbl>
      <w:tblPr>
        <w:tblpPr w:leftFromText="141" w:rightFromText="141" w:vertAnchor="text" w:horzAnchor="page" w:tblpX="2301" w:tblpY="12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2"/>
        <w:gridCol w:w="1426"/>
        <w:gridCol w:w="1845"/>
        <w:gridCol w:w="1372"/>
        <w:gridCol w:w="1211"/>
      </w:tblGrid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Remove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Replace</w:t>
            </w:r>
            <w:proofErr w:type="spellEnd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With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Old</w:t>
            </w:r>
            <w:proofErr w:type="spellEnd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Value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New Value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Change</w:t>
            </w:r>
            <w:proofErr w:type="spellEnd"/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-114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-130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FF0000"/>
                <w:sz w:val="20"/>
                <w:szCs w:val="20"/>
                <w:lang w:eastAsia="tr-TR"/>
              </w:rPr>
              <w:t>-174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-19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-40</w:t>
            </w:r>
          </w:p>
        </w:tc>
      </w:tr>
      <w:tr w:rsidR="00A34B1B" w:rsidRPr="00A34B1B" w:rsidTr="00C61A81">
        <w:trPr>
          <w:trHeight w:val="278"/>
        </w:trPr>
        <w:tc>
          <w:tcPr>
            <w:tcW w:w="30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2058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A34B1B" w:rsidRPr="00A34B1B" w:rsidRDefault="00A34B1B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34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-99</w:t>
            </w:r>
          </w:p>
        </w:tc>
      </w:tr>
    </w:tbl>
    <w:p w:rsidR="00E15357" w:rsidRDefault="00E15357" w:rsidP="00A34B1B">
      <w:pPr>
        <w:tabs>
          <w:tab w:val="left" w:pos="7650"/>
        </w:tabs>
      </w:pPr>
    </w:p>
    <w:p w:rsidR="007328B2" w:rsidRDefault="007328B2" w:rsidP="00A34B1B">
      <w:pPr>
        <w:tabs>
          <w:tab w:val="left" w:pos="7650"/>
        </w:tabs>
      </w:pPr>
    </w:p>
    <w:p w:rsidR="007328B2" w:rsidRPr="007328B2" w:rsidRDefault="007328B2" w:rsidP="007328B2"/>
    <w:p w:rsidR="007328B2" w:rsidRPr="007328B2" w:rsidRDefault="007328B2" w:rsidP="007328B2"/>
    <w:p w:rsidR="007328B2" w:rsidRPr="007328B2" w:rsidRDefault="007328B2" w:rsidP="007328B2"/>
    <w:p w:rsidR="007328B2" w:rsidRDefault="007328B2" w:rsidP="007328B2"/>
    <w:p w:rsidR="007328B2" w:rsidRDefault="007328B2" w:rsidP="007328B2">
      <w:pPr>
        <w:tabs>
          <w:tab w:val="left" w:pos="1065"/>
        </w:tabs>
        <w:ind w:left="708"/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Exchange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J</w:t>
      </w:r>
      <w:r w:rsidRPr="00BD5A77">
        <w:rPr>
          <w:b/>
        </w:rPr>
        <w:t xml:space="preserve"> </w:t>
      </w:r>
      <w:proofErr w:type="spellStart"/>
      <w:r w:rsidRPr="00BD5A77">
        <w:rPr>
          <w:b/>
        </w:rPr>
        <w:t>node</w:t>
      </w:r>
      <w:proofErr w:type="spellEnd"/>
      <w:r>
        <w:t xml:space="preserve">: 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as it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7328B2" w:rsidRDefault="007328B2" w:rsidP="007328B2">
      <w:pPr>
        <w:tabs>
          <w:tab w:val="left" w:pos="1065"/>
        </w:tabs>
        <w:ind w:left="708"/>
      </w:pPr>
    </w:p>
    <w:p w:rsidR="007328B2" w:rsidRDefault="007328B2" w:rsidP="007328B2">
      <w:pPr>
        <w:tabs>
          <w:tab w:val="left" w:pos="1065"/>
        </w:tabs>
        <w:ind w:left="708"/>
      </w:pPr>
    </w:p>
    <w:p w:rsidR="007328B2" w:rsidRDefault="007328B2" w:rsidP="007328B2">
      <w:pPr>
        <w:tabs>
          <w:tab w:val="left" w:pos="1065"/>
        </w:tabs>
        <w:ind w:left="708"/>
      </w:pPr>
    </w:p>
    <w:tbl>
      <w:tblPr>
        <w:tblW w:w="8631" w:type="dxa"/>
        <w:tblInd w:w="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6"/>
        <w:gridCol w:w="1390"/>
        <w:gridCol w:w="1797"/>
        <w:gridCol w:w="1338"/>
        <w:gridCol w:w="1180"/>
      </w:tblGrid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Remove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Replace</w:t>
            </w:r>
            <w:proofErr w:type="spellEnd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With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Old</w:t>
            </w:r>
            <w:proofErr w:type="spellEnd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Value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New Value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Change</w:t>
            </w:r>
            <w:proofErr w:type="spellEnd"/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244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268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184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</w:t>
            </w:r>
          </w:p>
        </w:tc>
      </w:tr>
      <w:tr w:rsidR="007328B2" w:rsidRPr="007328B2" w:rsidTr="007328B2">
        <w:trPr>
          <w:trHeight w:val="272"/>
        </w:trPr>
        <w:tc>
          <w:tcPr>
            <w:tcW w:w="29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J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328B2" w:rsidRPr="007328B2" w:rsidRDefault="007328B2" w:rsidP="007328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328B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</w:t>
            </w:r>
          </w:p>
        </w:tc>
      </w:tr>
    </w:tbl>
    <w:p w:rsidR="007328B2" w:rsidRDefault="007328B2" w:rsidP="007328B2">
      <w:pPr>
        <w:tabs>
          <w:tab w:val="left" w:pos="1065"/>
        </w:tabs>
        <w:ind w:left="708"/>
      </w:pPr>
    </w:p>
    <w:p w:rsidR="00A34B1B" w:rsidRDefault="00C61A81" w:rsidP="00C61A81">
      <w:pPr>
        <w:ind w:left="708"/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tbl>
      <w:tblPr>
        <w:tblpPr w:leftFromText="141" w:rightFromText="141" w:vertAnchor="text" w:horzAnchor="page" w:tblpX="2466" w:tblpY="1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1346"/>
        <w:gridCol w:w="1741"/>
        <w:gridCol w:w="1297"/>
        <w:gridCol w:w="1143"/>
      </w:tblGrid>
      <w:tr w:rsidR="00C61A81" w:rsidRPr="00C61A81" w:rsidTr="00C61A81">
        <w:trPr>
          <w:trHeight w:val="331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2145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FF0000"/>
                <w:sz w:val="20"/>
                <w:szCs w:val="20"/>
                <w:lang w:eastAsia="tr-TR"/>
              </w:rPr>
              <w:t>-12</w:t>
            </w:r>
          </w:p>
        </w:tc>
      </w:tr>
      <w:tr w:rsidR="00C61A81" w:rsidRPr="00C61A81" w:rsidTr="00C61A81">
        <w:trPr>
          <w:trHeight w:val="331"/>
        </w:trPr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1983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1A81" w:rsidRPr="00C61A81" w:rsidRDefault="00C61A81" w:rsidP="00C61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C61A81">
              <w:rPr>
                <w:rFonts w:ascii="Arial" w:eastAsia="Times New Roman" w:hAnsi="Arial" w:cs="Arial"/>
                <w:color w:val="FF0000"/>
                <w:sz w:val="20"/>
                <w:szCs w:val="20"/>
                <w:lang w:eastAsia="tr-TR"/>
              </w:rPr>
              <w:t>-174</w:t>
            </w:r>
          </w:p>
        </w:tc>
      </w:tr>
    </w:tbl>
    <w:p w:rsidR="00C61A81" w:rsidRDefault="00C61A81" w:rsidP="00C61A81">
      <w:pPr>
        <w:ind w:left="708"/>
      </w:pPr>
    </w:p>
    <w:p w:rsidR="00C61A81" w:rsidRPr="007328B2" w:rsidRDefault="00C61A81" w:rsidP="00C61A81">
      <w:pPr>
        <w:ind w:left="708"/>
      </w:pPr>
      <w:bookmarkStart w:id="0" w:name="_GoBack"/>
      <w:bookmarkEnd w:id="0"/>
    </w:p>
    <w:sectPr w:rsidR="00C61A81" w:rsidRPr="007328B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DCB" w:rsidRDefault="00655DCB" w:rsidP="00CA62B6">
      <w:pPr>
        <w:spacing w:after="0" w:line="240" w:lineRule="auto"/>
      </w:pPr>
      <w:r>
        <w:separator/>
      </w:r>
    </w:p>
  </w:endnote>
  <w:endnote w:type="continuationSeparator" w:id="0">
    <w:p w:rsidR="00655DCB" w:rsidRDefault="00655DCB" w:rsidP="00CA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A77" w:rsidRDefault="00BD5A77">
    <w:pPr>
      <w:pStyle w:val="Footer"/>
    </w:pPr>
  </w:p>
  <w:p w:rsidR="00BD5A77" w:rsidRDefault="00BD5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DCB" w:rsidRDefault="00655DCB" w:rsidP="00CA62B6">
      <w:pPr>
        <w:spacing w:after="0" w:line="240" w:lineRule="auto"/>
      </w:pPr>
      <w:r>
        <w:separator/>
      </w:r>
    </w:p>
  </w:footnote>
  <w:footnote w:type="continuationSeparator" w:id="0">
    <w:p w:rsidR="00655DCB" w:rsidRDefault="00655DCB" w:rsidP="00CA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84A"/>
    <w:multiLevelType w:val="hybridMultilevel"/>
    <w:tmpl w:val="4C2212BC"/>
    <w:lvl w:ilvl="0" w:tplc="041F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46A91226"/>
    <w:multiLevelType w:val="hybridMultilevel"/>
    <w:tmpl w:val="D8C0F04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164F9F"/>
    <w:multiLevelType w:val="hybridMultilevel"/>
    <w:tmpl w:val="7BE208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A56A8"/>
    <w:multiLevelType w:val="hybridMultilevel"/>
    <w:tmpl w:val="82C404E4"/>
    <w:lvl w:ilvl="0" w:tplc="7E6EE8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91BA6"/>
    <w:multiLevelType w:val="hybridMultilevel"/>
    <w:tmpl w:val="D1F64F9C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B6"/>
    <w:rsid w:val="000574FB"/>
    <w:rsid w:val="003C3A39"/>
    <w:rsid w:val="00655DCB"/>
    <w:rsid w:val="007328B2"/>
    <w:rsid w:val="00762C8A"/>
    <w:rsid w:val="008A031F"/>
    <w:rsid w:val="008D7790"/>
    <w:rsid w:val="009D3F9E"/>
    <w:rsid w:val="00A02DA2"/>
    <w:rsid w:val="00A34B1B"/>
    <w:rsid w:val="00BD5A77"/>
    <w:rsid w:val="00C61A81"/>
    <w:rsid w:val="00C87B7E"/>
    <w:rsid w:val="00CA62B6"/>
    <w:rsid w:val="00E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B6"/>
  </w:style>
  <w:style w:type="paragraph" w:styleId="Footer">
    <w:name w:val="footer"/>
    <w:basedOn w:val="Normal"/>
    <w:link w:val="FooterChar"/>
    <w:uiPriority w:val="99"/>
    <w:unhideWhenUsed/>
    <w:rsid w:val="00CA6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2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B6"/>
  </w:style>
  <w:style w:type="paragraph" w:styleId="Footer">
    <w:name w:val="footer"/>
    <w:basedOn w:val="Normal"/>
    <w:link w:val="FooterChar"/>
    <w:uiPriority w:val="99"/>
    <w:unhideWhenUsed/>
    <w:rsid w:val="00CA6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Dener (Garanti Teknoloji)</dc:creator>
  <cp:lastModifiedBy>Hasan Dener (Garanti Teknoloji)</cp:lastModifiedBy>
  <cp:revision>7</cp:revision>
  <dcterms:created xsi:type="dcterms:W3CDTF">2018-12-17T06:38:00Z</dcterms:created>
  <dcterms:modified xsi:type="dcterms:W3CDTF">2018-12-18T08:44:00Z</dcterms:modified>
</cp:coreProperties>
</file>