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676936402"/>
        <w:docPartObj>
          <w:docPartGallery w:val="Cover Pages"/>
          <w:docPartUnique/>
        </w:docPartObj>
      </w:sdtPr>
      <w:sdtContent>
        <w:p w14:paraId="7A0757A9" w14:textId="65414626" w:rsidR="008F6796" w:rsidRPr="00CB180F" w:rsidRDefault="008F6796"/>
        <w:p w14:paraId="0A194DB2" w14:textId="338435C3" w:rsidR="008F6796" w:rsidRPr="00CB180F" w:rsidRDefault="008F6796" w:rsidP="008F6796">
          <w:pPr>
            <w:jc w:val="center"/>
          </w:pPr>
          <w:r w:rsidRPr="00CB180F">
            <w:rPr>
              <w:noProof/>
            </w:rPr>
            <w:drawing>
              <wp:inline distT="0" distB="0" distL="0" distR="0" wp14:anchorId="720F51CE" wp14:editId="06263B76">
                <wp:extent cx="3338484" cy="4666891"/>
                <wp:effectExtent l="0" t="0" r="0" b="635"/>
                <wp:docPr id="61709056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44467" cy="4675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B180F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B6F40E" wp14:editId="1BF81654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1222100</wp:posOffset>
                    </wp:positionV>
                    <wp:extent cx="4686300" cy="6720840"/>
                    <wp:effectExtent l="0" t="0" r="10160" b="2540"/>
                    <wp:wrapSquare wrapText="bothSides"/>
                    <wp:docPr id="131" name="Szövegdoboz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C649C9" w14:textId="78B8F542" w:rsidR="008F6796" w:rsidRPr="00CB180F" w:rsidRDefault="00000000" w:rsidP="003932B1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48"/>
                                      <w:szCs w:val="48"/>
                                    </w:rPr>
                                    <w:alias w:val="Cím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F6796" w:rsidRPr="00CB180F">
                                      <w:rPr>
                                        <w:sz w:val="48"/>
                                        <w:szCs w:val="48"/>
                                      </w:rPr>
                                      <w:t>Pócsik Dénes (OFNIW2)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alias w:val="Alcím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D094643" w14:textId="41B96A05" w:rsidR="008F6796" w:rsidRPr="00CB180F" w:rsidRDefault="00A245A1" w:rsidP="003932B1">
                                    <w:pPr>
                                      <w:pStyle w:val="NoSpacing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52"/>
                                        <w:szCs w:val="52"/>
                                      </w:rPr>
                                      <w:t>Vezetői Elemzés: Fidel Castro</w:t>
                                    </w:r>
                                  </w:p>
                                </w:sdtContent>
                              </w:sdt>
                              <w:p w14:paraId="47D9528E" w14:textId="08BFF42B" w:rsidR="008F6796" w:rsidRPr="00CB180F" w:rsidRDefault="008F6796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9B6F40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31" o:spid="_x0000_s1026" type="#_x0000_t202" style="position:absolute;left:0;text-align:left;margin-left:0;margin-top:96.25pt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" filled="f" stroked="f" strokeweight=".5pt">
                    <v:textbox style="mso-fit-shape-to-text:t" inset="0,0,0,0">
                      <w:txbxContent>
                        <w:p w14:paraId="07C649C9" w14:textId="78B8F542" w:rsidR="008F6796" w:rsidRPr="00CB180F" w:rsidRDefault="00000000" w:rsidP="003932B1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alias w:val="Cím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F6796" w:rsidRPr="00CB180F">
                                <w:rPr>
                                  <w:sz w:val="48"/>
                                  <w:szCs w:val="48"/>
                                </w:rPr>
                                <w:t>Pócsik Dénes (OFNIW2)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52"/>
                              <w:szCs w:val="52"/>
                            </w:rPr>
                            <w:alias w:val="Alcím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D094643" w14:textId="41B96A05" w:rsidR="008F6796" w:rsidRPr="00CB180F" w:rsidRDefault="00A245A1" w:rsidP="003932B1">
                              <w:pPr>
                                <w:pStyle w:val="NoSpacing"/>
                                <w:spacing w:before="40" w:after="40"/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sz w:val="52"/>
                                  <w:szCs w:val="52"/>
                                </w:rPr>
                                <w:t>Vezetői Elemzés: Fidel Castro</w:t>
                              </w:r>
                            </w:p>
                          </w:sdtContent>
                        </w:sdt>
                        <w:p w14:paraId="47D9528E" w14:textId="08BFF42B" w:rsidR="008F6796" w:rsidRPr="00CB180F" w:rsidRDefault="008F6796">
                          <w:pPr>
                            <w:pStyle w:val="NoSpacing"/>
                            <w:spacing w:before="80" w:after="40"/>
                            <w:rPr>
                              <w:caps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CB180F">
            <w:br w:type="page"/>
          </w:r>
        </w:p>
      </w:sdtContent>
    </w:sdt>
    <w:p w14:paraId="409C5951" w14:textId="76B691FF" w:rsidR="009D0CF0" w:rsidRPr="00CB180F" w:rsidRDefault="009E2DE8" w:rsidP="00DB1B9E">
      <w:pPr>
        <w:rPr>
          <w:szCs w:val="24"/>
        </w:rPr>
      </w:pPr>
      <w:r w:rsidRPr="00CB180F">
        <w:rPr>
          <w:szCs w:val="24"/>
        </w:rPr>
        <w:lastRenderedPageBreak/>
        <w:t xml:space="preserve">Ebben a dolgozatban </w:t>
      </w:r>
      <w:r w:rsidR="00237976" w:rsidRPr="00CB180F">
        <w:rPr>
          <w:szCs w:val="24"/>
        </w:rPr>
        <w:t xml:space="preserve">vezetői </w:t>
      </w:r>
      <w:r w:rsidR="00A610AA" w:rsidRPr="00CB180F">
        <w:rPr>
          <w:szCs w:val="24"/>
        </w:rPr>
        <w:t xml:space="preserve">és menedzsment </w:t>
      </w:r>
      <w:r w:rsidR="00237976" w:rsidRPr="00CB180F">
        <w:rPr>
          <w:szCs w:val="24"/>
        </w:rPr>
        <w:t>szempontból fogom Fidel Castro munkásságát vizsgálni.</w:t>
      </w:r>
      <w:r w:rsidR="00AE61E0" w:rsidRPr="00CB180F">
        <w:rPr>
          <w:szCs w:val="24"/>
        </w:rPr>
        <w:t xml:space="preserve"> </w:t>
      </w:r>
      <w:r w:rsidR="004243C7" w:rsidRPr="00CB180F">
        <w:rPr>
          <w:szCs w:val="24"/>
        </w:rPr>
        <w:t xml:space="preserve">Vizsgálni fogom </w:t>
      </w:r>
      <w:r w:rsidR="009D0CF0" w:rsidRPr="00CB180F">
        <w:rPr>
          <w:szCs w:val="24"/>
        </w:rPr>
        <w:t>Fidel Castro személyiségé</w:t>
      </w:r>
      <w:r w:rsidR="00A86C56" w:rsidRPr="00CB180F">
        <w:rPr>
          <w:szCs w:val="24"/>
        </w:rPr>
        <w:t xml:space="preserve">t </w:t>
      </w:r>
      <w:r w:rsidR="002C2F6E" w:rsidRPr="00CB180F">
        <w:rPr>
          <w:szCs w:val="24"/>
        </w:rPr>
        <w:t>és kapcsolatrendszerét</w:t>
      </w:r>
      <w:r w:rsidR="009D0CF0" w:rsidRPr="00CB180F">
        <w:rPr>
          <w:szCs w:val="24"/>
        </w:rPr>
        <w:t>.</w:t>
      </w:r>
      <w:r w:rsidR="004243C7" w:rsidRPr="00CB180F">
        <w:rPr>
          <w:szCs w:val="24"/>
        </w:rPr>
        <w:t xml:space="preserve"> </w:t>
      </w:r>
      <w:r w:rsidR="00A610AA" w:rsidRPr="00CB180F">
        <w:rPr>
          <w:szCs w:val="24"/>
        </w:rPr>
        <w:t xml:space="preserve">Valamint </w:t>
      </w:r>
      <w:r w:rsidR="002C2F6E" w:rsidRPr="00CB180F">
        <w:rPr>
          <w:szCs w:val="24"/>
        </w:rPr>
        <w:t>politikai</w:t>
      </w:r>
      <w:r w:rsidR="004243C7" w:rsidRPr="00CB180F">
        <w:rPr>
          <w:szCs w:val="24"/>
        </w:rPr>
        <w:t xml:space="preserve"> vezetőként használt </w:t>
      </w:r>
      <w:r w:rsidR="00CB180F" w:rsidRPr="00CB180F">
        <w:rPr>
          <w:szCs w:val="24"/>
        </w:rPr>
        <w:t xml:space="preserve">menedzsment és </w:t>
      </w:r>
      <w:r w:rsidR="004243C7" w:rsidRPr="00CB180F">
        <w:rPr>
          <w:szCs w:val="24"/>
        </w:rPr>
        <w:t>marketing eszközei</w:t>
      </w:r>
      <w:r w:rsidR="00CB180F" w:rsidRPr="00CB180F">
        <w:rPr>
          <w:szCs w:val="24"/>
        </w:rPr>
        <w:t>t</w:t>
      </w:r>
      <w:r w:rsidR="004243C7" w:rsidRPr="00CB180F">
        <w:rPr>
          <w:szCs w:val="24"/>
        </w:rPr>
        <w:t>.</w:t>
      </w:r>
    </w:p>
    <w:p w14:paraId="3BFDB5FF" w14:textId="3AF90797" w:rsidR="008B0890" w:rsidRPr="00CB180F" w:rsidRDefault="008B0890" w:rsidP="00C8740D">
      <w:pPr>
        <w:rPr>
          <w:szCs w:val="24"/>
        </w:rPr>
      </w:pPr>
      <w:r w:rsidRPr="00CB180F">
        <w:rPr>
          <w:szCs w:val="24"/>
        </w:rPr>
        <w:t>Természetesen a felsoroltak teljes, mélyre ható vizsgálata a jelenlegi dolgozatnak nem célja</w:t>
      </w:r>
      <w:r w:rsidR="00FA72FD" w:rsidRPr="00CB180F">
        <w:rPr>
          <w:szCs w:val="24"/>
        </w:rPr>
        <w:t xml:space="preserve">. Egy felszínesebb, de átfogó </w:t>
      </w:r>
      <w:r w:rsidR="000B58E8" w:rsidRPr="00CB180F">
        <w:rPr>
          <w:szCs w:val="24"/>
        </w:rPr>
        <w:t>értekezés Castro menedzsment és marketing stratégiáiról</w:t>
      </w:r>
      <w:r w:rsidR="00EF5871" w:rsidRPr="00CB180F">
        <w:rPr>
          <w:szCs w:val="24"/>
        </w:rPr>
        <w:t>.</w:t>
      </w:r>
      <w:r w:rsidR="008C228C">
        <w:rPr>
          <w:szCs w:val="24"/>
        </w:rPr>
        <w:t xml:space="preserve"> Semmiképp nem kísérlem meg </w:t>
      </w:r>
      <w:r w:rsidR="007D09E0">
        <w:rPr>
          <w:szCs w:val="24"/>
        </w:rPr>
        <w:t xml:space="preserve">rajta és Kubán keresztül a szocialista gazdasági modellt értékelni. </w:t>
      </w:r>
      <w:r w:rsidR="009315CC">
        <w:rPr>
          <w:szCs w:val="24"/>
        </w:rPr>
        <w:t>Castro munkásságának is csupán az emberi erőforrások és vezetéstudomány szemszögéből vizsgálom.</w:t>
      </w:r>
    </w:p>
    <w:p w14:paraId="21616519" w14:textId="5CB89F77" w:rsidR="00B50F5E" w:rsidRPr="00CB180F" w:rsidRDefault="0010517C" w:rsidP="00B50F5E">
      <w:pPr>
        <w:rPr>
          <w:b/>
          <w:bCs/>
          <w:szCs w:val="24"/>
        </w:rPr>
      </w:pPr>
      <w:r w:rsidRPr="00CB180F">
        <w:rPr>
          <w:b/>
          <w:bCs/>
          <w:szCs w:val="24"/>
        </w:rPr>
        <w:t>Fiatal évei</w:t>
      </w:r>
      <w:r w:rsidR="00DD4A7A" w:rsidRPr="00CB180F">
        <w:rPr>
          <w:b/>
          <w:bCs/>
          <w:szCs w:val="24"/>
        </w:rPr>
        <w:t>, és hatalomra jutása</w:t>
      </w:r>
    </w:p>
    <w:p w14:paraId="7B317046" w14:textId="39A9F52E" w:rsidR="002F7650" w:rsidRPr="00CB180F" w:rsidRDefault="004C4179" w:rsidP="003E3F29">
      <w:pPr>
        <w:rPr>
          <w:shd w:val="clear" w:color="auto" w:fill="FFFFFF"/>
        </w:rPr>
      </w:pPr>
      <w:r w:rsidRPr="00CB180F">
        <w:rPr>
          <w:shd w:val="clear" w:color="auto" w:fill="FFFFFF"/>
        </w:rPr>
        <w:t xml:space="preserve">Dr. </w:t>
      </w:r>
      <w:r w:rsidR="007D2FBC" w:rsidRPr="00CB180F">
        <w:rPr>
          <w:shd w:val="clear" w:color="auto" w:fill="FFFFFF"/>
        </w:rPr>
        <w:t xml:space="preserve">Fidel Alejandro Castro Ruz </w:t>
      </w:r>
      <w:r w:rsidR="00417FED" w:rsidRPr="00CB180F">
        <w:rPr>
          <w:shd w:val="clear" w:color="auto" w:fill="FFFFFF"/>
        </w:rPr>
        <w:t xml:space="preserve">1926. augusztus 13-án </w:t>
      </w:r>
      <w:r w:rsidR="008B1774" w:rsidRPr="00CB180F">
        <w:rPr>
          <w:shd w:val="clear" w:color="auto" w:fill="FFFFFF"/>
        </w:rPr>
        <w:t xml:space="preserve">született </w:t>
      </w:r>
      <w:r w:rsidR="00B963BD" w:rsidRPr="00CB180F">
        <w:rPr>
          <w:shd w:val="clear" w:color="auto" w:fill="FFFFFF"/>
        </w:rPr>
        <w:t>Birán</w:t>
      </w:r>
      <w:r w:rsidR="008B1774" w:rsidRPr="00CB180F">
        <w:rPr>
          <w:shd w:val="clear" w:color="auto" w:fill="FFFFFF"/>
        </w:rPr>
        <w:t>ban</w:t>
      </w:r>
      <w:r w:rsidR="00B963BD" w:rsidRPr="00CB180F">
        <w:rPr>
          <w:shd w:val="clear" w:color="auto" w:fill="FFFFFF"/>
        </w:rPr>
        <w:t>, Kuba</w:t>
      </w:r>
      <w:r w:rsidR="008B1774" w:rsidRPr="00CB180F">
        <w:rPr>
          <w:shd w:val="clear" w:color="auto" w:fill="FFFFFF"/>
        </w:rPr>
        <w:t>i Köztársaságban.</w:t>
      </w:r>
      <w:r w:rsidR="00ED7FAF" w:rsidRPr="00CB180F">
        <w:rPr>
          <w:shd w:val="clear" w:color="auto" w:fill="FFFFFF"/>
        </w:rPr>
        <w:t xml:space="preserve"> </w:t>
      </w:r>
      <w:r w:rsidR="002C2F6E" w:rsidRPr="00CB180F">
        <w:rPr>
          <w:shd w:val="clear" w:color="auto" w:fill="FFFFFF"/>
        </w:rPr>
        <w:t>Világnézete,</w:t>
      </w:r>
      <w:r w:rsidR="00DC1DB2" w:rsidRPr="00CB180F">
        <w:rPr>
          <w:shd w:val="clear" w:color="auto" w:fill="FFFFFF"/>
        </w:rPr>
        <w:t xml:space="preserve"> ami későbbi politikai karrierjét meghatároz</w:t>
      </w:r>
      <w:r w:rsidR="009010BA" w:rsidRPr="00CB180F">
        <w:rPr>
          <w:shd w:val="clear" w:color="auto" w:fill="FFFFFF"/>
        </w:rPr>
        <w:t>t</w:t>
      </w:r>
      <w:r w:rsidR="00DC1DB2" w:rsidRPr="00CB180F">
        <w:rPr>
          <w:shd w:val="clear" w:color="auto" w:fill="FFFFFF"/>
        </w:rPr>
        <w:t>a már középiskolai évei során elkezdett kialakulni.</w:t>
      </w:r>
      <w:r w:rsidR="00785DA3" w:rsidRPr="00CB180F">
        <w:rPr>
          <w:shd w:val="clear" w:color="auto" w:fill="FFFFFF"/>
        </w:rPr>
        <w:t xml:space="preserve"> </w:t>
      </w:r>
      <w:r w:rsidR="002C165A" w:rsidRPr="00CB180F">
        <w:rPr>
          <w:shd w:val="clear" w:color="auto" w:fill="FFFFFF"/>
        </w:rPr>
        <w:t>A H</w:t>
      </w:r>
      <w:r w:rsidR="00570427" w:rsidRPr="00CB180F">
        <w:rPr>
          <w:shd w:val="clear" w:color="auto" w:fill="FFFFFF"/>
        </w:rPr>
        <w:t>avannai Egyetemen végzett jogászként, ahol diákként már részt vett politikai aktivizmusban.</w:t>
      </w:r>
      <w:r w:rsidR="00B16A66" w:rsidRPr="00CB180F">
        <w:rPr>
          <w:shd w:val="clear" w:color="auto" w:fill="FFFFFF"/>
        </w:rPr>
        <w:t xml:space="preserve"> Ekkor ismerkedett meg a Marx-Engels és </w:t>
      </w:r>
      <w:r w:rsidR="006C6A25" w:rsidRPr="00CB180F">
        <w:rPr>
          <w:shd w:val="clear" w:color="auto" w:fill="FFFFFF"/>
        </w:rPr>
        <w:t>L</w:t>
      </w:r>
      <w:r w:rsidR="00B16A66" w:rsidRPr="00CB180F">
        <w:rPr>
          <w:shd w:val="clear" w:color="auto" w:fill="FFFFFF"/>
        </w:rPr>
        <w:t xml:space="preserve">enin </w:t>
      </w:r>
      <w:r w:rsidR="006C6A25" w:rsidRPr="00CB180F">
        <w:rPr>
          <w:shd w:val="clear" w:color="auto" w:fill="FFFFFF"/>
        </w:rPr>
        <w:t>eszmerendszerével.</w:t>
      </w:r>
      <w:r w:rsidR="00405C86" w:rsidRPr="00CB180F">
        <w:rPr>
          <w:shd w:val="clear" w:color="auto" w:fill="FFFFFF"/>
        </w:rPr>
        <w:t xml:space="preserve"> </w:t>
      </w:r>
      <w:r w:rsidR="002C2F6E" w:rsidRPr="00CB180F">
        <w:rPr>
          <w:shd w:val="clear" w:color="auto" w:fill="FFFFFF"/>
        </w:rPr>
        <w:t>Kiváló</w:t>
      </w:r>
      <w:r w:rsidR="0041382A" w:rsidRPr="00CB180F">
        <w:rPr>
          <w:shd w:val="clear" w:color="auto" w:fill="FFFFFF"/>
        </w:rPr>
        <w:t xml:space="preserve"> vezetői tehetség</w:t>
      </w:r>
      <w:r w:rsidR="00396A3F" w:rsidRPr="00CB180F">
        <w:rPr>
          <w:shd w:val="clear" w:color="auto" w:fill="FFFFFF"/>
        </w:rPr>
        <w:t xml:space="preserve"> volt</w:t>
      </w:r>
      <w:r w:rsidR="0041382A" w:rsidRPr="00CB180F">
        <w:rPr>
          <w:shd w:val="clear" w:color="auto" w:fill="FFFFFF"/>
        </w:rPr>
        <w:t xml:space="preserve">, </w:t>
      </w:r>
      <w:r w:rsidR="00396A3F" w:rsidRPr="00CB180F">
        <w:rPr>
          <w:shd w:val="clear" w:color="auto" w:fill="FFFFFF"/>
        </w:rPr>
        <w:t xml:space="preserve">ami politikai aktivistaként </w:t>
      </w:r>
      <w:r w:rsidR="0041382A" w:rsidRPr="00CB180F">
        <w:rPr>
          <w:shd w:val="clear" w:color="auto" w:fill="FFFFFF"/>
        </w:rPr>
        <w:t xml:space="preserve">már egyetemi évei alatt </w:t>
      </w:r>
      <w:r w:rsidR="00396A3F" w:rsidRPr="00CB180F">
        <w:rPr>
          <w:shd w:val="clear" w:color="auto" w:fill="FFFFFF"/>
        </w:rPr>
        <w:t xml:space="preserve">megmutatkozott. </w:t>
      </w:r>
      <w:r w:rsidR="0041382A" w:rsidRPr="00CB180F">
        <w:rPr>
          <w:shd w:val="clear" w:color="auto" w:fill="FFFFFF"/>
        </w:rPr>
        <w:t>Tanulmányai végeztével</w:t>
      </w:r>
      <w:r w:rsidR="00405C86" w:rsidRPr="00CB180F">
        <w:rPr>
          <w:shd w:val="clear" w:color="auto" w:fill="FFFFFF"/>
        </w:rPr>
        <w:t xml:space="preserve"> jogászként szegény kubaiak képviseletével </w:t>
      </w:r>
      <w:r w:rsidR="002C2F6E" w:rsidRPr="00CB180F">
        <w:rPr>
          <w:shd w:val="clear" w:color="auto" w:fill="FFFFFF"/>
        </w:rPr>
        <w:t>foglalkozott,</w:t>
      </w:r>
      <w:r w:rsidR="00405C86" w:rsidRPr="00CB180F">
        <w:rPr>
          <w:shd w:val="clear" w:color="auto" w:fill="FFFFFF"/>
        </w:rPr>
        <w:t xml:space="preserve"> ami anyagilag nem volt kifizetődő, így ő is nehéz körülmények között élt.</w:t>
      </w:r>
      <w:r w:rsidR="000A53BC" w:rsidRPr="00CB180F">
        <w:rPr>
          <w:shd w:val="clear" w:color="auto" w:fill="FFFFFF"/>
        </w:rPr>
        <w:t xml:space="preserve"> </w:t>
      </w:r>
    </w:p>
    <w:p w14:paraId="59ED9AC9" w14:textId="16C6FD7B" w:rsidR="00E34EF5" w:rsidRPr="00CB180F" w:rsidRDefault="00EA719D" w:rsidP="00AA0A19">
      <w:pPr>
        <w:rPr>
          <w:shd w:val="clear" w:color="auto" w:fill="FFFFFF"/>
        </w:rPr>
      </w:pPr>
      <w:r w:rsidRPr="00CB180F">
        <w:rPr>
          <w:shd w:val="clear" w:color="auto" w:fill="FFFFFF"/>
        </w:rPr>
        <w:t>1952-ben</w:t>
      </w:r>
      <w:r w:rsidR="009019E6" w:rsidRPr="00CB180F">
        <w:rPr>
          <w:shd w:val="clear" w:color="auto" w:fill="FFFFFF"/>
        </w:rPr>
        <w:t xml:space="preserve"> a hatalmat katonai puccsal megszerző </w:t>
      </w:r>
      <w:r w:rsidR="00C60003" w:rsidRPr="00CB180F">
        <w:rPr>
          <w:shd w:val="clear" w:color="auto" w:fill="FFFFFF"/>
        </w:rPr>
        <w:t xml:space="preserve">jobboldali </w:t>
      </w:r>
      <w:r w:rsidR="009019E6" w:rsidRPr="00CB180F">
        <w:rPr>
          <w:shd w:val="clear" w:color="auto" w:fill="FFFFFF"/>
        </w:rPr>
        <w:t>Fulgencio Batista</w:t>
      </w:r>
      <w:r w:rsidRPr="00CB180F">
        <w:rPr>
          <w:shd w:val="clear" w:color="auto" w:fill="FFFFFF"/>
        </w:rPr>
        <w:t xml:space="preserve"> </w:t>
      </w:r>
      <w:r w:rsidR="00B956A1" w:rsidRPr="00CB180F">
        <w:rPr>
          <w:shd w:val="clear" w:color="auto" w:fill="FFFFFF"/>
        </w:rPr>
        <w:t xml:space="preserve">a </w:t>
      </w:r>
      <w:r w:rsidR="00513942" w:rsidRPr="00CB180F">
        <w:rPr>
          <w:shd w:val="clear" w:color="auto" w:fill="FFFFFF"/>
        </w:rPr>
        <w:t>Szovjetunió</w:t>
      </w:r>
      <w:r w:rsidR="00B956A1" w:rsidRPr="00CB180F">
        <w:rPr>
          <w:shd w:val="clear" w:color="auto" w:fill="FFFFFF"/>
        </w:rPr>
        <w:t xml:space="preserve"> helyett az Egyesült Államok érdekkörébe próbálta helyezni Kubát, a szarkervezetek elnyomásával, szocialista politikai ellenfelei meghurcolásával.</w:t>
      </w:r>
      <w:r w:rsidR="00E84721" w:rsidRPr="00CB180F">
        <w:rPr>
          <w:shd w:val="clear" w:color="auto" w:fill="FFFFFF"/>
        </w:rPr>
        <w:t xml:space="preserve"> 1953-ban fegyveres felkelé</w:t>
      </w:r>
      <w:r w:rsidR="00E17198" w:rsidRPr="00CB180F">
        <w:rPr>
          <w:shd w:val="clear" w:color="auto" w:fill="FFFFFF"/>
        </w:rPr>
        <w:t>se miatt</w:t>
      </w:r>
      <w:r w:rsidR="005A6CF8" w:rsidRPr="00CB180F">
        <w:rPr>
          <w:shd w:val="clear" w:color="auto" w:fill="FFFFFF"/>
        </w:rPr>
        <w:t xml:space="preserve"> 15 év börtönre ítélték</w:t>
      </w:r>
      <w:r w:rsidR="00C21E99" w:rsidRPr="00CB180F">
        <w:rPr>
          <w:shd w:val="clear" w:color="auto" w:fill="FFFFFF"/>
        </w:rPr>
        <w:t xml:space="preserve">, </w:t>
      </w:r>
      <w:r w:rsidR="00646115" w:rsidRPr="00CB180F">
        <w:rPr>
          <w:shd w:val="clear" w:color="auto" w:fill="FFFFFF"/>
        </w:rPr>
        <w:t xml:space="preserve">de </w:t>
      </w:r>
      <w:r w:rsidR="00D71CD1" w:rsidRPr="00CB180F">
        <w:rPr>
          <w:shd w:val="clear" w:color="auto" w:fill="FFFFFF"/>
        </w:rPr>
        <w:t xml:space="preserve">3 évvel később </w:t>
      </w:r>
      <w:r w:rsidR="00C21E99" w:rsidRPr="00CB180F">
        <w:rPr>
          <w:shd w:val="clear" w:color="auto" w:fill="FFFFFF"/>
        </w:rPr>
        <w:t>szabadlábra helyezték.</w:t>
      </w:r>
      <w:r w:rsidR="006300CC" w:rsidRPr="00CB180F">
        <w:rPr>
          <w:shd w:val="clear" w:color="auto" w:fill="FFFFFF"/>
        </w:rPr>
        <w:t xml:space="preserve"> </w:t>
      </w:r>
      <w:r w:rsidR="00E60BCF" w:rsidRPr="00CB180F">
        <w:rPr>
          <w:shd w:val="clear" w:color="auto" w:fill="FFFFFF"/>
        </w:rPr>
        <w:t>1958-ban</w:t>
      </w:r>
      <w:r w:rsidR="001E6DB8" w:rsidRPr="00CB180F">
        <w:rPr>
          <w:shd w:val="clear" w:color="auto" w:fill="FFFFFF"/>
        </w:rPr>
        <w:t xml:space="preserve"> </w:t>
      </w:r>
      <w:r w:rsidR="00965C8B" w:rsidRPr="00CB180F">
        <w:rPr>
          <w:shd w:val="clear" w:color="auto" w:fill="FFFFFF"/>
        </w:rPr>
        <w:t xml:space="preserve">országos </w:t>
      </w:r>
      <w:r w:rsidR="001E6DB8" w:rsidRPr="00CB180F">
        <w:rPr>
          <w:shd w:val="clear" w:color="auto" w:fill="FFFFFF"/>
        </w:rPr>
        <w:t xml:space="preserve">gerillaháborút </w:t>
      </w:r>
      <w:r w:rsidR="00E60BCF" w:rsidRPr="00CB180F">
        <w:rPr>
          <w:shd w:val="clear" w:color="auto" w:fill="FFFFFF"/>
        </w:rPr>
        <w:t>indított</w:t>
      </w:r>
      <w:r w:rsidR="001E6DB8" w:rsidRPr="00CB180F">
        <w:rPr>
          <w:shd w:val="clear" w:color="auto" w:fill="FFFFFF"/>
        </w:rPr>
        <w:t xml:space="preserve"> a Batista kormány és számtalan emberéletet követelő elnyomás</w:t>
      </w:r>
      <w:r w:rsidR="00154848" w:rsidRPr="00CB180F">
        <w:rPr>
          <w:shd w:val="clear" w:color="auto" w:fill="FFFFFF"/>
        </w:rPr>
        <w:t>a</w:t>
      </w:r>
      <w:r w:rsidR="001E6DB8" w:rsidRPr="00CB180F">
        <w:rPr>
          <w:shd w:val="clear" w:color="auto" w:fill="FFFFFF"/>
        </w:rPr>
        <w:t xml:space="preserve"> ellen.</w:t>
      </w:r>
      <w:r w:rsidR="00D8625D" w:rsidRPr="00CB180F">
        <w:rPr>
          <w:shd w:val="clear" w:color="auto" w:fill="FFFFFF"/>
        </w:rPr>
        <w:t xml:space="preserve"> </w:t>
      </w:r>
      <w:r w:rsidR="004724A5" w:rsidRPr="00CB180F">
        <w:rPr>
          <w:shd w:val="clear" w:color="auto" w:fill="FFFFFF"/>
        </w:rPr>
        <w:t xml:space="preserve">Aminek lezárása 1959-ben következett el amikoris Batista elmenekülése után </w:t>
      </w:r>
      <w:r w:rsidR="00265D8C" w:rsidRPr="00CB180F">
        <w:rPr>
          <w:shd w:val="clear" w:color="auto" w:fill="FFFFFF"/>
        </w:rPr>
        <w:t xml:space="preserve">január 1-jén </w:t>
      </w:r>
      <w:r w:rsidR="004724A5" w:rsidRPr="00CB180F">
        <w:rPr>
          <w:shd w:val="clear" w:color="auto" w:fill="FFFFFF"/>
        </w:rPr>
        <w:t>Havannába ellenállás nélkül vonulhatott be Castro.</w:t>
      </w:r>
      <w:r w:rsidR="00965C8B" w:rsidRPr="00CB180F">
        <w:rPr>
          <w:shd w:val="clear" w:color="auto" w:fill="FFFFFF"/>
        </w:rPr>
        <w:t xml:space="preserve"> </w:t>
      </w:r>
      <w:r w:rsidR="00547EF3" w:rsidRPr="00CB180F">
        <w:rPr>
          <w:shd w:val="clear" w:color="auto" w:fill="FFFFFF"/>
        </w:rPr>
        <w:t xml:space="preserve">Egy hónappal később </w:t>
      </w:r>
      <w:r w:rsidR="00265D8C" w:rsidRPr="00CB180F">
        <w:rPr>
          <w:shd w:val="clear" w:color="auto" w:fill="FFFFFF"/>
        </w:rPr>
        <w:t xml:space="preserve">iktatták </w:t>
      </w:r>
      <w:r w:rsidR="005A27BA" w:rsidRPr="00CB180F">
        <w:rPr>
          <w:shd w:val="clear" w:color="auto" w:fill="FFFFFF"/>
        </w:rPr>
        <w:t xml:space="preserve">be </w:t>
      </w:r>
      <w:r w:rsidR="00405EFE" w:rsidRPr="00CB180F">
        <w:rPr>
          <w:shd w:val="clear" w:color="auto" w:fill="FFFFFF"/>
        </w:rPr>
        <w:t>miniszterelnök</w:t>
      </w:r>
      <w:r w:rsidR="005A27BA" w:rsidRPr="00CB180F">
        <w:rPr>
          <w:shd w:val="clear" w:color="auto" w:fill="FFFFFF"/>
        </w:rPr>
        <w:t>ként</w:t>
      </w:r>
      <w:r w:rsidR="000832B4">
        <w:rPr>
          <w:shd w:val="clear" w:color="auto" w:fill="FFFFFF"/>
        </w:rPr>
        <w:t>,</w:t>
      </w:r>
      <w:r w:rsidR="00835A40">
        <w:rPr>
          <w:shd w:val="clear" w:color="auto" w:fill="FFFFFF"/>
        </w:rPr>
        <w:t xml:space="preserve"> pályafutása során több pozíciót is betöltött</w:t>
      </w:r>
      <w:r w:rsidR="000832B4">
        <w:rPr>
          <w:shd w:val="clear" w:color="auto" w:fill="FFFFFF"/>
        </w:rPr>
        <w:t xml:space="preserve">. Ennek a dolgozatnak a kontextusában, Kuba vezetőjeként egy pozícióként fogom kezelni </w:t>
      </w:r>
      <w:r w:rsidR="00C93416">
        <w:rPr>
          <w:shd w:val="clear" w:color="auto" w:fill="FFFFFF"/>
        </w:rPr>
        <w:t xml:space="preserve">ezeket, </w:t>
      </w:r>
      <w:r w:rsidR="000832B4">
        <w:rPr>
          <w:shd w:val="clear" w:color="auto" w:fill="FFFFFF"/>
        </w:rPr>
        <w:t>amit 1959 és 2008 között töltött be.</w:t>
      </w:r>
    </w:p>
    <w:p w14:paraId="03B61949" w14:textId="5925712F" w:rsidR="00B50F5E" w:rsidRPr="00CB180F" w:rsidRDefault="00B50F5E" w:rsidP="00B50F5E">
      <w:pPr>
        <w:rPr>
          <w:b/>
          <w:bCs/>
          <w:szCs w:val="24"/>
        </w:rPr>
      </w:pPr>
      <w:r w:rsidRPr="00CB180F">
        <w:rPr>
          <w:b/>
          <w:bCs/>
          <w:szCs w:val="24"/>
        </w:rPr>
        <w:t>Értékelési szempontrendszer</w:t>
      </w:r>
    </w:p>
    <w:p w14:paraId="73666F60" w14:textId="5D12853B" w:rsidR="00521F40" w:rsidRPr="00CB180F" w:rsidRDefault="00B701AB" w:rsidP="00B50F5E">
      <w:pPr>
        <w:rPr>
          <w:szCs w:val="24"/>
        </w:rPr>
      </w:pPr>
      <w:r w:rsidRPr="00CB180F">
        <w:rPr>
          <w:szCs w:val="24"/>
        </w:rPr>
        <w:t xml:space="preserve">Castro vezetői elemzésében </w:t>
      </w:r>
      <w:r w:rsidR="008C264C" w:rsidRPr="00CB180F">
        <w:rPr>
          <w:szCs w:val="24"/>
        </w:rPr>
        <w:t xml:space="preserve">vezetéstudomány több elméletén </w:t>
      </w:r>
      <w:r w:rsidR="00AF368A" w:rsidRPr="00CB180F">
        <w:rPr>
          <w:szCs w:val="24"/>
        </w:rPr>
        <w:t>keresztül</w:t>
      </w:r>
      <w:r w:rsidR="008C264C" w:rsidRPr="00CB180F">
        <w:rPr>
          <w:szCs w:val="24"/>
        </w:rPr>
        <w:t xml:space="preserve"> is szemügyre venni: </w:t>
      </w:r>
    </w:p>
    <w:p w14:paraId="2E9D90DC" w14:textId="022E9017" w:rsidR="00690754" w:rsidRPr="00CB180F" w:rsidRDefault="00F168A5" w:rsidP="00521F40">
      <w:pPr>
        <w:pStyle w:val="ListParagraph"/>
        <w:numPr>
          <w:ilvl w:val="0"/>
          <w:numId w:val="2"/>
        </w:numPr>
        <w:rPr>
          <w:szCs w:val="24"/>
        </w:rPr>
      </w:pPr>
      <w:r w:rsidRPr="00CB180F">
        <w:rPr>
          <w:szCs w:val="24"/>
        </w:rPr>
        <w:t>Személyiség</w:t>
      </w:r>
      <w:r w:rsidR="00657078" w:rsidRPr="00CB180F">
        <w:rPr>
          <w:szCs w:val="24"/>
        </w:rPr>
        <w:t>en alapuló viselkedéselmélet szerinti vizsgálat</w:t>
      </w:r>
      <w:r w:rsidR="00521F40" w:rsidRPr="00CB180F">
        <w:rPr>
          <w:szCs w:val="24"/>
        </w:rPr>
        <w:t>tal</w:t>
      </w:r>
      <w:r w:rsidR="00C93416">
        <w:rPr>
          <w:szCs w:val="24"/>
        </w:rPr>
        <w:t>, ahol publikus szerepléseiből kiindulva fogok következtetéseket levonni a személyiségét illetően.</w:t>
      </w:r>
    </w:p>
    <w:p w14:paraId="7514F680" w14:textId="4A645F77" w:rsidR="005A27BA" w:rsidRPr="00CB180F" w:rsidRDefault="00521F40" w:rsidP="00521F40">
      <w:pPr>
        <w:pStyle w:val="ListParagraph"/>
        <w:numPr>
          <w:ilvl w:val="0"/>
          <w:numId w:val="2"/>
        </w:numPr>
        <w:rPr>
          <w:szCs w:val="24"/>
        </w:rPr>
      </w:pPr>
      <w:r w:rsidRPr="00CB180F">
        <w:rPr>
          <w:szCs w:val="24"/>
        </w:rPr>
        <w:t>Döntésközpontú</w:t>
      </w:r>
      <w:r w:rsidR="00690754" w:rsidRPr="00CB180F">
        <w:rPr>
          <w:szCs w:val="24"/>
        </w:rPr>
        <w:t xml:space="preserve"> </w:t>
      </w:r>
      <w:r w:rsidR="00AF368A" w:rsidRPr="00CB180F">
        <w:rPr>
          <w:szCs w:val="24"/>
        </w:rPr>
        <w:t>vizsgálattal</w:t>
      </w:r>
      <w:r w:rsidR="00C93416">
        <w:rPr>
          <w:szCs w:val="24"/>
        </w:rPr>
        <w:t xml:space="preserve">, </w:t>
      </w:r>
      <w:r w:rsidR="003C73B5">
        <w:rPr>
          <w:szCs w:val="24"/>
        </w:rPr>
        <w:t>ahol a döntéshozatali folyamatával, annak szerkezetével fogok foglalkozni.</w:t>
      </w:r>
    </w:p>
    <w:p w14:paraId="389DF8AD" w14:textId="458154A2" w:rsidR="00AD409A" w:rsidRPr="00CB180F" w:rsidRDefault="000A53BC" w:rsidP="00DD4A7A">
      <w:pPr>
        <w:pStyle w:val="ListParagraph"/>
        <w:numPr>
          <w:ilvl w:val="0"/>
          <w:numId w:val="2"/>
        </w:numPr>
        <w:rPr>
          <w:szCs w:val="24"/>
        </w:rPr>
      </w:pPr>
      <w:r w:rsidRPr="00CB180F">
        <w:rPr>
          <w:szCs w:val="24"/>
        </w:rPr>
        <w:t>Valamint szituációs elmélet szerinti vizsgálattal.</w:t>
      </w:r>
    </w:p>
    <w:p w14:paraId="101B14FC" w14:textId="616A2D4F" w:rsidR="00657078" w:rsidRPr="00CB180F" w:rsidRDefault="00657078" w:rsidP="00B50F5E">
      <w:pPr>
        <w:rPr>
          <w:b/>
          <w:bCs/>
          <w:szCs w:val="24"/>
        </w:rPr>
      </w:pPr>
      <w:r w:rsidRPr="00CB180F">
        <w:rPr>
          <w:b/>
          <w:bCs/>
          <w:szCs w:val="24"/>
        </w:rPr>
        <w:t>Személyiségen alapuló viselkedéselmélet szerint</w:t>
      </w:r>
    </w:p>
    <w:p w14:paraId="7A809EB7" w14:textId="7B8C7343" w:rsidR="00996AEF" w:rsidRPr="00CB180F" w:rsidRDefault="008C0A7C" w:rsidP="00996AEF">
      <w:pPr>
        <w:spacing w:after="0"/>
        <w:rPr>
          <w:szCs w:val="24"/>
        </w:rPr>
      </w:pPr>
      <w:r w:rsidRPr="00CB180F">
        <w:rPr>
          <w:szCs w:val="24"/>
        </w:rPr>
        <w:t xml:space="preserve">Castro </w:t>
      </w:r>
      <w:r w:rsidR="00042386" w:rsidRPr="00CB180F">
        <w:rPr>
          <w:szCs w:val="24"/>
        </w:rPr>
        <w:t>rendkívül karizmatikus</w:t>
      </w:r>
      <w:r w:rsidR="00293ACD" w:rsidRPr="00CB180F">
        <w:rPr>
          <w:szCs w:val="24"/>
        </w:rPr>
        <w:t>, kiváló szónok volt. A tömegekhez közérthető módon szólt</w:t>
      </w:r>
      <w:r w:rsidR="00640130" w:rsidRPr="00CB180F">
        <w:rPr>
          <w:szCs w:val="24"/>
        </w:rPr>
        <w:t>. Bár nem volt mélyen vallásos beszédeiben időnként használt bibliai idézeteket</w:t>
      </w:r>
      <w:r w:rsidR="00274C30">
        <w:rPr>
          <w:szCs w:val="24"/>
        </w:rPr>
        <w:t xml:space="preserve"> is</w:t>
      </w:r>
      <w:r w:rsidR="00640130" w:rsidRPr="00CB180F">
        <w:rPr>
          <w:szCs w:val="24"/>
        </w:rPr>
        <w:t>.</w:t>
      </w:r>
      <w:r w:rsidR="00F31D26" w:rsidRPr="00CB180F">
        <w:rPr>
          <w:szCs w:val="24"/>
        </w:rPr>
        <w:t xml:space="preserve"> Max Weber </w:t>
      </w:r>
      <w:r w:rsidR="008234A8" w:rsidRPr="00CB180F">
        <w:rPr>
          <w:szCs w:val="24"/>
        </w:rPr>
        <w:t xml:space="preserve">a karizmatikus vezetőket </w:t>
      </w:r>
      <w:r w:rsidR="007F536C" w:rsidRPr="00CB180F">
        <w:rPr>
          <w:szCs w:val="24"/>
        </w:rPr>
        <w:t xml:space="preserve">úgy jellemezte, hogy </w:t>
      </w:r>
      <w:r w:rsidR="0010487D">
        <w:rPr>
          <w:szCs w:val="24"/>
        </w:rPr>
        <w:t xml:space="preserve">direkt, vagy indirekt módon </w:t>
      </w:r>
      <w:r w:rsidR="007F536C" w:rsidRPr="00CB180F">
        <w:rPr>
          <w:szCs w:val="24"/>
        </w:rPr>
        <w:t>sorszerűnek állíthatják be megjelenésüket</w:t>
      </w:r>
      <w:r w:rsidR="00064313" w:rsidRPr="00CB180F">
        <w:rPr>
          <w:szCs w:val="24"/>
        </w:rPr>
        <w:t xml:space="preserve">. Ezt a sorszerűséget, és óvatosan használt vallási motívumokat meg lehet </w:t>
      </w:r>
      <w:r w:rsidR="00064313" w:rsidRPr="00CB180F">
        <w:rPr>
          <w:szCs w:val="24"/>
        </w:rPr>
        <w:lastRenderedPageBreak/>
        <w:t>figyelni Castro publikus megítélésében.</w:t>
      </w:r>
      <w:r w:rsidR="00A81FA5">
        <w:rPr>
          <w:szCs w:val="24"/>
        </w:rPr>
        <w:t xml:space="preserve"> Azon felül, hogy egy rendkívül véres időszak után a </w:t>
      </w:r>
      <w:r w:rsidR="00671DB9">
        <w:rPr>
          <w:szCs w:val="24"/>
        </w:rPr>
        <w:t>kubai nép érdekeit képviseltem.</w:t>
      </w:r>
      <w:r w:rsidR="003C3973" w:rsidRPr="00CB180F">
        <w:rPr>
          <w:szCs w:val="24"/>
        </w:rPr>
        <w:t xml:space="preserve"> </w:t>
      </w:r>
      <w:r w:rsidR="00671DB9">
        <w:rPr>
          <w:szCs w:val="24"/>
        </w:rPr>
        <w:t>Rendkívül jó megítélésnek és népszerűségnek örvendett,</w:t>
      </w:r>
      <w:r w:rsidR="000A5961">
        <w:rPr>
          <w:szCs w:val="24"/>
        </w:rPr>
        <w:t xml:space="preserve"> így </w:t>
      </w:r>
      <w:r w:rsidR="003C3973" w:rsidRPr="00CB180F">
        <w:rPr>
          <w:szCs w:val="24"/>
        </w:rPr>
        <w:t>olyan méretekben</w:t>
      </w:r>
      <w:r w:rsidR="000A5961">
        <w:rPr>
          <w:szCs w:val="24"/>
        </w:rPr>
        <w:t xml:space="preserve"> tudott</w:t>
      </w:r>
      <w:r w:rsidR="003C3973" w:rsidRPr="00CB180F">
        <w:rPr>
          <w:szCs w:val="24"/>
        </w:rPr>
        <w:t xml:space="preserve"> követőket </w:t>
      </w:r>
      <w:r w:rsidR="00AF368A">
        <w:rPr>
          <w:szCs w:val="24"/>
        </w:rPr>
        <w:t>meg</w:t>
      </w:r>
      <w:r w:rsidR="00AF368A" w:rsidRPr="00CB180F">
        <w:rPr>
          <w:szCs w:val="24"/>
        </w:rPr>
        <w:t>mozgósítani,</w:t>
      </w:r>
      <w:r w:rsidR="003C3973" w:rsidRPr="00CB180F">
        <w:rPr>
          <w:szCs w:val="24"/>
        </w:rPr>
        <w:t xml:space="preserve"> </w:t>
      </w:r>
      <w:r w:rsidR="00F620B5" w:rsidRPr="00CB180F">
        <w:rPr>
          <w:szCs w:val="24"/>
        </w:rPr>
        <w:t>amit egy kevésbé karizmatikus vezetőnek lehetetlen.</w:t>
      </w:r>
    </w:p>
    <w:p w14:paraId="611CE448" w14:textId="23885247" w:rsidR="00996AEF" w:rsidRPr="00CB180F" w:rsidRDefault="0000094E" w:rsidP="00163496">
      <w:pPr>
        <w:rPr>
          <w:szCs w:val="24"/>
        </w:rPr>
      </w:pPr>
      <w:r w:rsidRPr="00CB180F">
        <w:rPr>
          <w:szCs w:val="24"/>
        </w:rPr>
        <w:t xml:space="preserve">David </w:t>
      </w:r>
      <w:r w:rsidRPr="00CB180F">
        <w:rPr>
          <w:rStyle w:val="Emphasis"/>
        </w:rPr>
        <w:t>McClelland</w:t>
      </w:r>
      <w:r w:rsidR="00566796" w:rsidRPr="00CB180F">
        <w:rPr>
          <w:rStyle w:val="Emphasis"/>
        </w:rPr>
        <w:t xml:space="preserve"> motivációs elmélet</w:t>
      </w:r>
      <w:r w:rsidR="00566796" w:rsidRPr="00CB180F">
        <w:rPr>
          <w:szCs w:val="24"/>
        </w:rPr>
        <w:t>ének lencséjén keresztül vizsgálva Castro-t</w:t>
      </w:r>
      <w:r w:rsidR="00E42FB5" w:rsidRPr="00CB180F">
        <w:rPr>
          <w:szCs w:val="24"/>
        </w:rPr>
        <w:t xml:space="preserve">, ahogy egyetlen vezetőnél sem, nem egy fekete-fehér képet kapunk. Bár a közösség szolgálata nagyon erős külső motivációja volt, </w:t>
      </w:r>
      <w:r w:rsidR="006B45A6" w:rsidRPr="00CB180F">
        <w:rPr>
          <w:szCs w:val="24"/>
        </w:rPr>
        <w:t xml:space="preserve">elsőszámú prioritásának valószínűleg tekinthetjük a közös érdek elérését. </w:t>
      </w:r>
      <w:r w:rsidR="009D54CE" w:rsidRPr="00CB180F">
        <w:rPr>
          <w:szCs w:val="24"/>
        </w:rPr>
        <w:t>Ezzel együtt a</w:t>
      </w:r>
      <w:r w:rsidR="006B45A6" w:rsidRPr="00CB180F">
        <w:rPr>
          <w:szCs w:val="24"/>
        </w:rPr>
        <w:t xml:space="preserve"> forradal</w:t>
      </w:r>
      <w:r w:rsidR="009D54CE" w:rsidRPr="00CB180F">
        <w:rPr>
          <w:szCs w:val="24"/>
        </w:rPr>
        <w:t>ommal ellentétes véleményeket nem tolerálta</w:t>
      </w:r>
      <w:r w:rsidR="001B6871">
        <w:rPr>
          <w:szCs w:val="24"/>
        </w:rPr>
        <w:t>.</w:t>
      </w:r>
      <w:r w:rsidR="009D54CE" w:rsidRPr="00CB180F">
        <w:rPr>
          <w:szCs w:val="24"/>
        </w:rPr>
        <w:t xml:space="preserve"> </w:t>
      </w:r>
      <w:r w:rsidR="001B6871">
        <w:rPr>
          <w:szCs w:val="24"/>
        </w:rPr>
        <w:t>E</w:t>
      </w:r>
      <w:r w:rsidR="009D54CE" w:rsidRPr="00CB180F">
        <w:rPr>
          <w:szCs w:val="24"/>
        </w:rPr>
        <w:t>mögött a közös érdek</w:t>
      </w:r>
      <w:r w:rsidR="005667BC" w:rsidRPr="00CB180F">
        <w:rPr>
          <w:szCs w:val="24"/>
        </w:rPr>
        <w:t xml:space="preserve">et, de </w:t>
      </w:r>
      <w:r w:rsidR="009D54CE" w:rsidRPr="00CB180F">
        <w:rPr>
          <w:szCs w:val="24"/>
        </w:rPr>
        <w:t>a személyes hatalom</w:t>
      </w:r>
      <w:r w:rsidR="005667BC" w:rsidRPr="00CB180F">
        <w:rPr>
          <w:szCs w:val="24"/>
        </w:rPr>
        <w:t xml:space="preserve"> és Castro személyes önmegvalósításának</w:t>
      </w:r>
      <w:r w:rsidR="009D54CE" w:rsidRPr="00CB180F">
        <w:rPr>
          <w:szCs w:val="24"/>
        </w:rPr>
        <w:t xml:space="preserve"> fenyegetettségét</w:t>
      </w:r>
      <w:r w:rsidR="005667BC" w:rsidRPr="00CB180F">
        <w:rPr>
          <w:szCs w:val="24"/>
        </w:rPr>
        <w:t xml:space="preserve"> feltételezhetjük.</w:t>
      </w:r>
      <w:r w:rsidR="00163496" w:rsidRPr="00CB180F">
        <w:rPr>
          <w:szCs w:val="24"/>
        </w:rPr>
        <w:t xml:space="preserve"> </w:t>
      </w:r>
      <w:r w:rsidR="009D0F2B">
        <w:rPr>
          <w:szCs w:val="24"/>
        </w:rPr>
        <w:t>Centralizált hatalmi struktúrát épített ki, aminek középpontjában ő volt.</w:t>
      </w:r>
    </w:p>
    <w:p w14:paraId="328B7E02" w14:textId="0B84F06B" w:rsidR="000220A2" w:rsidRPr="00CB180F" w:rsidRDefault="000220A2" w:rsidP="00163496">
      <w:pPr>
        <w:rPr>
          <w:szCs w:val="24"/>
        </w:rPr>
      </w:pPr>
      <w:r w:rsidRPr="00CB180F">
        <w:rPr>
          <w:rStyle w:val="Emphasis"/>
        </w:rPr>
        <w:t xml:space="preserve">McGregor-féle </w:t>
      </w:r>
      <w:r w:rsidR="00B90164" w:rsidRPr="00CB180F">
        <w:rPr>
          <w:rStyle w:val="Emphasis"/>
        </w:rPr>
        <w:t>vezetői attitűd</w:t>
      </w:r>
      <w:r w:rsidR="00B90164" w:rsidRPr="00CB180F">
        <w:t>ök</w:t>
      </w:r>
      <w:r w:rsidR="00B90164" w:rsidRPr="00CB180F">
        <w:rPr>
          <w:szCs w:val="24"/>
        </w:rPr>
        <w:t xml:space="preserve"> közül már az általa képviselt ideológiákból eredően, teljesen egyértelmű, hogy Y beállítottságú vezetőről van szó.</w:t>
      </w:r>
      <w:r w:rsidR="00CC16C5" w:rsidRPr="00CB180F">
        <w:rPr>
          <w:szCs w:val="24"/>
        </w:rPr>
        <w:t xml:space="preserve"> </w:t>
      </w:r>
      <w:r w:rsidR="00B90164" w:rsidRPr="00CB180F">
        <w:rPr>
          <w:szCs w:val="24"/>
        </w:rPr>
        <w:t xml:space="preserve">A </w:t>
      </w:r>
      <w:r w:rsidR="001B6871" w:rsidRPr="00CB180F">
        <w:rPr>
          <w:szCs w:val="24"/>
        </w:rPr>
        <w:t>munkásosztály</w:t>
      </w:r>
      <w:r w:rsidR="00B90164" w:rsidRPr="00CB180F">
        <w:rPr>
          <w:szCs w:val="24"/>
        </w:rPr>
        <w:t xml:space="preserve"> </w:t>
      </w:r>
      <w:r w:rsidR="00EE3D8F" w:rsidRPr="00CB180F">
        <w:rPr>
          <w:szCs w:val="24"/>
        </w:rPr>
        <w:t>felszabadítása és képviselete voltak karrierének legfontosabb céljai.</w:t>
      </w:r>
      <w:r w:rsidR="00967924">
        <w:rPr>
          <w:szCs w:val="24"/>
        </w:rPr>
        <w:t xml:space="preserve"> Ez </w:t>
      </w:r>
      <w:r w:rsidR="00C00F9E">
        <w:rPr>
          <w:szCs w:val="24"/>
        </w:rPr>
        <w:t>már az általa képviselt szocialista ideák alapjaiból ered.</w:t>
      </w:r>
    </w:p>
    <w:p w14:paraId="2C638275" w14:textId="18A45171" w:rsidR="00CA4EDE" w:rsidRPr="00CB180F" w:rsidRDefault="00CA4EDE" w:rsidP="00163496">
      <w:pPr>
        <w:rPr>
          <w:szCs w:val="24"/>
        </w:rPr>
      </w:pPr>
      <w:r w:rsidRPr="00CB180F">
        <w:rPr>
          <w:rStyle w:val="Emphasis"/>
        </w:rPr>
        <w:t>Maccoby négy vezetőtípusa</w:t>
      </w:r>
      <w:r w:rsidRPr="00CB180F">
        <w:rPr>
          <w:szCs w:val="24"/>
        </w:rPr>
        <w:t xml:space="preserve"> közül</w:t>
      </w:r>
      <w:r w:rsidR="009C5B0B">
        <w:rPr>
          <w:szCs w:val="24"/>
        </w:rPr>
        <w:t xml:space="preserve"> pedig</w:t>
      </w:r>
      <w:r w:rsidR="00EA3BC0" w:rsidRPr="00CB180F">
        <w:rPr>
          <w:szCs w:val="24"/>
        </w:rPr>
        <w:t xml:space="preserve"> szervezeti ember kategóriájába tartozik. Hasonlóképpen a </w:t>
      </w:r>
      <w:r w:rsidR="00EA3BC0" w:rsidRPr="00CB180F">
        <w:rPr>
          <w:rStyle w:val="Emphasis"/>
        </w:rPr>
        <w:t>McGregor-féle vezetői attitűd</w:t>
      </w:r>
      <w:r w:rsidR="00EA3BC0" w:rsidRPr="00CB180F">
        <w:t xml:space="preserve">ökhöz, erre a válasz is a Castro által </w:t>
      </w:r>
      <w:r w:rsidR="001B6871" w:rsidRPr="00CB180F">
        <w:t>vallott</w:t>
      </w:r>
      <w:r w:rsidR="00EA3BC0" w:rsidRPr="00CB180F">
        <w:t xml:space="preserve"> szocializmus elvrendszerének alapjaiban keresendő. A többség érdekeit szolgáló hatalom</w:t>
      </w:r>
      <w:r w:rsidR="005F7721" w:rsidRPr="00CB180F">
        <w:t xml:space="preserve"> szervezeti emberre utal.</w:t>
      </w:r>
    </w:p>
    <w:p w14:paraId="17452C66" w14:textId="48EF91CC" w:rsidR="009921CB" w:rsidRPr="00CB180F" w:rsidRDefault="00B81D18" w:rsidP="00657078">
      <w:pPr>
        <w:rPr>
          <w:b/>
          <w:bCs/>
          <w:szCs w:val="24"/>
        </w:rPr>
      </w:pPr>
      <w:r w:rsidRPr="00CB180F">
        <w:rPr>
          <w:b/>
          <w:bCs/>
          <w:szCs w:val="24"/>
        </w:rPr>
        <w:t xml:space="preserve">Döntésközpontú </w:t>
      </w:r>
      <w:r w:rsidR="009921CB" w:rsidRPr="00CB180F">
        <w:rPr>
          <w:b/>
          <w:bCs/>
          <w:szCs w:val="24"/>
        </w:rPr>
        <w:t>modellek szerint:</w:t>
      </w:r>
    </w:p>
    <w:p w14:paraId="01B121EE" w14:textId="03F57432" w:rsidR="00C7098B" w:rsidRPr="00CB180F" w:rsidRDefault="004062AD" w:rsidP="00302890">
      <w:pPr>
        <w:spacing w:after="0"/>
      </w:pPr>
      <w:r w:rsidRPr="00CB180F">
        <w:rPr>
          <w:szCs w:val="24"/>
        </w:rPr>
        <w:t xml:space="preserve">Jól megfigyelhető </w:t>
      </w:r>
      <w:r w:rsidR="00E635C7" w:rsidRPr="00CB180F">
        <w:rPr>
          <w:szCs w:val="24"/>
        </w:rPr>
        <w:t xml:space="preserve">hatalomra lépésétől kezdődően </w:t>
      </w:r>
      <w:r w:rsidR="00F85F01" w:rsidRPr="00CB180F">
        <w:rPr>
          <w:szCs w:val="24"/>
        </w:rPr>
        <w:t>évtizedekig</w:t>
      </w:r>
      <w:r w:rsidR="00E635C7" w:rsidRPr="00CB180F">
        <w:rPr>
          <w:szCs w:val="24"/>
        </w:rPr>
        <w:t xml:space="preserve"> folytatott gyakorlata</w:t>
      </w:r>
      <w:r w:rsidR="00C7098B" w:rsidRPr="00CB180F">
        <w:rPr>
          <w:szCs w:val="24"/>
        </w:rPr>
        <w:t xml:space="preserve"> a</w:t>
      </w:r>
      <w:r w:rsidR="00E635C7" w:rsidRPr="00CB180F">
        <w:rPr>
          <w:szCs w:val="24"/>
        </w:rPr>
        <w:t xml:space="preserve"> </w:t>
      </w:r>
      <w:r w:rsidRPr="00CB180F">
        <w:rPr>
          <w:szCs w:val="24"/>
        </w:rPr>
        <w:t xml:space="preserve">retorikájában, </w:t>
      </w:r>
      <w:r w:rsidR="00C7098B" w:rsidRPr="00CB180F">
        <w:rPr>
          <w:szCs w:val="24"/>
        </w:rPr>
        <w:t>miszerint</w:t>
      </w:r>
      <w:r w:rsidRPr="00CB180F">
        <w:rPr>
          <w:szCs w:val="24"/>
        </w:rPr>
        <w:t xml:space="preserve"> </w:t>
      </w:r>
      <w:r w:rsidR="00F85F01">
        <w:rPr>
          <w:szCs w:val="24"/>
        </w:rPr>
        <w:t>k</w:t>
      </w:r>
      <w:r w:rsidR="00F85F01" w:rsidRPr="00CB180F">
        <w:rPr>
          <w:szCs w:val="24"/>
        </w:rPr>
        <w:t>étirányú</w:t>
      </w:r>
      <w:r w:rsidRPr="00CB180F">
        <w:rPr>
          <w:szCs w:val="24"/>
        </w:rPr>
        <w:t xml:space="preserve"> kommunikációt folytatott a támogatóival. Már az első felszólalásánál is „kikérte” a tömeg véleményét</w:t>
      </w:r>
      <w:r w:rsidR="00C7098B" w:rsidRPr="00CB180F">
        <w:rPr>
          <w:szCs w:val="24"/>
        </w:rPr>
        <w:t>, beleegyezését</w:t>
      </w:r>
      <w:r w:rsidRPr="00CB180F">
        <w:rPr>
          <w:szCs w:val="24"/>
        </w:rPr>
        <w:t xml:space="preserve"> a hatalomátvétel után, előző </w:t>
      </w:r>
      <w:r w:rsidR="005B0F7A" w:rsidRPr="00CB180F">
        <w:rPr>
          <w:szCs w:val="24"/>
        </w:rPr>
        <w:t>rezsim bűnrésze</w:t>
      </w:r>
      <w:r w:rsidR="00C7098B" w:rsidRPr="00CB180F">
        <w:rPr>
          <w:szCs w:val="24"/>
        </w:rPr>
        <w:t>sei</w:t>
      </w:r>
      <w:r w:rsidR="00DB335F" w:rsidRPr="00CB180F">
        <w:rPr>
          <w:szCs w:val="24"/>
        </w:rPr>
        <w:t>vel kapcsolatban</w:t>
      </w:r>
      <w:r w:rsidR="005B0F7A" w:rsidRPr="00CB180F">
        <w:rPr>
          <w:szCs w:val="24"/>
        </w:rPr>
        <w:t>.</w:t>
      </w:r>
      <w:r w:rsidR="00DB335F" w:rsidRPr="00CB180F">
        <w:rPr>
          <w:szCs w:val="24"/>
        </w:rPr>
        <w:t xml:space="preserve"> Ezek a háborús bűnökért elítélt, főként katonai vezetők kivégzésében egy 1959-es felmérés szerint </w:t>
      </w:r>
      <w:r w:rsidR="00DB335F" w:rsidRPr="00CB180F">
        <w:t>93%</w:t>
      </w:r>
      <w:r w:rsidR="00682304" w:rsidRPr="00CB180F">
        <w:t xml:space="preserve">-os támogatottságnak örvendett. Nem politikai riválisok </w:t>
      </w:r>
      <w:r w:rsidR="00F85F01" w:rsidRPr="00CB180F">
        <w:t>megsemmisítése</w:t>
      </w:r>
      <w:r w:rsidR="00682304" w:rsidRPr="00CB180F">
        <w:t xml:space="preserve"> volt a cél, és a </w:t>
      </w:r>
      <w:r w:rsidR="002B6C3A" w:rsidRPr="00CB180F">
        <w:t>népesség is így látta.</w:t>
      </w:r>
    </w:p>
    <w:p w14:paraId="59290998" w14:textId="36B26DCD" w:rsidR="00302890" w:rsidRDefault="00C7098B" w:rsidP="00302890">
      <w:pPr>
        <w:spacing w:after="0"/>
      </w:pPr>
      <w:r w:rsidRPr="00CB180F">
        <w:t>Hatalomátvétele után</w:t>
      </w:r>
      <w:r w:rsidR="002E0CFE" w:rsidRPr="00CB180F">
        <w:t xml:space="preserve"> legfőbb kormányzó hatalmi testület a Miniszterek Tanácsa volt </w:t>
      </w:r>
      <w:r w:rsidR="00F85F01" w:rsidRPr="00CB180F">
        <w:t>(a</w:t>
      </w:r>
      <w:r w:rsidR="00302890" w:rsidRPr="00CB180F">
        <w:t xml:space="preserve"> korábbi kongresszusi rendszert leváltva).</w:t>
      </w:r>
      <w:r w:rsidR="00526390" w:rsidRPr="00CB180F">
        <w:t xml:space="preserve"> Akikkel szintén kétoldalú kommunikációt folytatott.</w:t>
      </w:r>
    </w:p>
    <w:p w14:paraId="7968E913" w14:textId="669C5A7B" w:rsidR="00E360C6" w:rsidRPr="00CB180F" w:rsidRDefault="00E360C6" w:rsidP="00E360C6">
      <w:pPr>
        <w:spacing w:before="240"/>
        <w:rPr>
          <w:b/>
          <w:bCs/>
          <w:szCs w:val="24"/>
        </w:rPr>
      </w:pPr>
      <w:r w:rsidRPr="00CB180F">
        <w:rPr>
          <w:b/>
          <w:bCs/>
          <w:szCs w:val="24"/>
        </w:rPr>
        <w:t>Szituációelmélet szerinti vizsgálat</w:t>
      </w:r>
    </w:p>
    <w:p w14:paraId="0783FB8B" w14:textId="2145D886" w:rsidR="00EE5CCF" w:rsidRPr="00CB180F" w:rsidRDefault="00526390" w:rsidP="008A7AE8">
      <w:pPr>
        <w:spacing w:after="0"/>
      </w:pPr>
      <w:r w:rsidRPr="00CB180F">
        <w:t xml:space="preserve">Tömegretorikájában a </w:t>
      </w:r>
      <w:r w:rsidR="00A65A76" w:rsidRPr="00CB180F">
        <w:rPr>
          <w:rStyle w:val="Emphasis"/>
        </w:rPr>
        <w:t xml:space="preserve">Vroom és Yetton </w:t>
      </w:r>
      <w:r w:rsidR="00F75E52" w:rsidRPr="00CB180F">
        <w:rPr>
          <w:rStyle w:val="Emphasis"/>
        </w:rPr>
        <w:t>normatív modellje</w:t>
      </w:r>
      <w:r w:rsidR="00F75E52" w:rsidRPr="00CB180F">
        <w:t xml:space="preserve"> </w:t>
      </w:r>
      <w:r w:rsidR="00320C29" w:rsidRPr="00CB180F">
        <w:t xml:space="preserve">szerint Konzultatív </w:t>
      </w:r>
      <w:r w:rsidRPr="00CB180F">
        <w:t>2</w:t>
      </w:r>
      <w:r w:rsidR="00320C29" w:rsidRPr="00CB180F">
        <w:t>-es</w:t>
      </w:r>
      <w:r w:rsidR="00343440" w:rsidRPr="00CB180F">
        <w:t xml:space="preserve"> (C</w:t>
      </w:r>
      <w:r w:rsidR="00F75E52" w:rsidRPr="00CB180F">
        <w:t xml:space="preserve"> I</w:t>
      </w:r>
      <w:r w:rsidRPr="00CB180F">
        <w:t>I</w:t>
      </w:r>
      <w:r w:rsidR="008A2F73" w:rsidRPr="00CB180F">
        <w:t>.</w:t>
      </w:r>
      <w:r w:rsidR="00F75E52" w:rsidRPr="00CB180F">
        <w:t>)</w:t>
      </w:r>
      <w:r w:rsidR="00302890" w:rsidRPr="00CB180F">
        <w:t xml:space="preserve"> </w:t>
      </w:r>
      <w:r w:rsidR="006761D8" w:rsidRPr="00CB180F">
        <w:t>kategóriába sorolnám</w:t>
      </w:r>
      <w:r w:rsidRPr="00CB180F">
        <w:t>.</w:t>
      </w:r>
      <w:r w:rsidR="0048030C" w:rsidRPr="00CB180F">
        <w:t xml:space="preserve"> Ugyan a támogatóinak és minisztereinek véleményét kikérte, semmiképp sem volt demokratikus vezető.</w:t>
      </w:r>
    </w:p>
    <w:p w14:paraId="7BB35EB3" w14:textId="27051905" w:rsidR="00F72CD0" w:rsidRPr="00CB180F" w:rsidRDefault="008A7AE8" w:rsidP="00B50F5E">
      <w:r w:rsidRPr="00CB180F">
        <w:rPr>
          <w:rStyle w:val="Emphasis"/>
        </w:rPr>
        <w:t xml:space="preserve">Tannenbaum-Schmidt </w:t>
      </w:r>
      <w:r w:rsidR="00F72CD0" w:rsidRPr="00CB180F">
        <w:rPr>
          <w:rStyle w:val="Emphasis"/>
        </w:rPr>
        <w:t>hatalom-</w:t>
      </w:r>
      <w:r w:rsidR="0087001B" w:rsidRPr="00CB180F">
        <w:rPr>
          <w:rStyle w:val="Emphasis"/>
        </w:rPr>
        <w:t>részvételi</w:t>
      </w:r>
      <w:r w:rsidR="00F72CD0" w:rsidRPr="00CB180F">
        <w:rPr>
          <w:rStyle w:val="Emphasis"/>
        </w:rPr>
        <w:t xml:space="preserve"> modell</w:t>
      </w:r>
      <w:r w:rsidR="00F72CD0" w:rsidRPr="00CB180F">
        <w:t xml:space="preserve">ben </w:t>
      </w:r>
      <w:r w:rsidR="006C0484" w:rsidRPr="00CB180F">
        <w:t>a skál</w:t>
      </w:r>
      <w:r w:rsidR="00B42671" w:rsidRPr="00CB180F">
        <w:t>án</w:t>
      </w:r>
      <w:r w:rsidR="00B12C5B" w:rsidRPr="00CB180F">
        <w:t xml:space="preserve"> </w:t>
      </w:r>
      <w:r w:rsidR="00FA5E5D" w:rsidRPr="00CB180F">
        <w:t>körül-belül az „eladó” és „konzultáló” vezető pozíciójára helyezném:</w:t>
      </w:r>
    </w:p>
    <w:p w14:paraId="06D79F65" w14:textId="19E46B36" w:rsidR="00FA5E5D" w:rsidRPr="00CB180F" w:rsidRDefault="00FA5E5D" w:rsidP="00D202DE">
      <w:pPr>
        <w:jc w:val="center"/>
      </w:pPr>
      <w:r w:rsidRPr="00CB180F">
        <w:rPr>
          <w:noProof/>
        </w:rPr>
        <w:lastRenderedPageBreak/>
        <w:drawing>
          <wp:inline distT="0" distB="0" distL="0" distR="0" wp14:anchorId="6AF1BED9" wp14:editId="33BB9F61">
            <wp:extent cx="5858540" cy="1929687"/>
            <wp:effectExtent l="0" t="0" r="0" b="0"/>
            <wp:docPr id="12387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145" cy="19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6E83" w14:textId="6E7F484F" w:rsidR="0058476E" w:rsidRPr="00CB180F" w:rsidRDefault="00DC3423" w:rsidP="00DC3423">
      <w:pPr>
        <w:rPr>
          <w:szCs w:val="24"/>
        </w:rPr>
      </w:pPr>
      <w:r w:rsidRPr="00CB180F">
        <w:rPr>
          <w:szCs w:val="24"/>
        </w:rPr>
        <w:t xml:space="preserve">Hiányosságaira a </w:t>
      </w:r>
      <w:r w:rsidR="0087001B" w:rsidRPr="00CB180F">
        <w:rPr>
          <w:szCs w:val="24"/>
        </w:rPr>
        <w:t>külpolitikájában</w:t>
      </w:r>
      <w:r w:rsidRPr="00CB180F">
        <w:rPr>
          <w:szCs w:val="24"/>
        </w:rPr>
        <w:t xml:space="preserve"> érdemes példákat keresni. Kapcsolatrendszere országvezetőként hagy</w:t>
      </w:r>
      <w:r w:rsidR="002A51AF" w:rsidRPr="00CB180F">
        <w:rPr>
          <w:szCs w:val="24"/>
        </w:rPr>
        <w:t xml:space="preserve">tak kívánnivalót maguk után. </w:t>
      </w:r>
      <w:r w:rsidR="00CD2191" w:rsidRPr="00CB180F">
        <w:rPr>
          <w:szCs w:val="24"/>
        </w:rPr>
        <w:t xml:space="preserve">Kuba a mai napig passzív ellenséges kapcsolatban áll az Egyesült Államokkal, ennek okait inkább az Egyesült Államok </w:t>
      </w:r>
      <w:r w:rsidR="00FE08E4" w:rsidRPr="00CB180F">
        <w:rPr>
          <w:szCs w:val="24"/>
        </w:rPr>
        <w:t xml:space="preserve">nyíltan vállalt </w:t>
      </w:r>
    </w:p>
    <w:p w14:paraId="54C83B65" w14:textId="150D2872" w:rsidR="004D292A" w:rsidRDefault="00B62048" w:rsidP="00DC3423">
      <w:pPr>
        <w:rPr>
          <w:szCs w:val="24"/>
        </w:rPr>
      </w:pPr>
      <w:r w:rsidRPr="00CB180F">
        <w:rPr>
          <w:szCs w:val="24"/>
        </w:rPr>
        <w:t xml:space="preserve">A rakétaválság után szorosabb együttműködés után </w:t>
      </w:r>
      <w:r w:rsidR="0087001B" w:rsidRPr="00CB180F">
        <w:rPr>
          <w:szCs w:val="24"/>
        </w:rPr>
        <w:t>Szovjetunióval</w:t>
      </w:r>
      <w:r w:rsidR="0058476E" w:rsidRPr="00CB180F">
        <w:rPr>
          <w:szCs w:val="24"/>
        </w:rPr>
        <w:t xml:space="preserve"> </w:t>
      </w:r>
      <w:r w:rsidR="00517ADE" w:rsidRPr="00CB180F">
        <w:rPr>
          <w:szCs w:val="24"/>
        </w:rPr>
        <w:t xml:space="preserve">sem ápolt különösen szoros kapcsolatot, </w:t>
      </w:r>
      <w:r w:rsidR="00C83D3B" w:rsidRPr="00CB180F">
        <w:rPr>
          <w:szCs w:val="24"/>
        </w:rPr>
        <w:t>politikai elemzők „elhidegült házassághoz” szokták hasonlítani.</w:t>
      </w:r>
      <w:r w:rsidR="0041397A">
        <w:rPr>
          <w:szCs w:val="24"/>
        </w:rPr>
        <w:t xml:space="preserve"> </w:t>
      </w:r>
      <w:r w:rsidR="005E4A00">
        <w:rPr>
          <w:szCs w:val="24"/>
        </w:rPr>
        <w:t xml:space="preserve">Dél-Amerikában voltak szövetségesei, akiket nem feltétlenül a legjobb elvek szerint választott meg, hiszen Kubán keresztül jelentős </w:t>
      </w:r>
      <w:r w:rsidR="0087001B">
        <w:rPr>
          <w:szCs w:val="24"/>
        </w:rPr>
        <w:t>mennyiségű drogok</w:t>
      </w:r>
      <w:r w:rsidR="004D292A">
        <w:rPr>
          <w:szCs w:val="24"/>
        </w:rPr>
        <w:t xml:space="preserve"> áramoltak Észak-Amerikába. Véleményem szerint egy vezetőnek nélkülözhetetlen készsége a jó kapcsolatépítő készség, és kötelessége vezető társaival a lehető leg</w:t>
      </w:r>
      <w:r w:rsidR="00061672">
        <w:rPr>
          <w:szCs w:val="24"/>
        </w:rPr>
        <w:t>kedvezőbb, legstabilabb kapcsolatot kialakítani és ápolni. Egy elszigetelt vezető minden szituációban magára van utalva.</w:t>
      </w:r>
    </w:p>
    <w:p w14:paraId="15E56388" w14:textId="68822E4D" w:rsidR="00CB40A9" w:rsidRPr="00CB180F" w:rsidRDefault="00CB40A9" w:rsidP="00CB40A9">
      <w:pPr>
        <w:rPr>
          <w:szCs w:val="24"/>
        </w:rPr>
      </w:pPr>
      <w:r w:rsidRPr="00CB180F">
        <w:rPr>
          <w:szCs w:val="24"/>
        </w:rPr>
        <w:t>Fidel Castro irányításának sikerességét nehéz megállapítani. Egy</w:t>
      </w:r>
      <w:r>
        <w:rPr>
          <w:szCs w:val="24"/>
        </w:rPr>
        <w:t xml:space="preserve"> top-menedzser, vagy</w:t>
      </w:r>
      <w:r w:rsidRPr="00CB180F">
        <w:rPr>
          <w:szCs w:val="24"/>
        </w:rPr>
        <w:t xml:space="preserve"> ország vezetőjének sikere </w:t>
      </w:r>
      <w:r w:rsidR="007C46E1">
        <w:rPr>
          <w:szCs w:val="24"/>
        </w:rPr>
        <w:t>egy leegyszerűsített modellben</w:t>
      </w:r>
      <w:r w:rsidRPr="00CB180F">
        <w:rPr>
          <w:szCs w:val="24"/>
        </w:rPr>
        <w:t xml:space="preserve"> egyenlő</w:t>
      </w:r>
      <w:r w:rsidR="007C46E1">
        <w:rPr>
          <w:szCs w:val="24"/>
        </w:rPr>
        <w:t>vé tehető</w:t>
      </w:r>
      <w:r w:rsidRPr="00CB180F">
        <w:rPr>
          <w:szCs w:val="24"/>
        </w:rPr>
        <w:t xml:space="preserve"> az általa vezetett </w:t>
      </w:r>
      <w:r w:rsidR="007C46E1">
        <w:rPr>
          <w:szCs w:val="24"/>
        </w:rPr>
        <w:t>szervezet, vagy ország</w:t>
      </w:r>
      <w:r w:rsidRPr="00CB180F">
        <w:rPr>
          <w:szCs w:val="24"/>
        </w:rPr>
        <w:t xml:space="preserve"> sikerével. Kuba gazdasági teljesítménye </w:t>
      </w:r>
      <w:r w:rsidR="0087001B" w:rsidRPr="00CB180F">
        <w:rPr>
          <w:szCs w:val="24"/>
        </w:rPr>
        <w:t>kapitalista</w:t>
      </w:r>
      <w:r w:rsidRPr="00CB180F">
        <w:rPr>
          <w:szCs w:val="24"/>
        </w:rPr>
        <w:t xml:space="preserve"> szabad világgazdasági mércével nehezen értékelhető, hiszen egy szocialista gazdasági rendszerben a profit, amit maximalizálni kíván</w:t>
      </w:r>
      <w:r w:rsidR="007C46E1">
        <w:rPr>
          <w:szCs w:val="24"/>
        </w:rPr>
        <w:t xml:space="preserve"> </w:t>
      </w:r>
      <w:r w:rsidRPr="00CB180F">
        <w:rPr>
          <w:szCs w:val="24"/>
        </w:rPr>
        <w:t>az a közjóllét. Ennek mérőszámai nehezen összeegyeztethetőek a nyugati világban elfogadottakkal.</w:t>
      </w:r>
      <w:r>
        <w:rPr>
          <w:szCs w:val="24"/>
        </w:rPr>
        <w:t xml:space="preserve"> Komplexebbé teszi az Egyesült Államok által propagált szankciók és kereskedelmi embargók, amik komoly ellenáramlatot jelente</w:t>
      </w:r>
      <w:r w:rsidR="007C46E1">
        <w:rPr>
          <w:szCs w:val="24"/>
        </w:rPr>
        <w:t>ttek volna</w:t>
      </w:r>
      <w:r>
        <w:rPr>
          <w:szCs w:val="24"/>
        </w:rPr>
        <w:t xml:space="preserve"> bármilyen gazdasági modellt követő ország számára.</w:t>
      </w:r>
    </w:p>
    <w:p w14:paraId="2CE3E0EB" w14:textId="2B56413B" w:rsidR="00B50F5E" w:rsidRPr="00CB180F" w:rsidRDefault="00B50F5E" w:rsidP="00B50F5E">
      <w:pPr>
        <w:rPr>
          <w:b/>
          <w:bCs/>
          <w:szCs w:val="24"/>
        </w:rPr>
      </w:pPr>
      <w:r w:rsidRPr="00CB180F">
        <w:rPr>
          <w:b/>
          <w:bCs/>
          <w:szCs w:val="24"/>
        </w:rPr>
        <w:t>Konklúzió</w:t>
      </w:r>
    </w:p>
    <w:p w14:paraId="2DB064D2" w14:textId="5F4FA4A2" w:rsidR="00D53DBA" w:rsidRPr="00CB180F" w:rsidRDefault="00A06CCA" w:rsidP="00B50F5E">
      <w:pPr>
        <w:rPr>
          <w:szCs w:val="24"/>
        </w:rPr>
      </w:pPr>
      <w:r w:rsidRPr="00CB180F">
        <w:rPr>
          <w:szCs w:val="24"/>
        </w:rPr>
        <w:t>Viszont, ha Castro gazdasági modellektől eltekintve értékeljük</w:t>
      </w:r>
      <w:r w:rsidR="00A75B91">
        <w:rPr>
          <w:szCs w:val="24"/>
        </w:rPr>
        <w:t>, s</w:t>
      </w:r>
      <w:r w:rsidR="009E7D00" w:rsidRPr="00CB180F">
        <w:rPr>
          <w:szCs w:val="24"/>
        </w:rPr>
        <w:t>ikeres</w:t>
      </w:r>
      <w:r w:rsidR="00FA07BC" w:rsidRPr="00CB180F">
        <w:rPr>
          <w:szCs w:val="24"/>
        </w:rPr>
        <w:t xml:space="preserve">en </w:t>
      </w:r>
      <w:r w:rsidR="00A75B91">
        <w:rPr>
          <w:szCs w:val="24"/>
        </w:rPr>
        <w:t>vezető volt</w:t>
      </w:r>
      <w:r w:rsidR="008E7C13">
        <w:rPr>
          <w:szCs w:val="24"/>
        </w:rPr>
        <w:t xml:space="preserve">. Már hatalomra jutása is </w:t>
      </w:r>
      <w:r w:rsidR="0087001B">
        <w:rPr>
          <w:szCs w:val="24"/>
        </w:rPr>
        <w:t xml:space="preserve">bizonyítéka </w:t>
      </w:r>
      <w:r w:rsidR="0087001B" w:rsidRPr="00CB180F">
        <w:rPr>
          <w:szCs w:val="24"/>
        </w:rPr>
        <w:t>ennek</w:t>
      </w:r>
      <w:r w:rsidR="008E7C13">
        <w:rPr>
          <w:szCs w:val="24"/>
        </w:rPr>
        <w:t xml:space="preserve">, majd </w:t>
      </w:r>
      <w:r w:rsidR="00FA07BC" w:rsidRPr="00CB180F">
        <w:rPr>
          <w:szCs w:val="24"/>
        </w:rPr>
        <w:t>országát végig</w:t>
      </w:r>
      <w:r w:rsidR="008E7C13">
        <w:rPr>
          <w:szCs w:val="24"/>
        </w:rPr>
        <w:t xml:space="preserve"> vezette</w:t>
      </w:r>
      <w:r w:rsidR="00FA07BC" w:rsidRPr="00CB180F">
        <w:rPr>
          <w:szCs w:val="24"/>
        </w:rPr>
        <w:t xml:space="preserve"> a hidegháborún és</w:t>
      </w:r>
      <w:r w:rsidR="00061672">
        <w:rPr>
          <w:szCs w:val="24"/>
        </w:rPr>
        <w:t xml:space="preserve"> azon</w:t>
      </w:r>
      <w:r w:rsidR="00FA07BC" w:rsidRPr="00CB180F">
        <w:rPr>
          <w:szCs w:val="24"/>
        </w:rPr>
        <w:t xml:space="preserve"> </w:t>
      </w:r>
      <w:r w:rsidR="00061672">
        <w:rPr>
          <w:szCs w:val="24"/>
        </w:rPr>
        <w:t>túl.</w:t>
      </w:r>
      <w:r w:rsidR="003B5459">
        <w:rPr>
          <w:szCs w:val="24"/>
        </w:rPr>
        <w:t xml:space="preserve"> Amely ország iparosodásában drasztikus fejlődésen ment keresztül ezidő alatt. </w:t>
      </w:r>
      <w:r w:rsidR="00D202DE">
        <w:rPr>
          <w:szCs w:val="24"/>
        </w:rPr>
        <w:t>Személyét tekintve k</w:t>
      </w:r>
      <w:r w:rsidR="00061672">
        <w:rPr>
          <w:szCs w:val="24"/>
        </w:rPr>
        <w:t xml:space="preserve">arizmatikus, </w:t>
      </w:r>
      <w:r w:rsidR="00512819">
        <w:rPr>
          <w:szCs w:val="24"/>
        </w:rPr>
        <w:t xml:space="preserve">rendkívül </w:t>
      </w:r>
      <w:r w:rsidR="00061672">
        <w:rPr>
          <w:szCs w:val="24"/>
        </w:rPr>
        <w:t>konzisztens</w:t>
      </w:r>
      <w:r w:rsidR="00512819">
        <w:rPr>
          <w:szCs w:val="24"/>
        </w:rPr>
        <w:t xml:space="preserve"> vezető volt. </w:t>
      </w:r>
      <w:r w:rsidR="0087001B">
        <w:rPr>
          <w:szCs w:val="24"/>
        </w:rPr>
        <w:t>Kiváló</w:t>
      </w:r>
      <w:r w:rsidR="00512819">
        <w:rPr>
          <w:szCs w:val="24"/>
        </w:rPr>
        <w:t xml:space="preserve"> </w:t>
      </w:r>
      <w:r w:rsidR="003A7B93">
        <w:rPr>
          <w:szCs w:val="24"/>
        </w:rPr>
        <w:t>nyilvános szereplő. Hibái mellett, elveihez hű</w:t>
      </w:r>
      <w:r w:rsidR="008C228C">
        <w:rPr>
          <w:szCs w:val="24"/>
        </w:rPr>
        <w:t xml:space="preserve"> maradt</w:t>
      </w:r>
      <w:r w:rsidR="003A7B93">
        <w:rPr>
          <w:szCs w:val="24"/>
        </w:rPr>
        <w:t>, a</w:t>
      </w:r>
      <w:r w:rsidR="00A75B91">
        <w:rPr>
          <w:szCs w:val="24"/>
        </w:rPr>
        <w:t xml:space="preserve"> kubai nép érdekeit ténylegesen képviselő vezető volt.</w:t>
      </w:r>
    </w:p>
    <w:p w14:paraId="5DE645BF" w14:textId="6E66DF48" w:rsidR="00B50F5E" w:rsidRPr="00CB180F" w:rsidRDefault="00B50F5E" w:rsidP="00B50F5E">
      <w:pPr>
        <w:rPr>
          <w:b/>
          <w:bCs/>
          <w:szCs w:val="24"/>
        </w:rPr>
      </w:pPr>
      <w:r w:rsidRPr="00CB180F">
        <w:rPr>
          <w:b/>
          <w:bCs/>
          <w:szCs w:val="24"/>
        </w:rPr>
        <w:t>Források</w:t>
      </w:r>
    </w:p>
    <w:p w14:paraId="7CC43882" w14:textId="362F6ABA" w:rsidR="00B50F5E" w:rsidRPr="00CB180F" w:rsidRDefault="004322F4" w:rsidP="00B50F5E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Cs w:val="24"/>
          <w:shd w:val="clear" w:color="auto" w:fill="FFFFFF"/>
        </w:rPr>
      </w:pPr>
      <w:r w:rsidRPr="00CB180F">
        <w:rPr>
          <w:rFonts w:ascii="Arial" w:hAnsi="Arial" w:cs="Arial"/>
          <w:color w:val="222222"/>
          <w:szCs w:val="24"/>
          <w:shd w:val="clear" w:color="auto" w:fill="FFFFFF"/>
        </w:rPr>
        <w:t>Mbiatem, A. P. (2016). Leadership Emergence and Style: Fidel Castro of Cuba. Leadership and Developing Societies, 1(1), 59-81.</w:t>
      </w:r>
    </w:p>
    <w:p w14:paraId="4E1B8C0A" w14:textId="0A86490A" w:rsidR="00B50F5E" w:rsidRPr="00CB180F" w:rsidRDefault="004322F4" w:rsidP="00B50F5E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Cs w:val="24"/>
          <w:shd w:val="clear" w:color="auto" w:fill="FFFFFF"/>
        </w:rPr>
      </w:pPr>
      <w:r w:rsidRPr="00CB180F">
        <w:rPr>
          <w:rFonts w:ascii="Arial" w:hAnsi="Arial" w:cs="Arial"/>
          <w:color w:val="222222"/>
          <w:szCs w:val="24"/>
          <w:shd w:val="clear" w:color="auto" w:fill="FFFFFF"/>
        </w:rPr>
        <w:lastRenderedPageBreak/>
        <w:t>Gugnin, A., Ostasz, G., &amp; Lisnevskaya, Y. (2019, May). Fidel Castro as a leader, revolution manager, and marketer. In 3rd International Conference on Social, Economic, and Academic Leadership (ICSEAL 2019) (pp. 447-453). Atlantis Press.</w:t>
      </w:r>
    </w:p>
    <w:p w14:paraId="2B3BEAF6" w14:textId="77777777" w:rsidR="004322F4" w:rsidRPr="00CB180F" w:rsidRDefault="004322F4" w:rsidP="004322F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Cs w:val="24"/>
          <w:shd w:val="clear" w:color="auto" w:fill="FFFFFF"/>
        </w:rPr>
      </w:pPr>
      <w:r w:rsidRPr="00CB180F">
        <w:rPr>
          <w:rFonts w:ascii="Arial" w:hAnsi="Arial" w:cs="Arial"/>
          <w:color w:val="222222"/>
          <w:szCs w:val="24"/>
          <w:shd w:val="clear" w:color="auto" w:fill="FFFFFF"/>
        </w:rPr>
        <w:t xml:space="preserve">Fidel Castro. (2024, April 7). In Wikipedia. </w:t>
      </w:r>
      <w:hyperlink r:id="rId8" w:history="1">
        <w:r w:rsidRPr="00CB180F">
          <w:rPr>
            <w:rStyle w:val="Hyperlink"/>
            <w:rFonts w:ascii="Arial" w:hAnsi="Arial" w:cs="Arial"/>
            <w:szCs w:val="24"/>
            <w:shd w:val="clear" w:color="auto" w:fill="FFFFFF"/>
          </w:rPr>
          <w:t>https://en.wikipedia.org/wiki/Fidel_Castro</w:t>
        </w:r>
      </w:hyperlink>
    </w:p>
    <w:p w14:paraId="0EB769A8" w14:textId="3DB42413" w:rsidR="004322F4" w:rsidRPr="00CB180F" w:rsidRDefault="004322F4" w:rsidP="000B67CB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Cs w:val="24"/>
          <w:shd w:val="clear" w:color="auto" w:fill="FFFFFF"/>
        </w:rPr>
      </w:pPr>
      <w:r w:rsidRPr="00CB180F">
        <w:rPr>
          <w:rFonts w:ascii="Arial" w:hAnsi="Arial" w:cs="Arial"/>
          <w:color w:val="222222"/>
          <w:szCs w:val="24"/>
          <w:shd w:val="clear" w:color="auto" w:fill="FFFFFF"/>
        </w:rPr>
        <w:t xml:space="preserve">Pearring, J. (2018, March 7). LEADERSHIP LESSONS FROM FIDEL CASTRO. Letöltés April 21, 2024, from </w:t>
      </w:r>
      <w:hyperlink r:id="rId9" w:history="1">
        <w:r w:rsidRPr="00CB180F">
          <w:rPr>
            <w:rStyle w:val="Hyperlink"/>
            <w:rFonts w:ascii="Arial" w:hAnsi="Arial" w:cs="Arial"/>
            <w:szCs w:val="24"/>
            <w:shd w:val="clear" w:color="auto" w:fill="FFFFFF"/>
          </w:rPr>
          <w:t>https://www.linkedin.com/pulse/leadership-lessons-from-fidel-castro-jd-pearring/</w:t>
        </w:r>
      </w:hyperlink>
    </w:p>
    <w:p w14:paraId="21B36AC1" w14:textId="77777777" w:rsidR="00B50F5E" w:rsidRPr="00CB180F" w:rsidRDefault="00B50F5E" w:rsidP="00B50F5E">
      <w:pPr>
        <w:rPr>
          <w:b/>
          <w:bCs/>
          <w:szCs w:val="24"/>
        </w:rPr>
      </w:pPr>
    </w:p>
    <w:p w14:paraId="738A832E" w14:textId="77777777" w:rsidR="00B50F5E" w:rsidRPr="00CB180F" w:rsidRDefault="00B50F5E" w:rsidP="00B50F5E">
      <w:pPr>
        <w:rPr>
          <w:b/>
          <w:bCs/>
        </w:rPr>
      </w:pPr>
    </w:p>
    <w:p w14:paraId="58143107" w14:textId="77777777" w:rsidR="00B50F5E" w:rsidRPr="00CB180F" w:rsidRDefault="00B50F5E" w:rsidP="00B50F5E"/>
    <w:p w14:paraId="2FF53B39" w14:textId="77777777" w:rsidR="00B50F5E" w:rsidRPr="006F1DB6" w:rsidRDefault="00B50F5E" w:rsidP="00B50F5E"/>
    <w:sectPr w:rsidR="00B50F5E" w:rsidRPr="006F1DB6" w:rsidSect="003231B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7667D8"/>
    <w:multiLevelType w:val="hybridMultilevel"/>
    <w:tmpl w:val="2294EF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A07FC"/>
    <w:multiLevelType w:val="hybridMultilevel"/>
    <w:tmpl w:val="E3966F46"/>
    <w:lvl w:ilvl="0" w:tplc="2BD62B4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84062">
    <w:abstractNumId w:val="1"/>
  </w:num>
  <w:num w:numId="2" w16cid:durableId="22087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13"/>
    <w:rsid w:val="0000094E"/>
    <w:rsid w:val="000220A2"/>
    <w:rsid w:val="00042386"/>
    <w:rsid w:val="00046181"/>
    <w:rsid w:val="000479A5"/>
    <w:rsid w:val="000579AC"/>
    <w:rsid w:val="00061672"/>
    <w:rsid w:val="00064313"/>
    <w:rsid w:val="000832B4"/>
    <w:rsid w:val="00084ABC"/>
    <w:rsid w:val="0008762D"/>
    <w:rsid w:val="000A53BC"/>
    <w:rsid w:val="000A5961"/>
    <w:rsid w:val="000B58E8"/>
    <w:rsid w:val="000B67CB"/>
    <w:rsid w:val="0010487D"/>
    <w:rsid w:val="0010517C"/>
    <w:rsid w:val="00132A6C"/>
    <w:rsid w:val="00154848"/>
    <w:rsid w:val="00155FE5"/>
    <w:rsid w:val="001633C9"/>
    <w:rsid w:val="00163496"/>
    <w:rsid w:val="001B6871"/>
    <w:rsid w:val="001C09A4"/>
    <w:rsid w:val="001E6DB8"/>
    <w:rsid w:val="001F5DCC"/>
    <w:rsid w:val="002210DB"/>
    <w:rsid w:val="00221FEA"/>
    <w:rsid w:val="00237976"/>
    <w:rsid w:val="00265D8C"/>
    <w:rsid w:val="00270744"/>
    <w:rsid w:val="00274C30"/>
    <w:rsid w:val="00284767"/>
    <w:rsid w:val="00286482"/>
    <w:rsid w:val="00293ACD"/>
    <w:rsid w:val="002A14EC"/>
    <w:rsid w:val="002A51AF"/>
    <w:rsid w:val="002B6C3A"/>
    <w:rsid w:val="002C165A"/>
    <w:rsid w:val="002C2F6E"/>
    <w:rsid w:val="002E0CFE"/>
    <w:rsid w:val="002F7650"/>
    <w:rsid w:val="00302890"/>
    <w:rsid w:val="0030401E"/>
    <w:rsid w:val="00320C29"/>
    <w:rsid w:val="003231B3"/>
    <w:rsid w:val="0032400A"/>
    <w:rsid w:val="00332F4C"/>
    <w:rsid w:val="00343440"/>
    <w:rsid w:val="003932B1"/>
    <w:rsid w:val="00396A3F"/>
    <w:rsid w:val="003A7B93"/>
    <w:rsid w:val="003B5459"/>
    <w:rsid w:val="003C3973"/>
    <w:rsid w:val="003C5452"/>
    <w:rsid w:val="003C55D5"/>
    <w:rsid w:val="003C73B5"/>
    <w:rsid w:val="003E3F29"/>
    <w:rsid w:val="003E3FC9"/>
    <w:rsid w:val="00405C86"/>
    <w:rsid w:val="00405EFE"/>
    <w:rsid w:val="004062AD"/>
    <w:rsid w:val="0041382A"/>
    <w:rsid w:val="0041397A"/>
    <w:rsid w:val="00415169"/>
    <w:rsid w:val="00417FED"/>
    <w:rsid w:val="004243C7"/>
    <w:rsid w:val="004322F4"/>
    <w:rsid w:val="00443B72"/>
    <w:rsid w:val="00444B76"/>
    <w:rsid w:val="004724A5"/>
    <w:rsid w:val="0048030C"/>
    <w:rsid w:val="004A0954"/>
    <w:rsid w:val="004B0213"/>
    <w:rsid w:val="004C4179"/>
    <w:rsid w:val="004D292A"/>
    <w:rsid w:val="004D58D1"/>
    <w:rsid w:val="00512819"/>
    <w:rsid w:val="00513942"/>
    <w:rsid w:val="00513DCD"/>
    <w:rsid w:val="00517ADE"/>
    <w:rsid w:val="00521F40"/>
    <w:rsid w:val="00526390"/>
    <w:rsid w:val="00547EF3"/>
    <w:rsid w:val="00566796"/>
    <w:rsid w:val="005667BC"/>
    <w:rsid w:val="00570427"/>
    <w:rsid w:val="0058476E"/>
    <w:rsid w:val="00584D0E"/>
    <w:rsid w:val="005A27BA"/>
    <w:rsid w:val="005A6CF8"/>
    <w:rsid w:val="005B0F7A"/>
    <w:rsid w:val="005B2ECA"/>
    <w:rsid w:val="005E4A00"/>
    <w:rsid w:val="005F0B8E"/>
    <w:rsid w:val="005F7721"/>
    <w:rsid w:val="00617F29"/>
    <w:rsid w:val="00620E96"/>
    <w:rsid w:val="006300CC"/>
    <w:rsid w:val="00640130"/>
    <w:rsid w:val="00646115"/>
    <w:rsid w:val="00657078"/>
    <w:rsid w:val="00671DB9"/>
    <w:rsid w:val="006761D8"/>
    <w:rsid w:val="00682304"/>
    <w:rsid w:val="00690754"/>
    <w:rsid w:val="00695C1C"/>
    <w:rsid w:val="0069605F"/>
    <w:rsid w:val="006B0F5D"/>
    <w:rsid w:val="006B45A6"/>
    <w:rsid w:val="006C0484"/>
    <w:rsid w:val="006C6A25"/>
    <w:rsid w:val="006D24DF"/>
    <w:rsid w:val="006F1DB6"/>
    <w:rsid w:val="00722D37"/>
    <w:rsid w:val="007350D3"/>
    <w:rsid w:val="00785DA3"/>
    <w:rsid w:val="007C46E1"/>
    <w:rsid w:val="007D09E0"/>
    <w:rsid w:val="007D2FBC"/>
    <w:rsid w:val="007E4475"/>
    <w:rsid w:val="007F536C"/>
    <w:rsid w:val="008234A8"/>
    <w:rsid w:val="00835A40"/>
    <w:rsid w:val="00846F1F"/>
    <w:rsid w:val="0087001B"/>
    <w:rsid w:val="008A1BC4"/>
    <w:rsid w:val="008A2F73"/>
    <w:rsid w:val="008A7AE8"/>
    <w:rsid w:val="008B0890"/>
    <w:rsid w:val="008B1774"/>
    <w:rsid w:val="008C0A7C"/>
    <w:rsid w:val="008C228C"/>
    <w:rsid w:val="008C264C"/>
    <w:rsid w:val="008E7C13"/>
    <w:rsid w:val="008F6796"/>
    <w:rsid w:val="009010BA"/>
    <w:rsid w:val="009019E6"/>
    <w:rsid w:val="00911DA5"/>
    <w:rsid w:val="009315CC"/>
    <w:rsid w:val="00947B79"/>
    <w:rsid w:val="00965C8B"/>
    <w:rsid w:val="00967924"/>
    <w:rsid w:val="009737E7"/>
    <w:rsid w:val="009921CB"/>
    <w:rsid w:val="00996AEF"/>
    <w:rsid w:val="009C5B0B"/>
    <w:rsid w:val="009D0CF0"/>
    <w:rsid w:val="009D0F2B"/>
    <w:rsid w:val="009D54CE"/>
    <w:rsid w:val="009E2DE8"/>
    <w:rsid w:val="009E7D00"/>
    <w:rsid w:val="009F4251"/>
    <w:rsid w:val="00A06CCA"/>
    <w:rsid w:val="00A245A1"/>
    <w:rsid w:val="00A503A7"/>
    <w:rsid w:val="00A610AA"/>
    <w:rsid w:val="00A65A76"/>
    <w:rsid w:val="00A75B91"/>
    <w:rsid w:val="00A81FA5"/>
    <w:rsid w:val="00A86C56"/>
    <w:rsid w:val="00AA0A19"/>
    <w:rsid w:val="00AA3491"/>
    <w:rsid w:val="00AB1608"/>
    <w:rsid w:val="00AC444B"/>
    <w:rsid w:val="00AD409A"/>
    <w:rsid w:val="00AE61E0"/>
    <w:rsid w:val="00AF368A"/>
    <w:rsid w:val="00B12C5B"/>
    <w:rsid w:val="00B16A66"/>
    <w:rsid w:val="00B21ABC"/>
    <w:rsid w:val="00B22CDF"/>
    <w:rsid w:val="00B42671"/>
    <w:rsid w:val="00B50F5E"/>
    <w:rsid w:val="00B541DB"/>
    <w:rsid w:val="00B62048"/>
    <w:rsid w:val="00B701AB"/>
    <w:rsid w:val="00B816E5"/>
    <w:rsid w:val="00B81D18"/>
    <w:rsid w:val="00B90164"/>
    <w:rsid w:val="00B956A1"/>
    <w:rsid w:val="00B963BD"/>
    <w:rsid w:val="00BF414D"/>
    <w:rsid w:val="00C00F9E"/>
    <w:rsid w:val="00C21E99"/>
    <w:rsid w:val="00C30086"/>
    <w:rsid w:val="00C60003"/>
    <w:rsid w:val="00C7098B"/>
    <w:rsid w:val="00C713FB"/>
    <w:rsid w:val="00C83D3B"/>
    <w:rsid w:val="00C8740D"/>
    <w:rsid w:val="00C927DF"/>
    <w:rsid w:val="00C93416"/>
    <w:rsid w:val="00CA4EDE"/>
    <w:rsid w:val="00CB180F"/>
    <w:rsid w:val="00CB40A9"/>
    <w:rsid w:val="00CC1114"/>
    <w:rsid w:val="00CC16C5"/>
    <w:rsid w:val="00CC2E1A"/>
    <w:rsid w:val="00CD1A22"/>
    <w:rsid w:val="00CD2191"/>
    <w:rsid w:val="00CF73EB"/>
    <w:rsid w:val="00D202DE"/>
    <w:rsid w:val="00D53DBA"/>
    <w:rsid w:val="00D71CD1"/>
    <w:rsid w:val="00D73B2D"/>
    <w:rsid w:val="00D8625D"/>
    <w:rsid w:val="00DB1B9E"/>
    <w:rsid w:val="00DB335F"/>
    <w:rsid w:val="00DC1DB2"/>
    <w:rsid w:val="00DC3423"/>
    <w:rsid w:val="00DD4A7A"/>
    <w:rsid w:val="00DE55C7"/>
    <w:rsid w:val="00E03C3C"/>
    <w:rsid w:val="00E17198"/>
    <w:rsid w:val="00E25A11"/>
    <w:rsid w:val="00E34EF5"/>
    <w:rsid w:val="00E360C6"/>
    <w:rsid w:val="00E42FB5"/>
    <w:rsid w:val="00E5013B"/>
    <w:rsid w:val="00E5215B"/>
    <w:rsid w:val="00E55461"/>
    <w:rsid w:val="00E60BCF"/>
    <w:rsid w:val="00E635C7"/>
    <w:rsid w:val="00E64FFF"/>
    <w:rsid w:val="00E656FE"/>
    <w:rsid w:val="00E84721"/>
    <w:rsid w:val="00EA3BC0"/>
    <w:rsid w:val="00EA719D"/>
    <w:rsid w:val="00EB5ABB"/>
    <w:rsid w:val="00ED4500"/>
    <w:rsid w:val="00ED7FAF"/>
    <w:rsid w:val="00EE3D8F"/>
    <w:rsid w:val="00EE5CCF"/>
    <w:rsid w:val="00EF19E7"/>
    <w:rsid w:val="00EF5871"/>
    <w:rsid w:val="00F168A5"/>
    <w:rsid w:val="00F31D26"/>
    <w:rsid w:val="00F42527"/>
    <w:rsid w:val="00F620B5"/>
    <w:rsid w:val="00F72CD0"/>
    <w:rsid w:val="00F75E52"/>
    <w:rsid w:val="00F85F01"/>
    <w:rsid w:val="00FA07BC"/>
    <w:rsid w:val="00FA5E5D"/>
    <w:rsid w:val="00FA72FD"/>
    <w:rsid w:val="00FB73B0"/>
    <w:rsid w:val="00FD2AE9"/>
    <w:rsid w:val="00FE08E4"/>
    <w:rsid w:val="00F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F05F6"/>
  <w15:chartTrackingRefBased/>
  <w15:docId w15:val="{5B1F05DD-C6AD-4FBD-85F4-8DEF77BE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0D"/>
    <w:pPr>
      <w:jc w:val="both"/>
    </w:pPr>
    <w:rPr>
      <w:sz w:val="24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CDF"/>
    <w:pPr>
      <w:keepNext/>
      <w:keepLines/>
      <w:spacing w:after="0" w:line="240" w:lineRule="auto"/>
      <w:outlineLvl w:val="0"/>
    </w:pPr>
    <w:rPr>
      <w:rFonts w:eastAsiaTheme="majorEastAsia" w:cstheme="majorBidi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B02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0213"/>
    <w:rPr>
      <w:rFonts w:eastAsiaTheme="minorEastAsia"/>
      <w:color w:val="5A5A5A" w:themeColor="text1" w:themeTint="A5"/>
      <w:spacing w:val="15"/>
      <w:lang w:val="hu-HU"/>
    </w:rPr>
  </w:style>
  <w:style w:type="paragraph" w:styleId="NoSpacing">
    <w:name w:val="No Spacing"/>
    <w:link w:val="NoSpacingChar"/>
    <w:uiPriority w:val="1"/>
    <w:qFormat/>
    <w:rsid w:val="00513DCD"/>
    <w:pPr>
      <w:spacing w:after="0" w:line="240" w:lineRule="auto"/>
      <w:jc w:val="both"/>
    </w:pPr>
    <w:rPr>
      <w:lang w:val="hu-HU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22CDF"/>
    <w:pPr>
      <w:spacing w:after="0" w:line="480" w:lineRule="auto"/>
      <w:contextualSpacing/>
    </w:pPr>
    <w:rPr>
      <w:rFonts w:eastAsiaTheme="majorEastAsia" w:cstheme="majorBidi"/>
      <w:b/>
      <w:color w:val="262626" w:themeColor="text1" w:themeTint="D9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DF"/>
    <w:rPr>
      <w:rFonts w:eastAsiaTheme="majorEastAsia" w:cstheme="majorBidi"/>
      <w:b/>
      <w:color w:val="262626" w:themeColor="text1" w:themeTint="D9"/>
      <w:spacing w:val="-10"/>
      <w:kern w:val="28"/>
      <w:szCs w:val="56"/>
      <w:lang w:val="hu-HU"/>
    </w:rPr>
  </w:style>
  <w:style w:type="character" w:customStyle="1" w:styleId="Heading1Char">
    <w:name w:val="Heading 1 Char"/>
    <w:basedOn w:val="DefaultParagraphFont"/>
    <w:link w:val="Heading1"/>
    <w:uiPriority w:val="9"/>
    <w:rsid w:val="00B22CDF"/>
    <w:rPr>
      <w:rFonts w:eastAsiaTheme="majorEastAsia" w:cstheme="majorBidi"/>
      <w:szCs w:val="32"/>
      <w:lang w:val="hu-HU"/>
    </w:rPr>
  </w:style>
  <w:style w:type="character" w:customStyle="1" w:styleId="NoSpacingChar">
    <w:name w:val="No Spacing Char"/>
    <w:basedOn w:val="DefaultParagraphFont"/>
    <w:link w:val="NoSpacing"/>
    <w:uiPriority w:val="1"/>
    <w:rsid w:val="00B22CDF"/>
    <w:rPr>
      <w:lang w:val="hu-HU"/>
    </w:rPr>
  </w:style>
  <w:style w:type="paragraph" w:styleId="ListParagraph">
    <w:name w:val="List Paragraph"/>
    <w:basedOn w:val="Normal"/>
    <w:uiPriority w:val="34"/>
    <w:qFormat/>
    <w:rsid w:val="00B50F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2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2F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A5E5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A5E5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idel_Castr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pulse/leadership-lessons-from-fidel-castro-jd-pear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D1F0E-92D0-4CF5-B2B1-D68AF5B7B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1040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Pócsik Dénes (OFNIW2)</dc:title>
  <dc:subject>Vezetői Elemzés: Fidel Castro</dc:subject>
  <dc:creator>Dénes Pócsik</dc:creator>
  <cp:keywords/>
  <dc:description/>
  <cp:lastModifiedBy>Dénes Pócsik</cp:lastModifiedBy>
  <cp:revision>6</cp:revision>
  <dcterms:created xsi:type="dcterms:W3CDTF">2024-04-21T16:17:00Z</dcterms:created>
  <dcterms:modified xsi:type="dcterms:W3CDTF">2024-04-21T18:37:00Z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c5b63efd-e8d8-46ba-986d-c2c260f7085b</vt:lpwstr>
  </property>
</Properties>
</file>