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27B"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 xml:space="preserve">МИНИСТЕРСТВО НАУКИ И ВЫСШЕГО ОБРАЗОВАНИЯ </w:t>
      </w:r>
    </w:p>
    <w:p w14:paraId="78802879"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РОССИЙСКОЙ ФЕДЕРАЦИИ</w:t>
      </w:r>
    </w:p>
    <w:p w14:paraId="679DAA75" w14:textId="77777777" w:rsidR="004C06FC" w:rsidRPr="001E7C94" w:rsidRDefault="004C06FC" w:rsidP="004C06FC">
      <w:pPr>
        <w:spacing w:before="120" w:line="360" w:lineRule="auto"/>
        <w:jc w:val="center"/>
        <w:rPr>
          <w:rFonts w:ascii="Times New Roman" w:hAnsi="Times New Roman" w:cs="Times New Roman"/>
          <w:sz w:val="28"/>
          <w:szCs w:val="28"/>
        </w:rPr>
      </w:pPr>
      <w:r w:rsidRPr="001E7C94">
        <w:rPr>
          <w:rFonts w:ascii="Times New Roman" w:hAnsi="Times New Roman" w:cs="Times New Roman"/>
          <w:sz w:val="28"/>
          <w:szCs w:val="28"/>
        </w:rPr>
        <w:t>федеральное государственное бюджетное образовательное учреждение</w:t>
      </w:r>
    </w:p>
    <w:p w14:paraId="26A1382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высшего образования</w:t>
      </w:r>
    </w:p>
    <w:p w14:paraId="11F2F38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 xml:space="preserve">«Российский государственный университет им. А.Н. Косыгина </w:t>
      </w:r>
      <w:r w:rsidRPr="001E7C94">
        <w:rPr>
          <w:rFonts w:ascii="Times New Roman" w:hAnsi="Times New Roman" w:cs="Times New Roman"/>
          <w:sz w:val="28"/>
          <w:szCs w:val="28"/>
        </w:rPr>
        <w:br/>
        <w:t>(Технологии. Дизайн. Искусство)»</w:t>
      </w:r>
    </w:p>
    <w:p w14:paraId="3074411B" w14:textId="77777777" w:rsidR="004C06FC" w:rsidRPr="001E7C94" w:rsidRDefault="004C06FC" w:rsidP="004C06FC">
      <w:pPr>
        <w:spacing w:line="360" w:lineRule="auto"/>
        <w:rPr>
          <w:rFonts w:ascii="Times New Roman" w:hAnsi="Times New Roman" w:cs="Times New Roman"/>
          <w:sz w:val="28"/>
          <w:szCs w:val="28"/>
        </w:rPr>
      </w:pPr>
    </w:p>
    <w:p w14:paraId="76F266D9"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Кафедра автоматизированных систем обработки информации и управления</w:t>
      </w:r>
    </w:p>
    <w:p w14:paraId="4C607BF5" w14:textId="77777777" w:rsidR="004C06FC" w:rsidRPr="001E7C94" w:rsidRDefault="004C06FC" w:rsidP="004C06FC">
      <w:pPr>
        <w:spacing w:line="360" w:lineRule="auto"/>
        <w:jc w:val="center"/>
        <w:rPr>
          <w:rFonts w:ascii="Times New Roman" w:hAnsi="Times New Roman" w:cs="Times New Roman"/>
          <w:b/>
          <w:sz w:val="28"/>
          <w:szCs w:val="28"/>
        </w:rPr>
      </w:pPr>
    </w:p>
    <w:p w14:paraId="2C8039DA" w14:textId="77777777" w:rsidR="004C06FC" w:rsidRPr="001E7C94" w:rsidRDefault="004C06FC" w:rsidP="004C06FC">
      <w:pPr>
        <w:spacing w:line="360" w:lineRule="auto"/>
        <w:rPr>
          <w:rFonts w:ascii="Times New Roman" w:hAnsi="Times New Roman" w:cs="Times New Roman"/>
          <w:sz w:val="28"/>
          <w:szCs w:val="28"/>
        </w:rPr>
      </w:pPr>
    </w:p>
    <w:p w14:paraId="4E381D7C"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Отчет по лабораторной работе №1</w:t>
      </w:r>
    </w:p>
    <w:p w14:paraId="59D00E37" w14:textId="77777777" w:rsidR="004C06FC" w:rsidRPr="004C06FC" w:rsidRDefault="004C06FC" w:rsidP="004C06FC">
      <w:pPr>
        <w:pStyle w:val="1"/>
        <w:shd w:val="clear" w:color="auto" w:fill="FFFFFF"/>
        <w:spacing w:before="0" w:beforeAutospacing="0"/>
        <w:jc w:val="center"/>
        <w:rPr>
          <w:b w:val="0"/>
          <w:bCs w:val="0"/>
          <w:sz w:val="28"/>
          <w:szCs w:val="28"/>
        </w:rPr>
      </w:pPr>
      <w:r w:rsidRPr="004C06FC">
        <w:rPr>
          <w:b w:val="0"/>
          <w:sz w:val="28"/>
          <w:szCs w:val="28"/>
        </w:rPr>
        <w:t>по дисциплине «</w:t>
      </w:r>
      <w:r w:rsidRPr="004C06FC">
        <w:rPr>
          <w:b w:val="0"/>
          <w:bCs w:val="0"/>
          <w:sz w:val="28"/>
          <w:szCs w:val="28"/>
        </w:rPr>
        <w:t>Теория множеств и алгоритмы на графах</w:t>
      </w:r>
      <w:r w:rsidRPr="004C06FC">
        <w:rPr>
          <w:b w:val="0"/>
          <w:sz w:val="28"/>
          <w:szCs w:val="28"/>
        </w:rPr>
        <w:t>».</w:t>
      </w:r>
    </w:p>
    <w:p w14:paraId="1DBE2A9A" w14:textId="77777777" w:rsidR="004C06FC" w:rsidRPr="003B2E8C" w:rsidRDefault="004C06FC" w:rsidP="004C06FC">
      <w:pPr>
        <w:spacing w:line="360" w:lineRule="auto"/>
        <w:jc w:val="center"/>
        <w:rPr>
          <w:rFonts w:ascii="Times New Roman" w:hAnsi="Times New Roman" w:cs="Times New Roman"/>
          <w:color w:val="000000" w:themeColor="text1"/>
          <w:sz w:val="28"/>
          <w:szCs w:val="28"/>
        </w:rPr>
      </w:pPr>
      <w:r w:rsidRPr="003B2E8C">
        <w:rPr>
          <w:rFonts w:ascii="Times New Roman" w:hAnsi="Times New Roman" w:cs="Times New Roman"/>
          <w:color w:val="000000" w:themeColor="text1"/>
          <w:sz w:val="28"/>
          <w:szCs w:val="28"/>
        </w:rPr>
        <w:t>Тема: «</w:t>
      </w:r>
      <w:r>
        <w:rPr>
          <w:rFonts w:ascii="Times New Roman" w:hAnsi="Times New Roman" w:cs="Times New Roman"/>
          <w:color w:val="000000" w:themeColor="text1"/>
          <w:sz w:val="28"/>
          <w:szCs w:val="28"/>
          <w:shd w:val="clear" w:color="auto" w:fill="FFFFFF"/>
        </w:rPr>
        <w:t>Операции над множествами</w:t>
      </w:r>
      <w:r w:rsidRPr="003B2E8C">
        <w:rPr>
          <w:rFonts w:ascii="Times New Roman" w:hAnsi="Times New Roman" w:cs="Times New Roman"/>
          <w:color w:val="000000" w:themeColor="text1"/>
          <w:sz w:val="28"/>
          <w:szCs w:val="28"/>
        </w:rPr>
        <w:t>»</w:t>
      </w:r>
    </w:p>
    <w:p w14:paraId="23750886" w14:textId="77777777" w:rsidR="004C06FC" w:rsidRDefault="004C06FC" w:rsidP="004C06FC">
      <w:pPr>
        <w:spacing w:line="360" w:lineRule="auto"/>
        <w:rPr>
          <w:rFonts w:ascii="Times New Roman" w:hAnsi="Times New Roman" w:cs="Times New Roman"/>
          <w:sz w:val="28"/>
          <w:szCs w:val="28"/>
        </w:rPr>
      </w:pPr>
    </w:p>
    <w:p w14:paraId="5BD4C775" w14:textId="77777777" w:rsidR="004C06FC" w:rsidRPr="001E7C94" w:rsidRDefault="004C06FC" w:rsidP="004C06FC">
      <w:pPr>
        <w:spacing w:line="360" w:lineRule="auto"/>
        <w:rPr>
          <w:rFonts w:ascii="Times New Roman" w:hAnsi="Times New Roman" w:cs="Times New Roman"/>
          <w:sz w:val="28"/>
          <w:szCs w:val="28"/>
        </w:rPr>
      </w:pPr>
    </w:p>
    <w:p w14:paraId="0CF4B7FC" w14:textId="77777777" w:rsidR="004C06FC" w:rsidRPr="001E7C94" w:rsidRDefault="004C06FC" w:rsidP="004C06FC">
      <w:pPr>
        <w:spacing w:line="360" w:lineRule="auto"/>
        <w:rPr>
          <w:rFonts w:ascii="Times New Roman" w:hAnsi="Times New Roman" w:cs="Times New Roman"/>
          <w:sz w:val="28"/>
          <w:szCs w:val="28"/>
        </w:rPr>
      </w:pPr>
    </w:p>
    <w:p w14:paraId="23430847" w14:textId="2DBAC159" w:rsidR="004C06FC" w:rsidRPr="001E7C94"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Выполнил: </w:t>
      </w:r>
      <w:r w:rsidR="009E0E24">
        <w:rPr>
          <w:rFonts w:ascii="Times New Roman" w:hAnsi="Times New Roman" w:cs="Times New Roman"/>
          <w:sz w:val="28"/>
          <w:szCs w:val="28"/>
        </w:rPr>
        <w:t>Юрков Д.А.</w:t>
      </w:r>
      <w:r w:rsidRPr="001E7C94">
        <w:rPr>
          <w:rFonts w:ascii="Times New Roman" w:hAnsi="Times New Roman" w:cs="Times New Roman"/>
          <w:sz w:val="28"/>
          <w:szCs w:val="28"/>
        </w:rPr>
        <w:t>, МВА-122</w:t>
      </w:r>
    </w:p>
    <w:p w14:paraId="5DA15B71" w14:textId="77777777" w:rsidR="004C06FC" w:rsidRPr="003B2E8C"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Проверил: </w:t>
      </w:r>
      <w:r>
        <w:rPr>
          <w:rFonts w:ascii="Times New Roman" w:hAnsi="Times New Roman" w:cs="Times New Roman"/>
          <w:sz w:val="28"/>
          <w:szCs w:val="28"/>
        </w:rPr>
        <w:t>Кузьмина Т. М.</w:t>
      </w:r>
    </w:p>
    <w:p w14:paraId="123DDB1D" w14:textId="77777777" w:rsidR="004C06FC" w:rsidRPr="001E7C94" w:rsidRDefault="004C06FC" w:rsidP="004C06FC">
      <w:pPr>
        <w:spacing w:line="360" w:lineRule="auto"/>
        <w:rPr>
          <w:rFonts w:ascii="Times New Roman" w:hAnsi="Times New Roman" w:cs="Times New Roman"/>
          <w:sz w:val="28"/>
          <w:szCs w:val="28"/>
        </w:rPr>
      </w:pPr>
    </w:p>
    <w:p w14:paraId="6A0BB1F0" w14:textId="77777777" w:rsidR="004C06FC" w:rsidRPr="001E7C94" w:rsidRDefault="004C06FC" w:rsidP="004C06FC">
      <w:pPr>
        <w:spacing w:line="360" w:lineRule="auto"/>
        <w:rPr>
          <w:rFonts w:ascii="Times New Roman" w:hAnsi="Times New Roman" w:cs="Times New Roman"/>
          <w:sz w:val="28"/>
          <w:szCs w:val="28"/>
        </w:rPr>
      </w:pPr>
    </w:p>
    <w:p w14:paraId="5DB62C30" w14:textId="77777777" w:rsidR="004C06FC" w:rsidRDefault="004C06FC" w:rsidP="004C06FC">
      <w:pPr>
        <w:spacing w:line="360" w:lineRule="auto"/>
        <w:rPr>
          <w:rFonts w:ascii="Times New Roman" w:hAnsi="Times New Roman" w:cs="Times New Roman"/>
          <w:sz w:val="28"/>
          <w:szCs w:val="28"/>
        </w:rPr>
      </w:pPr>
    </w:p>
    <w:p w14:paraId="30CA0BC6" w14:textId="77777777" w:rsidR="004C06FC" w:rsidRPr="001E7C94" w:rsidRDefault="004C06FC" w:rsidP="004C06FC">
      <w:pPr>
        <w:spacing w:line="360" w:lineRule="auto"/>
        <w:rPr>
          <w:rFonts w:ascii="Times New Roman" w:hAnsi="Times New Roman" w:cs="Times New Roman"/>
          <w:sz w:val="28"/>
          <w:szCs w:val="28"/>
        </w:rPr>
      </w:pPr>
    </w:p>
    <w:p w14:paraId="523278B4"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Москва 2024</w:t>
      </w:r>
    </w:p>
    <w:p w14:paraId="754D800F"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lastRenderedPageBreak/>
        <w:t xml:space="preserve">Этапы выполнения задания №1. </w:t>
      </w:r>
    </w:p>
    <w:p w14:paraId="3936A427"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t xml:space="preserve">В индивидуальном задании дана формула алгебры множеств (формулу нельзя преобразовывать!). </w:t>
      </w:r>
    </w:p>
    <w:p w14:paraId="00444ACE"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Написать и отладить программу, которая позволяет выполнить действия, задаваемые формулой, определенной вариантом задания. Множества можно задать один раз внутри программного кода, универсальное множество определяется как объединение всех заданных множеств. На экран должны быть выведены сами множества и результаты вычислений «по действиям». Для каждого действия определяется отдельная кнопка и отдельное поле вывода. </w:t>
      </w:r>
    </w:p>
    <w:p w14:paraId="56F6841F"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Разработать тестовый пример. Для этого: </w:t>
      </w:r>
    </w:p>
    <w:p w14:paraId="4A377773"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Задать 4 множества натуральных чисел A, B, C, D. В формуле может присутствовать 3 множество, но задать надо все 4 множества. Значения, для задания множеств, нужно брать на интервале [10*n,10*n+20], где n - номер варианта. Задавать множества можно вручную, а можно с помощью генератора случайных чисел. Все множества должны попарно пересекаться, так же должны 7 пересекаться все тройки множеств. Пересечение всех 4-х множеств может быть пустым. При поверке программы преподаватель может изменить любое множество. </w:t>
      </w:r>
    </w:p>
    <w:p w14:paraId="4CEE4501"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Универсальное множество определяется, как объединение всех заданных множеств. </w:t>
      </w:r>
    </w:p>
    <w:p w14:paraId="6BDA031D"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Запустить программу на тестовом примере, сделать скрины, демонстрирующие работу программы по вычислению формулы. </w:t>
      </w:r>
    </w:p>
    <w:p w14:paraId="25B661E1"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В отчете для каждого скрина, на котором показан результат вычислений по определенной формуле, построить диаграмму Эйлера-Венна. </w:t>
      </w:r>
    </w:p>
    <w:p w14:paraId="60D5AF68"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Обязательно указать, каким способом закрашено итоговое множество. На диаграмму нанести числа – элементы тестовых множеств. Например, пусть множество А={1,2,3,4}, В={3,4,5,6}, тогда разность А\В на рисунке 6 закрашена серым цветом.</w:t>
      </w:r>
    </w:p>
    <w:p w14:paraId="00B70B3E" w14:textId="77777777" w:rsidR="004C06FC" w:rsidRDefault="004C06FC"/>
    <w:p w14:paraId="0936F091" w14:textId="77777777"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t xml:space="preserve">Индивидуальное задание показано на рис. </w:t>
      </w:r>
      <w:r w:rsidR="0035196E" w:rsidRPr="0035196E">
        <w:rPr>
          <w:rFonts w:ascii="Times New Roman" w:hAnsi="Times New Roman" w:cs="Times New Roman"/>
          <w:sz w:val="28"/>
          <w:szCs w:val="28"/>
        </w:rPr>
        <w:t>1</w:t>
      </w:r>
    </w:p>
    <w:p w14:paraId="1BB79025" w14:textId="2C81DAEB" w:rsidR="0035196E" w:rsidRPr="0035196E" w:rsidRDefault="009E0E24" w:rsidP="0035196E">
      <w:pPr>
        <w:jc w:val="center"/>
        <w:rPr>
          <w:rFonts w:ascii="Times New Roman" w:hAnsi="Times New Roman" w:cs="Times New Roman"/>
          <w:sz w:val="28"/>
          <w:szCs w:val="28"/>
        </w:rPr>
      </w:pPr>
      <w:r>
        <w:rPr>
          <w:noProof/>
        </w:rPr>
        <w:drawing>
          <wp:inline distT="0" distB="0" distL="0" distR="0" wp14:anchorId="0CB829F6" wp14:editId="102E8BE0">
            <wp:extent cx="2724150" cy="514350"/>
            <wp:effectExtent l="0" t="0" r="0" b="0"/>
            <wp:docPr id="798711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11145" name=""/>
                    <pic:cNvPicPr/>
                  </pic:nvPicPr>
                  <pic:blipFill>
                    <a:blip r:embed="rId8"/>
                    <a:stretch>
                      <a:fillRect/>
                    </a:stretch>
                  </pic:blipFill>
                  <pic:spPr>
                    <a:xfrm>
                      <a:off x="0" y="0"/>
                      <a:ext cx="2724150" cy="514350"/>
                    </a:xfrm>
                    <a:prstGeom prst="rect">
                      <a:avLst/>
                    </a:prstGeom>
                  </pic:spPr>
                </pic:pic>
              </a:graphicData>
            </a:graphic>
          </wp:inline>
        </w:drawing>
      </w:r>
    </w:p>
    <w:p w14:paraId="6C219386"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1. Индивидуальное задание</w:t>
      </w:r>
    </w:p>
    <w:p w14:paraId="5F256716" w14:textId="77777777"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t>Начальные данные множеств показаны на рис. 2</w:t>
      </w:r>
    </w:p>
    <w:p w14:paraId="38F0B2B3" w14:textId="2950F1FB" w:rsidR="004C06FC" w:rsidRPr="00114D90" w:rsidRDefault="007D7739" w:rsidP="0035196E">
      <w:pPr>
        <w:jc w:val="center"/>
        <w:rPr>
          <w:rFonts w:ascii="Times New Roman" w:hAnsi="Times New Roman" w:cs="Times New Roman"/>
          <w:sz w:val="28"/>
          <w:szCs w:val="28"/>
          <w:lang w:val="en-US"/>
        </w:rPr>
      </w:pPr>
      <w:r>
        <w:rPr>
          <w:noProof/>
        </w:rPr>
        <w:lastRenderedPageBreak/>
        <w:drawing>
          <wp:inline distT="0" distB="0" distL="0" distR="0" wp14:anchorId="215FFDE1" wp14:editId="7A9B7674">
            <wp:extent cx="4810125" cy="1943100"/>
            <wp:effectExtent l="0" t="0" r="9525" b="0"/>
            <wp:docPr id="755676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76084" name=""/>
                    <pic:cNvPicPr/>
                  </pic:nvPicPr>
                  <pic:blipFill>
                    <a:blip r:embed="rId9"/>
                    <a:stretch>
                      <a:fillRect/>
                    </a:stretch>
                  </pic:blipFill>
                  <pic:spPr>
                    <a:xfrm>
                      <a:off x="0" y="0"/>
                      <a:ext cx="4810125" cy="1943100"/>
                    </a:xfrm>
                    <a:prstGeom prst="rect">
                      <a:avLst/>
                    </a:prstGeom>
                  </pic:spPr>
                </pic:pic>
              </a:graphicData>
            </a:graphic>
          </wp:inline>
        </w:drawing>
      </w:r>
    </w:p>
    <w:p w14:paraId="05045299"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2. Множества</w:t>
      </w:r>
    </w:p>
    <w:p w14:paraId="11E17BB2" w14:textId="77777777" w:rsidR="0035196E" w:rsidRPr="0035196E" w:rsidRDefault="0035196E" w:rsidP="0035196E">
      <w:pPr>
        <w:jc w:val="center"/>
        <w:rPr>
          <w:rFonts w:ascii="Times New Roman" w:hAnsi="Times New Roman" w:cs="Times New Roman"/>
          <w:sz w:val="28"/>
          <w:szCs w:val="28"/>
        </w:rPr>
      </w:pPr>
    </w:p>
    <w:p w14:paraId="1253136A" w14:textId="03A8FAFB"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1 </w:t>
      </w:r>
      <w:r w:rsidR="00114D90">
        <w:rPr>
          <w:rFonts w:ascii="Times New Roman" w:hAnsi="Times New Roman" w:cs="Times New Roman"/>
          <w:sz w:val="28"/>
          <w:szCs w:val="28"/>
          <w:lang w:val="en-US"/>
        </w:rPr>
        <w:t>A</w:t>
      </w:r>
      <w:r w:rsidR="00114D90" w:rsidRPr="00114D90">
        <w:rPr>
          <w:rFonts w:ascii="Times New Roman" w:hAnsi="Times New Roman" w:cs="Times New Roman"/>
          <w:sz w:val="28"/>
          <w:szCs w:val="28"/>
        </w:rPr>
        <w:t> </w:t>
      </w:r>
      <w:r w:rsidR="00114D90" w:rsidRPr="00114D90">
        <w:rPr>
          <w:rFonts w:ascii="Times New Roman" w:hAnsi="Times New Roman" w:cs="Times New Roman"/>
          <w:b/>
          <w:bCs/>
          <w:sz w:val="28"/>
          <w:szCs w:val="28"/>
        </w:rPr>
        <w:t>∩</w:t>
      </w:r>
      <w:r w:rsidR="00114D90">
        <w:rPr>
          <w:rFonts w:ascii="Times New Roman" w:hAnsi="Times New Roman" w:cs="Times New Roman"/>
          <w:b/>
          <w:bCs/>
          <w:sz w:val="28"/>
          <w:szCs w:val="28"/>
        </w:rPr>
        <w:t xml:space="preserve"> </w:t>
      </w:r>
      <w:r w:rsidR="00114D90" w:rsidRPr="00114D90">
        <w:rPr>
          <w:rFonts w:ascii="Times New Roman" w:hAnsi="Times New Roman" w:cs="Times New Roman"/>
          <w:sz w:val="28"/>
          <w:szCs w:val="28"/>
          <w:lang w:val="en-US"/>
        </w:rPr>
        <w:t>B</w:t>
      </w:r>
      <w:r>
        <w:rPr>
          <w:rFonts w:ascii="Times New Roman" w:eastAsiaTheme="minorEastAsia" w:hAnsi="Times New Roman" w:cs="Times New Roman"/>
          <w:sz w:val="28"/>
          <w:szCs w:val="28"/>
        </w:rPr>
        <w:t xml:space="preserve"> показано на рис. 3.</w:t>
      </w:r>
    </w:p>
    <w:p w14:paraId="181C8262" w14:textId="491C5668" w:rsidR="0035196E" w:rsidRDefault="007D7739" w:rsidP="0035196E">
      <w:pPr>
        <w:jc w:val="center"/>
        <w:rPr>
          <w:rFonts w:ascii="Times New Roman" w:hAnsi="Times New Roman" w:cs="Times New Roman"/>
          <w:sz w:val="28"/>
          <w:szCs w:val="28"/>
        </w:rPr>
      </w:pPr>
      <w:r>
        <w:rPr>
          <w:noProof/>
        </w:rPr>
        <w:drawing>
          <wp:inline distT="0" distB="0" distL="0" distR="0" wp14:anchorId="5F2BAC6B" wp14:editId="29828081">
            <wp:extent cx="990600" cy="209550"/>
            <wp:effectExtent l="0" t="0" r="0" b="0"/>
            <wp:docPr id="1174544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44257" name=""/>
                    <pic:cNvPicPr/>
                  </pic:nvPicPr>
                  <pic:blipFill>
                    <a:blip r:embed="rId10"/>
                    <a:stretch>
                      <a:fillRect/>
                    </a:stretch>
                  </pic:blipFill>
                  <pic:spPr>
                    <a:xfrm>
                      <a:off x="0" y="0"/>
                      <a:ext cx="990600" cy="209550"/>
                    </a:xfrm>
                    <a:prstGeom prst="rect">
                      <a:avLst/>
                    </a:prstGeom>
                  </pic:spPr>
                </pic:pic>
              </a:graphicData>
            </a:graphic>
          </wp:inline>
        </w:drawing>
      </w:r>
    </w:p>
    <w:p w14:paraId="18C297E9"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3</w:t>
      </w:r>
      <w:r w:rsidR="0035196E">
        <w:rPr>
          <w:rFonts w:ascii="Times New Roman" w:hAnsi="Times New Roman" w:cs="Times New Roman"/>
          <w:sz w:val="28"/>
          <w:szCs w:val="28"/>
        </w:rPr>
        <w:t>. Действие 1</w:t>
      </w:r>
    </w:p>
    <w:p w14:paraId="7C4A82DC" w14:textId="77777777" w:rsidR="0035196E" w:rsidRPr="001E181C"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4</w:t>
      </w:r>
      <w:r w:rsidR="00DB1391">
        <w:rPr>
          <w:rFonts w:ascii="Times New Roman" w:hAnsi="Times New Roman" w:cs="Times New Roman"/>
          <w:sz w:val="28"/>
          <w:szCs w:val="28"/>
        </w:rPr>
        <w:t>.</w:t>
      </w:r>
    </w:p>
    <w:p w14:paraId="518B1B1F" w14:textId="1A725148" w:rsidR="00DB1391" w:rsidRDefault="00CA07B3" w:rsidP="00DB1391">
      <w:pPr>
        <w:jc w:val="center"/>
        <w:rPr>
          <w:rFonts w:ascii="Times New Roman" w:hAnsi="Times New Roman" w:cs="Times New Roman"/>
          <w:sz w:val="28"/>
          <w:szCs w:val="28"/>
        </w:rPr>
      </w:pPr>
      <w:r>
        <w:rPr>
          <w:noProof/>
        </w:rPr>
        <w:drawing>
          <wp:inline distT="0" distB="0" distL="0" distR="0" wp14:anchorId="2EA4FD97" wp14:editId="544FF7B6">
            <wp:extent cx="3514725" cy="3231514"/>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336" cy="3252303"/>
                    </a:xfrm>
                    <a:prstGeom prst="rect">
                      <a:avLst/>
                    </a:prstGeom>
                  </pic:spPr>
                </pic:pic>
              </a:graphicData>
            </a:graphic>
          </wp:inline>
        </w:drawing>
      </w:r>
    </w:p>
    <w:p w14:paraId="609C4F00"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4</w:t>
      </w:r>
      <w:r w:rsidR="00DB1391">
        <w:rPr>
          <w:rFonts w:ascii="Times New Roman" w:hAnsi="Times New Roman" w:cs="Times New Roman"/>
          <w:sz w:val="28"/>
          <w:szCs w:val="28"/>
        </w:rPr>
        <w:t>. Диаграмма</w:t>
      </w:r>
    </w:p>
    <w:p w14:paraId="678F8B90" w14:textId="7212DEF6"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2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5</w:t>
      </w:r>
      <w:r>
        <w:rPr>
          <w:rFonts w:ascii="Times New Roman" w:eastAsiaTheme="minorEastAsia" w:hAnsi="Times New Roman" w:cs="Times New Roman"/>
          <w:sz w:val="28"/>
          <w:szCs w:val="28"/>
        </w:rPr>
        <w:t>.</w:t>
      </w:r>
    </w:p>
    <w:p w14:paraId="08EA07FB" w14:textId="3D3430D5" w:rsidR="0035196E" w:rsidRDefault="00CA07B3" w:rsidP="0035196E">
      <w:pPr>
        <w:jc w:val="center"/>
        <w:rPr>
          <w:rFonts w:ascii="Times New Roman" w:hAnsi="Times New Roman" w:cs="Times New Roman"/>
          <w:sz w:val="28"/>
          <w:szCs w:val="28"/>
        </w:rPr>
      </w:pPr>
      <w:r>
        <w:rPr>
          <w:noProof/>
        </w:rPr>
        <w:drawing>
          <wp:inline distT="0" distB="0" distL="0" distR="0" wp14:anchorId="164226AF" wp14:editId="02D2D01C">
            <wp:extent cx="2466975" cy="200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200025"/>
                    </a:xfrm>
                    <a:prstGeom prst="rect">
                      <a:avLst/>
                    </a:prstGeom>
                  </pic:spPr>
                </pic:pic>
              </a:graphicData>
            </a:graphic>
          </wp:inline>
        </w:drawing>
      </w:r>
    </w:p>
    <w:p w14:paraId="1540D48B"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5</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2</w:t>
      </w:r>
    </w:p>
    <w:p w14:paraId="7326A059"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6</w:t>
      </w:r>
      <w:r w:rsidR="00DB1391">
        <w:rPr>
          <w:rFonts w:ascii="Times New Roman" w:hAnsi="Times New Roman" w:cs="Times New Roman"/>
          <w:sz w:val="28"/>
          <w:szCs w:val="28"/>
        </w:rPr>
        <w:t>.</w:t>
      </w:r>
    </w:p>
    <w:p w14:paraId="2BE27DF4" w14:textId="224B4C10" w:rsidR="00DB1391" w:rsidRDefault="00CA07B3" w:rsidP="00DB1391">
      <w:pPr>
        <w:jc w:val="center"/>
        <w:rPr>
          <w:rFonts w:ascii="Times New Roman" w:hAnsi="Times New Roman" w:cs="Times New Roman"/>
          <w:sz w:val="28"/>
          <w:szCs w:val="28"/>
        </w:rPr>
      </w:pPr>
      <w:r>
        <w:rPr>
          <w:noProof/>
        </w:rPr>
        <w:lastRenderedPageBreak/>
        <w:drawing>
          <wp:inline distT="0" distB="0" distL="0" distR="0" wp14:anchorId="3DB1D177" wp14:editId="0AC69DE2">
            <wp:extent cx="3829050" cy="3527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42" cy="3537098"/>
                    </a:xfrm>
                    <a:prstGeom prst="rect">
                      <a:avLst/>
                    </a:prstGeom>
                  </pic:spPr>
                </pic:pic>
              </a:graphicData>
            </a:graphic>
          </wp:inline>
        </w:drawing>
      </w:r>
    </w:p>
    <w:p w14:paraId="2B06CAC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6</w:t>
      </w:r>
      <w:r w:rsidR="00DB1391">
        <w:rPr>
          <w:rFonts w:ascii="Times New Roman" w:hAnsi="Times New Roman" w:cs="Times New Roman"/>
          <w:sz w:val="28"/>
          <w:szCs w:val="28"/>
        </w:rPr>
        <w:t>. Диаграмма</w:t>
      </w:r>
    </w:p>
    <w:p w14:paraId="3E9E765C" w14:textId="77777777" w:rsidR="00DB1391" w:rsidRDefault="00DB1391" w:rsidP="0035196E">
      <w:pPr>
        <w:rPr>
          <w:rFonts w:ascii="Times New Roman" w:hAnsi="Times New Roman" w:cs="Times New Roman"/>
          <w:sz w:val="28"/>
          <w:szCs w:val="28"/>
        </w:rPr>
      </w:pPr>
    </w:p>
    <w:p w14:paraId="602F6C21" w14:textId="210CE793"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3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7</w:t>
      </w:r>
      <w:r>
        <w:rPr>
          <w:rFonts w:ascii="Times New Roman" w:eastAsiaTheme="minorEastAsia" w:hAnsi="Times New Roman" w:cs="Times New Roman"/>
          <w:sz w:val="28"/>
          <w:szCs w:val="28"/>
        </w:rPr>
        <w:t>.</w:t>
      </w:r>
    </w:p>
    <w:p w14:paraId="16541D7C" w14:textId="6C64E5EC" w:rsidR="0035196E" w:rsidRDefault="00CA07B3" w:rsidP="0035196E">
      <w:pPr>
        <w:jc w:val="center"/>
        <w:rPr>
          <w:rFonts w:ascii="Times New Roman" w:hAnsi="Times New Roman" w:cs="Times New Roman"/>
          <w:sz w:val="28"/>
          <w:szCs w:val="28"/>
        </w:rPr>
      </w:pPr>
      <w:r>
        <w:rPr>
          <w:noProof/>
        </w:rPr>
        <w:drawing>
          <wp:inline distT="0" distB="0" distL="0" distR="0" wp14:anchorId="75D56F8A" wp14:editId="1824F50D">
            <wp:extent cx="2466975" cy="2095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09550"/>
                    </a:xfrm>
                    <a:prstGeom prst="rect">
                      <a:avLst/>
                    </a:prstGeom>
                  </pic:spPr>
                </pic:pic>
              </a:graphicData>
            </a:graphic>
          </wp:inline>
        </w:drawing>
      </w:r>
    </w:p>
    <w:p w14:paraId="33FBDC50"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7</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3</w:t>
      </w:r>
    </w:p>
    <w:p w14:paraId="603FC0BA"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8</w:t>
      </w:r>
      <w:r w:rsidR="00DB1391">
        <w:rPr>
          <w:rFonts w:ascii="Times New Roman" w:hAnsi="Times New Roman" w:cs="Times New Roman"/>
          <w:sz w:val="28"/>
          <w:szCs w:val="28"/>
        </w:rPr>
        <w:t>.</w:t>
      </w:r>
    </w:p>
    <w:p w14:paraId="08D18D58" w14:textId="46E647C1" w:rsidR="00DB1391" w:rsidRDefault="00CA07B3" w:rsidP="00DB1391">
      <w:pPr>
        <w:jc w:val="center"/>
        <w:rPr>
          <w:rFonts w:ascii="Times New Roman" w:hAnsi="Times New Roman" w:cs="Times New Roman"/>
          <w:sz w:val="28"/>
          <w:szCs w:val="28"/>
        </w:rPr>
      </w:pPr>
      <w:r>
        <w:rPr>
          <w:noProof/>
        </w:rPr>
        <w:drawing>
          <wp:inline distT="0" distB="0" distL="0" distR="0" wp14:anchorId="0B5B96BA" wp14:editId="0C6921AD">
            <wp:extent cx="3311596" cy="30384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7717" cy="3044091"/>
                    </a:xfrm>
                    <a:prstGeom prst="rect">
                      <a:avLst/>
                    </a:prstGeom>
                  </pic:spPr>
                </pic:pic>
              </a:graphicData>
            </a:graphic>
          </wp:inline>
        </w:drawing>
      </w:r>
    </w:p>
    <w:p w14:paraId="6A28206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8</w:t>
      </w:r>
      <w:r w:rsidR="00DB1391">
        <w:rPr>
          <w:rFonts w:ascii="Times New Roman" w:hAnsi="Times New Roman" w:cs="Times New Roman"/>
          <w:sz w:val="28"/>
          <w:szCs w:val="28"/>
        </w:rPr>
        <w:t>. Диаграмма</w:t>
      </w:r>
    </w:p>
    <w:p w14:paraId="20706C3C" w14:textId="77777777" w:rsidR="00DB1391" w:rsidRDefault="00DB1391" w:rsidP="0035196E">
      <w:pPr>
        <w:rPr>
          <w:rFonts w:ascii="Times New Roman" w:hAnsi="Times New Roman" w:cs="Times New Roman"/>
          <w:sz w:val="28"/>
          <w:szCs w:val="28"/>
        </w:rPr>
      </w:pPr>
    </w:p>
    <w:p w14:paraId="13F4F897" w14:textId="08040419"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4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9</w:t>
      </w:r>
      <w:r>
        <w:rPr>
          <w:rFonts w:ascii="Times New Roman" w:eastAsiaTheme="minorEastAsia" w:hAnsi="Times New Roman" w:cs="Times New Roman"/>
          <w:sz w:val="28"/>
          <w:szCs w:val="28"/>
        </w:rPr>
        <w:t>.</w:t>
      </w:r>
    </w:p>
    <w:p w14:paraId="37F17493" w14:textId="06127E08" w:rsidR="0035196E" w:rsidRDefault="007D7739" w:rsidP="0035196E">
      <w:pPr>
        <w:jc w:val="center"/>
        <w:rPr>
          <w:rFonts w:ascii="Times New Roman" w:hAnsi="Times New Roman" w:cs="Times New Roman"/>
          <w:sz w:val="28"/>
          <w:szCs w:val="28"/>
        </w:rPr>
      </w:pPr>
      <w:r>
        <w:rPr>
          <w:noProof/>
        </w:rPr>
        <w:drawing>
          <wp:inline distT="0" distB="0" distL="0" distR="0" wp14:anchorId="0E79B71A" wp14:editId="6E720AC7">
            <wp:extent cx="1876425" cy="171450"/>
            <wp:effectExtent l="0" t="0" r="9525" b="0"/>
            <wp:docPr id="16293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873" name=""/>
                    <pic:cNvPicPr/>
                  </pic:nvPicPr>
                  <pic:blipFill>
                    <a:blip r:embed="rId16"/>
                    <a:stretch>
                      <a:fillRect/>
                    </a:stretch>
                  </pic:blipFill>
                  <pic:spPr>
                    <a:xfrm>
                      <a:off x="0" y="0"/>
                      <a:ext cx="1876425" cy="171450"/>
                    </a:xfrm>
                    <a:prstGeom prst="rect">
                      <a:avLst/>
                    </a:prstGeom>
                  </pic:spPr>
                </pic:pic>
              </a:graphicData>
            </a:graphic>
          </wp:inline>
        </w:drawing>
      </w:r>
    </w:p>
    <w:p w14:paraId="4511FC53"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9</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4</w:t>
      </w:r>
    </w:p>
    <w:p w14:paraId="5E09DC95"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10</w:t>
      </w:r>
      <w:r w:rsidR="00DB1391">
        <w:rPr>
          <w:rFonts w:ascii="Times New Roman" w:hAnsi="Times New Roman" w:cs="Times New Roman"/>
          <w:sz w:val="28"/>
          <w:szCs w:val="28"/>
        </w:rPr>
        <w:t>.</w:t>
      </w:r>
    </w:p>
    <w:p w14:paraId="3B603791" w14:textId="1AF80666" w:rsidR="00DB1391" w:rsidRDefault="00CA07B3" w:rsidP="00DB1391">
      <w:pPr>
        <w:jc w:val="center"/>
        <w:rPr>
          <w:rFonts w:ascii="Times New Roman" w:hAnsi="Times New Roman" w:cs="Times New Roman"/>
          <w:sz w:val="28"/>
          <w:szCs w:val="28"/>
        </w:rPr>
      </w:pPr>
      <w:r>
        <w:rPr>
          <w:noProof/>
        </w:rPr>
        <w:drawing>
          <wp:inline distT="0" distB="0" distL="0" distR="0" wp14:anchorId="381A46DB" wp14:editId="15936BE1">
            <wp:extent cx="2856054" cy="2647365"/>
            <wp:effectExtent l="0" t="0" r="190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352" cy="2657837"/>
                    </a:xfrm>
                    <a:prstGeom prst="rect">
                      <a:avLst/>
                    </a:prstGeom>
                  </pic:spPr>
                </pic:pic>
              </a:graphicData>
            </a:graphic>
          </wp:inline>
        </w:drawing>
      </w:r>
    </w:p>
    <w:p w14:paraId="75407DAE"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10</w:t>
      </w:r>
      <w:r w:rsidR="00DB1391">
        <w:rPr>
          <w:rFonts w:ascii="Times New Roman" w:hAnsi="Times New Roman" w:cs="Times New Roman"/>
          <w:sz w:val="28"/>
          <w:szCs w:val="28"/>
        </w:rPr>
        <w:t>. Диаграмма</w:t>
      </w:r>
    </w:p>
    <w:p w14:paraId="46226B68" w14:textId="77777777" w:rsidR="00DB1391" w:rsidRDefault="00DB1391" w:rsidP="0035196E">
      <w:pPr>
        <w:rPr>
          <w:rFonts w:ascii="Times New Roman" w:hAnsi="Times New Roman" w:cs="Times New Roman"/>
          <w:sz w:val="28"/>
          <w:szCs w:val="28"/>
        </w:rPr>
      </w:pPr>
    </w:p>
    <w:p w14:paraId="317F3D8A" w14:textId="00EA04EA"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5 </w:t>
      </w:r>
      <m:oMath>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 C</m:t>
        </m:r>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11</w:t>
      </w:r>
      <w:r>
        <w:rPr>
          <w:rFonts w:ascii="Times New Roman" w:eastAsiaTheme="minorEastAsia" w:hAnsi="Times New Roman" w:cs="Times New Roman"/>
          <w:sz w:val="28"/>
          <w:szCs w:val="28"/>
        </w:rPr>
        <w:t>.</w:t>
      </w:r>
    </w:p>
    <w:p w14:paraId="796898EB" w14:textId="59540072" w:rsidR="0035196E" w:rsidRDefault="007D7739" w:rsidP="0035196E">
      <w:pPr>
        <w:jc w:val="center"/>
        <w:rPr>
          <w:rFonts w:ascii="Times New Roman" w:hAnsi="Times New Roman" w:cs="Times New Roman"/>
          <w:sz w:val="28"/>
          <w:szCs w:val="28"/>
        </w:rPr>
      </w:pPr>
      <w:r>
        <w:rPr>
          <w:noProof/>
        </w:rPr>
        <w:drawing>
          <wp:inline distT="0" distB="0" distL="0" distR="0" wp14:anchorId="06A20A88" wp14:editId="117AB337">
            <wp:extent cx="2190750" cy="152400"/>
            <wp:effectExtent l="0" t="0" r="0" b="0"/>
            <wp:docPr id="1853819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9975" name=""/>
                    <pic:cNvPicPr/>
                  </pic:nvPicPr>
                  <pic:blipFill>
                    <a:blip r:embed="rId18"/>
                    <a:stretch>
                      <a:fillRect/>
                    </a:stretch>
                  </pic:blipFill>
                  <pic:spPr>
                    <a:xfrm>
                      <a:off x="0" y="0"/>
                      <a:ext cx="2190750" cy="152400"/>
                    </a:xfrm>
                    <a:prstGeom prst="rect">
                      <a:avLst/>
                    </a:prstGeom>
                  </pic:spPr>
                </pic:pic>
              </a:graphicData>
            </a:graphic>
          </wp:inline>
        </w:drawing>
      </w:r>
    </w:p>
    <w:p w14:paraId="3CBF5BA5"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1</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5</w:t>
      </w:r>
    </w:p>
    <w:p w14:paraId="142B8E8E" w14:textId="77777777" w:rsidR="00DB1391" w:rsidRDefault="00DB1391" w:rsidP="00DB1391">
      <w:pPr>
        <w:rPr>
          <w:rFonts w:ascii="Times New Roman" w:hAnsi="Times New Roman" w:cs="Times New Roman"/>
          <w:sz w:val="28"/>
          <w:szCs w:val="28"/>
        </w:rPr>
      </w:pPr>
      <w:r>
        <w:rPr>
          <w:rFonts w:ascii="Times New Roman" w:hAnsi="Times New Roman" w:cs="Times New Roman"/>
          <w:sz w:val="28"/>
          <w:szCs w:val="28"/>
        </w:rPr>
        <w:t xml:space="preserve">Диаграмма показана на рис. </w:t>
      </w:r>
      <w:r w:rsidR="007160BC">
        <w:rPr>
          <w:rFonts w:ascii="Times New Roman" w:hAnsi="Times New Roman" w:cs="Times New Roman"/>
          <w:sz w:val="28"/>
          <w:szCs w:val="28"/>
        </w:rPr>
        <w:t>1</w:t>
      </w:r>
      <w:r>
        <w:rPr>
          <w:rFonts w:ascii="Times New Roman" w:hAnsi="Times New Roman" w:cs="Times New Roman"/>
          <w:sz w:val="28"/>
          <w:szCs w:val="28"/>
        </w:rPr>
        <w:t>2.</w:t>
      </w:r>
    </w:p>
    <w:p w14:paraId="6608873E" w14:textId="27EA166F" w:rsidR="00DB1391" w:rsidRDefault="00CA07B3" w:rsidP="00DB1391">
      <w:pPr>
        <w:jc w:val="center"/>
        <w:rPr>
          <w:rFonts w:ascii="Times New Roman" w:hAnsi="Times New Roman" w:cs="Times New Roman"/>
          <w:sz w:val="28"/>
          <w:szCs w:val="28"/>
        </w:rPr>
      </w:pPr>
      <w:r>
        <w:rPr>
          <w:noProof/>
        </w:rPr>
        <w:drawing>
          <wp:inline distT="0" distB="0" distL="0" distR="0" wp14:anchorId="5A6B5DB0" wp14:editId="77C11E97">
            <wp:extent cx="2781300" cy="25780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5932" cy="2591636"/>
                    </a:xfrm>
                    <a:prstGeom prst="rect">
                      <a:avLst/>
                    </a:prstGeom>
                  </pic:spPr>
                </pic:pic>
              </a:graphicData>
            </a:graphic>
          </wp:inline>
        </w:drawing>
      </w:r>
    </w:p>
    <w:p w14:paraId="7039556C" w14:textId="77777777" w:rsidR="00DB1391" w:rsidRPr="0035196E" w:rsidRDefault="00DB1391" w:rsidP="00DB1391">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7160BC">
        <w:rPr>
          <w:rFonts w:ascii="Times New Roman" w:hAnsi="Times New Roman" w:cs="Times New Roman"/>
          <w:sz w:val="28"/>
          <w:szCs w:val="28"/>
        </w:rPr>
        <w:t>1</w:t>
      </w:r>
      <w:r>
        <w:rPr>
          <w:rFonts w:ascii="Times New Roman" w:hAnsi="Times New Roman" w:cs="Times New Roman"/>
          <w:sz w:val="28"/>
          <w:szCs w:val="28"/>
        </w:rPr>
        <w:t>2. Диаграмма</w:t>
      </w:r>
    </w:p>
    <w:p w14:paraId="628F12C2" w14:textId="77777777" w:rsidR="00DB1391" w:rsidRDefault="00DB1391" w:rsidP="0035196E">
      <w:pPr>
        <w:rPr>
          <w:rFonts w:ascii="Times New Roman" w:hAnsi="Times New Roman" w:cs="Times New Roman"/>
          <w:sz w:val="28"/>
          <w:szCs w:val="28"/>
        </w:rPr>
      </w:pPr>
    </w:p>
    <w:p w14:paraId="25CF8681" w14:textId="3BE523F3"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Действие 6 (</w:t>
      </w:r>
      <m:oMath>
        <m:r>
          <w:rPr>
            <w:rFonts w:ascii="Cambria Math" w:hAnsi="Cambria Math" w:cs="Times New Roman"/>
            <w:sz w:val="28"/>
            <w:szCs w:val="28"/>
          </w:rPr>
          <m:t>A ∩ B</m:t>
        </m:r>
      </m:oMath>
      <w:r>
        <w:rPr>
          <w:rFonts w:ascii="Times New Roman" w:eastAsiaTheme="minorEastAsia" w:hAnsi="Times New Roman" w:cs="Times New Roman"/>
          <w:sz w:val="28"/>
          <w:szCs w:val="28"/>
        </w:rPr>
        <w:t>)</w:t>
      </w:r>
      <w:r w:rsidR="007D7739" w:rsidRPr="007D7739">
        <w:rPr>
          <w:rFonts w:ascii="Cambria Math" w:hAnsi="Cambria Math" w:cs="Times New Roman"/>
          <w:i/>
          <w:sz w:val="28"/>
          <w:szCs w:val="28"/>
        </w:rPr>
        <w:t xml:space="preserve"> </w:t>
      </w:r>
      <m:oMath>
        <m:r>
          <w:rPr>
            <w:rFonts w:ascii="Cambria Math" w:hAnsi="Cambria Math" w:cs="Times New Roman"/>
            <w:sz w:val="28"/>
            <w:szCs w:val="28"/>
          </w:rPr>
          <m:t>∪</m:t>
        </m:r>
      </m:oMath>
      <w:r w:rsidR="007D7739" w:rsidRPr="007D7739">
        <w:rPr>
          <w:rFonts w:ascii="Times New Roman" w:eastAsiaTheme="minorEastAsia" w:hAnsi="Times New Roman" w:cs="Times New Roman"/>
          <w:sz w:val="28"/>
          <w:szCs w:val="28"/>
        </w:rPr>
        <w:t xml:space="preserve"> (</w:t>
      </w:r>
      <w:r w:rsidR="007D7739">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007D7739">
        <w:rPr>
          <w:rFonts w:ascii="Times New Roman" w:eastAsiaTheme="minorEastAsia" w:hAnsi="Times New Roman" w:cs="Times New Roman"/>
          <w:sz w:val="28"/>
          <w:szCs w:val="28"/>
        </w:rPr>
        <w:t>)</w:t>
      </w:r>
      <w:r w:rsidR="007D7739"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sidR="007D7739">
        <w:rPr>
          <w:rFonts w:ascii="Times New Roman" w:eastAsiaTheme="minorEastAsia" w:hAnsi="Times New Roman" w:cs="Times New Roman"/>
          <w:sz w:val="28"/>
          <w:szCs w:val="28"/>
          <w:lang w:val="en-US"/>
        </w:rPr>
        <w:t>C</w:t>
      </w:r>
      <w:r w:rsidR="007D7739"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показано на рис. </w:t>
      </w:r>
      <w:r w:rsidR="007160BC">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3.</w:t>
      </w:r>
    </w:p>
    <w:p w14:paraId="2567B72A" w14:textId="03B0B692" w:rsidR="0035196E" w:rsidRDefault="007D7739" w:rsidP="0035196E">
      <w:pPr>
        <w:jc w:val="center"/>
        <w:rPr>
          <w:rFonts w:ascii="Times New Roman" w:hAnsi="Times New Roman" w:cs="Times New Roman"/>
          <w:sz w:val="28"/>
          <w:szCs w:val="28"/>
        </w:rPr>
      </w:pPr>
      <w:r>
        <w:rPr>
          <w:noProof/>
        </w:rPr>
        <w:drawing>
          <wp:inline distT="0" distB="0" distL="0" distR="0" wp14:anchorId="2D58B524" wp14:editId="3F29DF19">
            <wp:extent cx="3067050" cy="209550"/>
            <wp:effectExtent l="0" t="0" r="0" b="0"/>
            <wp:docPr id="226933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33345" name=""/>
                    <pic:cNvPicPr/>
                  </pic:nvPicPr>
                  <pic:blipFill>
                    <a:blip r:embed="rId19"/>
                    <a:stretch>
                      <a:fillRect/>
                    </a:stretch>
                  </pic:blipFill>
                  <pic:spPr>
                    <a:xfrm>
                      <a:off x="0" y="0"/>
                      <a:ext cx="3067050" cy="209550"/>
                    </a:xfrm>
                    <a:prstGeom prst="rect">
                      <a:avLst/>
                    </a:prstGeom>
                  </pic:spPr>
                </pic:pic>
              </a:graphicData>
            </a:graphic>
          </wp:inline>
        </w:drawing>
      </w:r>
    </w:p>
    <w:p w14:paraId="16EA97DC"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3</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6</w:t>
      </w:r>
    </w:p>
    <w:p w14:paraId="40D07EFB"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14</w:t>
      </w:r>
      <w:r w:rsidR="00DB1391">
        <w:rPr>
          <w:rFonts w:ascii="Times New Roman" w:hAnsi="Times New Roman" w:cs="Times New Roman"/>
          <w:sz w:val="28"/>
          <w:szCs w:val="28"/>
        </w:rPr>
        <w:t>.</w:t>
      </w:r>
    </w:p>
    <w:p w14:paraId="19A43588" w14:textId="43D77CEB" w:rsidR="00DB1391" w:rsidRDefault="00CA07B3" w:rsidP="00DB1391">
      <w:pPr>
        <w:jc w:val="center"/>
        <w:rPr>
          <w:rFonts w:ascii="Times New Roman" w:hAnsi="Times New Roman" w:cs="Times New Roman"/>
          <w:sz w:val="28"/>
          <w:szCs w:val="28"/>
        </w:rPr>
      </w:pPr>
      <w:r>
        <w:rPr>
          <w:noProof/>
        </w:rPr>
        <w:drawing>
          <wp:inline distT="0" distB="0" distL="0" distR="0" wp14:anchorId="3CE00E60" wp14:editId="7A817FB6">
            <wp:extent cx="2876550" cy="264331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2461" cy="2657936"/>
                    </a:xfrm>
                    <a:prstGeom prst="rect">
                      <a:avLst/>
                    </a:prstGeom>
                  </pic:spPr>
                </pic:pic>
              </a:graphicData>
            </a:graphic>
          </wp:inline>
        </w:drawing>
      </w:r>
    </w:p>
    <w:p w14:paraId="4BA66DC9"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14</w:t>
      </w:r>
      <w:r w:rsidR="00DB1391">
        <w:rPr>
          <w:rFonts w:ascii="Times New Roman" w:hAnsi="Times New Roman" w:cs="Times New Roman"/>
          <w:sz w:val="28"/>
          <w:szCs w:val="28"/>
        </w:rPr>
        <w:t>. Диаграмма</w:t>
      </w:r>
    </w:p>
    <w:p w14:paraId="4ACE8785" w14:textId="77777777" w:rsidR="00DB1391" w:rsidRDefault="00DB1391" w:rsidP="0035196E">
      <w:pPr>
        <w:rPr>
          <w:rFonts w:ascii="Times New Roman" w:hAnsi="Times New Roman" w:cs="Times New Roman"/>
          <w:sz w:val="28"/>
          <w:szCs w:val="28"/>
        </w:rPr>
      </w:pPr>
    </w:p>
    <w:p w14:paraId="529F7C37" w14:textId="77777777" w:rsidR="007160BC" w:rsidRPr="00CA07B3" w:rsidRDefault="007160BC" w:rsidP="0035196E">
      <w:pPr>
        <w:rPr>
          <w:rFonts w:ascii="Times New Roman" w:hAnsi="Times New Roman" w:cs="Times New Roman"/>
          <w:sz w:val="28"/>
          <w:szCs w:val="28"/>
        </w:rPr>
      </w:pPr>
      <w:r>
        <w:rPr>
          <w:rFonts w:ascii="Times New Roman" w:hAnsi="Times New Roman" w:cs="Times New Roman"/>
          <w:sz w:val="28"/>
          <w:szCs w:val="28"/>
        </w:rPr>
        <w:t>Код</w:t>
      </w:r>
      <w:r w:rsidRPr="00CA07B3">
        <w:rPr>
          <w:rFonts w:ascii="Times New Roman" w:hAnsi="Times New Roman" w:cs="Times New Roman"/>
          <w:sz w:val="28"/>
          <w:szCs w:val="28"/>
        </w:rPr>
        <w:t xml:space="preserve"> </w:t>
      </w:r>
      <w:r>
        <w:rPr>
          <w:rFonts w:ascii="Times New Roman" w:hAnsi="Times New Roman" w:cs="Times New Roman"/>
          <w:sz w:val="28"/>
          <w:szCs w:val="28"/>
        </w:rPr>
        <w:t>программы</w:t>
      </w:r>
      <w:r w:rsidRPr="00CA07B3">
        <w:rPr>
          <w:rFonts w:ascii="Times New Roman" w:hAnsi="Times New Roman" w:cs="Times New Roman"/>
          <w:sz w:val="28"/>
          <w:szCs w:val="28"/>
        </w:rPr>
        <w:t>:</w:t>
      </w:r>
    </w:p>
    <w:p w14:paraId="07BB893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FF"/>
          <w:sz w:val="19"/>
          <w:szCs w:val="19"/>
          <w:highlight w:val="white"/>
          <w:lang w:val="en-US"/>
        </w:rPr>
        <w:t>using</w:t>
      </w: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System.Collections.Generic</w:t>
      </w:r>
      <w:proofErr w:type="spellEnd"/>
      <w:proofErr w:type="gramEnd"/>
      <w:r w:rsidRPr="00CA07B3">
        <w:rPr>
          <w:rFonts w:ascii="Cascadia Mono" w:hAnsi="Cascadia Mono" w:cs="Cascadia Mono"/>
          <w:color w:val="000000"/>
          <w:sz w:val="19"/>
          <w:szCs w:val="19"/>
          <w:highlight w:val="white"/>
          <w:lang w:val="en-US"/>
        </w:rPr>
        <w:t>;</w:t>
      </w:r>
    </w:p>
    <w:p w14:paraId="408CA301"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FF"/>
          <w:sz w:val="19"/>
          <w:szCs w:val="19"/>
          <w:highlight w:val="white"/>
          <w:lang w:val="en-US"/>
        </w:rPr>
        <w:t>using</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System.Windows</w:t>
      </w:r>
      <w:proofErr w:type="spellEnd"/>
      <w:r w:rsidRPr="00CA07B3">
        <w:rPr>
          <w:rFonts w:ascii="Cascadia Mono" w:hAnsi="Cascadia Mono" w:cs="Cascadia Mono"/>
          <w:color w:val="000000"/>
          <w:sz w:val="19"/>
          <w:szCs w:val="19"/>
          <w:highlight w:val="white"/>
          <w:lang w:val="en-US"/>
        </w:rPr>
        <w:t>;</w:t>
      </w:r>
    </w:p>
    <w:p w14:paraId="6E563FE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DDE088F"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9FB442B"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FF"/>
          <w:sz w:val="19"/>
          <w:szCs w:val="19"/>
          <w:highlight w:val="white"/>
          <w:lang w:val="en-US"/>
        </w:rPr>
        <w:t>namespace</w:t>
      </w:r>
      <w:r w:rsidRPr="00CA07B3">
        <w:rPr>
          <w:rFonts w:ascii="Cascadia Mono" w:hAnsi="Cascadia Mono" w:cs="Cascadia Mono"/>
          <w:color w:val="000000"/>
          <w:sz w:val="19"/>
          <w:szCs w:val="19"/>
          <w:highlight w:val="white"/>
          <w:lang w:val="en-US"/>
        </w:rPr>
        <w:t xml:space="preserve"> Algos1Lab</w:t>
      </w:r>
    </w:p>
    <w:p w14:paraId="477306F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1A94FF"/>
          <w:sz w:val="19"/>
          <w:szCs w:val="19"/>
          <w:highlight w:val="white"/>
          <w:lang w:val="en-US"/>
        </w:rPr>
        <w:t>{</w:t>
      </w:r>
    </w:p>
    <w:p w14:paraId="22DE969C"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808080"/>
          <w:sz w:val="19"/>
          <w:szCs w:val="19"/>
          <w:highlight w:val="white"/>
          <w:lang w:val="en-US"/>
        </w:rPr>
        <w:t>///</w:t>
      </w:r>
      <w:r w:rsidRPr="00CA07B3">
        <w:rPr>
          <w:rFonts w:ascii="Cascadia Mono" w:hAnsi="Cascadia Mono" w:cs="Cascadia Mono"/>
          <w:color w:val="008000"/>
          <w:sz w:val="19"/>
          <w:szCs w:val="19"/>
          <w:highlight w:val="white"/>
          <w:lang w:val="en-US"/>
        </w:rPr>
        <w:t xml:space="preserve"> </w:t>
      </w:r>
      <w:r w:rsidRPr="00CA07B3">
        <w:rPr>
          <w:rFonts w:ascii="Cascadia Mono" w:hAnsi="Cascadia Mono" w:cs="Cascadia Mono"/>
          <w:color w:val="808080"/>
          <w:sz w:val="19"/>
          <w:szCs w:val="19"/>
          <w:highlight w:val="white"/>
          <w:lang w:val="en-US"/>
        </w:rPr>
        <w:t>&lt;summary&gt;</w:t>
      </w:r>
    </w:p>
    <w:p w14:paraId="50449B97"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808080"/>
          <w:sz w:val="19"/>
          <w:szCs w:val="19"/>
          <w:highlight w:val="white"/>
          <w:lang w:val="en-US"/>
        </w:rPr>
        <w:t>///</w:t>
      </w:r>
      <w:r w:rsidRPr="00CA07B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Логика</w:t>
      </w:r>
      <w:r w:rsidRPr="00CA07B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взаимодействия</w:t>
      </w:r>
      <w:r w:rsidRPr="00CA07B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CA07B3">
        <w:rPr>
          <w:rFonts w:ascii="Cascadia Mono" w:hAnsi="Cascadia Mono" w:cs="Cascadia Mono"/>
          <w:color w:val="008000"/>
          <w:sz w:val="19"/>
          <w:szCs w:val="19"/>
          <w:highlight w:val="white"/>
          <w:lang w:val="en-US"/>
        </w:rPr>
        <w:t xml:space="preserve"> </w:t>
      </w:r>
      <w:proofErr w:type="spellStart"/>
      <w:r w:rsidRPr="00CA07B3">
        <w:rPr>
          <w:rFonts w:ascii="Cascadia Mono" w:hAnsi="Cascadia Mono" w:cs="Cascadia Mono"/>
          <w:color w:val="008000"/>
          <w:sz w:val="19"/>
          <w:szCs w:val="19"/>
          <w:highlight w:val="white"/>
          <w:lang w:val="en-US"/>
        </w:rPr>
        <w:t>MainWindow.xaml</w:t>
      </w:r>
      <w:proofErr w:type="spellEnd"/>
    </w:p>
    <w:p w14:paraId="7311BD2E"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808080"/>
          <w:sz w:val="19"/>
          <w:szCs w:val="19"/>
          <w:highlight w:val="white"/>
          <w:lang w:val="en-US"/>
        </w:rPr>
        <w:t>///</w:t>
      </w:r>
      <w:r w:rsidRPr="00CA07B3">
        <w:rPr>
          <w:rFonts w:ascii="Cascadia Mono" w:hAnsi="Cascadia Mono" w:cs="Cascadia Mono"/>
          <w:color w:val="008000"/>
          <w:sz w:val="19"/>
          <w:szCs w:val="19"/>
          <w:highlight w:val="white"/>
          <w:lang w:val="en-US"/>
        </w:rPr>
        <w:t xml:space="preserve"> </w:t>
      </w:r>
      <w:r w:rsidRPr="00CA07B3">
        <w:rPr>
          <w:rFonts w:ascii="Cascadia Mono" w:hAnsi="Cascadia Mono" w:cs="Cascadia Mono"/>
          <w:color w:val="808080"/>
          <w:sz w:val="19"/>
          <w:szCs w:val="19"/>
          <w:highlight w:val="white"/>
          <w:lang w:val="en-US"/>
        </w:rPr>
        <w:t>&lt;/summary&gt;</w:t>
      </w:r>
    </w:p>
    <w:p w14:paraId="0A9378F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public</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partial</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class</w:t>
      </w: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2B91AF"/>
          <w:sz w:val="19"/>
          <w:szCs w:val="19"/>
          <w:highlight w:val="white"/>
          <w:lang w:val="en-US"/>
        </w:rPr>
        <w:t>MainWindow</w:t>
      </w:r>
      <w:proofErr w:type="spellEnd"/>
      <w:r w:rsidRPr="00CA07B3">
        <w:rPr>
          <w:rFonts w:ascii="Cascadia Mono" w:hAnsi="Cascadia Mono" w:cs="Cascadia Mono"/>
          <w:color w:val="000000"/>
          <w:sz w:val="19"/>
          <w:szCs w:val="19"/>
          <w:highlight w:val="white"/>
          <w:lang w:val="en-US"/>
        </w:rPr>
        <w:t xml:space="preserve"> :</w:t>
      </w:r>
      <w:proofErr w:type="gramEnd"/>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Window</w:t>
      </w:r>
    </w:p>
    <w:p w14:paraId="56933FF7"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FFD702"/>
          <w:sz w:val="19"/>
          <w:szCs w:val="19"/>
          <w:highlight w:val="white"/>
          <w:lang w:val="en-US"/>
        </w:rPr>
        <w:t>{</w:t>
      </w:r>
    </w:p>
    <w:p w14:paraId="6A09CA1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public</w:t>
      </w: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2B91AF"/>
          <w:sz w:val="19"/>
          <w:szCs w:val="19"/>
          <w:highlight w:val="white"/>
          <w:lang w:val="en-US"/>
        </w:rPr>
        <w:t>MainWindow</w:t>
      </w:r>
      <w:proofErr w:type="spellEnd"/>
      <w:r w:rsidRPr="00CA07B3">
        <w:rPr>
          <w:rFonts w:ascii="Cascadia Mono" w:hAnsi="Cascadia Mono" w:cs="Cascadia Mono"/>
          <w:color w:val="D86AC2"/>
          <w:sz w:val="19"/>
          <w:szCs w:val="19"/>
          <w:highlight w:val="white"/>
          <w:lang w:val="en-US"/>
        </w:rPr>
        <w:t>(</w:t>
      </w:r>
      <w:proofErr w:type="gramEnd"/>
      <w:r w:rsidRPr="00CA07B3">
        <w:rPr>
          <w:rFonts w:ascii="Cascadia Mono" w:hAnsi="Cascadia Mono" w:cs="Cascadia Mono"/>
          <w:color w:val="D86AC2"/>
          <w:sz w:val="19"/>
          <w:szCs w:val="19"/>
          <w:highlight w:val="white"/>
          <w:lang w:val="en-US"/>
        </w:rPr>
        <w:t>)</w:t>
      </w:r>
    </w:p>
    <w:p w14:paraId="149A824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068511A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InitializeComponent</w:t>
      </w:r>
      <w:proofErr w:type="spellEnd"/>
      <w:r w:rsidRPr="00CA07B3">
        <w:rPr>
          <w:rFonts w:ascii="Cascadia Mono" w:hAnsi="Cascadia Mono" w:cs="Cascadia Mono"/>
          <w:color w:val="1A94FF"/>
          <w:sz w:val="19"/>
          <w:szCs w:val="19"/>
          <w:highlight w:val="white"/>
          <w:lang w:val="en-US"/>
        </w:rPr>
        <w:t>(</w:t>
      </w:r>
      <w:proofErr w:type="gram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A01D83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InitializeSets</w:t>
      </w:r>
      <w:proofErr w:type="spellEnd"/>
      <w:r w:rsidRPr="00CA07B3">
        <w:rPr>
          <w:rFonts w:ascii="Cascadia Mono" w:hAnsi="Cascadia Mono" w:cs="Cascadia Mono"/>
          <w:color w:val="1A94FF"/>
          <w:sz w:val="19"/>
          <w:szCs w:val="19"/>
          <w:highlight w:val="white"/>
          <w:lang w:val="en-US"/>
        </w:rPr>
        <w:t>(</w:t>
      </w:r>
      <w:proofErr w:type="gram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73D01BC1"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DisplaySets</w:t>
      </w:r>
      <w:proofErr w:type="spellEnd"/>
      <w:r w:rsidRPr="00CA07B3">
        <w:rPr>
          <w:rFonts w:ascii="Cascadia Mono" w:hAnsi="Cascadia Mono" w:cs="Cascadia Mono"/>
          <w:color w:val="1A94FF"/>
          <w:sz w:val="19"/>
          <w:szCs w:val="19"/>
          <w:highlight w:val="white"/>
          <w:lang w:val="en-US"/>
        </w:rPr>
        <w:t>(</w:t>
      </w:r>
      <w:proofErr w:type="gram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11C5A54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6662CA31"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6F3B07C"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private</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D86AC2"/>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D86AC2"/>
          <w:sz w:val="19"/>
          <w:szCs w:val="19"/>
          <w:highlight w:val="white"/>
          <w:lang w:val="en-US"/>
        </w:rPr>
        <w:t>&gt;</w:t>
      </w: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setC</w:t>
      </w:r>
      <w:proofErr w:type="spellEnd"/>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universalSet</w:t>
      </w:r>
      <w:proofErr w:type="spellEnd"/>
      <w:r w:rsidRPr="00CA07B3">
        <w:rPr>
          <w:rFonts w:ascii="Cascadia Mono" w:hAnsi="Cascadia Mono" w:cs="Cascadia Mono"/>
          <w:color w:val="000000"/>
          <w:sz w:val="19"/>
          <w:szCs w:val="19"/>
          <w:highlight w:val="white"/>
          <w:lang w:val="en-US"/>
        </w:rPr>
        <w:t>;</w:t>
      </w:r>
    </w:p>
    <w:p w14:paraId="7DC67A7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254CC9F"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private</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void</w:t>
      </w: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InitializeSets</w:t>
      </w:r>
      <w:proofErr w:type="spellEnd"/>
      <w:r w:rsidRPr="00CA07B3">
        <w:rPr>
          <w:rFonts w:ascii="Cascadia Mono" w:hAnsi="Cascadia Mono" w:cs="Cascadia Mono"/>
          <w:color w:val="D86AC2"/>
          <w:sz w:val="19"/>
          <w:szCs w:val="19"/>
          <w:highlight w:val="white"/>
          <w:lang w:val="en-US"/>
        </w:rPr>
        <w:t>(</w:t>
      </w:r>
      <w:proofErr w:type="gramEnd"/>
      <w:r w:rsidRPr="00CA07B3">
        <w:rPr>
          <w:rFonts w:ascii="Cascadia Mono" w:hAnsi="Cascadia Mono" w:cs="Cascadia Mono"/>
          <w:color w:val="D86AC2"/>
          <w:sz w:val="19"/>
          <w:szCs w:val="19"/>
          <w:highlight w:val="white"/>
          <w:lang w:val="en-US"/>
        </w:rPr>
        <w:t>)</w:t>
      </w:r>
    </w:p>
    <w:p w14:paraId="4A3ABBD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4A44026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 xml:space="preserve"> </w:t>
      </w:r>
      <w:proofErr w:type="gramStart"/>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 xml:space="preserve"> 220</w:t>
      </w:r>
      <w:proofErr w:type="gramEnd"/>
      <w:r w:rsidRPr="00CA07B3">
        <w:rPr>
          <w:rFonts w:ascii="Cascadia Mono" w:hAnsi="Cascadia Mono" w:cs="Cascadia Mono"/>
          <w:color w:val="000000"/>
          <w:sz w:val="19"/>
          <w:szCs w:val="19"/>
          <w:highlight w:val="white"/>
          <w:lang w:val="en-US"/>
        </w:rPr>
        <w:t xml:space="preserve">, 231, 223, 222, 225 </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2E1D6CE8"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 xml:space="preserve"> </w:t>
      </w:r>
      <w:proofErr w:type="gramStart"/>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 xml:space="preserve"> 226</w:t>
      </w:r>
      <w:proofErr w:type="gramEnd"/>
      <w:r w:rsidRPr="00CA07B3">
        <w:rPr>
          <w:rFonts w:ascii="Cascadia Mono" w:hAnsi="Cascadia Mono" w:cs="Cascadia Mono"/>
          <w:color w:val="000000"/>
          <w:sz w:val="19"/>
          <w:szCs w:val="19"/>
          <w:highlight w:val="white"/>
          <w:lang w:val="en-US"/>
        </w:rPr>
        <w:t xml:space="preserve">, 224, 232, 220, 221 </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9E7D64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setC</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 xml:space="preserve"> </w:t>
      </w:r>
      <w:proofErr w:type="gramStart"/>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 xml:space="preserve"> 231</w:t>
      </w:r>
      <w:proofErr w:type="gramEnd"/>
      <w:r w:rsidRPr="00CA07B3">
        <w:rPr>
          <w:rFonts w:ascii="Cascadia Mono" w:hAnsi="Cascadia Mono" w:cs="Cascadia Mono"/>
          <w:color w:val="000000"/>
          <w:sz w:val="19"/>
          <w:szCs w:val="19"/>
          <w:highlight w:val="white"/>
          <w:lang w:val="en-US"/>
        </w:rPr>
        <w:t xml:space="preserve">, 235, 229, 237, 230 </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0E150F88"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90199C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universalSet</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2D75BBDE"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lastRenderedPageBreak/>
        <w:t xml:space="preserve">            _</w:t>
      </w:r>
      <w:proofErr w:type="spellStart"/>
      <w:r w:rsidRPr="00CA07B3">
        <w:rPr>
          <w:rFonts w:ascii="Cascadia Mono" w:hAnsi="Cascadia Mono" w:cs="Cascadia Mono"/>
          <w:color w:val="000000"/>
          <w:sz w:val="19"/>
          <w:szCs w:val="19"/>
          <w:highlight w:val="white"/>
          <w:lang w:val="en-US"/>
        </w:rPr>
        <w:t>universalSet.UnionWith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18B4F331"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_</w:t>
      </w:r>
      <w:proofErr w:type="spellStart"/>
      <w:r w:rsidRPr="00CA07B3">
        <w:rPr>
          <w:rFonts w:ascii="Cascadia Mono" w:hAnsi="Cascadia Mono" w:cs="Cascadia Mono"/>
          <w:color w:val="000000"/>
          <w:sz w:val="19"/>
          <w:szCs w:val="19"/>
          <w:highlight w:val="white"/>
          <w:lang w:val="en-US"/>
        </w:rPr>
        <w:t>universalSet.UnionWith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setC</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70E25379"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35A93D66"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8A5300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private</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void</w:t>
      </w: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DisplaySets</w:t>
      </w:r>
      <w:proofErr w:type="spellEnd"/>
      <w:r w:rsidRPr="00CA07B3">
        <w:rPr>
          <w:rFonts w:ascii="Cascadia Mono" w:hAnsi="Cascadia Mono" w:cs="Cascadia Mono"/>
          <w:color w:val="D86AC2"/>
          <w:sz w:val="19"/>
          <w:szCs w:val="19"/>
          <w:highlight w:val="white"/>
          <w:lang w:val="en-US"/>
        </w:rPr>
        <w:t>(</w:t>
      </w:r>
      <w:proofErr w:type="gramEnd"/>
      <w:r w:rsidRPr="00CA07B3">
        <w:rPr>
          <w:rFonts w:ascii="Cascadia Mono" w:hAnsi="Cascadia Mono" w:cs="Cascadia Mono"/>
          <w:color w:val="D86AC2"/>
          <w:sz w:val="19"/>
          <w:szCs w:val="19"/>
          <w:highlight w:val="white"/>
          <w:lang w:val="en-US"/>
        </w:rPr>
        <w:t>)</w:t>
      </w:r>
    </w:p>
    <w:p w14:paraId="343011F9"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332E5559"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TextBoxSetA.Text</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A31515"/>
          <w:sz w:val="19"/>
          <w:szCs w:val="19"/>
          <w:highlight w:val="white"/>
          <w:lang w:val="en-US"/>
        </w:rPr>
        <w:t xml:space="preserve">$"A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1A94FF"/>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000000"/>
          <w:sz w:val="19"/>
          <w:szCs w:val="19"/>
          <w:highlight w:val="white"/>
          <w:lang w:val="en-US"/>
        </w:rPr>
        <w:t>;</w:t>
      </w:r>
    </w:p>
    <w:p w14:paraId="138D13A6"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TextBoxSetB.Text</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A31515"/>
          <w:sz w:val="19"/>
          <w:szCs w:val="19"/>
          <w:highlight w:val="white"/>
          <w:lang w:val="en-US"/>
        </w:rPr>
        <w:t xml:space="preserve">$"B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1A94FF"/>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000000"/>
          <w:sz w:val="19"/>
          <w:szCs w:val="19"/>
          <w:highlight w:val="white"/>
          <w:lang w:val="en-US"/>
        </w:rPr>
        <w:t>;</w:t>
      </w:r>
    </w:p>
    <w:p w14:paraId="2637726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TextBoxSetC.Text</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A31515"/>
          <w:sz w:val="19"/>
          <w:szCs w:val="19"/>
          <w:highlight w:val="white"/>
          <w:lang w:val="en-US"/>
        </w:rPr>
        <w:t xml:space="preserve">$"C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1A94FF"/>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setC</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000000"/>
          <w:sz w:val="19"/>
          <w:szCs w:val="19"/>
          <w:highlight w:val="white"/>
          <w:lang w:val="en-US"/>
        </w:rPr>
        <w:t>;</w:t>
      </w:r>
    </w:p>
    <w:p w14:paraId="382C2AD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TextBoxUniversal.Text</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A31515"/>
          <w:sz w:val="19"/>
          <w:szCs w:val="19"/>
          <w:highlight w:val="white"/>
          <w:lang w:val="en-US"/>
        </w:rPr>
        <w:t xml:space="preserve">$"Universal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1A94FF"/>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_</w:t>
      </w:r>
      <w:proofErr w:type="spellStart"/>
      <w:r w:rsidRPr="00CA07B3">
        <w:rPr>
          <w:rFonts w:ascii="Cascadia Mono" w:hAnsi="Cascadia Mono" w:cs="Cascadia Mono"/>
          <w:color w:val="000000"/>
          <w:sz w:val="19"/>
          <w:szCs w:val="19"/>
          <w:highlight w:val="white"/>
          <w:lang w:val="en-US"/>
        </w:rPr>
        <w:t>universalSet</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000000"/>
          <w:sz w:val="19"/>
          <w:szCs w:val="19"/>
          <w:highlight w:val="white"/>
          <w:lang w:val="en-US"/>
        </w:rPr>
        <w:t>;</w:t>
      </w:r>
    </w:p>
    <w:p w14:paraId="11734827"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0EA3CAC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A7CAA7"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private</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void</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ButtonCalculateExpression_</w:t>
      </w:r>
      <w:proofErr w:type="gramStart"/>
      <w:r w:rsidRPr="00CA07B3">
        <w:rPr>
          <w:rFonts w:ascii="Cascadia Mono" w:hAnsi="Cascadia Mono" w:cs="Cascadia Mono"/>
          <w:color w:val="000000"/>
          <w:sz w:val="19"/>
          <w:szCs w:val="19"/>
          <w:highlight w:val="white"/>
          <w:lang w:val="en-US"/>
        </w:rPr>
        <w:t>Click</w:t>
      </w:r>
      <w:proofErr w:type="spellEnd"/>
      <w:r w:rsidRPr="00CA07B3">
        <w:rPr>
          <w:rFonts w:ascii="Cascadia Mono" w:hAnsi="Cascadia Mono" w:cs="Cascadia Mono"/>
          <w:color w:val="D86AC2"/>
          <w:sz w:val="19"/>
          <w:szCs w:val="19"/>
          <w:highlight w:val="white"/>
          <w:lang w:val="en-US"/>
        </w:rPr>
        <w:t>(</w:t>
      </w:r>
      <w:proofErr w:type="gramEnd"/>
      <w:r w:rsidRPr="00CA07B3">
        <w:rPr>
          <w:rFonts w:ascii="Cascadia Mono" w:hAnsi="Cascadia Mono" w:cs="Cascadia Mono"/>
          <w:color w:val="0000FF"/>
          <w:sz w:val="19"/>
          <w:szCs w:val="19"/>
          <w:highlight w:val="white"/>
          <w:lang w:val="en-US"/>
        </w:rPr>
        <w:t>object</w:t>
      </w:r>
      <w:r w:rsidRPr="00CA07B3">
        <w:rPr>
          <w:rFonts w:ascii="Cascadia Mono" w:hAnsi="Cascadia Mono" w:cs="Cascadia Mono"/>
          <w:color w:val="000000"/>
          <w:sz w:val="19"/>
          <w:szCs w:val="19"/>
          <w:highlight w:val="white"/>
          <w:lang w:val="en-US"/>
        </w:rPr>
        <w:t xml:space="preserve"> sender, </w:t>
      </w:r>
      <w:proofErr w:type="spellStart"/>
      <w:r w:rsidRPr="00CA07B3">
        <w:rPr>
          <w:rFonts w:ascii="Cascadia Mono" w:hAnsi="Cascadia Mono" w:cs="Cascadia Mono"/>
          <w:color w:val="2B91AF"/>
          <w:sz w:val="19"/>
          <w:szCs w:val="19"/>
          <w:highlight w:val="white"/>
          <w:lang w:val="en-US"/>
        </w:rPr>
        <w:t>RoutedEventArgs</w:t>
      </w:r>
      <w:proofErr w:type="spellEnd"/>
      <w:r w:rsidRPr="00CA07B3">
        <w:rPr>
          <w:rFonts w:ascii="Cascadia Mono" w:hAnsi="Cascadia Mono" w:cs="Cascadia Mono"/>
          <w:color w:val="000000"/>
          <w:sz w:val="19"/>
          <w:szCs w:val="19"/>
          <w:highlight w:val="white"/>
          <w:lang w:val="en-US"/>
        </w:rPr>
        <w:t xml:space="preserve"> e</w:t>
      </w:r>
      <w:r w:rsidRPr="00CA07B3">
        <w:rPr>
          <w:rFonts w:ascii="Cascadia Mono" w:hAnsi="Cascadia Mono" w:cs="Cascadia Mono"/>
          <w:color w:val="D86AC2"/>
          <w:sz w:val="19"/>
          <w:szCs w:val="19"/>
          <w:highlight w:val="white"/>
          <w:lang w:val="en-US"/>
        </w:rPr>
        <w:t>)</w:t>
      </w:r>
    </w:p>
    <w:p w14:paraId="0C163AA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D86AC2"/>
          <w:sz w:val="19"/>
          <w:szCs w:val="19"/>
          <w:highlight w:val="white"/>
          <w:lang w:val="en-US"/>
        </w:rPr>
        <w:t>{</w:t>
      </w:r>
    </w:p>
    <w:p w14:paraId="4BD4747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gramStart"/>
      <w:r w:rsidRPr="00CA07B3">
        <w:rPr>
          <w:rFonts w:ascii="Cascadia Mono" w:hAnsi="Cascadia Mono" w:cs="Cascadia Mono"/>
          <w:color w:val="000000"/>
          <w:sz w:val="19"/>
          <w:szCs w:val="19"/>
          <w:highlight w:val="white"/>
          <w:lang w:val="en-US"/>
        </w:rPr>
        <w:t>RichTextBox1.Document.Blocks.Clear</w:t>
      </w:r>
      <w:proofErr w:type="gram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085506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6B32D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var</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intersectionAB</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7C8A931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intersectionAB.IntersectWith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6B398E2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$"1) A ∩ B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intersectionAB</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1A1056C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7FDEB316"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D89512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var</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complementA</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universalSet</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7FBDA5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complementA.ExceptWith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setA</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53F39E1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$"2) ¬A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complementA</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4404761A"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7A33A18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9C9A3D2"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var</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complementB</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universalSet</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79E8409"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complementB.ExceptWith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setB</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573C117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$"3) ¬B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complementB</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6767438"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7955637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BD5548C"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var</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complementIntersection</w:t>
      </w:r>
      <w:proofErr w:type="spellEnd"/>
      <w:r w:rsidRPr="00CA07B3">
        <w:rPr>
          <w:rFonts w:ascii="Cascadia Mono" w:hAnsi="Cascadia Mono" w:cs="Cascadia Mono"/>
          <w:color w:val="000000"/>
          <w:sz w:val="19"/>
          <w:szCs w:val="19"/>
          <w:highlight w:val="white"/>
          <w:lang w:val="en-US"/>
        </w:rPr>
        <w:t xml:space="preserve">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proofErr w:type="spellStart"/>
      <w:r w:rsidRPr="00CA07B3">
        <w:rPr>
          <w:rFonts w:ascii="Cascadia Mono" w:hAnsi="Cascadia Mono" w:cs="Cascadia Mono"/>
          <w:color w:val="000000"/>
          <w:sz w:val="19"/>
          <w:szCs w:val="19"/>
          <w:highlight w:val="white"/>
          <w:lang w:val="en-US"/>
        </w:rPr>
        <w:t>complementA</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22195EFF"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complementIntersection.IntersectWith</w:t>
      </w:r>
      <w:proofErr w:type="spellEnd"/>
      <w:r w:rsidRPr="00CA07B3">
        <w:rPr>
          <w:rFonts w:ascii="Cascadia Mono" w:hAnsi="Cascadia Mono" w:cs="Cascadia Mono"/>
          <w:color w:val="1A94FF"/>
          <w:sz w:val="19"/>
          <w:szCs w:val="19"/>
          <w:highlight w:val="white"/>
          <w:lang w:val="en-US"/>
        </w:rPr>
        <w:t>(</w:t>
      </w:r>
      <w:proofErr w:type="spellStart"/>
      <w:r w:rsidRPr="00CA07B3">
        <w:rPr>
          <w:rFonts w:ascii="Cascadia Mono" w:hAnsi="Cascadia Mono" w:cs="Cascadia Mono"/>
          <w:color w:val="000000"/>
          <w:sz w:val="19"/>
          <w:szCs w:val="19"/>
          <w:highlight w:val="white"/>
          <w:lang w:val="en-US"/>
        </w:rPr>
        <w:t>complementB</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425E11D6"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$"4) ¬A ∩ ¬B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complementIntersection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2DDF173C"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628B202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E5C68D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complementIntersection.IntersectWith</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_</w:t>
      </w:r>
      <w:proofErr w:type="spellStart"/>
      <w:r w:rsidRPr="00CA07B3">
        <w:rPr>
          <w:rFonts w:ascii="Cascadia Mono" w:hAnsi="Cascadia Mono" w:cs="Cascadia Mono"/>
          <w:color w:val="000000"/>
          <w:sz w:val="19"/>
          <w:szCs w:val="19"/>
          <w:highlight w:val="white"/>
          <w:lang w:val="en-US"/>
        </w:rPr>
        <w:t>setC</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0A2E7AD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$"5) (¬A ∩ ¬B) ∩ C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xml:space="preserve">, </w:t>
      </w:r>
      <w:proofErr w:type="spellStart"/>
      <w:r w:rsidRPr="00CA07B3">
        <w:rPr>
          <w:rFonts w:ascii="Cascadia Mono" w:hAnsi="Cascadia Mono" w:cs="Cascadia Mono"/>
          <w:color w:val="000000"/>
          <w:sz w:val="19"/>
          <w:szCs w:val="19"/>
          <w:highlight w:val="white"/>
          <w:lang w:val="en-US"/>
        </w:rPr>
        <w:t>complementIntersection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42C2EB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1E086EA2"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488FC04"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0000FF"/>
          <w:sz w:val="19"/>
          <w:szCs w:val="19"/>
          <w:highlight w:val="white"/>
          <w:lang w:val="en-US"/>
        </w:rPr>
        <w:t>var</w:t>
      </w:r>
      <w:r w:rsidRPr="00CA07B3">
        <w:rPr>
          <w:rFonts w:ascii="Cascadia Mono" w:hAnsi="Cascadia Mono" w:cs="Cascadia Mono"/>
          <w:color w:val="000000"/>
          <w:sz w:val="19"/>
          <w:szCs w:val="19"/>
          <w:highlight w:val="white"/>
          <w:lang w:val="en-US"/>
        </w:rPr>
        <w:t xml:space="preserve"> result = </w:t>
      </w:r>
      <w:r w:rsidRPr="00CA07B3">
        <w:rPr>
          <w:rFonts w:ascii="Cascadia Mono" w:hAnsi="Cascadia Mono" w:cs="Cascadia Mono"/>
          <w:color w:val="0000FF"/>
          <w:sz w:val="19"/>
          <w:szCs w:val="19"/>
          <w:highlight w:val="white"/>
          <w:lang w:val="en-US"/>
        </w:rPr>
        <w:t>new</w:t>
      </w:r>
      <w:r w:rsidRPr="00CA07B3">
        <w:rPr>
          <w:rFonts w:ascii="Cascadia Mono" w:hAnsi="Cascadia Mono" w:cs="Cascadia Mono"/>
          <w:color w:val="000000"/>
          <w:sz w:val="19"/>
          <w:szCs w:val="19"/>
          <w:highlight w:val="white"/>
          <w:lang w:val="en-US"/>
        </w:rPr>
        <w:t xml:space="preserve"> </w:t>
      </w:r>
      <w:r w:rsidRPr="00CA07B3">
        <w:rPr>
          <w:rFonts w:ascii="Cascadia Mono" w:hAnsi="Cascadia Mono" w:cs="Cascadia Mono"/>
          <w:color w:val="2B91AF"/>
          <w:sz w:val="19"/>
          <w:szCs w:val="19"/>
          <w:highlight w:val="white"/>
          <w:lang w:val="en-US"/>
        </w:rPr>
        <w:t>HashSet</w:t>
      </w:r>
      <w:r w:rsidRPr="00CA07B3">
        <w:rPr>
          <w:rFonts w:ascii="Cascadia Mono" w:hAnsi="Cascadia Mono" w:cs="Cascadia Mono"/>
          <w:color w:val="1A94FF"/>
          <w:sz w:val="19"/>
          <w:szCs w:val="19"/>
          <w:highlight w:val="white"/>
          <w:lang w:val="en-US"/>
        </w:rPr>
        <w:t>&lt;</w:t>
      </w:r>
      <w:r w:rsidRPr="00CA07B3">
        <w:rPr>
          <w:rFonts w:ascii="Cascadia Mono" w:hAnsi="Cascadia Mono" w:cs="Cascadia Mono"/>
          <w:color w:val="0000FF"/>
          <w:sz w:val="19"/>
          <w:szCs w:val="19"/>
          <w:highlight w:val="white"/>
          <w:lang w:val="en-US"/>
        </w:rPr>
        <w:t>int</w:t>
      </w:r>
      <w:r w:rsidRPr="00CA07B3">
        <w:rPr>
          <w:rFonts w:ascii="Cascadia Mono" w:hAnsi="Cascadia Mono" w:cs="Cascadia Mono"/>
          <w:color w:val="1A94FF"/>
          <w:sz w:val="19"/>
          <w:szCs w:val="19"/>
          <w:highlight w:val="white"/>
          <w:lang w:val="en-US"/>
        </w:rPr>
        <w:t>&gt;(</w:t>
      </w:r>
      <w:proofErr w:type="spellStart"/>
      <w:r w:rsidRPr="00CA07B3">
        <w:rPr>
          <w:rFonts w:ascii="Cascadia Mono" w:hAnsi="Cascadia Mono" w:cs="Cascadia Mono"/>
          <w:color w:val="000000"/>
          <w:sz w:val="19"/>
          <w:szCs w:val="19"/>
          <w:highlight w:val="white"/>
          <w:lang w:val="en-US"/>
        </w:rPr>
        <w:t>intersectionAB</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56390403"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roofErr w:type="spellStart"/>
      <w:proofErr w:type="gramStart"/>
      <w:r w:rsidRPr="00CA07B3">
        <w:rPr>
          <w:rFonts w:ascii="Cascadia Mono" w:hAnsi="Cascadia Mono" w:cs="Cascadia Mono"/>
          <w:color w:val="000000"/>
          <w:sz w:val="19"/>
          <w:szCs w:val="19"/>
          <w:highlight w:val="white"/>
          <w:lang w:val="en-US"/>
        </w:rPr>
        <w:t>result.UnionWith</w:t>
      </w:r>
      <w:proofErr w:type="spellEnd"/>
      <w:proofErr w:type="gramEnd"/>
      <w:r w:rsidRPr="00CA07B3">
        <w:rPr>
          <w:rFonts w:ascii="Cascadia Mono" w:hAnsi="Cascadia Mono" w:cs="Cascadia Mono"/>
          <w:color w:val="1A94FF"/>
          <w:sz w:val="19"/>
          <w:szCs w:val="19"/>
          <w:highlight w:val="white"/>
          <w:lang w:val="en-US"/>
        </w:rPr>
        <w:t>(</w:t>
      </w:r>
      <w:proofErr w:type="spellStart"/>
      <w:r w:rsidRPr="00CA07B3">
        <w:rPr>
          <w:rFonts w:ascii="Cascadia Mono" w:hAnsi="Cascadia Mono" w:cs="Cascadia Mono"/>
          <w:color w:val="000000"/>
          <w:sz w:val="19"/>
          <w:szCs w:val="19"/>
          <w:highlight w:val="white"/>
          <w:lang w:val="en-US"/>
        </w:rPr>
        <w:t>complementIntersection</w:t>
      </w:r>
      <w:proofErr w:type="spellEnd"/>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645BC9C5"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RichTextBox1.AppendText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$"6) (A ∩ B) </w:t>
      </w:r>
      <w:r w:rsidRPr="00CA07B3">
        <w:rPr>
          <w:rFonts w:ascii="Cambria Math" w:hAnsi="Cambria Math" w:cs="Cambria Math"/>
          <w:color w:val="A31515"/>
          <w:sz w:val="19"/>
          <w:szCs w:val="19"/>
          <w:highlight w:val="white"/>
          <w:lang w:val="en-US"/>
        </w:rPr>
        <w:t>∪</w:t>
      </w:r>
      <w:r w:rsidRPr="00CA07B3">
        <w:rPr>
          <w:rFonts w:ascii="Cascadia Mono" w:hAnsi="Cascadia Mono" w:cs="Cascadia Mono"/>
          <w:color w:val="A31515"/>
          <w:sz w:val="19"/>
          <w:szCs w:val="19"/>
          <w:highlight w:val="white"/>
          <w:lang w:val="en-US"/>
        </w:rPr>
        <w:t xml:space="preserve"> ((¬A ∩ ¬B) ∩ C)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D702"/>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result</w:t>
      </w:r>
      <w:r w:rsidRPr="00CA07B3">
        <w:rPr>
          <w:rFonts w:ascii="Cascadia Mono" w:hAnsi="Cascadia Mono" w:cs="Cascadia Mono"/>
          <w:color w:val="D86AC2"/>
          <w:sz w:val="19"/>
          <w:szCs w:val="19"/>
          <w:highlight w:val="white"/>
          <w:lang w:val="en-US"/>
        </w:rPr>
        <w: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FF66B2"/>
          <w:sz w:val="19"/>
          <w:szCs w:val="19"/>
          <w:highlight w:val="white"/>
          <w:lang w:val="en-US"/>
        </w:rPr>
        <w:t>\r</w:t>
      </w:r>
      <w:r w:rsidRPr="00CA07B3">
        <w:rPr>
          <w:rFonts w:ascii="Cascadia Mono" w:hAnsi="Cascadia Mono" w:cs="Cascadia Mono"/>
          <w:color w:val="FF007F"/>
          <w:sz w:val="19"/>
          <w:szCs w:val="19"/>
          <w:highlight w:val="white"/>
          <w:lang w:val="en-US"/>
        </w:rPr>
        <w:t>\n</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000000"/>
          <w:sz w:val="19"/>
          <w:szCs w:val="19"/>
          <w:highlight w:val="white"/>
          <w:lang w:val="en-US"/>
        </w:rPr>
        <w:t>;</w:t>
      </w:r>
    </w:p>
    <w:p w14:paraId="30586CE0"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w:t>
      </w:r>
    </w:p>
    <w:p w14:paraId="4B558CD7"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C08E82D" w14:textId="77777777" w:rsidR="00CA07B3" w:rsidRP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lang w:val="en-US"/>
        </w:rPr>
      </w:pPr>
      <w:r w:rsidRPr="00CA07B3">
        <w:rPr>
          <w:rFonts w:ascii="Cascadia Mono" w:hAnsi="Cascadia Mono" w:cs="Cascadia Mono"/>
          <w:color w:val="000000"/>
          <w:sz w:val="19"/>
          <w:szCs w:val="19"/>
          <w:highlight w:val="white"/>
          <w:lang w:val="en-US"/>
        </w:rPr>
        <w:t xml:space="preserve">            TextBox1.Text = </w:t>
      </w:r>
      <w:r w:rsidRPr="00CA07B3">
        <w:rPr>
          <w:rFonts w:ascii="Cascadia Mono" w:hAnsi="Cascadia Mono" w:cs="Cascadia Mono"/>
          <w:color w:val="A31515"/>
          <w:sz w:val="19"/>
          <w:szCs w:val="19"/>
          <w:highlight w:val="white"/>
          <w:lang w:val="en-US"/>
        </w:rPr>
        <w:t xml:space="preserve">$"Result = </w:t>
      </w:r>
      <w:proofErr w:type="gramStart"/>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1A94FF"/>
          <w:sz w:val="19"/>
          <w:szCs w:val="19"/>
          <w:highlight w:val="white"/>
          <w:lang w:val="en-US"/>
        </w:rPr>
        <w:t>{</w:t>
      </w:r>
      <w:proofErr w:type="spellStart"/>
      <w:proofErr w:type="gramEnd"/>
      <w:r w:rsidRPr="00CA07B3">
        <w:rPr>
          <w:rFonts w:ascii="Cascadia Mono" w:hAnsi="Cascadia Mono" w:cs="Cascadia Mono"/>
          <w:color w:val="0000FF"/>
          <w:sz w:val="19"/>
          <w:szCs w:val="19"/>
          <w:highlight w:val="white"/>
          <w:lang w:val="en-US"/>
        </w:rPr>
        <w:t>string</w:t>
      </w:r>
      <w:r w:rsidRPr="00CA07B3">
        <w:rPr>
          <w:rFonts w:ascii="Cascadia Mono" w:hAnsi="Cascadia Mono" w:cs="Cascadia Mono"/>
          <w:color w:val="000000"/>
          <w:sz w:val="19"/>
          <w:szCs w:val="19"/>
          <w:highlight w:val="white"/>
          <w:lang w:val="en-US"/>
        </w:rPr>
        <w:t>.Join</w:t>
      </w:r>
      <w:proofErr w:type="spellEnd"/>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A31515"/>
          <w:sz w:val="19"/>
          <w:szCs w:val="19"/>
          <w:highlight w:val="white"/>
          <w:lang w:val="en-US"/>
        </w:rPr>
        <w:t>", "</w:t>
      </w:r>
      <w:r w:rsidRPr="00CA07B3">
        <w:rPr>
          <w:rFonts w:ascii="Cascadia Mono" w:hAnsi="Cascadia Mono" w:cs="Cascadia Mono"/>
          <w:color w:val="000000"/>
          <w:sz w:val="19"/>
          <w:szCs w:val="19"/>
          <w:highlight w:val="white"/>
          <w:lang w:val="en-US"/>
        </w:rPr>
        <w:t>, result</w:t>
      </w:r>
      <w:r w:rsidRPr="00CA07B3">
        <w:rPr>
          <w:rFonts w:ascii="Cascadia Mono" w:hAnsi="Cascadia Mono" w:cs="Cascadia Mono"/>
          <w:color w:val="FFD702"/>
          <w:sz w:val="19"/>
          <w:szCs w:val="19"/>
          <w:highlight w:val="white"/>
          <w:lang w:val="en-US"/>
        </w:rPr>
        <w:t>)</w:t>
      </w:r>
      <w:r w:rsidRPr="00CA07B3">
        <w:rPr>
          <w:rFonts w:ascii="Cascadia Mono" w:hAnsi="Cascadia Mono" w:cs="Cascadia Mono"/>
          <w:color w:val="1A94FF"/>
          <w:sz w:val="19"/>
          <w:szCs w:val="19"/>
          <w:highlight w:val="white"/>
          <w:lang w:val="en-US"/>
        </w:rPr>
        <w:t>}</w:t>
      </w:r>
      <w:r w:rsidRPr="00CA07B3">
        <w:rPr>
          <w:rFonts w:ascii="Cascadia Mono" w:hAnsi="Cascadia Mono" w:cs="Cascadia Mono"/>
          <w:color w:val="A31515"/>
          <w:sz w:val="19"/>
          <w:szCs w:val="19"/>
          <w:highlight w:val="white"/>
          <w:lang w:val="en-US"/>
        </w:rPr>
        <w:t xml:space="preserve"> </w:t>
      </w:r>
      <w:r w:rsidRPr="00CA07B3">
        <w:rPr>
          <w:rFonts w:ascii="Cascadia Mono" w:hAnsi="Cascadia Mono" w:cs="Cascadia Mono"/>
          <w:color w:val="FF007F"/>
          <w:sz w:val="19"/>
          <w:szCs w:val="19"/>
          <w:highlight w:val="white"/>
          <w:lang w:val="en-US"/>
        </w:rPr>
        <w:t>}}</w:t>
      </w:r>
      <w:r w:rsidRPr="00CA07B3">
        <w:rPr>
          <w:rFonts w:ascii="Cascadia Mono" w:hAnsi="Cascadia Mono" w:cs="Cascadia Mono"/>
          <w:color w:val="A31515"/>
          <w:sz w:val="19"/>
          <w:szCs w:val="19"/>
          <w:highlight w:val="white"/>
          <w:lang w:val="en-US"/>
        </w:rPr>
        <w:t>"</w:t>
      </w:r>
      <w:r w:rsidRPr="00CA07B3">
        <w:rPr>
          <w:rFonts w:ascii="Cascadia Mono" w:hAnsi="Cascadia Mono" w:cs="Cascadia Mono"/>
          <w:color w:val="000000"/>
          <w:sz w:val="19"/>
          <w:szCs w:val="19"/>
          <w:highlight w:val="white"/>
          <w:lang w:val="en-US"/>
        </w:rPr>
        <w:t>;</w:t>
      </w:r>
    </w:p>
    <w:p w14:paraId="6CBFD88B" w14:textId="77777777" w:rsid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rPr>
      </w:pPr>
      <w:r w:rsidRPr="00CA07B3">
        <w:rPr>
          <w:rFonts w:ascii="Cascadia Mono" w:hAnsi="Cascadia Mono" w:cs="Cascadia Mono"/>
          <w:color w:val="000000"/>
          <w:sz w:val="19"/>
          <w:szCs w:val="19"/>
          <w:highlight w:val="white"/>
          <w:lang w:val="en-US"/>
        </w:rPr>
        <w:t xml:space="preserve">        </w:t>
      </w:r>
      <w:r>
        <w:rPr>
          <w:rFonts w:ascii="Cascadia Mono" w:hAnsi="Cascadia Mono" w:cs="Cascadia Mono"/>
          <w:color w:val="D86AC2"/>
          <w:sz w:val="19"/>
          <w:szCs w:val="19"/>
          <w:highlight w:val="white"/>
        </w:rPr>
        <w:t>}</w:t>
      </w:r>
    </w:p>
    <w:p w14:paraId="16E3304E" w14:textId="77777777" w:rsid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24C0D1B7" w14:textId="77777777" w:rsidR="00CA07B3" w:rsidRDefault="00CA07B3" w:rsidP="00CA07B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1A94FF"/>
          <w:sz w:val="19"/>
          <w:szCs w:val="19"/>
          <w:highlight w:val="white"/>
        </w:rPr>
        <w:t>}</w:t>
      </w:r>
    </w:p>
    <w:p w14:paraId="55373B92" w14:textId="77777777" w:rsidR="007160BC" w:rsidRDefault="007160BC" w:rsidP="0035196E">
      <w:pPr>
        <w:rPr>
          <w:rFonts w:ascii="Times New Roman" w:hAnsi="Times New Roman" w:cs="Times New Roman"/>
          <w:sz w:val="28"/>
          <w:szCs w:val="28"/>
        </w:rPr>
      </w:pPr>
      <w:r>
        <w:rPr>
          <w:rFonts w:ascii="Times New Roman" w:hAnsi="Times New Roman" w:cs="Times New Roman"/>
          <w:sz w:val="28"/>
          <w:szCs w:val="28"/>
        </w:rPr>
        <w:t>Скриншот формы показан на рис. 17.</w:t>
      </w:r>
    </w:p>
    <w:p w14:paraId="42F5351E" w14:textId="1038FB9C" w:rsidR="007160BC" w:rsidRDefault="00CA07B3" w:rsidP="007160BC">
      <w:pPr>
        <w:jc w:val="center"/>
        <w:rPr>
          <w:rFonts w:ascii="Times New Roman" w:hAnsi="Times New Roman" w:cs="Times New Roman"/>
          <w:sz w:val="28"/>
          <w:szCs w:val="28"/>
        </w:rPr>
      </w:pPr>
      <w:r>
        <w:rPr>
          <w:noProof/>
        </w:rPr>
        <w:lastRenderedPageBreak/>
        <w:drawing>
          <wp:inline distT="0" distB="0" distL="0" distR="0" wp14:anchorId="75193A87" wp14:editId="08E60808">
            <wp:extent cx="5940425" cy="338391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83915"/>
                    </a:xfrm>
                    <a:prstGeom prst="rect">
                      <a:avLst/>
                    </a:prstGeom>
                  </pic:spPr>
                </pic:pic>
              </a:graphicData>
            </a:graphic>
          </wp:inline>
        </w:drawing>
      </w:r>
    </w:p>
    <w:p w14:paraId="54039B03" w14:textId="77777777" w:rsidR="007160BC" w:rsidRDefault="007160BC" w:rsidP="007160BC">
      <w:pPr>
        <w:jc w:val="center"/>
        <w:rPr>
          <w:rFonts w:ascii="Times New Roman" w:hAnsi="Times New Roman" w:cs="Times New Roman"/>
          <w:sz w:val="28"/>
          <w:szCs w:val="28"/>
        </w:rPr>
      </w:pPr>
      <w:r>
        <w:rPr>
          <w:rFonts w:ascii="Times New Roman" w:hAnsi="Times New Roman" w:cs="Times New Roman"/>
          <w:sz w:val="28"/>
          <w:szCs w:val="28"/>
        </w:rPr>
        <w:t>Рис. 17. Форма</w:t>
      </w:r>
    </w:p>
    <w:p w14:paraId="295E9723" w14:textId="77777777" w:rsidR="007160BC" w:rsidRDefault="007160BC" w:rsidP="0035196E">
      <w:pPr>
        <w:rPr>
          <w:rFonts w:ascii="Times New Roman" w:hAnsi="Times New Roman" w:cs="Times New Roman"/>
          <w:sz w:val="28"/>
          <w:szCs w:val="28"/>
        </w:rPr>
      </w:pPr>
    </w:p>
    <w:p w14:paraId="2CD8D369" w14:textId="77777777" w:rsidR="007160BC" w:rsidRPr="007160BC" w:rsidRDefault="007160BC" w:rsidP="0035196E">
      <w:pPr>
        <w:rPr>
          <w:rFonts w:ascii="Times New Roman" w:hAnsi="Times New Roman" w:cs="Times New Roman"/>
          <w:sz w:val="28"/>
          <w:szCs w:val="28"/>
        </w:rPr>
      </w:pPr>
      <w:r w:rsidRPr="007160BC">
        <w:rPr>
          <w:rFonts w:ascii="Times New Roman" w:hAnsi="Times New Roman" w:cs="Times New Roman"/>
          <w:sz w:val="28"/>
          <w:szCs w:val="28"/>
        </w:rPr>
        <w:t xml:space="preserve">Этапы выполнения задания №2. </w:t>
      </w:r>
    </w:p>
    <w:p w14:paraId="153337BE" w14:textId="38636FA8"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w:t>
      </w:r>
      <w:r w:rsidR="00CA07B3" w:rsidRPr="007160BC">
        <w:rPr>
          <w:rFonts w:ascii="Times New Roman" w:hAnsi="Times New Roman" w:cs="Times New Roman"/>
          <w:sz w:val="28"/>
          <w:szCs w:val="28"/>
        </w:rPr>
        <w:t>формулой,</w:t>
      </w:r>
      <w:r w:rsidRPr="007160BC">
        <w:rPr>
          <w:rFonts w:ascii="Times New Roman" w:hAnsi="Times New Roman" w:cs="Times New Roman"/>
          <w:sz w:val="28"/>
          <w:szCs w:val="28"/>
        </w:rPr>
        <w:t xml:space="preserve"> расположенной слева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68EE2A45" w14:textId="55D00700"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формулой </w:t>
      </w:r>
      <w:r w:rsidR="00CA07B3" w:rsidRPr="007160BC">
        <w:rPr>
          <w:rFonts w:ascii="Times New Roman" w:hAnsi="Times New Roman" w:cs="Times New Roman"/>
          <w:sz w:val="28"/>
          <w:szCs w:val="28"/>
        </w:rPr>
        <w:t>расположенной,</w:t>
      </w:r>
      <w:r w:rsidRPr="007160BC">
        <w:rPr>
          <w:rFonts w:ascii="Times New Roman" w:hAnsi="Times New Roman" w:cs="Times New Roman"/>
          <w:sz w:val="28"/>
          <w:szCs w:val="28"/>
        </w:rPr>
        <w:t xml:space="preserve"> справа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13D88664" w14:textId="77777777" w:rsidR="00DB1391"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Сравнить итоговые множества обеих формул и сделать выводы.</w:t>
      </w:r>
    </w:p>
    <w:p w14:paraId="74A85E53" w14:textId="77777777" w:rsidR="00DB1391" w:rsidRDefault="0037766D" w:rsidP="0035196E">
      <w:pPr>
        <w:rPr>
          <w:rFonts w:ascii="Times New Roman" w:hAnsi="Times New Roman" w:cs="Times New Roman"/>
          <w:sz w:val="28"/>
          <w:szCs w:val="28"/>
        </w:rPr>
      </w:pPr>
      <w:r>
        <w:rPr>
          <w:rFonts w:ascii="Times New Roman" w:hAnsi="Times New Roman" w:cs="Times New Roman"/>
          <w:sz w:val="28"/>
          <w:szCs w:val="28"/>
        </w:rPr>
        <w:t>Индивидуальное задание показано на рис. 18</w:t>
      </w:r>
    </w:p>
    <w:p w14:paraId="7A379899" w14:textId="7B0B6FEC" w:rsidR="0037766D" w:rsidRDefault="00CA07B3" w:rsidP="0037766D">
      <w:pPr>
        <w:jc w:val="center"/>
        <w:rPr>
          <w:rFonts w:ascii="Times New Roman" w:hAnsi="Times New Roman" w:cs="Times New Roman"/>
          <w:sz w:val="28"/>
          <w:szCs w:val="28"/>
        </w:rPr>
      </w:pPr>
      <w:r>
        <w:rPr>
          <w:noProof/>
        </w:rPr>
        <w:drawing>
          <wp:inline distT="0" distB="0" distL="0" distR="0" wp14:anchorId="00D1B9DC" wp14:editId="08D3E08D">
            <wp:extent cx="3343275" cy="3333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275" cy="333375"/>
                    </a:xfrm>
                    <a:prstGeom prst="rect">
                      <a:avLst/>
                    </a:prstGeom>
                  </pic:spPr>
                </pic:pic>
              </a:graphicData>
            </a:graphic>
          </wp:inline>
        </w:drawing>
      </w:r>
    </w:p>
    <w:p w14:paraId="41E62EED" w14:textId="77777777" w:rsidR="0037766D" w:rsidRPr="0035196E" w:rsidRDefault="0037766D" w:rsidP="0037766D">
      <w:pPr>
        <w:jc w:val="center"/>
        <w:rPr>
          <w:rFonts w:ascii="Times New Roman" w:hAnsi="Times New Roman" w:cs="Times New Roman"/>
          <w:sz w:val="28"/>
          <w:szCs w:val="28"/>
        </w:rPr>
      </w:pPr>
      <w:r>
        <w:rPr>
          <w:rFonts w:ascii="Times New Roman" w:hAnsi="Times New Roman" w:cs="Times New Roman"/>
          <w:sz w:val="28"/>
          <w:szCs w:val="28"/>
        </w:rPr>
        <w:t>Рис. 18. Индивидуальное задание</w:t>
      </w:r>
    </w:p>
    <w:p w14:paraId="36A311FD" w14:textId="77777777" w:rsidR="0035196E" w:rsidRDefault="0035196E" w:rsidP="0037766D">
      <w:pPr>
        <w:rPr>
          <w:rFonts w:ascii="Times New Roman" w:hAnsi="Times New Roman" w:cs="Times New Roman"/>
          <w:sz w:val="28"/>
          <w:szCs w:val="28"/>
        </w:rPr>
      </w:pPr>
    </w:p>
    <w:p w14:paraId="28F5F339" w14:textId="77777777" w:rsidR="0037766D"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левой части:</w:t>
      </w:r>
    </w:p>
    <w:p w14:paraId="7E80A327" w14:textId="1C9B750D" w:rsidR="0037766D" w:rsidRDefault="0037766D" w:rsidP="0037766D">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1</w:t>
      </w:r>
      <w:r w:rsidR="002D2497">
        <w:rPr>
          <w:rFonts w:ascii="Times New Roman" w:hAnsi="Times New Roman" w:cs="Times New Roman"/>
          <w:sz w:val="28"/>
          <w:szCs w:val="28"/>
        </w:rPr>
        <w:t xml:space="preserve"> </w:t>
      </w:r>
      <w:r w:rsidR="00F67497">
        <w:rPr>
          <w:rFonts w:ascii="Times New Roman" w:hAnsi="Times New Roman" w:cs="Times New Roman"/>
          <w:sz w:val="28"/>
          <w:szCs w:val="28"/>
          <w:lang w:val="en-US"/>
        </w:rPr>
        <w:t>A</w:t>
      </w:r>
      <w:r w:rsidR="00F67497" w:rsidRPr="00F67497">
        <w:rPr>
          <w:rFonts w:ascii="Times New Roman" w:hAnsi="Times New Roman" w:cs="Times New Roman"/>
          <w:sz w:val="28"/>
          <w:szCs w:val="28"/>
        </w:rPr>
        <w:t xml:space="preserve"> </w:t>
      </w:r>
      <m:oMath>
        <m:r>
          <w:rPr>
            <w:rFonts w:ascii="Cambria Math" w:hAnsi="Cambria Math" w:cs="Times New Roman"/>
            <w:sz w:val="28"/>
            <w:szCs w:val="28"/>
          </w:rPr>
          <m:t xml:space="preserve">∩ </m:t>
        </m:r>
      </m:oMath>
      <w:r w:rsidR="00F67497" w:rsidRPr="00F67497">
        <w:rPr>
          <w:rFonts w:ascii="Times New Roman" w:hAnsi="Times New Roman" w:cs="Times New Roman"/>
          <w:sz w:val="28"/>
          <w:szCs w:val="28"/>
        </w:rPr>
        <w:t xml:space="preserve"> </w:t>
      </w:r>
      <w:r w:rsidR="00F67497">
        <w:rPr>
          <w:rFonts w:ascii="Times New Roman" w:hAnsi="Times New Roman" w:cs="Times New Roman"/>
          <w:sz w:val="28"/>
          <w:szCs w:val="28"/>
          <w:lang w:val="en-US"/>
        </w:rPr>
        <w:t>B</w:t>
      </w:r>
      <w:r w:rsidR="00F67497" w:rsidRPr="00F67497">
        <w:rPr>
          <w:rFonts w:ascii="Times New Roman" w:hAnsi="Times New Roman" w:cs="Times New Roman"/>
          <w:sz w:val="28"/>
          <w:szCs w:val="28"/>
        </w:rPr>
        <w:t xml:space="preserve"> </w:t>
      </w:r>
      <m:oMath>
        <m:r>
          <w:rPr>
            <w:rFonts w:ascii="Cambria Math" w:hAnsi="Cambria Math" w:cs="Times New Roman"/>
            <w:sz w:val="28"/>
            <w:szCs w:val="28"/>
          </w:rPr>
          <m:t xml:space="preserve">∩ </m:t>
        </m:r>
      </m:oMath>
      <w:r w:rsidR="00F67497" w:rsidRPr="00F67497">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hAnsi="Times New Roman" w:cs="Times New Roman"/>
          <w:sz w:val="28"/>
          <w:szCs w:val="28"/>
        </w:rPr>
        <w:t xml:space="preserve"> показан</w:t>
      </w:r>
      <w:r w:rsidR="002D2497">
        <w:rPr>
          <w:rFonts w:ascii="Times New Roman" w:hAnsi="Times New Roman" w:cs="Times New Roman"/>
          <w:sz w:val="28"/>
          <w:szCs w:val="28"/>
        </w:rPr>
        <w:t>о</w:t>
      </w:r>
      <w:r>
        <w:rPr>
          <w:rFonts w:ascii="Times New Roman" w:hAnsi="Times New Roman" w:cs="Times New Roman"/>
          <w:sz w:val="28"/>
          <w:szCs w:val="28"/>
        </w:rPr>
        <w:t xml:space="preserve"> на рис. 19</w:t>
      </w:r>
    </w:p>
    <w:p w14:paraId="27FFFA04" w14:textId="7DE6F519" w:rsidR="0037766D" w:rsidRDefault="00F67497" w:rsidP="0037766D">
      <w:pPr>
        <w:jc w:val="center"/>
        <w:rPr>
          <w:rFonts w:ascii="Times New Roman" w:hAnsi="Times New Roman" w:cs="Times New Roman"/>
          <w:sz w:val="28"/>
          <w:szCs w:val="28"/>
        </w:rPr>
      </w:pPr>
      <w:r>
        <w:rPr>
          <w:noProof/>
        </w:rPr>
        <w:lastRenderedPageBreak/>
        <w:drawing>
          <wp:inline distT="0" distB="0" distL="0" distR="0" wp14:anchorId="2055B5F2" wp14:editId="1CA63978">
            <wp:extent cx="3514725" cy="323354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5502" cy="3243461"/>
                    </a:xfrm>
                    <a:prstGeom prst="rect">
                      <a:avLst/>
                    </a:prstGeom>
                  </pic:spPr>
                </pic:pic>
              </a:graphicData>
            </a:graphic>
          </wp:inline>
        </w:drawing>
      </w:r>
    </w:p>
    <w:p w14:paraId="22274632" w14:textId="77777777" w:rsidR="0037766D" w:rsidRDefault="0037766D" w:rsidP="0037766D">
      <w:pPr>
        <w:jc w:val="center"/>
        <w:rPr>
          <w:rFonts w:ascii="Times New Roman" w:hAnsi="Times New Roman" w:cs="Times New Roman"/>
          <w:sz w:val="28"/>
          <w:szCs w:val="28"/>
        </w:rPr>
      </w:pPr>
      <w:r>
        <w:rPr>
          <w:rFonts w:ascii="Times New Roman" w:hAnsi="Times New Roman" w:cs="Times New Roman"/>
          <w:sz w:val="28"/>
          <w:szCs w:val="28"/>
        </w:rPr>
        <w:t xml:space="preserve">Рис. 19. Диаграмма </w:t>
      </w:r>
      <w:r w:rsidR="002D2497">
        <w:rPr>
          <w:rFonts w:ascii="Times New Roman" w:hAnsi="Times New Roman" w:cs="Times New Roman"/>
          <w:sz w:val="28"/>
          <w:szCs w:val="28"/>
        </w:rPr>
        <w:t>действие 1</w:t>
      </w:r>
    </w:p>
    <w:p w14:paraId="57BC9E5D" w14:textId="2775CBAD" w:rsidR="002D2497"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C</m:t>
                </m:r>
              </m:e>
            </m:acc>
          </m:e>
        </m:acc>
      </m:oMath>
      <w:r>
        <w:rPr>
          <w:rFonts w:ascii="Times New Roman" w:hAnsi="Times New Roman" w:cs="Times New Roman"/>
          <w:sz w:val="28"/>
          <w:szCs w:val="28"/>
        </w:rPr>
        <w:t xml:space="preserve"> показано на рис. 20</w:t>
      </w:r>
    </w:p>
    <w:p w14:paraId="7A144A72" w14:textId="09D5EF9B" w:rsidR="002D2497" w:rsidRDefault="00F67497" w:rsidP="002D2497">
      <w:pPr>
        <w:jc w:val="center"/>
        <w:rPr>
          <w:rFonts w:ascii="Times New Roman" w:hAnsi="Times New Roman" w:cs="Times New Roman"/>
          <w:sz w:val="28"/>
          <w:szCs w:val="28"/>
        </w:rPr>
      </w:pPr>
      <w:r>
        <w:rPr>
          <w:noProof/>
        </w:rPr>
        <w:drawing>
          <wp:inline distT="0" distB="0" distL="0" distR="0" wp14:anchorId="6F55C594" wp14:editId="495857FF">
            <wp:extent cx="3638550" cy="337101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4949" cy="3376939"/>
                    </a:xfrm>
                    <a:prstGeom prst="rect">
                      <a:avLst/>
                    </a:prstGeom>
                  </pic:spPr>
                </pic:pic>
              </a:graphicData>
            </a:graphic>
          </wp:inline>
        </w:drawing>
      </w:r>
    </w:p>
    <w:p w14:paraId="7778F07F" w14:textId="14D6BDE1"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20. Диаграмма действие 2</w:t>
      </w:r>
    </w:p>
    <w:p w14:paraId="0D3F1F75" w14:textId="138ACF5C" w:rsidR="00F67497" w:rsidRDefault="00F67497" w:rsidP="00F67497">
      <w:pPr>
        <w:rPr>
          <w:rFonts w:ascii="Times New Roman" w:hAnsi="Times New Roman" w:cs="Times New Roman"/>
          <w:sz w:val="28"/>
          <w:szCs w:val="28"/>
        </w:rPr>
      </w:pPr>
      <w:r>
        <w:rPr>
          <w:rFonts w:ascii="Times New Roman" w:hAnsi="Times New Roman" w:cs="Times New Roman"/>
          <w:sz w:val="28"/>
          <w:szCs w:val="28"/>
        </w:rPr>
        <w:t xml:space="preserve">Действие 3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 xml:space="preserve"> </m:t>
            </m:r>
          </m:e>
        </m:acc>
        <m:r>
          <w:rPr>
            <w:rFonts w:ascii="Cambria Math" w:hAnsi="Cambria Math" w:cs="Times New Roman"/>
            <w:sz w:val="28"/>
            <w:szCs w:val="28"/>
          </w:rPr>
          <m:t xml:space="preserve"> </m:t>
        </m:r>
        <m:r>
          <w:rPr>
            <w:rFonts w:ascii="Cambria Math" w:hAnsi="Cambria Math" w:cs="Times New Roman"/>
            <w:sz w:val="28"/>
            <w:szCs w:val="28"/>
          </w:rPr>
          <m:t xml:space="preserve">∩ </m:t>
        </m:r>
      </m:oMath>
      <w:r w:rsidRPr="00F67497">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показано на рис. 21</w:t>
      </w:r>
    </w:p>
    <w:p w14:paraId="73FD8DB9" w14:textId="2D2380EB" w:rsidR="00F67497" w:rsidRDefault="00F67497" w:rsidP="00F67497">
      <w:pPr>
        <w:jc w:val="center"/>
        <w:rPr>
          <w:rFonts w:ascii="Times New Roman" w:hAnsi="Times New Roman" w:cs="Times New Roman"/>
          <w:sz w:val="28"/>
          <w:szCs w:val="28"/>
        </w:rPr>
      </w:pPr>
      <w:r>
        <w:rPr>
          <w:noProof/>
        </w:rPr>
        <w:lastRenderedPageBreak/>
        <w:drawing>
          <wp:inline distT="0" distB="0" distL="0" distR="0" wp14:anchorId="363A3321" wp14:editId="0E9B187F">
            <wp:extent cx="3295650" cy="3052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1918" cy="3058105"/>
                    </a:xfrm>
                    <a:prstGeom prst="rect">
                      <a:avLst/>
                    </a:prstGeom>
                  </pic:spPr>
                </pic:pic>
              </a:graphicData>
            </a:graphic>
          </wp:inline>
        </w:drawing>
      </w:r>
    </w:p>
    <w:p w14:paraId="461572DD" w14:textId="1282EB95" w:rsidR="00F67497" w:rsidRDefault="00F67497" w:rsidP="00F67497">
      <w:pPr>
        <w:jc w:val="center"/>
        <w:rPr>
          <w:rFonts w:ascii="Times New Roman" w:hAnsi="Times New Roman" w:cs="Times New Roman"/>
          <w:sz w:val="28"/>
          <w:szCs w:val="28"/>
        </w:rPr>
      </w:pPr>
      <w:r>
        <w:rPr>
          <w:rFonts w:ascii="Times New Roman" w:hAnsi="Times New Roman" w:cs="Times New Roman"/>
          <w:sz w:val="28"/>
          <w:szCs w:val="28"/>
        </w:rPr>
        <w:t>Рис. 2</w:t>
      </w:r>
      <w:r>
        <w:rPr>
          <w:rFonts w:ascii="Times New Roman" w:hAnsi="Times New Roman" w:cs="Times New Roman"/>
          <w:sz w:val="28"/>
          <w:szCs w:val="28"/>
        </w:rPr>
        <w:t>1</w:t>
      </w:r>
      <w:r>
        <w:rPr>
          <w:rFonts w:ascii="Times New Roman" w:hAnsi="Times New Roman" w:cs="Times New Roman"/>
          <w:sz w:val="28"/>
          <w:szCs w:val="28"/>
        </w:rPr>
        <w:t xml:space="preserve">. Диаграмма действие </w:t>
      </w:r>
      <w:r>
        <w:rPr>
          <w:rFonts w:ascii="Times New Roman" w:hAnsi="Times New Roman" w:cs="Times New Roman"/>
          <w:sz w:val="28"/>
          <w:szCs w:val="28"/>
        </w:rPr>
        <w:t>3</w:t>
      </w:r>
    </w:p>
    <w:p w14:paraId="75AF265A" w14:textId="77777777" w:rsidR="0037766D" w:rsidRDefault="0037766D" w:rsidP="0037766D">
      <w:pPr>
        <w:rPr>
          <w:rFonts w:ascii="Times New Roman" w:hAnsi="Times New Roman" w:cs="Times New Roman"/>
          <w:sz w:val="28"/>
          <w:szCs w:val="28"/>
        </w:rPr>
      </w:pPr>
    </w:p>
    <w:p w14:paraId="5B5F5264" w14:textId="77777777" w:rsidR="002D2497" w:rsidRPr="002D2497"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правой части</w:t>
      </w:r>
      <w:r w:rsidR="002D2497" w:rsidRPr="002D2497">
        <w:rPr>
          <w:rFonts w:ascii="Times New Roman" w:hAnsi="Times New Roman" w:cs="Times New Roman"/>
          <w:sz w:val="28"/>
          <w:szCs w:val="28"/>
        </w:rPr>
        <w:t>:</w:t>
      </w:r>
    </w:p>
    <w:p w14:paraId="72E89E5E" w14:textId="58BA3E1E" w:rsidR="002D2497" w:rsidRPr="00F67497" w:rsidRDefault="0037766D" w:rsidP="002D2497">
      <w:pPr>
        <w:rPr>
          <w:rFonts w:ascii="Times New Roman" w:hAnsi="Times New Roman" w:cs="Times New Roman"/>
          <w:sz w:val="28"/>
          <w:szCs w:val="28"/>
        </w:rPr>
      </w:pPr>
      <w:r>
        <w:rPr>
          <w:rFonts w:ascii="Times New Roman" w:hAnsi="Times New Roman" w:cs="Times New Roman"/>
          <w:sz w:val="28"/>
          <w:szCs w:val="28"/>
        </w:rPr>
        <w:t xml:space="preserve"> </w:t>
      </w:r>
      <w:r w:rsidR="002D2497">
        <w:rPr>
          <w:rFonts w:ascii="Times New Roman" w:hAnsi="Times New Roman" w:cs="Times New Roman"/>
          <w:sz w:val="28"/>
          <w:szCs w:val="28"/>
        </w:rPr>
        <w:t xml:space="preserve">Действие 1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r>
          <w:rPr>
            <w:rFonts w:ascii="Cambria Math" w:hAnsi="Cambria Math" w:cs="Times New Roman"/>
            <w:sz w:val="28"/>
            <w:szCs w:val="28"/>
          </w:rPr>
          <m:t>B</m:t>
        </m:r>
      </m:oMath>
      <w:r w:rsidR="002D2497">
        <w:rPr>
          <w:rFonts w:ascii="Times New Roman" w:hAnsi="Times New Roman" w:cs="Times New Roman"/>
          <w:sz w:val="28"/>
          <w:szCs w:val="28"/>
        </w:rPr>
        <w:t xml:space="preserve"> показано на рис. 2</w:t>
      </w:r>
      <w:r w:rsidR="00F67497" w:rsidRPr="00F67497">
        <w:rPr>
          <w:rFonts w:ascii="Times New Roman" w:hAnsi="Times New Roman" w:cs="Times New Roman"/>
          <w:sz w:val="28"/>
          <w:szCs w:val="28"/>
        </w:rPr>
        <w:t>2</w:t>
      </w:r>
    </w:p>
    <w:p w14:paraId="61106665" w14:textId="2B3249BB" w:rsidR="002D2497" w:rsidRDefault="00F67497" w:rsidP="002D2497">
      <w:pPr>
        <w:jc w:val="center"/>
        <w:rPr>
          <w:rFonts w:ascii="Times New Roman" w:hAnsi="Times New Roman" w:cs="Times New Roman"/>
          <w:sz w:val="28"/>
          <w:szCs w:val="28"/>
        </w:rPr>
      </w:pPr>
      <w:r>
        <w:rPr>
          <w:noProof/>
        </w:rPr>
        <w:drawing>
          <wp:inline distT="0" distB="0" distL="0" distR="0" wp14:anchorId="43435590" wp14:editId="772F763A">
            <wp:extent cx="3467100" cy="3212701"/>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0966" cy="3216283"/>
                    </a:xfrm>
                    <a:prstGeom prst="rect">
                      <a:avLst/>
                    </a:prstGeom>
                  </pic:spPr>
                </pic:pic>
              </a:graphicData>
            </a:graphic>
          </wp:inline>
        </w:drawing>
      </w:r>
    </w:p>
    <w:p w14:paraId="4D352069" w14:textId="35B2C3E6"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F67497">
        <w:rPr>
          <w:rFonts w:ascii="Times New Roman" w:hAnsi="Times New Roman" w:cs="Times New Roman"/>
          <w:sz w:val="28"/>
          <w:szCs w:val="28"/>
          <w:lang w:val="en-US"/>
        </w:rPr>
        <w:t>2</w:t>
      </w:r>
      <w:r>
        <w:rPr>
          <w:rFonts w:ascii="Times New Roman" w:hAnsi="Times New Roman" w:cs="Times New Roman"/>
          <w:sz w:val="28"/>
          <w:szCs w:val="28"/>
        </w:rPr>
        <w:t>. Диаграмма действие 1</w:t>
      </w:r>
    </w:p>
    <w:p w14:paraId="0A292F52" w14:textId="77777777" w:rsidR="002D2497" w:rsidRDefault="002D2497" w:rsidP="002D2497">
      <w:pPr>
        <w:jc w:val="center"/>
        <w:rPr>
          <w:rFonts w:ascii="Times New Roman" w:hAnsi="Times New Roman" w:cs="Times New Roman"/>
          <w:sz w:val="28"/>
          <w:szCs w:val="28"/>
        </w:rPr>
      </w:pPr>
    </w:p>
    <w:p w14:paraId="690901BA" w14:textId="6F86CA54" w:rsidR="002D2497" w:rsidRPr="00F960CD"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hAnsi="Cambria Math" w:cs="Times New Roman"/>
            <w:sz w:val="28"/>
            <w:szCs w:val="28"/>
          </w:rPr>
          <m:t>C</m:t>
        </m:r>
        <m:r>
          <w:rPr>
            <w:rFonts w:ascii="Cambria Math" w:hAnsi="Cambria Math" w:cs="Times New Roman"/>
            <w:sz w:val="28"/>
            <w:szCs w:val="28"/>
          </w:rPr>
          <m:t xml:space="preserve"> ∩</m:t>
        </m:r>
        <m:r>
          <w:rPr>
            <w:rFonts w:ascii="Cambria Math" w:hAnsi="Cambria Math" w:cs="Times New Roman"/>
            <w:sz w:val="28"/>
            <w:szCs w:val="28"/>
          </w:rPr>
          <m:t xml:space="preserve"> B</m:t>
        </m:r>
      </m:oMath>
      <w:r>
        <w:rPr>
          <w:rFonts w:ascii="Times New Roman" w:hAnsi="Times New Roman" w:cs="Times New Roman"/>
          <w:sz w:val="28"/>
          <w:szCs w:val="28"/>
        </w:rPr>
        <w:t xml:space="preserve"> показано на рис. 2</w:t>
      </w:r>
      <w:r w:rsidR="00F960CD" w:rsidRPr="00F960CD">
        <w:rPr>
          <w:rFonts w:ascii="Times New Roman" w:hAnsi="Times New Roman" w:cs="Times New Roman"/>
          <w:sz w:val="28"/>
          <w:szCs w:val="28"/>
        </w:rPr>
        <w:t>3</w:t>
      </w:r>
    </w:p>
    <w:p w14:paraId="19942B78" w14:textId="3A9FACB3" w:rsidR="002D2497" w:rsidRDefault="00F960CD" w:rsidP="002D2497">
      <w:pPr>
        <w:jc w:val="center"/>
        <w:rPr>
          <w:rFonts w:ascii="Times New Roman" w:hAnsi="Times New Roman" w:cs="Times New Roman"/>
          <w:sz w:val="28"/>
          <w:szCs w:val="28"/>
        </w:rPr>
      </w:pPr>
      <w:r>
        <w:rPr>
          <w:noProof/>
        </w:rPr>
        <w:lastRenderedPageBreak/>
        <w:drawing>
          <wp:inline distT="0" distB="0" distL="0" distR="0" wp14:anchorId="1AB1232D" wp14:editId="3DCF0713">
            <wp:extent cx="3343275" cy="30893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7419" cy="3093184"/>
                    </a:xfrm>
                    <a:prstGeom prst="rect">
                      <a:avLst/>
                    </a:prstGeom>
                  </pic:spPr>
                </pic:pic>
              </a:graphicData>
            </a:graphic>
          </wp:inline>
        </w:drawing>
      </w:r>
    </w:p>
    <w:p w14:paraId="64544779" w14:textId="29584497"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F960CD">
        <w:rPr>
          <w:rFonts w:ascii="Times New Roman" w:hAnsi="Times New Roman" w:cs="Times New Roman"/>
          <w:sz w:val="28"/>
          <w:szCs w:val="28"/>
          <w:lang w:val="en-US"/>
        </w:rPr>
        <w:t>3</w:t>
      </w:r>
      <w:r>
        <w:rPr>
          <w:rFonts w:ascii="Times New Roman" w:hAnsi="Times New Roman" w:cs="Times New Roman"/>
          <w:sz w:val="28"/>
          <w:szCs w:val="28"/>
        </w:rPr>
        <w:t>. Диаграмма действие 2</w:t>
      </w:r>
    </w:p>
    <w:p w14:paraId="3A4C1C1D" w14:textId="1EB2D32E" w:rsidR="00F960CD" w:rsidRDefault="00F960CD" w:rsidP="00F960CD">
      <w:pPr>
        <w:rPr>
          <w:rFonts w:ascii="Times New Roman" w:hAnsi="Times New Roman" w:cs="Times New Roman"/>
          <w:sz w:val="28"/>
          <w:szCs w:val="28"/>
        </w:rPr>
      </w:pPr>
      <w:r>
        <w:rPr>
          <w:rFonts w:ascii="Times New Roman" w:hAnsi="Times New Roman" w:cs="Times New Roman"/>
          <w:sz w:val="28"/>
          <w:szCs w:val="28"/>
        </w:rPr>
        <w:t xml:space="preserve">Действие 3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∩B</m:t>
        </m:r>
      </m:oMath>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C ∩ B</m:t>
        </m:r>
      </m:oMath>
      <w:r>
        <w:rPr>
          <w:rFonts w:ascii="Times New Roman" w:hAnsi="Times New Roman" w:cs="Times New Roman"/>
          <w:sz w:val="28"/>
          <w:szCs w:val="28"/>
        </w:rPr>
        <w:t xml:space="preserve"> </w:t>
      </w:r>
      <w:r>
        <w:rPr>
          <w:rFonts w:ascii="Times New Roman" w:hAnsi="Times New Roman" w:cs="Times New Roman"/>
          <w:sz w:val="28"/>
          <w:szCs w:val="28"/>
        </w:rPr>
        <w:t>показано на рис. 24</w:t>
      </w:r>
    </w:p>
    <w:p w14:paraId="4D5C55D1" w14:textId="1716791C" w:rsidR="00F960CD" w:rsidRDefault="00F960CD" w:rsidP="00F960CD">
      <w:pPr>
        <w:jc w:val="center"/>
        <w:rPr>
          <w:rFonts w:ascii="Times New Roman" w:hAnsi="Times New Roman" w:cs="Times New Roman"/>
          <w:sz w:val="28"/>
          <w:szCs w:val="28"/>
        </w:rPr>
      </w:pPr>
      <w:r>
        <w:rPr>
          <w:noProof/>
        </w:rPr>
        <w:drawing>
          <wp:inline distT="0" distB="0" distL="0" distR="0" wp14:anchorId="7396E294" wp14:editId="7E7F2B1E">
            <wp:extent cx="3467100" cy="3212701"/>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0966" cy="3216283"/>
                    </a:xfrm>
                    <a:prstGeom prst="rect">
                      <a:avLst/>
                    </a:prstGeom>
                  </pic:spPr>
                </pic:pic>
              </a:graphicData>
            </a:graphic>
          </wp:inline>
        </w:drawing>
      </w:r>
    </w:p>
    <w:p w14:paraId="183427F1" w14:textId="14FD59C9" w:rsidR="00F960CD" w:rsidRDefault="00F960CD" w:rsidP="00F960CD">
      <w:pPr>
        <w:jc w:val="center"/>
        <w:rPr>
          <w:rFonts w:ascii="Times New Roman" w:hAnsi="Times New Roman" w:cs="Times New Roman"/>
          <w:sz w:val="28"/>
          <w:szCs w:val="28"/>
        </w:rPr>
      </w:pPr>
      <w:r>
        <w:rPr>
          <w:rFonts w:ascii="Times New Roman" w:hAnsi="Times New Roman" w:cs="Times New Roman"/>
          <w:sz w:val="28"/>
          <w:szCs w:val="28"/>
        </w:rPr>
        <w:t>Рис. 2</w:t>
      </w:r>
      <w:r>
        <w:rPr>
          <w:rFonts w:ascii="Times New Roman" w:hAnsi="Times New Roman" w:cs="Times New Roman"/>
          <w:sz w:val="28"/>
          <w:szCs w:val="28"/>
        </w:rPr>
        <w:t>4</w:t>
      </w:r>
      <w:r>
        <w:rPr>
          <w:rFonts w:ascii="Times New Roman" w:hAnsi="Times New Roman" w:cs="Times New Roman"/>
          <w:sz w:val="28"/>
          <w:szCs w:val="28"/>
        </w:rPr>
        <w:t xml:space="preserve">. Диаграмма действие </w:t>
      </w:r>
      <w:r>
        <w:rPr>
          <w:rFonts w:ascii="Times New Roman" w:hAnsi="Times New Roman" w:cs="Times New Roman"/>
          <w:sz w:val="28"/>
          <w:szCs w:val="28"/>
        </w:rPr>
        <w:t>3</w:t>
      </w:r>
    </w:p>
    <w:p w14:paraId="1046E598" w14:textId="77777777" w:rsidR="002D2497" w:rsidRDefault="002D2497" w:rsidP="002D2497">
      <w:pPr>
        <w:rPr>
          <w:rFonts w:ascii="Times New Roman" w:hAnsi="Times New Roman" w:cs="Times New Roman"/>
          <w:sz w:val="28"/>
          <w:szCs w:val="28"/>
        </w:rPr>
      </w:pPr>
    </w:p>
    <w:p w14:paraId="04EE5E09" w14:textId="4AAACD6C" w:rsidR="00C36E78" w:rsidRPr="00F960CD" w:rsidRDefault="0037766D" w:rsidP="00F960CD">
      <w:pPr>
        <w:jc w:val="both"/>
        <w:rPr>
          <w:rFonts w:ascii="Times New Roman" w:hAnsi="Times New Roman" w:cs="Times New Roman"/>
          <w:sz w:val="28"/>
          <w:szCs w:val="28"/>
        </w:rPr>
      </w:pPr>
      <w:r>
        <w:rPr>
          <w:rFonts w:ascii="Times New Roman" w:hAnsi="Times New Roman" w:cs="Times New Roman"/>
          <w:sz w:val="28"/>
          <w:szCs w:val="28"/>
        </w:rPr>
        <w:t xml:space="preserve">Вывод: </w:t>
      </w:r>
      <w:r w:rsidR="00F960CD" w:rsidRPr="00F960CD">
        <w:rPr>
          <w:rFonts w:ascii="Times New Roman" w:hAnsi="Times New Roman" w:cs="Times New Roman"/>
          <w:sz w:val="28"/>
          <w:szCs w:val="28"/>
        </w:rPr>
        <w:t xml:space="preserve">Множество по 2-й формуле (объединение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∩B</m:t>
        </m:r>
      </m:oMath>
      <w:r w:rsidR="00F960CD">
        <w:rPr>
          <w:rFonts w:ascii="Times New Roman" w:eastAsiaTheme="minorEastAsia" w:hAnsi="Times New Roman" w:cs="Times New Roman"/>
          <w:sz w:val="28"/>
          <w:szCs w:val="28"/>
        </w:rPr>
        <w:t xml:space="preserve"> </w:t>
      </w:r>
      <m:oMath>
        <m:r>
          <w:rPr>
            <w:rFonts w:ascii="Cambria Math" w:hAnsi="Cambria Math" w:cs="Times New Roman"/>
            <w:sz w:val="28"/>
            <w:szCs w:val="28"/>
          </w:rPr>
          <m:t>∪ C ∩ B</m:t>
        </m:r>
      </m:oMath>
      <w:r w:rsidR="00F960CD" w:rsidRPr="00F960CD">
        <w:rPr>
          <w:rFonts w:ascii="Times New Roman" w:hAnsi="Times New Roman" w:cs="Times New Roman"/>
          <w:sz w:val="28"/>
          <w:szCs w:val="28"/>
        </w:rPr>
        <w:t>) всегда больше или равно множеству из 1-й формулы, так как объединение добавляет больше областей.</w:t>
      </w:r>
    </w:p>
    <w:sectPr w:rsidR="00C36E78" w:rsidRPr="00F960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0A27" w14:textId="77777777" w:rsidR="00DB68B2" w:rsidRDefault="00DB68B2" w:rsidP="0037766D">
      <w:pPr>
        <w:spacing w:after="0" w:line="240" w:lineRule="auto"/>
      </w:pPr>
      <w:r>
        <w:separator/>
      </w:r>
    </w:p>
  </w:endnote>
  <w:endnote w:type="continuationSeparator" w:id="0">
    <w:p w14:paraId="66712F54" w14:textId="77777777" w:rsidR="00DB68B2" w:rsidRDefault="00DB68B2" w:rsidP="0037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9EDD" w14:textId="77777777" w:rsidR="00DB68B2" w:rsidRDefault="00DB68B2" w:rsidP="0037766D">
      <w:pPr>
        <w:spacing w:after="0" w:line="240" w:lineRule="auto"/>
      </w:pPr>
      <w:r>
        <w:separator/>
      </w:r>
    </w:p>
  </w:footnote>
  <w:footnote w:type="continuationSeparator" w:id="0">
    <w:p w14:paraId="0D50F40A" w14:textId="77777777" w:rsidR="00DB68B2" w:rsidRDefault="00DB68B2" w:rsidP="0037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2D3"/>
    <w:multiLevelType w:val="hybridMultilevel"/>
    <w:tmpl w:val="C7907AB0"/>
    <w:lvl w:ilvl="0" w:tplc="3BF4480C">
      <w:start w:val="1"/>
      <w:numFmt w:val="lowerLetter"/>
      <w:lvlText w:val="%1."/>
      <w:lvlJc w:val="left"/>
      <w:pPr>
        <w:ind w:left="1080" w:hanging="360"/>
      </w:pPr>
      <w:rPr>
        <w:rFonts w:hint="default"/>
      </w:rPr>
    </w:lvl>
    <w:lvl w:ilvl="1" w:tplc="504A7EC4">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E0277B0"/>
    <w:multiLevelType w:val="hybridMultilevel"/>
    <w:tmpl w:val="C20E3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832843"/>
    <w:multiLevelType w:val="hybridMultilevel"/>
    <w:tmpl w:val="269C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3"/>
    <w:rsid w:val="00114D90"/>
    <w:rsid w:val="001451C1"/>
    <w:rsid w:val="001E181C"/>
    <w:rsid w:val="00290D07"/>
    <w:rsid w:val="00297292"/>
    <w:rsid w:val="002D2497"/>
    <w:rsid w:val="0035196E"/>
    <w:rsid w:val="0037766D"/>
    <w:rsid w:val="00482268"/>
    <w:rsid w:val="004C06FC"/>
    <w:rsid w:val="007160BC"/>
    <w:rsid w:val="007D7739"/>
    <w:rsid w:val="009E0E24"/>
    <w:rsid w:val="00C36E78"/>
    <w:rsid w:val="00CA07B3"/>
    <w:rsid w:val="00CD79C9"/>
    <w:rsid w:val="00DA010F"/>
    <w:rsid w:val="00DB1391"/>
    <w:rsid w:val="00DB68B2"/>
    <w:rsid w:val="00DC0733"/>
    <w:rsid w:val="00E31CFF"/>
    <w:rsid w:val="00F67497"/>
    <w:rsid w:val="00F960CD"/>
    <w:rsid w:val="00FB0A54"/>
    <w:rsid w:val="00FC3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4559"/>
  <w15:chartTrackingRefBased/>
  <w15:docId w15:val="{1CB77F92-AF95-499B-A036-E686C0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CD"/>
  </w:style>
  <w:style w:type="paragraph" w:styleId="1">
    <w:name w:val="heading 1"/>
    <w:basedOn w:val="a"/>
    <w:link w:val="10"/>
    <w:uiPriority w:val="9"/>
    <w:qFormat/>
    <w:rsid w:val="004C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7F9"/>
    <w:rPr>
      <w:color w:val="808080"/>
    </w:rPr>
  </w:style>
  <w:style w:type="character" w:customStyle="1" w:styleId="10">
    <w:name w:val="Заголовок 1 Знак"/>
    <w:basedOn w:val="a0"/>
    <w:link w:val="1"/>
    <w:uiPriority w:val="9"/>
    <w:rsid w:val="004C06F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4C06FC"/>
    <w:pPr>
      <w:ind w:left="720"/>
      <w:contextualSpacing/>
    </w:pPr>
  </w:style>
  <w:style w:type="paragraph" w:styleId="a5">
    <w:name w:val="header"/>
    <w:basedOn w:val="a"/>
    <w:link w:val="a6"/>
    <w:uiPriority w:val="99"/>
    <w:unhideWhenUsed/>
    <w:rsid w:val="0037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766D"/>
  </w:style>
  <w:style w:type="paragraph" w:styleId="a7">
    <w:name w:val="footer"/>
    <w:basedOn w:val="a"/>
    <w:link w:val="a8"/>
    <w:uiPriority w:val="99"/>
    <w:unhideWhenUsed/>
    <w:rsid w:val="0037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766D"/>
  </w:style>
  <w:style w:type="character" w:customStyle="1" w:styleId="katex-mathml">
    <w:name w:val="katex-mathml"/>
    <w:basedOn w:val="a0"/>
    <w:rsid w:val="00F960CD"/>
  </w:style>
  <w:style w:type="character" w:customStyle="1" w:styleId="mord">
    <w:name w:val="mord"/>
    <w:basedOn w:val="a0"/>
    <w:rsid w:val="00F960CD"/>
  </w:style>
  <w:style w:type="character" w:customStyle="1" w:styleId="mbin">
    <w:name w:val="mbin"/>
    <w:basedOn w:val="a0"/>
    <w:rsid w:val="00F9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264">
      <w:bodyDiv w:val="1"/>
      <w:marLeft w:val="0"/>
      <w:marRight w:val="0"/>
      <w:marTop w:val="0"/>
      <w:marBottom w:val="0"/>
      <w:divBdr>
        <w:top w:val="none" w:sz="0" w:space="0" w:color="auto"/>
        <w:left w:val="none" w:sz="0" w:space="0" w:color="auto"/>
        <w:bottom w:val="none" w:sz="0" w:space="0" w:color="auto"/>
        <w:right w:val="none" w:sz="0" w:space="0" w:color="auto"/>
      </w:divBdr>
    </w:div>
    <w:div w:id="13259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E8DA-3C3A-4C80-8C85-C7062C69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1028</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denfry .</cp:lastModifiedBy>
  <cp:revision>6</cp:revision>
  <dcterms:created xsi:type="dcterms:W3CDTF">2024-09-02T13:39:00Z</dcterms:created>
  <dcterms:modified xsi:type="dcterms:W3CDTF">2024-11-25T07:10:00Z</dcterms:modified>
</cp:coreProperties>
</file>