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 xml:space="preserve">МИНИСТЕРСТВО НАУКИ И ВЫСШЕГО ОБРАЗОВАНИЯ </w:t>
        <w:br/>
        <w:t>РОССИЙСКОЙ ФЕДЕРАЦИИ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федеральное государственное бюджетное образовательное учреждение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высшего образования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 xml:space="preserve">«Российский государственный университет им. А.Н. Косыгина </w:t>
        <w:br/>
        <w:t>(Технологии. Дизайн. Искусство)»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Кафедра автоматизированных систем обработки информации и управления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Отчет по лабораторной работе №1 (вариант №2)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по дисциплине «Базовые алгоритмы обработки информации».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Тема: «Изучение методов оценки алгоритмов»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ind w:left="4252"/>
      </w:pPr>
      <w:r>
        <w:rPr>
          <w:rFonts w:ascii="Times New Roman" w:hAnsi="Times New Roman"/>
          <w:b w:val="0"/>
          <w:sz w:val="28"/>
        </w:rPr>
        <w:t>Выполнил: Никульникова А.Д.,</w:t>
        <w:br/>
        <w:t>группа МВА-122</w:t>
      </w:r>
    </w:p>
    <w:p>
      <w:pPr>
        <w:spacing w:after="0" w:line="360" w:lineRule="auto"/>
        <w:ind w:left="4252"/>
      </w:pPr>
      <w:r>
        <w:rPr>
          <w:rFonts w:ascii="Times New Roman" w:hAnsi="Times New Roman"/>
          <w:b w:val="0"/>
          <w:sz w:val="28"/>
        </w:rPr>
        <w:t>Проверил: Беспалов М.Е.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8"/>
        </w:rPr>
        <w:t>Москва 2026</w:t>
      </w:r>
    </w:p>
    <w:p>
      <w:r>
        <w:br w:type="page"/>
      </w:r>
    </w:p>
    <w:p>
      <w:pPr>
        <w:spacing w:after="0"/>
        <w:jc w:val="center"/>
      </w:pPr>
      <w:r>
        <w:rPr>
          <w:rFonts w:ascii="Times New Roman" w:hAnsi="Times New Roman"/>
          <w:b/>
          <w:sz w:val="32"/>
        </w:rPr>
        <w:t>Лабораторная работа №1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/>
          <w:sz w:val="28"/>
        </w:rPr>
        <w:t>Задание:</w:t>
      </w:r>
      <w:r>
        <w:rPr>
          <w:rFonts w:ascii="Times New Roman" w:hAnsi="Times New Roman"/>
          <w:sz w:val="28"/>
        </w:rPr>
        <w:t xml:space="preserve"> составить программу, которая формирует одномерный массив из n случайных чисел. Получить из него два новых массива: один из четных чисел, а другой из нечетных.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/>
          <w:sz w:val="28"/>
        </w:rPr>
        <w:t>Цель работы:</w:t>
      </w:r>
      <w:r>
        <w:rPr>
          <w:rFonts w:ascii="Times New Roman" w:hAnsi="Times New Roman"/>
          <w:sz w:val="28"/>
        </w:rPr>
        <w:t xml:space="preserve"> изучение методов оценки алгоритмов и программ, а также определение временной и емкостной сложности алгоритма разделения массива.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/>
          <w:sz w:val="28"/>
        </w:rPr>
        <w:t>Оценка сложности:</w:t>
      </w:r>
      <w:r>
        <w:rPr>
          <w:rFonts w:ascii="Times New Roman" w:hAnsi="Times New Roman"/>
          <w:sz w:val="28"/>
        </w:rPr>
        <w:t xml:space="preserve"> временная сложность алгоритма равна O(n), так как каждый элемент исходного массива проверяется один раз. Емкостная сложность равна O(n), потому что дополнительно формируются два массива, суммарно содержащие n элементов.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Код программы:</w:t>
      </w:r>
    </w:p>
    <w:p>
      <w:pPr>
        <w:spacing w:after="0"/>
      </w:pPr>
      <w:r>
        <w:rPr>
          <w:rFonts w:ascii="Courier New" w:hAnsi="Courier New"/>
          <w:sz w:val="20"/>
        </w:rPr>
        <w:t>import argparse</w:t>
      </w:r>
    </w:p>
    <w:p>
      <w:pPr>
        <w:spacing w:after="0"/>
      </w:pPr>
      <w:r>
        <w:rPr>
          <w:rFonts w:ascii="Courier New" w:hAnsi="Courier New"/>
          <w:sz w:val="20"/>
        </w:rPr>
        <w:t>import random</w:t>
      </w:r>
    </w:p>
    <w:p>
      <w:pPr>
        <w:spacing w:after="0"/>
      </w:pPr>
      <w:r>
        <w:rPr>
          <w:rFonts w:ascii="Courier New" w:hAnsi="Courier New"/>
          <w:sz w:val="20"/>
        </w:rPr>
        <w:t>import time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>def generate_numbers(size: int, min_value: int, max_value: int, seed: int | None) -&gt; list[int]: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rng = random.Random(seed)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return [rng.randint(min_value, max_value) for _ in range(size)]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>def split_even_odd(numbers: list[int]) -&gt; tuple[list[int], list[int]]: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even = []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odd = []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for number in numbers: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if number % 2 == 0: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    even.append(number)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else: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    odd.append(number)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return even, odd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>def parse_args() -&gt; argparse.Namespace: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parser = argparse.ArgumentParser(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description="Lab 01, variant 2: split random integers into even and odd arrays."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parser.add_argument("--size", type=int, default=100_000, help="Number of generated values.")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parser.add_argument("--min", type=int, default=-100, dest="min_value", help="Minimum value.")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parser.add_argument("--max", type=int, default=100, dest="max_value", help="Maximum value.")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parser.add_argument("--seed", type=int, default=None, help="Random seed for repeatable runs.")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return parser.parse_args()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>def main() -&gt; None: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args = parse_args()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if args.size &lt; 0: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raise SystemExit("--size must be non-negative")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if args.min_value &gt; args.max_value: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raise SystemExit("--min must be less than or equal to --max")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numbers = generate_numbers(args.size, args.min_value, args.max_value, args.seed)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start = time.perf_counter()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even, odd = split_even_odd(numbers)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elapsed = time.perf_counter() - start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print("Lab 01, variant 2")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print(f"Input size: {len(numbers)}")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print(f"Even count: {len(even)}")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print(f"Odd count: {len(odd)}")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print(f"Check count: {len(even) + len(odd)}")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print(f"Even sample: {even[:10]}")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print(f"Odd sample: {odd[:10]}")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print(f"Processing time: {elapsed:.6f} seconds")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>if __name__ == "__main__":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main()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На рисунке 1 представлен пример вывода программы: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818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18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Рис. 1. Пример вывода программы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таблице 1 представлены результаты экспериментальной оценки времени выполнения: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3"/>
        <w:gridCol w:w="2443"/>
        <w:gridCol w:w="2443"/>
        <w:gridCol w:w="2443"/>
      </w:tblGrid>
      <w:tr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n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Четных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Нечетных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Время, сек.</w:t>
            </w:r>
          </w:p>
        </w:tc>
      </w:tr>
      <w:tr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10000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5007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4993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0.000559</w:t>
            </w:r>
          </w:p>
        </w:tc>
      </w:tr>
      <w:tr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50000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24956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25044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0.002514</w:t>
            </w:r>
          </w:p>
        </w:tc>
      </w:tr>
      <w:tr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100000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50010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49990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0.004923</w:t>
            </w:r>
          </w:p>
        </w:tc>
      </w:tr>
      <w:tr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200000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100294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99706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0.010084</w:t>
            </w:r>
          </w:p>
        </w:tc>
      </w:tr>
      <w:tr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500000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250927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249073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0.026508</w:t>
            </w:r>
          </w:p>
        </w:tc>
      </w:tr>
    </w:tbl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График зависимости времени выполнения от размера входных данных представлен на рис. 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Рис. 2. График зависимости времени от размера входных данных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Вывод: в ходе лабораторной работы была разработана программа для формирования одномерного массива случайных чисел и разделения его на четные и нечетные элементы. Экспериментальные результаты показывают линейный рост времени при увеличении размера массива, что соответствует теоретической оценке O(n).</w:t>
      </w:r>
    </w:p>
    <w:sectPr w:rsidR="00FC693F" w:rsidRPr="0006063C" w:rsidSect="00034616">
      <w:pgSz w:w="12240" w:h="15840"/>
      <w:pgMar w:top="1077" w:right="822" w:bottom="1077" w:left="16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