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86CAA" w14:textId="3BA42CE5" w:rsidR="00A5626F" w:rsidRDefault="002F12DF" w:rsidP="002F12DF">
      <w:pPr>
        <w:pStyle w:val="1"/>
      </w:pPr>
      <w:r>
        <w:rPr>
          <w:rFonts w:hint="eastAsia"/>
        </w:rPr>
        <w:t>一、</w:t>
      </w:r>
      <w:r w:rsidR="00A5626F">
        <w:rPr>
          <w:rFonts w:hint="eastAsia"/>
        </w:rPr>
        <w:t>运用到的技术</w:t>
      </w:r>
    </w:p>
    <w:p w14:paraId="5D490279" w14:textId="1E5C21C6" w:rsidR="00185013" w:rsidRPr="00185013" w:rsidRDefault="00185013" w:rsidP="002F12DF">
      <w:pPr>
        <w:rPr>
          <w:rFonts w:hint="eastAsia"/>
        </w:rPr>
      </w:pPr>
      <w:r w:rsidRPr="00185013">
        <w:t xml:space="preserve">基于 </w:t>
      </w:r>
      <w:proofErr w:type="spellStart"/>
      <w:r w:rsidRPr="00185013">
        <w:rPr>
          <w:b/>
          <w:bCs/>
        </w:rPr>
        <w:t>XTDrone</w:t>
      </w:r>
      <w:proofErr w:type="spellEnd"/>
      <w:r w:rsidRPr="00185013">
        <w:rPr>
          <w:b/>
          <w:bCs/>
        </w:rPr>
        <w:t xml:space="preserve"> + PX4 v1.13.2 + Gazebo 11 + MAVROS</w:t>
      </w:r>
      <w:r w:rsidRPr="00185013">
        <w:t xml:space="preserve"> 的多无人机编队仿真项目。</w:t>
      </w:r>
      <w:r w:rsidRPr="00185013">
        <w:br/>
        <w:t>支持 2~5 架 iris 无人机的独立控制、同步起飞/降落、固定偏移编队跟随和空中编队表演。</w:t>
      </w:r>
    </w:p>
    <w:p w14:paraId="54F0C7A1" w14:textId="77777777" w:rsidR="00185013" w:rsidRDefault="00000000" w:rsidP="00185013">
      <w:r>
        <w:pict w14:anchorId="421BAF2C">
          <v:rect id="_x0000_i1040" style="width:0;height:1.5pt" o:hralign="center" o:bullet="t" o:hrstd="t" o:hr="t" fillcolor="#a0a0a0" stroked="f"/>
        </w:pict>
      </w:r>
    </w:p>
    <w:p w14:paraId="2EE06948" w14:textId="232EF5C5" w:rsidR="00A5626F" w:rsidRPr="00A5626F" w:rsidRDefault="00A5626F" w:rsidP="002F12DF">
      <w:pPr>
        <w:pStyle w:val="2"/>
      </w:pPr>
      <w:r w:rsidRPr="00A5626F">
        <w:t>创新点 A：把多机控制抽象成统一控制对象</w:t>
      </w:r>
    </w:p>
    <w:p w14:paraId="7233C924" w14:textId="77777777" w:rsidR="00A5626F" w:rsidRPr="00A5626F" w:rsidRDefault="00A5626F" w:rsidP="002F12DF">
      <w:proofErr w:type="spellStart"/>
      <w:r w:rsidRPr="00A5626F">
        <w:t>UAVController</w:t>
      </w:r>
      <w:proofErr w:type="spellEnd"/>
      <w:r w:rsidRPr="00A5626F">
        <w:t xml:space="preserve"> 让每架无人机都变成一个标准化实例，支持同一套代码控制不同数量飞机 </w:t>
      </w:r>
    </w:p>
    <w:p w14:paraId="47B8700D" w14:textId="63DB52E3" w:rsidR="00A5626F" w:rsidRPr="00A5626F" w:rsidRDefault="00A5626F" w:rsidP="002F12DF">
      <w:r>
        <w:rPr>
          <w:rFonts w:hint="eastAsia"/>
        </w:rPr>
        <w:t>也可以</w:t>
      </w:r>
      <w:r w:rsidRPr="00A5626F">
        <w:t>说是：</w:t>
      </w:r>
    </w:p>
    <w:p w14:paraId="09AF73E0" w14:textId="77777777" w:rsidR="00A5626F" w:rsidRPr="00A5626F" w:rsidRDefault="00A5626F" w:rsidP="002F12DF">
      <w:r w:rsidRPr="00A5626F">
        <w:rPr>
          <w:b/>
          <w:bCs/>
        </w:rPr>
        <w:t>软件架构创新</w:t>
      </w:r>
      <w:r w:rsidRPr="00A5626F">
        <w:t xml:space="preserve"> </w:t>
      </w:r>
    </w:p>
    <w:p w14:paraId="2AFD00FD" w14:textId="77777777" w:rsidR="00A5626F" w:rsidRPr="00A5626F" w:rsidRDefault="00A5626F" w:rsidP="002F12DF">
      <w:r w:rsidRPr="00A5626F">
        <w:rPr>
          <w:b/>
          <w:bCs/>
        </w:rPr>
        <w:t>控制接口统一</w:t>
      </w:r>
      <w:r w:rsidRPr="00A5626F">
        <w:t xml:space="preserve"> </w:t>
      </w:r>
    </w:p>
    <w:p w14:paraId="471BAE9F" w14:textId="77777777" w:rsidR="00A5626F" w:rsidRPr="00A5626F" w:rsidRDefault="00A5626F" w:rsidP="002F12DF">
      <w:r w:rsidRPr="00A5626F">
        <w:rPr>
          <w:b/>
          <w:bCs/>
        </w:rPr>
        <w:t>多机扩展成本降低</w:t>
      </w:r>
      <w:r w:rsidRPr="00A5626F">
        <w:t xml:space="preserve"> </w:t>
      </w:r>
    </w:p>
    <w:p w14:paraId="0C06D2E5" w14:textId="77777777" w:rsidR="00A5626F" w:rsidRPr="00A5626F" w:rsidRDefault="00A5626F" w:rsidP="002F12DF">
      <w:r w:rsidRPr="00A5626F">
        <w:t>价值在于从“单机脚本”升级成“可扩展多机框架”。</w:t>
      </w:r>
    </w:p>
    <w:p w14:paraId="0025047F" w14:textId="77777777" w:rsidR="00A5626F" w:rsidRPr="00A5626F" w:rsidRDefault="00A5626F" w:rsidP="002F12DF">
      <w:pPr>
        <w:pStyle w:val="2"/>
      </w:pPr>
      <w:r w:rsidRPr="00A5626F">
        <w:t>创新点 B：封装了多</w:t>
      </w:r>
      <w:proofErr w:type="gramStart"/>
      <w:r w:rsidRPr="00A5626F">
        <w:t>机坐</w:t>
      </w:r>
      <w:proofErr w:type="gramEnd"/>
      <w:r w:rsidRPr="00A5626F">
        <w:t>标系不一致问题</w:t>
      </w:r>
    </w:p>
    <w:p w14:paraId="272A2713" w14:textId="1673BF58" w:rsidR="00A5626F" w:rsidRPr="00A5626F" w:rsidRDefault="00A5626F" w:rsidP="002F12DF">
      <w:r w:rsidRPr="00A5626F">
        <w:t xml:space="preserve">对 </w:t>
      </w:r>
      <w:proofErr w:type="spellStart"/>
      <w:r w:rsidRPr="00A5626F">
        <w:t>local_position</w:t>
      </w:r>
      <w:proofErr w:type="spellEnd"/>
      <w:r w:rsidRPr="00A5626F">
        <w:t xml:space="preserve"> 和 </w:t>
      </w:r>
      <w:proofErr w:type="spellStart"/>
      <w:r w:rsidRPr="00A5626F">
        <w:t>world_target</w:t>
      </w:r>
      <w:proofErr w:type="spellEnd"/>
      <w:r w:rsidRPr="00A5626F">
        <w:t xml:space="preserve"> 的换算封装 </w:t>
      </w:r>
    </w:p>
    <w:p w14:paraId="1729BA74" w14:textId="71805115" w:rsidR="00A5626F" w:rsidRPr="00A5626F" w:rsidRDefault="00A5626F" w:rsidP="002F12DF">
      <w:r w:rsidRPr="00A5626F">
        <w:t>解决的是实际多机</w:t>
      </w:r>
      <w:proofErr w:type="gramStart"/>
      <w:r w:rsidRPr="00A5626F">
        <w:t>仿真里</w:t>
      </w:r>
      <w:proofErr w:type="gramEnd"/>
      <w:r w:rsidRPr="00A5626F">
        <w:t>非常常见的问题：</w:t>
      </w:r>
    </w:p>
    <w:p w14:paraId="36E2BEFF" w14:textId="77777777" w:rsidR="00A5626F" w:rsidRPr="00A5626F" w:rsidRDefault="00A5626F" w:rsidP="002F12DF">
      <w:r w:rsidRPr="00A5626F">
        <w:t xml:space="preserve">每架机的本地原点不同 </w:t>
      </w:r>
    </w:p>
    <w:p w14:paraId="33C601B9" w14:textId="77777777" w:rsidR="00A5626F" w:rsidRPr="00A5626F" w:rsidRDefault="00A5626F" w:rsidP="002F12DF">
      <w:r w:rsidRPr="00A5626F">
        <w:t>Gazebo 里看着位置对，</w:t>
      </w:r>
      <w:proofErr w:type="gramStart"/>
      <w:r w:rsidRPr="00A5626F">
        <w:t>飞控里</w:t>
      </w:r>
      <w:proofErr w:type="gramEnd"/>
      <w:r w:rsidRPr="00A5626F">
        <w:t xml:space="preserve">坐标未必统一 </w:t>
      </w:r>
    </w:p>
    <w:p w14:paraId="4E3CDBD1" w14:textId="77777777" w:rsidR="00A5626F" w:rsidRPr="00A5626F" w:rsidRDefault="00A5626F" w:rsidP="002F12DF">
      <w:r w:rsidRPr="00A5626F">
        <w:t>编队控制经常因为坐标参考系混乱而出错</w:t>
      </w:r>
    </w:p>
    <w:p w14:paraId="4EB1A080" w14:textId="059164E7" w:rsidR="00A5626F" w:rsidRDefault="00A5626F" w:rsidP="002F12DF">
      <w:r>
        <w:rPr>
          <w:rFonts w:hint="eastAsia"/>
        </w:rPr>
        <w:t>于是</w:t>
      </w:r>
      <w:r w:rsidRPr="00A5626F">
        <w:t xml:space="preserve">把这个问题收敛到 </w:t>
      </w:r>
      <w:proofErr w:type="spellStart"/>
      <w:r w:rsidRPr="00A5626F">
        <w:t>set_target_world</w:t>
      </w:r>
      <w:proofErr w:type="spellEnd"/>
      <w:r w:rsidRPr="00A5626F">
        <w:t>() 里</w:t>
      </w:r>
    </w:p>
    <w:p w14:paraId="3D301229" w14:textId="6EE6B1E8" w:rsidR="00A5626F" w:rsidRPr="00A5626F" w:rsidRDefault="00A5626F" w:rsidP="002F12DF">
      <w:pPr>
        <w:pStyle w:val="2"/>
      </w:pPr>
      <w:r w:rsidRPr="00A5626F">
        <w:t xml:space="preserve">创新点 </w:t>
      </w:r>
      <w:r>
        <w:rPr>
          <w:rFonts w:hint="eastAsia"/>
        </w:rPr>
        <w:t>C</w:t>
      </w:r>
      <w:r w:rsidRPr="00A5626F">
        <w:t>：把演示层做成可复现任务脚本</w:t>
      </w:r>
    </w:p>
    <w:p w14:paraId="52BE275D" w14:textId="7E5904DA" w:rsidR="00A5626F" w:rsidRDefault="00A5626F" w:rsidP="002F12DF">
      <w:r w:rsidRPr="00A5626F">
        <w:t>文档里的两机、编队、五环表演脚本，</w:t>
      </w:r>
      <w:r>
        <w:rPr>
          <w:rFonts w:hint="eastAsia"/>
        </w:rPr>
        <w:t>证明：</w:t>
      </w:r>
    </w:p>
    <w:p w14:paraId="35F146D2" w14:textId="645CAF4E" w:rsidR="00A5626F" w:rsidRPr="00A5626F" w:rsidRDefault="00A5626F" w:rsidP="002F12DF">
      <w:r w:rsidRPr="00A5626F">
        <w:t xml:space="preserve">可复现的多机动作演示 </w:t>
      </w:r>
    </w:p>
    <w:p w14:paraId="0436A442" w14:textId="77777777" w:rsidR="00A5626F" w:rsidRPr="00A5626F" w:rsidRDefault="00A5626F" w:rsidP="002F12DF">
      <w:r w:rsidRPr="00A5626F">
        <w:t xml:space="preserve">任务阶段清晰 </w:t>
      </w:r>
    </w:p>
    <w:p w14:paraId="3F4833C5" w14:textId="77777777" w:rsidR="00A5626F" w:rsidRPr="00A5626F" w:rsidRDefault="00A5626F" w:rsidP="002F12DF">
      <w:r w:rsidRPr="00A5626F">
        <w:t xml:space="preserve">适合答辩/展示/教学 </w:t>
      </w:r>
    </w:p>
    <w:p w14:paraId="4FF6E475" w14:textId="33AAD835" w:rsidR="00A5626F" w:rsidRPr="00A5626F" w:rsidRDefault="00A5626F" w:rsidP="002F12DF">
      <w:r>
        <w:rPr>
          <w:rFonts w:hint="eastAsia"/>
        </w:rPr>
        <w:t>属于</w:t>
      </w:r>
      <w:r w:rsidRPr="00A5626F">
        <w:t>应用层创新。</w:t>
      </w:r>
    </w:p>
    <w:p w14:paraId="72C634A8" w14:textId="0B2E7D1C" w:rsidR="00A5626F" w:rsidRPr="00A5626F" w:rsidRDefault="002F12DF" w:rsidP="002F12DF">
      <w:pPr>
        <w:pStyle w:val="1"/>
      </w:pPr>
      <w:r>
        <w:rPr>
          <w:rFonts w:hint="eastAsia"/>
        </w:rPr>
        <w:t>二</w:t>
      </w:r>
      <w:r w:rsidR="00A5626F" w:rsidRPr="00A5626F">
        <w:t>、相对于市面上的技术，它修改了哪些部分</w:t>
      </w:r>
    </w:p>
    <w:p w14:paraId="615CF444" w14:textId="77777777" w:rsidR="00A5626F" w:rsidRPr="00A5626F" w:rsidRDefault="00A5626F" w:rsidP="002F12DF">
      <w:r w:rsidRPr="00A5626F">
        <w:t>1. 相对于“普通 PX4 + MAVROS 单机示例”</w:t>
      </w:r>
    </w:p>
    <w:p w14:paraId="4613B9DB" w14:textId="77777777" w:rsidR="00A5626F" w:rsidRPr="00A5626F" w:rsidRDefault="00A5626F" w:rsidP="002F12DF">
      <w:r w:rsidRPr="00A5626F">
        <w:t>市面上很多示例只能做到：</w:t>
      </w:r>
    </w:p>
    <w:p w14:paraId="7DCDE8A3" w14:textId="77777777" w:rsidR="00A5626F" w:rsidRPr="00A5626F" w:rsidRDefault="00A5626F" w:rsidP="002F12DF">
      <w:r w:rsidRPr="00A5626F">
        <w:t xml:space="preserve">单机起飞 </w:t>
      </w:r>
    </w:p>
    <w:p w14:paraId="5F62AC80" w14:textId="77777777" w:rsidR="00A5626F" w:rsidRPr="00A5626F" w:rsidRDefault="00A5626F" w:rsidP="002F12DF">
      <w:r w:rsidRPr="00A5626F">
        <w:t xml:space="preserve">定点飞行 </w:t>
      </w:r>
    </w:p>
    <w:p w14:paraId="67808AEE" w14:textId="77777777" w:rsidR="00A5626F" w:rsidRPr="00A5626F" w:rsidRDefault="00A5626F" w:rsidP="002F12DF">
      <w:proofErr w:type="gramStart"/>
      <w:r w:rsidRPr="00A5626F">
        <w:t>简单航</w:t>
      </w:r>
      <w:proofErr w:type="gramEnd"/>
      <w:r w:rsidRPr="00A5626F">
        <w:t xml:space="preserve">点 </w:t>
      </w:r>
    </w:p>
    <w:p w14:paraId="495EC3E5" w14:textId="77777777" w:rsidR="00A5626F" w:rsidRPr="00A5626F" w:rsidRDefault="00A5626F" w:rsidP="002F12DF">
      <w:r w:rsidRPr="00A5626F">
        <w:t>而这个项目在其基础上做了这些改动：</w:t>
      </w:r>
    </w:p>
    <w:p w14:paraId="538E168F" w14:textId="77777777" w:rsidR="00A5626F" w:rsidRPr="00A5626F" w:rsidRDefault="00A5626F" w:rsidP="002F12DF">
      <w:r w:rsidRPr="00A5626F">
        <w:t>改动 1：从单机改成多机命名空间架构</w:t>
      </w:r>
    </w:p>
    <w:p w14:paraId="0D045B25" w14:textId="77777777" w:rsidR="00A5626F" w:rsidRPr="00A5626F" w:rsidRDefault="00A5626F" w:rsidP="002F12DF">
      <w:r w:rsidRPr="00A5626F">
        <w:t xml:space="preserve">不是控制一架飞机，而是把每架飞机放进不同 namespace，用一套代码统一管理多个实例 </w:t>
      </w:r>
    </w:p>
    <w:p w14:paraId="7B296332" w14:textId="77777777" w:rsidR="00A5626F" w:rsidRPr="00A5626F" w:rsidRDefault="00A5626F" w:rsidP="002F12DF">
      <w:r w:rsidRPr="00A5626F">
        <w:t>改动 2：增加世界坐标到本地坐标的转换层</w:t>
      </w:r>
    </w:p>
    <w:p w14:paraId="7DCF5D50" w14:textId="77777777" w:rsidR="00A5626F" w:rsidRPr="00A5626F" w:rsidRDefault="00A5626F" w:rsidP="002F12DF">
      <w:r w:rsidRPr="00A5626F">
        <w:t>普通示例里常常直接发 local setpoint。</w:t>
      </w:r>
      <w:r w:rsidRPr="00A5626F">
        <w:br/>
        <w:t xml:space="preserve">这里额外封装了 </w:t>
      </w:r>
      <w:proofErr w:type="spellStart"/>
      <w:r w:rsidRPr="00A5626F">
        <w:t>set_target_world</w:t>
      </w:r>
      <w:proofErr w:type="spellEnd"/>
      <w:r w:rsidRPr="00A5626F">
        <w:t xml:space="preserve">()，让上层逻辑按世界坐标编队更方便 </w:t>
      </w:r>
    </w:p>
    <w:p w14:paraId="173BB27D" w14:textId="77777777" w:rsidR="00A5626F" w:rsidRPr="00A5626F" w:rsidRDefault="00A5626F" w:rsidP="002F12DF">
      <w:r w:rsidRPr="00A5626F">
        <w:t>改动 3：加入编队逻辑和表演逻辑</w:t>
      </w:r>
    </w:p>
    <w:p w14:paraId="683B1297" w14:textId="77777777" w:rsidR="00A5626F" w:rsidRPr="00A5626F" w:rsidRDefault="00A5626F" w:rsidP="002F12DF">
      <w:r w:rsidRPr="00A5626F">
        <w:t>不是简单起飞，而是：</w:t>
      </w:r>
    </w:p>
    <w:p w14:paraId="3D451900" w14:textId="77777777" w:rsidR="00A5626F" w:rsidRPr="00A5626F" w:rsidRDefault="00A5626F" w:rsidP="002F12DF">
      <w:r w:rsidRPr="00A5626F">
        <w:t xml:space="preserve">固定偏移跟随 </w:t>
      </w:r>
    </w:p>
    <w:p w14:paraId="1EDCEF4A" w14:textId="77777777" w:rsidR="00A5626F" w:rsidRPr="00A5626F" w:rsidRDefault="00A5626F" w:rsidP="002F12DF">
      <w:r w:rsidRPr="00A5626F">
        <w:t xml:space="preserve">多阶段动作序列 </w:t>
      </w:r>
    </w:p>
    <w:p w14:paraId="1CD4BF01" w14:textId="77777777" w:rsidR="00A5626F" w:rsidRPr="00A5626F" w:rsidRDefault="00A5626F" w:rsidP="002F12DF">
      <w:r w:rsidRPr="00A5626F">
        <w:t xml:space="preserve">五机队形表演 </w:t>
      </w:r>
    </w:p>
    <w:p w14:paraId="28B04A07" w14:textId="77777777" w:rsidR="00A5626F" w:rsidRPr="00A5626F" w:rsidRDefault="00A5626F" w:rsidP="002F12DF">
      <w:r w:rsidRPr="00A5626F">
        <w:t>改动 4：加入 SITL 参数补丁与启动脚本</w:t>
      </w:r>
    </w:p>
    <w:p w14:paraId="0E14BF05" w14:textId="77777777" w:rsidR="00A5626F" w:rsidRPr="00A5626F" w:rsidRDefault="00A5626F" w:rsidP="002F12DF">
      <w:r w:rsidRPr="00A5626F">
        <w:t xml:space="preserve">自动检查写入 COM_RCL_EXCEPT=4，并封装启动脚本，减少手工配置负担 </w:t>
      </w:r>
    </w:p>
    <w:p w14:paraId="4CF0D970" w14:textId="77777777" w:rsidR="00A5626F" w:rsidRPr="00A5626F" w:rsidRDefault="00A5626F" w:rsidP="00A5626F">
      <w:pPr>
        <w:ind w:left="720"/>
        <w:rPr>
          <w:b/>
          <w:bCs/>
        </w:rPr>
      </w:pPr>
      <w:r w:rsidRPr="00A5626F">
        <w:rPr>
          <w:b/>
          <w:bCs/>
        </w:rPr>
        <w:pict w14:anchorId="1B799E27">
          <v:rect id="_x0000_i1053" style="width:0;height:1.5pt" o:hralign="center" o:hrstd="t" o:hr="t" fillcolor="#a0a0a0" stroked="f"/>
        </w:pict>
      </w:r>
    </w:p>
    <w:p w14:paraId="14FEE196" w14:textId="43B706B8" w:rsidR="00A5626F" w:rsidRDefault="002F12DF" w:rsidP="002F12DF">
      <w:pPr>
        <w:pStyle w:val="1"/>
      </w:pPr>
      <w:r>
        <w:rPr>
          <w:rFonts w:hint="eastAsia"/>
        </w:rPr>
        <w:t>三、</w:t>
      </w:r>
      <w:r w:rsidR="00A5626F" w:rsidRPr="00A5626F">
        <w:t>创新点总结</w:t>
      </w:r>
    </w:p>
    <w:p w14:paraId="636E932A" w14:textId="77777777" w:rsidR="00A5626F" w:rsidRPr="00A5626F" w:rsidRDefault="00A5626F" w:rsidP="002F12DF">
      <w:pPr>
        <w:pStyle w:val="2"/>
      </w:pPr>
      <w:r>
        <w:rPr>
          <w:rFonts w:hint="eastAsia"/>
        </w:rPr>
        <w:tab/>
      </w:r>
      <w:r w:rsidRPr="00A5626F">
        <w:t>技术亮点</w:t>
      </w:r>
    </w:p>
    <w:p w14:paraId="2410AC78" w14:textId="77777777" w:rsidR="00A5626F" w:rsidRPr="00A5626F" w:rsidRDefault="00A5626F" w:rsidP="002F12DF">
      <w:r w:rsidRPr="00A5626F">
        <w:t xml:space="preserve">基于 ROS1 + MAVROS + PX4 + Gazebo 的多无人机仿真控制链路 </w:t>
      </w:r>
    </w:p>
    <w:p w14:paraId="2EB534E3" w14:textId="77777777" w:rsidR="00A5626F" w:rsidRPr="00A5626F" w:rsidRDefault="00A5626F" w:rsidP="002F12DF">
      <w:r w:rsidRPr="00A5626F">
        <w:t xml:space="preserve">面向对象的 </w:t>
      </w:r>
      <w:proofErr w:type="spellStart"/>
      <w:r w:rsidRPr="00A5626F">
        <w:t>UAVController</w:t>
      </w:r>
      <w:proofErr w:type="spellEnd"/>
      <w:r w:rsidRPr="00A5626F">
        <w:t xml:space="preserve"> 多机控制架构 </w:t>
      </w:r>
    </w:p>
    <w:p w14:paraId="78BAB244" w14:textId="77777777" w:rsidR="00A5626F" w:rsidRPr="00A5626F" w:rsidRDefault="00A5626F" w:rsidP="002F12DF">
      <w:r w:rsidRPr="00A5626F">
        <w:t xml:space="preserve">基于 namespace 的多机实例隔离 </w:t>
      </w:r>
    </w:p>
    <w:p w14:paraId="2D55D7AF" w14:textId="77777777" w:rsidR="00A5626F" w:rsidRPr="00A5626F" w:rsidRDefault="00A5626F" w:rsidP="002F12DF">
      <w:r w:rsidRPr="00A5626F">
        <w:t xml:space="preserve">世界坐标/本地坐标自动换算 </w:t>
      </w:r>
    </w:p>
    <w:p w14:paraId="51402D83" w14:textId="77777777" w:rsidR="00A5626F" w:rsidRPr="00A5626F" w:rsidRDefault="00A5626F" w:rsidP="002F12DF">
      <w:r w:rsidRPr="00A5626F">
        <w:t xml:space="preserve">Offboard 模式的稳定切换与 setpoint </w:t>
      </w:r>
      <w:proofErr w:type="gramStart"/>
      <w:r w:rsidRPr="00A5626F">
        <w:t>预喂机制</w:t>
      </w:r>
      <w:proofErr w:type="gramEnd"/>
      <w:r w:rsidRPr="00A5626F">
        <w:t xml:space="preserve"> </w:t>
      </w:r>
    </w:p>
    <w:p w14:paraId="261EEBBC" w14:textId="77777777" w:rsidR="00A5626F" w:rsidRPr="00A5626F" w:rsidRDefault="00A5626F" w:rsidP="002F12DF">
      <w:r w:rsidRPr="00A5626F">
        <w:t xml:space="preserve">Docker </w:t>
      </w:r>
      <w:proofErr w:type="gramStart"/>
      <w:r w:rsidRPr="00A5626F">
        <w:t>化部署</w:t>
      </w:r>
      <w:proofErr w:type="gramEnd"/>
      <w:r w:rsidRPr="00A5626F">
        <w:t xml:space="preserve">与 WSL2 适配 </w:t>
      </w:r>
    </w:p>
    <w:p w14:paraId="0B46496A" w14:textId="77777777" w:rsidR="00A5626F" w:rsidRPr="00A5626F" w:rsidRDefault="00A5626F" w:rsidP="002F12DF">
      <w:pPr>
        <w:pStyle w:val="2"/>
      </w:pPr>
      <w:r w:rsidRPr="00A5626F">
        <w:t>创新点</w:t>
      </w:r>
    </w:p>
    <w:p w14:paraId="227B313D" w14:textId="77777777" w:rsidR="00A5626F" w:rsidRPr="00A5626F" w:rsidRDefault="00A5626F" w:rsidP="002F12DF">
      <w:r w:rsidRPr="00A5626F">
        <w:t xml:space="preserve">多机统一控制接口设计 </w:t>
      </w:r>
    </w:p>
    <w:p w14:paraId="6B1CC0CE" w14:textId="77777777" w:rsidR="00A5626F" w:rsidRPr="00A5626F" w:rsidRDefault="00A5626F" w:rsidP="002F12DF">
      <w:r w:rsidRPr="00A5626F">
        <w:t xml:space="preserve">多机异构原点下的坐标统一控制方法 </w:t>
      </w:r>
    </w:p>
    <w:p w14:paraId="491DA243" w14:textId="77777777" w:rsidR="00A5626F" w:rsidRPr="00A5626F" w:rsidRDefault="00A5626F" w:rsidP="002F12DF">
      <w:r w:rsidRPr="00A5626F">
        <w:t xml:space="preserve">面向编队展示的任务脚本化编排 </w:t>
      </w:r>
    </w:p>
    <w:p w14:paraId="10E6AEE6" w14:textId="77777777" w:rsidR="00A5626F" w:rsidRPr="00A5626F" w:rsidRDefault="00A5626F" w:rsidP="002F12DF">
      <w:r w:rsidRPr="00A5626F">
        <w:t xml:space="preserve">面向教学/复现/协作的工程化封装 </w:t>
      </w:r>
    </w:p>
    <w:p w14:paraId="7CD056C3" w14:textId="77777777" w:rsidR="00A5626F" w:rsidRPr="00A5626F" w:rsidRDefault="00A5626F" w:rsidP="002F12DF">
      <w:pPr>
        <w:pStyle w:val="3"/>
      </w:pPr>
      <w:r w:rsidRPr="00A5626F">
        <w:t>相对现有方案的改动</w:t>
      </w:r>
    </w:p>
    <w:p w14:paraId="5F9D734B" w14:textId="77777777" w:rsidR="00A5626F" w:rsidRPr="00A5626F" w:rsidRDefault="00A5626F" w:rsidP="002F12DF">
      <w:r w:rsidRPr="00A5626F">
        <w:t xml:space="preserve">从单机扩展为多机 </w:t>
      </w:r>
    </w:p>
    <w:p w14:paraId="365CF936" w14:textId="77777777" w:rsidR="00A5626F" w:rsidRPr="00A5626F" w:rsidRDefault="00A5626F" w:rsidP="002F12DF">
      <w:r w:rsidRPr="00A5626F">
        <w:t xml:space="preserve">从本地坐标直控扩展为世界坐标封装控制 </w:t>
      </w:r>
    </w:p>
    <w:p w14:paraId="27D154DA" w14:textId="77777777" w:rsidR="00A5626F" w:rsidRPr="00A5626F" w:rsidRDefault="00A5626F" w:rsidP="002F12DF">
      <w:r w:rsidRPr="00A5626F">
        <w:t xml:space="preserve">从手工启动扩展为一键脚本和 Docker 运行 </w:t>
      </w:r>
    </w:p>
    <w:p w14:paraId="24B0E692" w14:textId="77777777" w:rsidR="00A5626F" w:rsidRPr="00A5626F" w:rsidRDefault="00A5626F" w:rsidP="002F12DF">
      <w:r w:rsidRPr="00A5626F">
        <w:t>从基础起飞示例扩展为编队跟随和五机表演任务</w:t>
      </w:r>
    </w:p>
    <w:p w14:paraId="3B694A27" w14:textId="77777777" w:rsidR="002F12DF" w:rsidRPr="002F12DF" w:rsidRDefault="002F12DF" w:rsidP="002F12DF">
      <w:pPr>
        <w:pStyle w:val="1"/>
      </w:pPr>
      <w:r w:rsidRPr="002F12DF">
        <w:t>多无人机编队仿真系统技术说明</w:t>
      </w:r>
    </w:p>
    <w:p w14:paraId="514E9535" w14:textId="77777777" w:rsidR="002F12DF" w:rsidRPr="002F12DF" w:rsidRDefault="002F12DF" w:rsidP="002F12DF">
      <w:r w:rsidRPr="002F12DF">
        <w:t xml:space="preserve">本项目基于 </w:t>
      </w:r>
      <w:proofErr w:type="spellStart"/>
      <w:r w:rsidRPr="002F12DF">
        <w:rPr>
          <w:b/>
          <w:bCs/>
        </w:rPr>
        <w:t>XTDrone</w:t>
      </w:r>
      <w:proofErr w:type="spellEnd"/>
      <w:r w:rsidRPr="002F12DF">
        <w:rPr>
          <w:b/>
          <w:bCs/>
        </w:rPr>
        <w:t>、PX4 v1.13.2、Gazebo 11、MAVROS 和 ROS Noetic</w:t>
      </w:r>
      <w:r w:rsidRPr="002F12DF">
        <w:t xml:space="preserve"> 搭建了一个多无人机编队仿真系统，支持 2～5 架 iris 无人机的独立控制、同步起飞降落、固定偏移编队跟随以及多机表演动作。项目文档中给出了两机和五机的 launch 文件、控制脚本、Docker 部署方式以及核心控制类 </w:t>
      </w:r>
      <w:proofErr w:type="spellStart"/>
      <w:r w:rsidRPr="002F12DF">
        <w:t>UAVController</w:t>
      </w:r>
      <w:proofErr w:type="spellEnd"/>
      <w:r w:rsidRPr="002F12DF">
        <w:t xml:space="preserve"> 的设计思路，因此可以判断该系统属于一个面向多机协同仿真的工程化控制框架。</w:t>
      </w:r>
    </w:p>
    <w:p w14:paraId="4EBEE054" w14:textId="77777777" w:rsidR="002F12DF" w:rsidRPr="002F12DF" w:rsidRDefault="002F12DF" w:rsidP="002F12DF">
      <w:r w:rsidRPr="002F12DF">
        <w:t xml:space="preserve">从技术实现上看，这套代码主要运用了以下几类技术。第一类是 </w:t>
      </w:r>
      <w:r w:rsidRPr="002F12DF">
        <w:rPr>
          <w:b/>
          <w:bCs/>
        </w:rPr>
        <w:t>ROS1 多节点通信与命名空间隔离技术</w:t>
      </w:r>
      <w:r w:rsidRPr="002F12DF">
        <w:t xml:space="preserve">。每架无人机通过独立的 namespace 进行区分，使同一份控制代码能够管理多架无人机，解决了多机话题、服务和状态信息容易冲突的问题。第二类是 </w:t>
      </w:r>
      <w:r w:rsidRPr="002F12DF">
        <w:rPr>
          <w:b/>
          <w:bCs/>
        </w:rPr>
        <w:t>PX4 Offboard 外部控制技术</w:t>
      </w:r>
      <w:r w:rsidRPr="002F12DF">
        <w:t xml:space="preserve">。代码通过持续发布 setpoint、切换飞行模式、执行解锁和目标点控制，完成无人机在仿真环境中的自主起飞、悬停、航点飞行和队形控制。第三类是 </w:t>
      </w:r>
      <w:r w:rsidRPr="002F12DF">
        <w:rPr>
          <w:b/>
          <w:bCs/>
        </w:rPr>
        <w:t>MAVROS 桥接技术</w:t>
      </w:r>
      <w:r w:rsidRPr="002F12DF">
        <w:t xml:space="preserve">，它负责在 ROS 控制层与 PX4 </w:t>
      </w:r>
      <w:proofErr w:type="gramStart"/>
      <w:r w:rsidRPr="002F12DF">
        <w:t>飞控之间</w:t>
      </w:r>
      <w:proofErr w:type="gramEnd"/>
      <w:r w:rsidRPr="002F12DF">
        <w:t>建立接口，使上层 Python 控制脚本能够</w:t>
      </w:r>
      <w:proofErr w:type="gramStart"/>
      <w:r w:rsidRPr="002F12DF">
        <w:t>向飞控发送</w:t>
      </w:r>
      <w:proofErr w:type="gramEnd"/>
      <w:r w:rsidRPr="002F12DF">
        <w:t xml:space="preserve">位置目标和模式切换指令。第四类是 </w:t>
      </w:r>
      <w:r w:rsidRPr="002F12DF">
        <w:rPr>
          <w:b/>
          <w:bCs/>
        </w:rPr>
        <w:t>Gazebo 多机仿真技术</w:t>
      </w:r>
      <w:r w:rsidRPr="002F12DF">
        <w:t xml:space="preserve">，通过 launch 文件同时生成多架无人机实体，并设置它们各自的初始生成位置。第五类是 </w:t>
      </w:r>
      <w:r w:rsidRPr="002F12DF">
        <w:rPr>
          <w:b/>
          <w:bCs/>
        </w:rPr>
        <w:t>面向对象的软件封装技术</w:t>
      </w:r>
      <w:r w:rsidRPr="002F12DF">
        <w:t xml:space="preserve">，项目将每架无人机抽象成一个 </w:t>
      </w:r>
      <w:proofErr w:type="spellStart"/>
      <w:r w:rsidRPr="002F12DF">
        <w:t>UAVController</w:t>
      </w:r>
      <w:proofErr w:type="spellEnd"/>
      <w:r w:rsidRPr="002F12DF">
        <w:t xml:space="preserve"> 控制对象，从而把多机管理从零散脚本提升为统一接口管理。项目文档还明确提到世界坐标和本地坐标的换算关系，说明代码中使用了 </w:t>
      </w:r>
      <w:r w:rsidRPr="002F12DF">
        <w:rPr>
          <w:b/>
          <w:bCs/>
        </w:rPr>
        <w:t>多坐标系转换与位置映射技术</w:t>
      </w:r>
      <w:r w:rsidRPr="002F12DF">
        <w:t>，用于解决多机仿真中各架</w:t>
      </w:r>
      <w:proofErr w:type="gramStart"/>
      <w:r w:rsidRPr="002F12DF">
        <w:t>飞机本地</w:t>
      </w:r>
      <w:proofErr w:type="gramEnd"/>
      <w:r w:rsidRPr="002F12DF">
        <w:t>原点不一致带来的控制误差问题。</w:t>
      </w:r>
    </w:p>
    <w:p w14:paraId="0BB0DAB3" w14:textId="77777777" w:rsidR="002F12DF" w:rsidRPr="002F12DF" w:rsidRDefault="002F12DF" w:rsidP="002F12DF">
      <w:r w:rsidRPr="002F12DF">
        <w:t xml:space="preserve">本项目的创新点主要集中在 </w:t>
      </w:r>
      <w:r w:rsidRPr="002F12DF">
        <w:rPr>
          <w:b/>
          <w:bCs/>
        </w:rPr>
        <w:t>系统集成与工程实现层面</w:t>
      </w:r>
      <w:r w:rsidRPr="002F12DF">
        <w:t xml:space="preserve">。第一，项目对多机控制进行了统一抽象，使用 </w:t>
      </w:r>
      <w:proofErr w:type="spellStart"/>
      <w:r w:rsidRPr="002F12DF">
        <w:t>UAVController</w:t>
      </w:r>
      <w:proofErr w:type="spellEnd"/>
      <w:r w:rsidRPr="002F12DF">
        <w:t xml:space="preserve"> 将每架无人机封装成可复用的控制单元，这样在扩展到三机、五机甚至更多无人机时，只需要增加实例和对应 launch 配置即可，扩展成</w:t>
      </w:r>
      <w:r w:rsidRPr="002F12DF">
        <w:lastRenderedPageBreak/>
        <w:t>本较低。第二，项目对多</w:t>
      </w:r>
      <w:proofErr w:type="gramStart"/>
      <w:r w:rsidRPr="002F12DF">
        <w:t>机坐</w:t>
      </w:r>
      <w:proofErr w:type="gramEnd"/>
      <w:r w:rsidRPr="002F12DF">
        <w:t xml:space="preserve">标系问题做了专门处理。由于每架无人机的 </w:t>
      </w:r>
      <w:proofErr w:type="spellStart"/>
      <w:r w:rsidRPr="002F12DF">
        <w:t>local_position</w:t>
      </w:r>
      <w:proofErr w:type="spellEnd"/>
      <w:r w:rsidRPr="002F12DF">
        <w:t xml:space="preserve"> 都是相对于自身 EKF 原点定义的，直接进行编队控制时很容易出现目标点错位。文档中给出的 </w:t>
      </w:r>
      <w:proofErr w:type="spellStart"/>
      <w:r w:rsidRPr="002F12DF">
        <w:t>world_position</w:t>
      </w:r>
      <w:proofErr w:type="spellEnd"/>
      <w:r w:rsidRPr="002F12DF">
        <w:t xml:space="preserve"> = </w:t>
      </w:r>
      <w:proofErr w:type="spellStart"/>
      <w:r w:rsidRPr="002F12DF">
        <w:t>local_position</w:t>
      </w:r>
      <w:proofErr w:type="spellEnd"/>
      <w:r w:rsidRPr="002F12DF">
        <w:t xml:space="preserve"> + </w:t>
      </w:r>
      <w:proofErr w:type="spellStart"/>
      <w:r w:rsidRPr="002F12DF">
        <w:t>spawn_position</w:t>
      </w:r>
      <w:proofErr w:type="spellEnd"/>
      <w:r w:rsidRPr="002F12DF">
        <w:t xml:space="preserve"> 和 </w:t>
      </w:r>
      <w:proofErr w:type="spellStart"/>
      <w:r w:rsidRPr="002F12DF">
        <w:t>local_target</w:t>
      </w:r>
      <w:proofErr w:type="spellEnd"/>
      <w:r w:rsidRPr="002F12DF">
        <w:t xml:space="preserve"> = </w:t>
      </w:r>
      <w:proofErr w:type="spellStart"/>
      <w:r w:rsidRPr="002F12DF">
        <w:t>world_target</w:t>
      </w:r>
      <w:proofErr w:type="spellEnd"/>
      <w:r w:rsidRPr="002F12DF">
        <w:t xml:space="preserve"> - </w:t>
      </w:r>
      <w:proofErr w:type="spellStart"/>
      <w:r w:rsidRPr="002F12DF">
        <w:t>spawn_position</w:t>
      </w:r>
      <w:proofErr w:type="spellEnd"/>
      <w:r w:rsidRPr="002F12DF">
        <w:t xml:space="preserve"> 说明项目已经把世界坐标到本地控制坐标的转换封装起来，使上层编队逻辑可以直接采用统一世界坐标进行控制。第三，项目针对 PX4 SITL 仿真环境做了专门适配，例如通过写入 COM_RCL_EXCEPT=4 来豁免 OFFBOARD 模式下的 RC 丢失检查，并在代码中采用 5 秒 setpoint </w:t>
      </w:r>
      <w:proofErr w:type="gramStart"/>
      <w:r w:rsidRPr="002F12DF">
        <w:t>预喂和</w:t>
      </w:r>
      <w:proofErr w:type="gramEnd"/>
      <w:r w:rsidRPr="002F12DF">
        <w:t xml:space="preserve"> 20Hz 发布频率来保证模式切换稳定性，这体现出较强的仿真工程经验。第四，项目不仅实现了单纯的多机起飞与降落，还将固定偏移编队、队形切换和五机表演动作写成了可重复执行的脚本，使系统具备较好的展示性、教学性和复现性。</w:t>
      </w:r>
    </w:p>
    <w:p w14:paraId="1AC2B2E3" w14:textId="77777777" w:rsidR="002F12DF" w:rsidRPr="002F12DF" w:rsidRDefault="002F12DF" w:rsidP="002F12DF">
      <w:r w:rsidRPr="002F12DF">
        <w:t xml:space="preserve">如果把它和市面上常见的无人机开源示例进行比较，可以更清楚地看出它修改了哪些部分。相对于普通的 </w:t>
      </w:r>
      <w:r w:rsidRPr="002F12DF">
        <w:rPr>
          <w:b/>
          <w:bCs/>
        </w:rPr>
        <w:t>PX4 + MAVROS 单机示例</w:t>
      </w:r>
      <w:r w:rsidRPr="002F12DF">
        <w:t>，本项目完成了多机化改造。常见示例通常只控制一架无人机完成起飞、悬停和</w:t>
      </w:r>
      <w:proofErr w:type="gramStart"/>
      <w:r w:rsidRPr="002F12DF">
        <w:t>简单航</w:t>
      </w:r>
      <w:proofErr w:type="gramEnd"/>
      <w:r w:rsidRPr="002F12DF">
        <w:t xml:space="preserve">点飞行，而本项目增加了多命名空间管理、多实例控制、世界坐标封装、编队偏移控制和多阶段动作脚本。相对于 </w:t>
      </w:r>
      <w:proofErr w:type="spellStart"/>
      <w:r w:rsidRPr="002F12DF">
        <w:rPr>
          <w:b/>
          <w:bCs/>
        </w:rPr>
        <w:t>XTDrone</w:t>
      </w:r>
      <w:proofErr w:type="spellEnd"/>
      <w:r w:rsidRPr="002F12DF">
        <w:rPr>
          <w:b/>
          <w:bCs/>
        </w:rPr>
        <w:t xml:space="preserve"> 原生环境或官方示例</w:t>
      </w:r>
      <w:r w:rsidRPr="002F12DF">
        <w:t xml:space="preserve">，本项目又做了进一步裁剪和封装。它结合自身目标，定制了两机和五机 launch 文件，增加了多种演示脚本，并把控制逻辑集中到统一的控制类中，降低了上层调用复杂度，同时加入 Docker 运行方式，提升了团队协作时的环境可复现性。相对于市面上更高级的多无人机研究系统，例如带有分布式一致性算法、任务分配、避障规划、视觉协同或群体智能决策的系统，本项目当前阶段的重点仍然放在 </w:t>
      </w:r>
      <w:r w:rsidRPr="002F12DF">
        <w:rPr>
          <w:b/>
          <w:bCs/>
        </w:rPr>
        <w:t>多机仿真控制框架的搭建、控制接口的封装、坐标系统</w:t>
      </w:r>
      <w:proofErr w:type="gramStart"/>
      <w:r w:rsidRPr="002F12DF">
        <w:rPr>
          <w:b/>
          <w:bCs/>
        </w:rPr>
        <w:t>一</w:t>
      </w:r>
      <w:proofErr w:type="gramEnd"/>
      <w:r w:rsidRPr="002F12DF">
        <w:rPr>
          <w:b/>
          <w:bCs/>
        </w:rPr>
        <w:t>和流程稳定运行</w:t>
      </w:r>
      <w:r w:rsidRPr="002F12DF">
        <w:t xml:space="preserve"> 上。文档中也提到后续可扩展到任务分配、视觉协同、路径规划和通信桥接，这说明它已经预留了向更高层自治协同系统演进的接口基础。</w:t>
      </w:r>
    </w:p>
    <w:p w14:paraId="3A55683C" w14:textId="77777777" w:rsidR="002F12DF" w:rsidRPr="002F12DF" w:rsidRDefault="002F12DF" w:rsidP="002F12DF">
      <w:r w:rsidRPr="002F12DF">
        <w:t xml:space="preserve">因此，可以将本项目概括为：它并未改变 PX4 </w:t>
      </w:r>
      <w:proofErr w:type="gramStart"/>
      <w:r w:rsidRPr="002F12DF">
        <w:t>飞控底层</w:t>
      </w:r>
      <w:proofErr w:type="gramEnd"/>
      <w:r w:rsidRPr="002F12DF">
        <w:t xml:space="preserve">控制器，也没有在现有材料中体现出全新的分布式控制理论或路径规划算法；它的核心价值在于将现有开源工具链整合成一个适合多无人机协同仿真、便于扩展、便于演示、便于复现的工程化平台。其技术亮点集中在多机命名空间管理、坐标系转换封装、Offboard 稳定控制流程设计、任务脚本化编排以及 Docker </w:t>
      </w:r>
      <w:proofErr w:type="gramStart"/>
      <w:r w:rsidRPr="002F12DF">
        <w:t>化部署</w:t>
      </w:r>
      <w:proofErr w:type="gramEnd"/>
      <w:r w:rsidRPr="002F12DF">
        <w:t>等方面。对于课程设计、科研入门、多机控制验证和后续二次开发来说，这种框架具有较强的实用价值。</w:t>
      </w:r>
    </w:p>
    <w:p w14:paraId="2E96F4ED" w14:textId="318A2B6F" w:rsidR="00A5626F" w:rsidRPr="002F12DF" w:rsidRDefault="00A5626F" w:rsidP="002F12DF">
      <w:pPr>
        <w:rPr>
          <w:rFonts w:hint="eastAsia"/>
        </w:rPr>
      </w:pPr>
    </w:p>
    <w:sectPr w:rsidR="00A5626F" w:rsidRPr="002F12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0" style="width:0;height:1.5pt" o:hralign="center" o:bullet="t" o:hrstd="t" o:hr="t" fillcolor="#a0a0a0" stroked="f"/>
    </w:pict>
  </w:numPicBullet>
  <w:abstractNum w:abstractNumId="0" w15:restartNumberingAfterBreak="0">
    <w:nsid w:val="09D021EA"/>
    <w:multiLevelType w:val="multilevel"/>
    <w:tmpl w:val="AE7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00D0F"/>
    <w:multiLevelType w:val="multilevel"/>
    <w:tmpl w:val="61B8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C1E4A"/>
    <w:multiLevelType w:val="multilevel"/>
    <w:tmpl w:val="7EC0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902C1"/>
    <w:multiLevelType w:val="multilevel"/>
    <w:tmpl w:val="9F1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87211"/>
    <w:multiLevelType w:val="multilevel"/>
    <w:tmpl w:val="A0D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E037B"/>
    <w:multiLevelType w:val="multilevel"/>
    <w:tmpl w:val="89F6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21882"/>
    <w:multiLevelType w:val="multilevel"/>
    <w:tmpl w:val="C74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F0176"/>
    <w:multiLevelType w:val="multilevel"/>
    <w:tmpl w:val="653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91633"/>
    <w:multiLevelType w:val="multilevel"/>
    <w:tmpl w:val="8DC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C0DEF"/>
    <w:multiLevelType w:val="multilevel"/>
    <w:tmpl w:val="85A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66DC0"/>
    <w:multiLevelType w:val="multilevel"/>
    <w:tmpl w:val="81A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A3FBC"/>
    <w:multiLevelType w:val="multilevel"/>
    <w:tmpl w:val="A24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80C9F"/>
    <w:multiLevelType w:val="multilevel"/>
    <w:tmpl w:val="A39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14C45"/>
    <w:multiLevelType w:val="multilevel"/>
    <w:tmpl w:val="4D8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A6624"/>
    <w:multiLevelType w:val="multilevel"/>
    <w:tmpl w:val="833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052784">
    <w:abstractNumId w:val="8"/>
  </w:num>
  <w:num w:numId="2" w16cid:durableId="1995179435">
    <w:abstractNumId w:val="3"/>
  </w:num>
  <w:num w:numId="3" w16cid:durableId="1516193475">
    <w:abstractNumId w:val="0"/>
  </w:num>
  <w:num w:numId="4" w16cid:durableId="1081636774">
    <w:abstractNumId w:val="2"/>
  </w:num>
  <w:num w:numId="5" w16cid:durableId="1610160990">
    <w:abstractNumId w:val="12"/>
  </w:num>
  <w:num w:numId="6" w16cid:durableId="2092507507">
    <w:abstractNumId w:val="9"/>
  </w:num>
  <w:num w:numId="7" w16cid:durableId="2120222007">
    <w:abstractNumId w:val="14"/>
  </w:num>
  <w:num w:numId="8" w16cid:durableId="613099957">
    <w:abstractNumId w:val="7"/>
  </w:num>
  <w:num w:numId="9" w16cid:durableId="1079598281">
    <w:abstractNumId w:val="6"/>
  </w:num>
  <w:num w:numId="10" w16cid:durableId="1706639578">
    <w:abstractNumId w:val="10"/>
  </w:num>
  <w:num w:numId="11" w16cid:durableId="169032386">
    <w:abstractNumId w:val="4"/>
  </w:num>
  <w:num w:numId="12" w16cid:durableId="991906170">
    <w:abstractNumId w:val="13"/>
  </w:num>
  <w:num w:numId="13" w16cid:durableId="1703704216">
    <w:abstractNumId w:val="5"/>
  </w:num>
  <w:num w:numId="14" w16cid:durableId="365956443">
    <w:abstractNumId w:val="11"/>
  </w:num>
  <w:num w:numId="15" w16cid:durableId="519970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84"/>
    <w:rsid w:val="000A7B09"/>
    <w:rsid w:val="000F6484"/>
    <w:rsid w:val="00185013"/>
    <w:rsid w:val="002F12DF"/>
    <w:rsid w:val="00A5626F"/>
    <w:rsid w:val="00D47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03BF"/>
  <w15:chartTrackingRefBased/>
  <w15:docId w15:val="{D65E0EC4-9B94-4F61-8BC3-0B0A35CC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64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F64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F64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F64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64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648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64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64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64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64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F64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F64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F6484"/>
    <w:rPr>
      <w:rFonts w:cstheme="majorBidi"/>
      <w:color w:val="0F4761" w:themeColor="accent1" w:themeShade="BF"/>
      <w:sz w:val="28"/>
      <w:szCs w:val="28"/>
    </w:rPr>
  </w:style>
  <w:style w:type="character" w:customStyle="1" w:styleId="50">
    <w:name w:val="标题 5 字符"/>
    <w:basedOn w:val="a0"/>
    <w:link w:val="5"/>
    <w:uiPriority w:val="9"/>
    <w:semiHidden/>
    <w:rsid w:val="000F6484"/>
    <w:rPr>
      <w:rFonts w:cstheme="majorBidi"/>
      <w:color w:val="0F4761" w:themeColor="accent1" w:themeShade="BF"/>
      <w:sz w:val="24"/>
    </w:rPr>
  </w:style>
  <w:style w:type="character" w:customStyle="1" w:styleId="60">
    <w:name w:val="标题 6 字符"/>
    <w:basedOn w:val="a0"/>
    <w:link w:val="6"/>
    <w:uiPriority w:val="9"/>
    <w:semiHidden/>
    <w:rsid w:val="000F6484"/>
    <w:rPr>
      <w:rFonts w:cstheme="majorBidi"/>
      <w:b/>
      <w:bCs/>
      <w:color w:val="0F4761" w:themeColor="accent1" w:themeShade="BF"/>
    </w:rPr>
  </w:style>
  <w:style w:type="character" w:customStyle="1" w:styleId="70">
    <w:name w:val="标题 7 字符"/>
    <w:basedOn w:val="a0"/>
    <w:link w:val="7"/>
    <w:uiPriority w:val="9"/>
    <w:semiHidden/>
    <w:rsid w:val="000F6484"/>
    <w:rPr>
      <w:rFonts w:cstheme="majorBidi"/>
      <w:b/>
      <w:bCs/>
      <w:color w:val="595959" w:themeColor="text1" w:themeTint="A6"/>
    </w:rPr>
  </w:style>
  <w:style w:type="character" w:customStyle="1" w:styleId="80">
    <w:name w:val="标题 8 字符"/>
    <w:basedOn w:val="a0"/>
    <w:link w:val="8"/>
    <w:uiPriority w:val="9"/>
    <w:semiHidden/>
    <w:rsid w:val="000F6484"/>
    <w:rPr>
      <w:rFonts w:cstheme="majorBidi"/>
      <w:color w:val="595959" w:themeColor="text1" w:themeTint="A6"/>
    </w:rPr>
  </w:style>
  <w:style w:type="character" w:customStyle="1" w:styleId="90">
    <w:name w:val="标题 9 字符"/>
    <w:basedOn w:val="a0"/>
    <w:link w:val="9"/>
    <w:uiPriority w:val="9"/>
    <w:semiHidden/>
    <w:rsid w:val="000F6484"/>
    <w:rPr>
      <w:rFonts w:eastAsiaTheme="majorEastAsia" w:cstheme="majorBidi"/>
      <w:color w:val="595959" w:themeColor="text1" w:themeTint="A6"/>
    </w:rPr>
  </w:style>
  <w:style w:type="paragraph" w:styleId="a3">
    <w:name w:val="Title"/>
    <w:basedOn w:val="a"/>
    <w:next w:val="a"/>
    <w:link w:val="a4"/>
    <w:uiPriority w:val="10"/>
    <w:qFormat/>
    <w:rsid w:val="000F64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64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64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84"/>
    <w:pPr>
      <w:spacing w:before="160"/>
      <w:jc w:val="center"/>
    </w:pPr>
    <w:rPr>
      <w:i/>
      <w:iCs/>
      <w:color w:val="404040" w:themeColor="text1" w:themeTint="BF"/>
    </w:rPr>
  </w:style>
  <w:style w:type="character" w:customStyle="1" w:styleId="a8">
    <w:name w:val="引用 字符"/>
    <w:basedOn w:val="a0"/>
    <w:link w:val="a7"/>
    <w:uiPriority w:val="29"/>
    <w:rsid w:val="000F6484"/>
    <w:rPr>
      <w:i/>
      <w:iCs/>
      <w:color w:val="404040" w:themeColor="text1" w:themeTint="BF"/>
    </w:rPr>
  </w:style>
  <w:style w:type="paragraph" w:styleId="a9">
    <w:name w:val="List Paragraph"/>
    <w:basedOn w:val="a"/>
    <w:uiPriority w:val="34"/>
    <w:qFormat/>
    <w:rsid w:val="000F6484"/>
    <w:pPr>
      <w:ind w:left="720"/>
      <w:contextualSpacing/>
    </w:pPr>
  </w:style>
  <w:style w:type="character" w:styleId="aa">
    <w:name w:val="Intense Emphasis"/>
    <w:basedOn w:val="a0"/>
    <w:uiPriority w:val="21"/>
    <w:qFormat/>
    <w:rsid w:val="000F6484"/>
    <w:rPr>
      <w:i/>
      <w:iCs/>
      <w:color w:val="0F4761" w:themeColor="accent1" w:themeShade="BF"/>
    </w:rPr>
  </w:style>
  <w:style w:type="paragraph" w:styleId="ab">
    <w:name w:val="Intense Quote"/>
    <w:basedOn w:val="a"/>
    <w:next w:val="a"/>
    <w:link w:val="ac"/>
    <w:uiPriority w:val="30"/>
    <w:qFormat/>
    <w:rsid w:val="000F6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6484"/>
    <w:rPr>
      <w:i/>
      <w:iCs/>
      <w:color w:val="0F4761" w:themeColor="accent1" w:themeShade="BF"/>
    </w:rPr>
  </w:style>
  <w:style w:type="character" w:styleId="ad">
    <w:name w:val="Intense Reference"/>
    <w:basedOn w:val="a0"/>
    <w:uiPriority w:val="32"/>
    <w:qFormat/>
    <w:rsid w:val="000F6484"/>
    <w:rPr>
      <w:b/>
      <w:bCs/>
      <w:smallCaps/>
      <w:color w:val="0F4761" w:themeColor="accent1" w:themeShade="BF"/>
      <w:spacing w:val="5"/>
    </w:rPr>
  </w:style>
  <w:style w:type="character" w:styleId="ae">
    <w:name w:val="Hyperlink"/>
    <w:basedOn w:val="a0"/>
    <w:uiPriority w:val="99"/>
    <w:unhideWhenUsed/>
    <w:rsid w:val="00185013"/>
    <w:rPr>
      <w:color w:val="467886" w:themeColor="hyperlink"/>
      <w:u w:val="single"/>
    </w:rPr>
  </w:style>
  <w:style w:type="character" w:styleId="af">
    <w:name w:val="Unresolved Mention"/>
    <w:basedOn w:val="a0"/>
    <w:uiPriority w:val="99"/>
    <w:semiHidden/>
    <w:unhideWhenUsed/>
    <w:rsid w:val="00185013"/>
    <w:rPr>
      <w:color w:val="605E5C"/>
      <w:shd w:val="clear" w:color="auto" w:fill="E1DFDD"/>
    </w:rPr>
  </w:style>
  <w:style w:type="paragraph" w:styleId="af0">
    <w:name w:val="Normal (Web)"/>
    <w:basedOn w:val="a"/>
    <w:uiPriority w:val="99"/>
    <w:semiHidden/>
    <w:unhideWhenUsed/>
    <w:rsid w:val="002F12DF"/>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2F12DF"/>
    <w:rPr>
      <w:b/>
      <w:bCs/>
    </w:rPr>
  </w:style>
  <w:style w:type="character" w:styleId="HTML">
    <w:name w:val="HTML Code"/>
    <w:basedOn w:val="a0"/>
    <w:uiPriority w:val="99"/>
    <w:semiHidden/>
    <w:unhideWhenUsed/>
    <w:rsid w:val="002F12D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41490">
      <w:bodyDiv w:val="1"/>
      <w:marLeft w:val="0"/>
      <w:marRight w:val="0"/>
      <w:marTop w:val="0"/>
      <w:marBottom w:val="0"/>
      <w:divBdr>
        <w:top w:val="none" w:sz="0" w:space="0" w:color="auto"/>
        <w:left w:val="none" w:sz="0" w:space="0" w:color="auto"/>
        <w:bottom w:val="none" w:sz="0" w:space="0" w:color="auto"/>
        <w:right w:val="none" w:sz="0" w:space="0" w:color="auto"/>
      </w:divBdr>
      <w:divsChild>
        <w:div w:id="1870756699">
          <w:marLeft w:val="0"/>
          <w:marRight w:val="0"/>
          <w:marTop w:val="0"/>
          <w:marBottom w:val="0"/>
          <w:divBdr>
            <w:top w:val="none" w:sz="0" w:space="0" w:color="auto"/>
            <w:left w:val="none" w:sz="0" w:space="0" w:color="auto"/>
            <w:bottom w:val="none" w:sz="0" w:space="0" w:color="auto"/>
            <w:right w:val="none" w:sz="0" w:space="0" w:color="auto"/>
          </w:divBdr>
        </w:div>
        <w:div w:id="1914319289">
          <w:marLeft w:val="0"/>
          <w:marRight w:val="0"/>
          <w:marTop w:val="0"/>
          <w:marBottom w:val="0"/>
          <w:divBdr>
            <w:top w:val="none" w:sz="0" w:space="0" w:color="auto"/>
            <w:left w:val="none" w:sz="0" w:space="0" w:color="auto"/>
            <w:bottom w:val="none" w:sz="0" w:space="0" w:color="auto"/>
            <w:right w:val="none" w:sz="0" w:space="0" w:color="auto"/>
          </w:divBdr>
        </w:div>
        <w:div w:id="613709396">
          <w:marLeft w:val="0"/>
          <w:marRight w:val="0"/>
          <w:marTop w:val="0"/>
          <w:marBottom w:val="0"/>
          <w:divBdr>
            <w:top w:val="none" w:sz="0" w:space="0" w:color="auto"/>
            <w:left w:val="none" w:sz="0" w:space="0" w:color="auto"/>
            <w:bottom w:val="none" w:sz="0" w:space="0" w:color="auto"/>
            <w:right w:val="none" w:sz="0" w:space="0" w:color="auto"/>
          </w:divBdr>
        </w:div>
        <w:div w:id="820387806">
          <w:marLeft w:val="0"/>
          <w:marRight w:val="0"/>
          <w:marTop w:val="0"/>
          <w:marBottom w:val="0"/>
          <w:divBdr>
            <w:top w:val="none" w:sz="0" w:space="0" w:color="auto"/>
            <w:left w:val="none" w:sz="0" w:space="0" w:color="auto"/>
            <w:bottom w:val="none" w:sz="0" w:space="0" w:color="auto"/>
            <w:right w:val="none" w:sz="0" w:space="0" w:color="auto"/>
          </w:divBdr>
        </w:div>
        <w:div w:id="343168811">
          <w:marLeft w:val="0"/>
          <w:marRight w:val="0"/>
          <w:marTop w:val="0"/>
          <w:marBottom w:val="0"/>
          <w:divBdr>
            <w:top w:val="none" w:sz="0" w:space="0" w:color="auto"/>
            <w:left w:val="none" w:sz="0" w:space="0" w:color="auto"/>
            <w:bottom w:val="none" w:sz="0" w:space="0" w:color="auto"/>
            <w:right w:val="none" w:sz="0" w:space="0" w:color="auto"/>
          </w:divBdr>
        </w:div>
        <w:div w:id="475076483">
          <w:marLeft w:val="0"/>
          <w:marRight w:val="0"/>
          <w:marTop w:val="0"/>
          <w:marBottom w:val="0"/>
          <w:divBdr>
            <w:top w:val="none" w:sz="0" w:space="0" w:color="auto"/>
            <w:left w:val="none" w:sz="0" w:space="0" w:color="auto"/>
            <w:bottom w:val="none" w:sz="0" w:space="0" w:color="auto"/>
            <w:right w:val="none" w:sz="0" w:space="0" w:color="auto"/>
          </w:divBdr>
        </w:div>
        <w:div w:id="512495895">
          <w:marLeft w:val="0"/>
          <w:marRight w:val="0"/>
          <w:marTop w:val="0"/>
          <w:marBottom w:val="0"/>
          <w:divBdr>
            <w:top w:val="none" w:sz="0" w:space="0" w:color="auto"/>
            <w:left w:val="none" w:sz="0" w:space="0" w:color="auto"/>
            <w:bottom w:val="none" w:sz="0" w:space="0" w:color="auto"/>
            <w:right w:val="none" w:sz="0" w:space="0" w:color="auto"/>
          </w:divBdr>
        </w:div>
        <w:div w:id="919021519">
          <w:marLeft w:val="0"/>
          <w:marRight w:val="0"/>
          <w:marTop w:val="0"/>
          <w:marBottom w:val="0"/>
          <w:divBdr>
            <w:top w:val="none" w:sz="0" w:space="0" w:color="auto"/>
            <w:left w:val="none" w:sz="0" w:space="0" w:color="auto"/>
            <w:bottom w:val="none" w:sz="0" w:space="0" w:color="auto"/>
            <w:right w:val="none" w:sz="0" w:space="0" w:color="auto"/>
          </w:divBdr>
        </w:div>
        <w:div w:id="1362245333">
          <w:marLeft w:val="0"/>
          <w:marRight w:val="0"/>
          <w:marTop w:val="0"/>
          <w:marBottom w:val="0"/>
          <w:divBdr>
            <w:top w:val="none" w:sz="0" w:space="0" w:color="auto"/>
            <w:left w:val="none" w:sz="0" w:space="0" w:color="auto"/>
            <w:bottom w:val="none" w:sz="0" w:space="0" w:color="auto"/>
            <w:right w:val="none" w:sz="0" w:space="0" w:color="auto"/>
          </w:divBdr>
        </w:div>
        <w:div w:id="827139005">
          <w:marLeft w:val="0"/>
          <w:marRight w:val="0"/>
          <w:marTop w:val="0"/>
          <w:marBottom w:val="0"/>
          <w:divBdr>
            <w:top w:val="none" w:sz="0" w:space="0" w:color="auto"/>
            <w:left w:val="none" w:sz="0" w:space="0" w:color="auto"/>
            <w:bottom w:val="none" w:sz="0" w:space="0" w:color="auto"/>
            <w:right w:val="none" w:sz="0" w:space="0" w:color="auto"/>
          </w:divBdr>
        </w:div>
        <w:div w:id="517161386">
          <w:marLeft w:val="0"/>
          <w:marRight w:val="0"/>
          <w:marTop w:val="0"/>
          <w:marBottom w:val="0"/>
          <w:divBdr>
            <w:top w:val="none" w:sz="0" w:space="0" w:color="auto"/>
            <w:left w:val="none" w:sz="0" w:space="0" w:color="auto"/>
            <w:bottom w:val="none" w:sz="0" w:space="0" w:color="auto"/>
            <w:right w:val="none" w:sz="0" w:space="0" w:color="auto"/>
          </w:divBdr>
        </w:div>
        <w:div w:id="536284276">
          <w:marLeft w:val="0"/>
          <w:marRight w:val="0"/>
          <w:marTop w:val="0"/>
          <w:marBottom w:val="0"/>
          <w:divBdr>
            <w:top w:val="none" w:sz="0" w:space="0" w:color="auto"/>
            <w:left w:val="none" w:sz="0" w:space="0" w:color="auto"/>
            <w:bottom w:val="none" w:sz="0" w:space="0" w:color="auto"/>
            <w:right w:val="none" w:sz="0" w:space="0" w:color="auto"/>
          </w:divBdr>
        </w:div>
        <w:div w:id="958797376">
          <w:marLeft w:val="0"/>
          <w:marRight w:val="0"/>
          <w:marTop w:val="0"/>
          <w:marBottom w:val="0"/>
          <w:divBdr>
            <w:top w:val="none" w:sz="0" w:space="0" w:color="auto"/>
            <w:left w:val="none" w:sz="0" w:space="0" w:color="auto"/>
            <w:bottom w:val="none" w:sz="0" w:space="0" w:color="auto"/>
            <w:right w:val="none" w:sz="0" w:space="0" w:color="auto"/>
          </w:divBdr>
        </w:div>
        <w:div w:id="752288468">
          <w:marLeft w:val="0"/>
          <w:marRight w:val="0"/>
          <w:marTop w:val="0"/>
          <w:marBottom w:val="0"/>
          <w:divBdr>
            <w:top w:val="none" w:sz="0" w:space="0" w:color="auto"/>
            <w:left w:val="none" w:sz="0" w:space="0" w:color="auto"/>
            <w:bottom w:val="none" w:sz="0" w:space="0" w:color="auto"/>
            <w:right w:val="none" w:sz="0" w:space="0" w:color="auto"/>
          </w:divBdr>
        </w:div>
        <w:div w:id="2034529638">
          <w:marLeft w:val="0"/>
          <w:marRight w:val="0"/>
          <w:marTop w:val="0"/>
          <w:marBottom w:val="0"/>
          <w:divBdr>
            <w:top w:val="none" w:sz="0" w:space="0" w:color="auto"/>
            <w:left w:val="none" w:sz="0" w:space="0" w:color="auto"/>
            <w:bottom w:val="none" w:sz="0" w:space="0" w:color="auto"/>
            <w:right w:val="none" w:sz="0" w:space="0" w:color="auto"/>
          </w:divBdr>
        </w:div>
        <w:div w:id="1458991144">
          <w:marLeft w:val="0"/>
          <w:marRight w:val="0"/>
          <w:marTop w:val="0"/>
          <w:marBottom w:val="0"/>
          <w:divBdr>
            <w:top w:val="none" w:sz="0" w:space="0" w:color="auto"/>
            <w:left w:val="none" w:sz="0" w:space="0" w:color="auto"/>
            <w:bottom w:val="none" w:sz="0" w:space="0" w:color="auto"/>
            <w:right w:val="none" w:sz="0" w:space="0" w:color="auto"/>
          </w:divBdr>
        </w:div>
        <w:div w:id="811285763">
          <w:marLeft w:val="0"/>
          <w:marRight w:val="0"/>
          <w:marTop w:val="0"/>
          <w:marBottom w:val="0"/>
          <w:divBdr>
            <w:top w:val="none" w:sz="0" w:space="0" w:color="auto"/>
            <w:left w:val="none" w:sz="0" w:space="0" w:color="auto"/>
            <w:bottom w:val="none" w:sz="0" w:space="0" w:color="auto"/>
            <w:right w:val="none" w:sz="0" w:space="0" w:color="auto"/>
          </w:divBdr>
        </w:div>
      </w:divsChild>
    </w:div>
    <w:div w:id="540285307">
      <w:bodyDiv w:val="1"/>
      <w:marLeft w:val="0"/>
      <w:marRight w:val="0"/>
      <w:marTop w:val="0"/>
      <w:marBottom w:val="0"/>
      <w:divBdr>
        <w:top w:val="none" w:sz="0" w:space="0" w:color="auto"/>
        <w:left w:val="none" w:sz="0" w:space="0" w:color="auto"/>
        <w:bottom w:val="none" w:sz="0" w:space="0" w:color="auto"/>
        <w:right w:val="none" w:sz="0" w:space="0" w:color="auto"/>
      </w:divBdr>
    </w:div>
    <w:div w:id="572469897">
      <w:bodyDiv w:val="1"/>
      <w:marLeft w:val="0"/>
      <w:marRight w:val="0"/>
      <w:marTop w:val="0"/>
      <w:marBottom w:val="0"/>
      <w:divBdr>
        <w:top w:val="none" w:sz="0" w:space="0" w:color="auto"/>
        <w:left w:val="none" w:sz="0" w:space="0" w:color="auto"/>
        <w:bottom w:val="none" w:sz="0" w:space="0" w:color="auto"/>
        <w:right w:val="none" w:sz="0" w:space="0" w:color="auto"/>
      </w:divBdr>
    </w:div>
    <w:div w:id="692725392">
      <w:bodyDiv w:val="1"/>
      <w:marLeft w:val="0"/>
      <w:marRight w:val="0"/>
      <w:marTop w:val="0"/>
      <w:marBottom w:val="0"/>
      <w:divBdr>
        <w:top w:val="none" w:sz="0" w:space="0" w:color="auto"/>
        <w:left w:val="none" w:sz="0" w:space="0" w:color="auto"/>
        <w:bottom w:val="none" w:sz="0" w:space="0" w:color="auto"/>
        <w:right w:val="none" w:sz="0" w:space="0" w:color="auto"/>
      </w:divBdr>
    </w:div>
    <w:div w:id="899288233">
      <w:bodyDiv w:val="1"/>
      <w:marLeft w:val="0"/>
      <w:marRight w:val="0"/>
      <w:marTop w:val="0"/>
      <w:marBottom w:val="0"/>
      <w:divBdr>
        <w:top w:val="none" w:sz="0" w:space="0" w:color="auto"/>
        <w:left w:val="none" w:sz="0" w:space="0" w:color="auto"/>
        <w:bottom w:val="none" w:sz="0" w:space="0" w:color="auto"/>
        <w:right w:val="none" w:sz="0" w:space="0" w:color="auto"/>
      </w:divBdr>
    </w:div>
    <w:div w:id="1227687710">
      <w:bodyDiv w:val="1"/>
      <w:marLeft w:val="0"/>
      <w:marRight w:val="0"/>
      <w:marTop w:val="0"/>
      <w:marBottom w:val="0"/>
      <w:divBdr>
        <w:top w:val="none" w:sz="0" w:space="0" w:color="auto"/>
        <w:left w:val="none" w:sz="0" w:space="0" w:color="auto"/>
        <w:bottom w:val="none" w:sz="0" w:space="0" w:color="auto"/>
        <w:right w:val="none" w:sz="0" w:space="0" w:color="auto"/>
      </w:divBdr>
    </w:div>
    <w:div w:id="1421676773">
      <w:bodyDiv w:val="1"/>
      <w:marLeft w:val="0"/>
      <w:marRight w:val="0"/>
      <w:marTop w:val="0"/>
      <w:marBottom w:val="0"/>
      <w:divBdr>
        <w:top w:val="none" w:sz="0" w:space="0" w:color="auto"/>
        <w:left w:val="none" w:sz="0" w:space="0" w:color="auto"/>
        <w:bottom w:val="none" w:sz="0" w:space="0" w:color="auto"/>
        <w:right w:val="none" w:sz="0" w:space="0" w:color="auto"/>
      </w:divBdr>
    </w:div>
    <w:div w:id="1496652551">
      <w:bodyDiv w:val="1"/>
      <w:marLeft w:val="0"/>
      <w:marRight w:val="0"/>
      <w:marTop w:val="0"/>
      <w:marBottom w:val="0"/>
      <w:divBdr>
        <w:top w:val="none" w:sz="0" w:space="0" w:color="auto"/>
        <w:left w:val="none" w:sz="0" w:space="0" w:color="auto"/>
        <w:bottom w:val="none" w:sz="0" w:space="0" w:color="auto"/>
        <w:right w:val="none" w:sz="0" w:space="0" w:color="auto"/>
      </w:divBdr>
    </w:div>
    <w:div w:id="1541479497">
      <w:bodyDiv w:val="1"/>
      <w:marLeft w:val="0"/>
      <w:marRight w:val="0"/>
      <w:marTop w:val="0"/>
      <w:marBottom w:val="0"/>
      <w:divBdr>
        <w:top w:val="none" w:sz="0" w:space="0" w:color="auto"/>
        <w:left w:val="none" w:sz="0" w:space="0" w:color="auto"/>
        <w:bottom w:val="none" w:sz="0" w:space="0" w:color="auto"/>
        <w:right w:val="none" w:sz="0" w:space="0" w:color="auto"/>
      </w:divBdr>
    </w:div>
    <w:div w:id="1614436432">
      <w:bodyDiv w:val="1"/>
      <w:marLeft w:val="0"/>
      <w:marRight w:val="0"/>
      <w:marTop w:val="0"/>
      <w:marBottom w:val="0"/>
      <w:divBdr>
        <w:top w:val="none" w:sz="0" w:space="0" w:color="auto"/>
        <w:left w:val="none" w:sz="0" w:space="0" w:color="auto"/>
        <w:bottom w:val="none" w:sz="0" w:space="0" w:color="auto"/>
        <w:right w:val="none" w:sz="0" w:space="0" w:color="auto"/>
      </w:divBdr>
    </w:div>
    <w:div w:id="1620061526">
      <w:bodyDiv w:val="1"/>
      <w:marLeft w:val="0"/>
      <w:marRight w:val="0"/>
      <w:marTop w:val="0"/>
      <w:marBottom w:val="0"/>
      <w:divBdr>
        <w:top w:val="none" w:sz="0" w:space="0" w:color="auto"/>
        <w:left w:val="none" w:sz="0" w:space="0" w:color="auto"/>
        <w:bottom w:val="none" w:sz="0" w:space="0" w:color="auto"/>
        <w:right w:val="none" w:sz="0" w:space="0" w:color="auto"/>
      </w:divBdr>
    </w:div>
    <w:div w:id="1801655218">
      <w:bodyDiv w:val="1"/>
      <w:marLeft w:val="0"/>
      <w:marRight w:val="0"/>
      <w:marTop w:val="0"/>
      <w:marBottom w:val="0"/>
      <w:divBdr>
        <w:top w:val="none" w:sz="0" w:space="0" w:color="auto"/>
        <w:left w:val="none" w:sz="0" w:space="0" w:color="auto"/>
        <w:bottom w:val="none" w:sz="0" w:space="0" w:color="auto"/>
        <w:right w:val="none" w:sz="0" w:space="0" w:color="auto"/>
      </w:divBdr>
    </w:div>
    <w:div w:id="1945378918">
      <w:bodyDiv w:val="1"/>
      <w:marLeft w:val="0"/>
      <w:marRight w:val="0"/>
      <w:marTop w:val="0"/>
      <w:marBottom w:val="0"/>
      <w:divBdr>
        <w:top w:val="none" w:sz="0" w:space="0" w:color="auto"/>
        <w:left w:val="none" w:sz="0" w:space="0" w:color="auto"/>
        <w:bottom w:val="none" w:sz="0" w:space="0" w:color="auto"/>
        <w:right w:val="none" w:sz="0" w:space="0" w:color="auto"/>
      </w:divBdr>
      <w:divsChild>
        <w:div w:id="2109084509">
          <w:marLeft w:val="0"/>
          <w:marRight w:val="0"/>
          <w:marTop w:val="0"/>
          <w:marBottom w:val="0"/>
          <w:divBdr>
            <w:top w:val="none" w:sz="0" w:space="0" w:color="auto"/>
            <w:left w:val="none" w:sz="0" w:space="0" w:color="auto"/>
            <w:bottom w:val="none" w:sz="0" w:space="0" w:color="auto"/>
            <w:right w:val="none" w:sz="0" w:space="0" w:color="auto"/>
          </w:divBdr>
        </w:div>
        <w:div w:id="1376736049">
          <w:marLeft w:val="0"/>
          <w:marRight w:val="0"/>
          <w:marTop w:val="0"/>
          <w:marBottom w:val="0"/>
          <w:divBdr>
            <w:top w:val="none" w:sz="0" w:space="0" w:color="auto"/>
            <w:left w:val="none" w:sz="0" w:space="0" w:color="auto"/>
            <w:bottom w:val="none" w:sz="0" w:space="0" w:color="auto"/>
            <w:right w:val="none" w:sz="0" w:space="0" w:color="auto"/>
          </w:divBdr>
        </w:div>
        <w:div w:id="745223729">
          <w:marLeft w:val="0"/>
          <w:marRight w:val="0"/>
          <w:marTop w:val="0"/>
          <w:marBottom w:val="0"/>
          <w:divBdr>
            <w:top w:val="none" w:sz="0" w:space="0" w:color="auto"/>
            <w:left w:val="none" w:sz="0" w:space="0" w:color="auto"/>
            <w:bottom w:val="none" w:sz="0" w:space="0" w:color="auto"/>
            <w:right w:val="none" w:sz="0" w:space="0" w:color="auto"/>
          </w:divBdr>
        </w:div>
        <w:div w:id="93017974">
          <w:marLeft w:val="0"/>
          <w:marRight w:val="0"/>
          <w:marTop w:val="0"/>
          <w:marBottom w:val="0"/>
          <w:divBdr>
            <w:top w:val="none" w:sz="0" w:space="0" w:color="auto"/>
            <w:left w:val="none" w:sz="0" w:space="0" w:color="auto"/>
            <w:bottom w:val="none" w:sz="0" w:space="0" w:color="auto"/>
            <w:right w:val="none" w:sz="0" w:space="0" w:color="auto"/>
          </w:divBdr>
        </w:div>
        <w:div w:id="1589076092">
          <w:marLeft w:val="0"/>
          <w:marRight w:val="0"/>
          <w:marTop w:val="0"/>
          <w:marBottom w:val="0"/>
          <w:divBdr>
            <w:top w:val="none" w:sz="0" w:space="0" w:color="auto"/>
            <w:left w:val="none" w:sz="0" w:space="0" w:color="auto"/>
            <w:bottom w:val="none" w:sz="0" w:space="0" w:color="auto"/>
            <w:right w:val="none" w:sz="0" w:space="0" w:color="auto"/>
          </w:divBdr>
        </w:div>
        <w:div w:id="560290420">
          <w:marLeft w:val="0"/>
          <w:marRight w:val="0"/>
          <w:marTop w:val="0"/>
          <w:marBottom w:val="0"/>
          <w:divBdr>
            <w:top w:val="none" w:sz="0" w:space="0" w:color="auto"/>
            <w:left w:val="none" w:sz="0" w:space="0" w:color="auto"/>
            <w:bottom w:val="none" w:sz="0" w:space="0" w:color="auto"/>
            <w:right w:val="none" w:sz="0" w:space="0" w:color="auto"/>
          </w:divBdr>
        </w:div>
        <w:div w:id="1099908090">
          <w:marLeft w:val="0"/>
          <w:marRight w:val="0"/>
          <w:marTop w:val="0"/>
          <w:marBottom w:val="0"/>
          <w:divBdr>
            <w:top w:val="none" w:sz="0" w:space="0" w:color="auto"/>
            <w:left w:val="none" w:sz="0" w:space="0" w:color="auto"/>
            <w:bottom w:val="none" w:sz="0" w:space="0" w:color="auto"/>
            <w:right w:val="none" w:sz="0" w:space="0" w:color="auto"/>
          </w:divBdr>
        </w:div>
        <w:div w:id="657346228">
          <w:marLeft w:val="0"/>
          <w:marRight w:val="0"/>
          <w:marTop w:val="0"/>
          <w:marBottom w:val="0"/>
          <w:divBdr>
            <w:top w:val="none" w:sz="0" w:space="0" w:color="auto"/>
            <w:left w:val="none" w:sz="0" w:space="0" w:color="auto"/>
            <w:bottom w:val="none" w:sz="0" w:space="0" w:color="auto"/>
            <w:right w:val="none" w:sz="0" w:space="0" w:color="auto"/>
          </w:divBdr>
        </w:div>
        <w:div w:id="1557550556">
          <w:marLeft w:val="0"/>
          <w:marRight w:val="0"/>
          <w:marTop w:val="0"/>
          <w:marBottom w:val="0"/>
          <w:divBdr>
            <w:top w:val="none" w:sz="0" w:space="0" w:color="auto"/>
            <w:left w:val="none" w:sz="0" w:space="0" w:color="auto"/>
            <w:bottom w:val="none" w:sz="0" w:space="0" w:color="auto"/>
            <w:right w:val="none" w:sz="0" w:space="0" w:color="auto"/>
          </w:divBdr>
        </w:div>
        <w:div w:id="44107653">
          <w:marLeft w:val="0"/>
          <w:marRight w:val="0"/>
          <w:marTop w:val="0"/>
          <w:marBottom w:val="0"/>
          <w:divBdr>
            <w:top w:val="none" w:sz="0" w:space="0" w:color="auto"/>
            <w:left w:val="none" w:sz="0" w:space="0" w:color="auto"/>
            <w:bottom w:val="none" w:sz="0" w:space="0" w:color="auto"/>
            <w:right w:val="none" w:sz="0" w:space="0" w:color="auto"/>
          </w:divBdr>
        </w:div>
        <w:div w:id="16393277">
          <w:marLeft w:val="0"/>
          <w:marRight w:val="0"/>
          <w:marTop w:val="0"/>
          <w:marBottom w:val="0"/>
          <w:divBdr>
            <w:top w:val="none" w:sz="0" w:space="0" w:color="auto"/>
            <w:left w:val="none" w:sz="0" w:space="0" w:color="auto"/>
            <w:bottom w:val="none" w:sz="0" w:space="0" w:color="auto"/>
            <w:right w:val="none" w:sz="0" w:space="0" w:color="auto"/>
          </w:divBdr>
        </w:div>
        <w:div w:id="1455253681">
          <w:marLeft w:val="0"/>
          <w:marRight w:val="0"/>
          <w:marTop w:val="0"/>
          <w:marBottom w:val="0"/>
          <w:divBdr>
            <w:top w:val="none" w:sz="0" w:space="0" w:color="auto"/>
            <w:left w:val="none" w:sz="0" w:space="0" w:color="auto"/>
            <w:bottom w:val="none" w:sz="0" w:space="0" w:color="auto"/>
            <w:right w:val="none" w:sz="0" w:space="0" w:color="auto"/>
          </w:divBdr>
        </w:div>
        <w:div w:id="1875995393">
          <w:marLeft w:val="0"/>
          <w:marRight w:val="0"/>
          <w:marTop w:val="0"/>
          <w:marBottom w:val="0"/>
          <w:divBdr>
            <w:top w:val="none" w:sz="0" w:space="0" w:color="auto"/>
            <w:left w:val="none" w:sz="0" w:space="0" w:color="auto"/>
            <w:bottom w:val="none" w:sz="0" w:space="0" w:color="auto"/>
            <w:right w:val="none" w:sz="0" w:space="0" w:color="auto"/>
          </w:divBdr>
        </w:div>
        <w:div w:id="723868232">
          <w:marLeft w:val="0"/>
          <w:marRight w:val="0"/>
          <w:marTop w:val="0"/>
          <w:marBottom w:val="0"/>
          <w:divBdr>
            <w:top w:val="none" w:sz="0" w:space="0" w:color="auto"/>
            <w:left w:val="none" w:sz="0" w:space="0" w:color="auto"/>
            <w:bottom w:val="none" w:sz="0" w:space="0" w:color="auto"/>
            <w:right w:val="none" w:sz="0" w:space="0" w:color="auto"/>
          </w:divBdr>
        </w:div>
        <w:div w:id="465706873">
          <w:marLeft w:val="0"/>
          <w:marRight w:val="0"/>
          <w:marTop w:val="0"/>
          <w:marBottom w:val="0"/>
          <w:divBdr>
            <w:top w:val="none" w:sz="0" w:space="0" w:color="auto"/>
            <w:left w:val="none" w:sz="0" w:space="0" w:color="auto"/>
            <w:bottom w:val="none" w:sz="0" w:space="0" w:color="auto"/>
            <w:right w:val="none" w:sz="0" w:space="0" w:color="auto"/>
          </w:divBdr>
        </w:div>
        <w:div w:id="1766261842">
          <w:marLeft w:val="0"/>
          <w:marRight w:val="0"/>
          <w:marTop w:val="0"/>
          <w:marBottom w:val="0"/>
          <w:divBdr>
            <w:top w:val="none" w:sz="0" w:space="0" w:color="auto"/>
            <w:left w:val="none" w:sz="0" w:space="0" w:color="auto"/>
            <w:bottom w:val="none" w:sz="0" w:space="0" w:color="auto"/>
            <w:right w:val="none" w:sz="0" w:space="0" w:color="auto"/>
          </w:divBdr>
        </w:div>
        <w:div w:id="1608348025">
          <w:marLeft w:val="0"/>
          <w:marRight w:val="0"/>
          <w:marTop w:val="0"/>
          <w:marBottom w:val="0"/>
          <w:divBdr>
            <w:top w:val="none" w:sz="0" w:space="0" w:color="auto"/>
            <w:left w:val="none" w:sz="0" w:space="0" w:color="auto"/>
            <w:bottom w:val="none" w:sz="0" w:space="0" w:color="auto"/>
            <w:right w:val="none" w:sz="0" w:space="0" w:color="auto"/>
          </w:divBdr>
        </w:div>
      </w:divsChild>
    </w:div>
    <w:div w:id="2003006472">
      <w:bodyDiv w:val="1"/>
      <w:marLeft w:val="0"/>
      <w:marRight w:val="0"/>
      <w:marTop w:val="0"/>
      <w:marBottom w:val="0"/>
      <w:divBdr>
        <w:top w:val="none" w:sz="0" w:space="0" w:color="auto"/>
        <w:left w:val="none" w:sz="0" w:space="0" w:color="auto"/>
        <w:bottom w:val="none" w:sz="0" w:space="0" w:color="auto"/>
        <w:right w:val="none" w:sz="0" w:space="0" w:color="auto"/>
      </w:divBdr>
    </w:div>
    <w:div w:id="208668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 den</dc:creator>
  <cp:keywords/>
  <dc:description/>
  <cp:lastModifiedBy>hy den</cp:lastModifiedBy>
  <cp:revision>3</cp:revision>
  <dcterms:created xsi:type="dcterms:W3CDTF">2026-03-30T20:04:00Z</dcterms:created>
  <dcterms:modified xsi:type="dcterms:W3CDTF">2026-03-30T20:25:00Z</dcterms:modified>
</cp:coreProperties>
</file>