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BADB" w14:textId="3805BCFE" w:rsidR="00C76DB3" w:rsidRDefault="004A7335" w:rsidP="00F974FC">
      <w:pPr>
        <w:pStyle w:val="1"/>
      </w:pPr>
      <w:r w:rsidRPr="004A7335">
        <w:rPr>
          <w:rFonts w:hint="eastAsia"/>
        </w:rPr>
        <w:t>电梯设计</w:t>
      </w:r>
    </w:p>
    <w:p w14:paraId="4F302E52" w14:textId="7A0CC4E9" w:rsidR="00FE506F" w:rsidRDefault="00FE506F" w:rsidP="000645D8">
      <w:pPr>
        <w:pStyle w:val="2"/>
      </w:pPr>
      <w:r>
        <w:rPr>
          <w:rFonts w:hint="eastAsia"/>
        </w:rPr>
        <w:t>功能</w:t>
      </w:r>
    </w:p>
    <w:p w14:paraId="56EB1B40" w14:textId="7E919B27" w:rsidR="00FE506F" w:rsidRPr="00FE506F" w:rsidRDefault="00FE506F" w:rsidP="00FE506F">
      <w:pPr>
        <w:ind w:firstLine="480"/>
      </w:pPr>
      <w:r>
        <w:rPr>
          <w:rFonts w:hint="eastAsia"/>
        </w:rPr>
        <w:t>角色踏上电梯后，电梯自动上升、下降。</w:t>
      </w:r>
    </w:p>
    <w:p w14:paraId="0FA81EB0" w14:textId="45AE9528" w:rsidR="004A7335" w:rsidRDefault="000939CD" w:rsidP="000939CD">
      <w:pPr>
        <w:pStyle w:val="2"/>
      </w:pPr>
      <w:r>
        <w:rPr>
          <w:rFonts w:hint="eastAsia"/>
        </w:rPr>
        <w:t>基本组件</w:t>
      </w:r>
    </w:p>
    <w:p w14:paraId="559CFB05" w14:textId="3BE3AA1B" w:rsidR="000939CD" w:rsidRDefault="000939CD" w:rsidP="000939CD">
      <w:pPr>
        <w:ind w:firstLine="480"/>
      </w:pPr>
      <w:r>
        <w:rPr>
          <w:rFonts w:hint="eastAsia"/>
        </w:rPr>
        <w:t>静态网格体组件（</w:t>
      </w:r>
      <w:proofErr w:type="spellStart"/>
      <w:r w:rsidRPr="000939CD">
        <w:t>UStaticMeshComponent</w:t>
      </w:r>
      <w:proofErr w:type="spellEnd"/>
      <w:r>
        <w:rPr>
          <w:rFonts w:hint="eastAsia"/>
        </w:rPr>
        <w:t>）：用于显示电梯平台；</w:t>
      </w:r>
    </w:p>
    <w:p w14:paraId="28019BF7" w14:textId="44877EF3" w:rsidR="000939CD" w:rsidRDefault="000939CD" w:rsidP="000939CD">
      <w:pPr>
        <w:ind w:firstLine="480"/>
      </w:pPr>
      <w:r>
        <w:rPr>
          <w:rFonts w:hint="eastAsia"/>
        </w:rPr>
        <w:t>盒体组件（</w:t>
      </w:r>
      <w:proofErr w:type="spellStart"/>
      <w:r w:rsidRPr="000939CD">
        <w:t>UBoxComponent</w:t>
      </w:r>
      <w:proofErr w:type="spellEnd"/>
      <w:r>
        <w:rPr>
          <w:rFonts w:hint="eastAsia"/>
        </w:rPr>
        <w:t>）：用于检测角色与电梯的重叠事件；</w:t>
      </w:r>
    </w:p>
    <w:p w14:paraId="1D1E009A" w14:textId="2D1DABC4" w:rsidR="000939CD" w:rsidRDefault="000939CD" w:rsidP="000939CD">
      <w:pPr>
        <w:ind w:firstLine="480"/>
      </w:pPr>
      <w:r>
        <w:rPr>
          <w:rFonts w:hint="eastAsia"/>
        </w:rPr>
        <w:t>灯光组件（</w:t>
      </w:r>
      <w:proofErr w:type="spellStart"/>
      <w:r w:rsidR="00327380" w:rsidRPr="00327380">
        <w:t>ULightComponent</w:t>
      </w:r>
      <w:proofErr w:type="spellEnd"/>
      <w:r w:rsidR="00327380">
        <w:rPr>
          <w:rFonts w:hint="eastAsia"/>
        </w:rPr>
        <w:t>）：人在电梯上时灯亮；</w:t>
      </w:r>
    </w:p>
    <w:p w14:paraId="66534096" w14:textId="13FFA7AB" w:rsidR="00327380" w:rsidRDefault="00327380" w:rsidP="000939CD">
      <w:pPr>
        <w:ind w:firstLine="480"/>
      </w:pPr>
      <w:r>
        <w:rPr>
          <w:rFonts w:hint="eastAsia"/>
        </w:rPr>
        <w:t>时间</w:t>
      </w:r>
      <w:proofErr w:type="gramStart"/>
      <w:r>
        <w:rPr>
          <w:rFonts w:hint="eastAsia"/>
        </w:rPr>
        <w:t>轴相关</w:t>
      </w:r>
      <w:proofErr w:type="gramEnd"/>
      <w:r>
        <w:rPr>
          <w:rFonts w:hint="eastAsia"/>
        </w:rPr>
        <w:t>的组件（</w:t>
      </w:r>
      <w:proofErr w:type="spellStart"/>
      <w:r w:rsidRPr="00327380">
        <w:t>UTimelineComponent</w:t>
      </w:r>
      <w:proofErr w:type="spellEnd"/>
      <w:r>
        <w:rPr>
          <w:rFonts w:hint="eastAsia"/>
        </w:rPr>
        <w:t>、</w:t>
      </w:r>
      <w:proofErr w:type="spellStart"/>
      <w:r w:rsidRPr="00327380">
        <w:t>UCurveFloat</w:t>
      </w:r>
      <w:proofErr w:type="spellEnd"/>
      <w:r>
        <w:rPr>
          <w:rFonts w:hint="eastAsia"/>
        </w:rPr>
        <w:t>等）</w:t>
      </w:r>
    </w:p>
    <w:p w14:paraId="51CFFCA6" w14:textId="6FDD2F76" w:rsidR="00327380" w:rsidRDefault="00327380" w:rsidP="00327380">
      <w:pPr>
        <w:pStyle w:val="2"/>
      </w:pPr>
      <w:r>
        <w:rPr>
          <w:rFonts w:hint="eastAsia"/>
        </w:rPr>
        <w:t>实现</w:t>
      </w:r>
    </w:p>
    <w:p w14:paraId="7A238B4D" w14:textId="3696D426" w:rsidR="00327380" w:rsidRDefault="00327380" w:rsidP="0032738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）使用</w:t>
      </w:r>
      <w:proofErr w:type="spellStart"/>
      <w:r>
        <w:rPr>
          <w:rFonts w:hint="eastAsia"/>
        </w:rPr>
        <w:t>U</w:t>
      </w:r>
      <w:r>
        <w:t>B</w:t>
      </w:r>
      <w:r>
        <w:rPr>
          <w:rFonts w:hint="eastAsia"/>
        </w:rPr>
        <w:t>ox</w:t>
      </w:r>
      <w:r>
        <w:t>Component</w:t>
      </w:r>
      <w:proofErr w:type="spellEnd"/>
      <w:r>
        <w:rPr>
          <w:rFonts w:hint="eastAsia"/>
        </w:rPr>
        <w:t>组件检测角色是否踏上电梯，通过为其绑定重叠事件，实现电梯上升、下降事件的触发；</w:t>
      </w:r>
    </w:p>
    <w:p w14:paraId="4BEA613B" w14:textId="77777777" w:rsidR="00327380" w:rsidRDefault="00327380" w:rsidP="00327380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）电梯的运动通过时间轴组件（</w:t>
      </w:r>
      <w:proofErr w:type="spellStart"/>
      <w:r w:rsidRPr="00327380">
        <w:t>UTimelineComponent</w:t>
      </w:r>
      <w:proofErr w:type="spellEnd"/>
      <w:r>
        <w:rPr>
          <w:rFonts w:hint="eastAsia"/>
        </w:rPr>
        <w:t>）实现，通过为其设定变化曲线来调整电梯平台的位置；</w:t>
      </w:r>
    </w:p>
    <w:p w14:paraId="53557545" w14:textId="20A270B2" w:rsidR="00327380" w:rsidRDefault="00327380" w:rsidP="00327380">
      <w:pPr>
        <w:ind w:firstLine="480"/>
      </w:pPr>
      <w:r>
        <w:rPr>
          <w:rFonts w:hint="eastAsia"/>
        </w:rPr>
        <w:t>（此部分参考官方文档中的：</w:t>
      </w:r>
      <w:hyperlink r:id="rId5" w:history="1">
        <w:r>
          <w:rPr>
            <w:rStyle w:val="a3"/>
          </w:rPr>
          <w:t>开门</w:t>
        </w:r>
        <w:r>
          <w:rPr>
            <w:rStyle w:val="a3"/>
          </w:rPr>
          <w:t xml:space="preserve"> | </w:t>
        </w:r>
        <w:r>
          <w:rPr>
            <w:rStyle w:val="a3"/>
          </w:rPr>
          <w:t>虚幻引擎文档</w:t>
        </w:r>
        <w:r>
          <w:rPr>
            <w:rStyle w:val="a3"/>
          </w:rPr>
          <w:t xml:space="preserve"> (unrealengine.com)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案例）</w:t>
      </w:r>
    </w:p>
    <w:p w14:paraId="12CA1098" w14:textId="1F6B6A8C" w:rsidR="00327380" w:rsidRDefault="00327380" w:rsidP="00327380">
      <w:pPr>
        <w:ind w:firstLine="480"/>
        <w:rPr>
          <w:rFonts w:eastAsia="新宋体" w:cs="Times New Roman"/>
          <w:color w:val="000000"/>
          <w:kern w:val="0"/>
          <w:szCs w:val="24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796B75">
        <w:rPr>
          <w:rFonts w:hint="eastAsia"/>
        </w:rPr>
        <w:t>电梯应具有上升、下降两个功能，</w:t>
      </w:r>
      <w:r w:rsidR="00A21DD2">
        <w:rPr>
          <w:rFonts w:hint="eastAsia"/>
        </w:rPr>
        <w:t>通过检测“重叠事件”发生时电梯是否位于初始位置，来决定</w:t>
      </w:r>
      <w:r w:rsidR="009167E8">
        <w:rPr>
          <w:rFonts w:hint="eastAsia"/>
        </w:rPr>
        <w:t>是通过时间轴的</w:t>
      </w:r>
      <w:r w:rsidR="009167E8" w:rsidRPr="009167E8">
        <w:rPr>
          <w:rFonts w:eastAsia="新宋体" w:cs="Times New Roman"/>
          <w:color w:val="880000"/>
          <w:kern w:val="0"/>
          <w:szCs w:val="24"/>
        </w:rPr>
        <w:t>Play</w:t>
      </w:r>
      <w:r w:rsidR="009167E8" w:rsidRPr="009167E8">
        <w:rPr>
          <w:rFonts w:eastAsia="新宋体" w:cs="Times New Roman"/>
          <w:color w:val="000000"/>
          <w:kern w:val="0"/>
          <w:szCs w:val="24"/>
        </w:rPr>
        <w:t>()</w:t>
      </w:r>
      <w:r w:rsidR="009167E8">
        <w:rPr>
          <w:rFonts w:eastAsia="新宋体" w:cs="Times New Roman" w:hint="eastAsia"/>
          <w:color w:val="000000"/>
          <w:kern w:val="0"/>
          <w:szCs w:val="24"/>
        </w:rPr>
        <w:t>实现电梯上升，还是通过时间轴的</w:t>
      </w:r>
      <w:r w:rsidR="009167E8" w:rsidRPr="009167E8">
        <w:rPr>
          <w:rFonts w:eastAsia="新宋体" w:cs="Times New Roman"/>
          <w:color w:val="C00000"/>
          <w:kern w:val="0"/>
          <w:szCs w:val="24"/>
        </w:rPr>
        <w:t>Reverse</w:t>
      </w:r>
      <w:r w:rsidR="009167E8" w:rsidRPr="009167E8">
        <w:rPr>
          <w:rFonts w:eastAsia="新宋体" w:cs="Times New Roman"/>
          <w:color w:val="000000"/>
          <w:kern w:val="0"/>
          <w:szCs w:val="24"/>
        </w:rPr>
        <w:t>()</w:t>
      </w:r>
      <w:r w:rsidR="009167E8">
        <w:rPr>
          <w:rFonts w:eastAsia="新宋体" w:cs="Times New Roman" w:hint="eastAsia"/>
          <w:color w:val="000000"/>
          <w:kern w:val="0"/>
          <w:szCs w:val="24"/>
        </w:rPr>
        <w:t>进行反向播放，实现电梯下降。</w:t>
      </w:r>
    </w:p>
    <w:p w14:paraId="39766C22" w14:textId="77777777" w:rsidR="000645D8" w:rsidRDefault="00FE506F" w:rsidP="000645D8">
      <w:pPr>
        <w:pStyle w:val="1"/>
      </w:pPr>
      <w:r>
        <w:rPr>
          <w:rFonts w:hint="eastAsia"/>
        </w:rPr>
        <w:t>自动门的设计</w:t>
      </w:r>
    </w:p>
    <w:p w14:paraId="1062C3FF" w14:textId="046BDFD4" w:rsidR="00FE506F" w:rsidRDefault="00AB5501" w:rsidP="000645D8">
      <w:pPr>
        <w:pStyle w:val="2"/>
        <w:numPr>
          <w:ilvl w:val="0"/>
          <w:numId w:val="5"/>
        </w:numPr>
      </w:pPr>
      <w:r>
        <w:rPr>
          <w:rFonts w:hint="eastAsia"/>
        </w:rPr>
        <w:t>功能</w:t>
      </w:r>
    </w:p>
    <w:p w14:paraId="3028F630" w14:textId="7C6C880B" w:rsidR="00AB5501" w:rsidRDefault="000645D8" w:rsidP="00AB5501">
      <w:pPr>
        <w:ind w:firstLine="480"/>
      </w:pPr>
      <w:r>
        <w:rPr>
          <w:rFonts w:hint="eastAsia"/>
        </w:rPr>
        <w:t>此处设计的为横向打开的自动门，</w:t>
      </w:r>
      <w:r w:rsidR="00AB5501">
        <w:rPr>
          <w:rFonts w:hint="eastAsia"/>
        </w:rPr>
        <w:t>角色靠近门时，门自动打开；远离门时，自动关闭。</w:t>
      </w:r>
    </w:p>
    <w:p w14:paraId="7030A56C" w14:textId="7A9EE501" w:rsidR="00AB5501" w:rsidRDefault="000645D8" w:rsidP="00DB0D93">
      <w:pPr>
        <w:pStyle w:val="2"/>
      </w:pPr>
      <w:r>
        <w:rPr>
          <w:rFonts w:hint="eastAsia"/>
        </w:rPr>
        <w:t>基本组件</w:t>
      </w:r>
    </w:p>
    <w:p w14:paraId="3CC45C23" w14:textId="2EF29EBE" w:rsidR="000645D8" w:rsidRDefault="000645D8" w:rsidP="000645D8">
      <w:pPr>
        <w:ind w:firstLine="480"/>
      </w:pPr>
      <w:r>
        <w:rPr>
          <w:rFonts w:hint="eastAsia"/>
        </w:rPr>
        <w:t>两个静态网格体组件（</w:t>
      </w:r>
      <w:proofErr w:type="spellStart"/>
      <w:r w:rsidRPr="000645D8">
        <w:t>UStaticMeshComponent</w:t>
      </w:r>
      <w:proofErr w:type="spellEnd"/>
      <w:r>
        <w:rPr>
          <w:rFonts w:hint="eastAsia"/>
        </w:rPr>
        <w:t>），表示左右两扇门；</w:t>
      </w:r>
    </w:p>
    <w:p w14:paraId="2CC0B006" w14:textId="51C1F781" w:rsidR="00843A0F" w:rsidRDefault="00843A0F" w:rsidP="000645D8">
      <w:pPr>
        <w:ind w:firstLine="480"/>
      </w:pPr>
      <w:r>
        <w:rPr>
          <w:rFonts w:hint="eastAsia"/>
        </w:rPr>
        <w:t>盒体组件（</w:t>
      </w:r>
      <w:proofErr w:type="spellStart"/>
      <w:r w:rsidRPr="000939CD">
        <w:t>UBoxComponent</w:t>
      </w:r>
      <w:proofErr w:type="spellEnd"/>
      <w:r>
        <w:rPr>
          <w:rFonts w:hint="eastAsia"/>
        </w:rPr>
        <w:t>）：用于检测角色是靠近门还是远离。</w:t>
      </w:r>
    </w:p>
    <w:p w14:paraId="54FBB575" w14:textId="065C55EF" w:rsidR="00E23631" w:rsidRDefault="00E23631" w:rsidP="00E23631">
      <w:pPr>
        <w:pStyle w:val="2"/>
      </w:pPr>
      <w:r>
        <w:rPr>
          <w:rFonts w:hint="eastAsia"/>
        </w:rPr>
        <w:t>参数</w:t>
      </w:r>
    </w:p>
    <w:p w14:paraId="03701FD2" w14:textId="03C534BB" w:rsidR="00E23631" w:rsidRDefault="00561422" w:rsidP="00E23631">
      <w:pPr>
        <w:ind w:firstLine="48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</w:t>
      </w:r>
      <w:r w:rsidR="006D1D14">
        <w:t xml:space="preserve">float </w:t>
      </w:r>
      <w:proofErr w:type="spellStart"/>
      <w:r w:rsidR="006D1D14">
        <w:rPr>
          <w:rFonts w:hint="eastAsia"/>
        </w:rPr>
        <w:t>Open</w:t>
      </w:r>
      <w:r w:rsidR="006D1D14">
        <w:t>tim</w:t>
      </w:r>
      <w:r>
        <w:t>e</w:t>
      </w:r>
      <w:proofErr w:type="spellEnd"/>
      <w:r>
        <w:t xml:space="preserve">; </w:t>
      </w:r>
      <w:r w:rsidR="006D1D14">
        <w:rPr>
          <w:rFonts w:hint="eastAsia"/>
        </w:rPr>
        <w:t>表示门经过多长时间完全打开，关系到开门的速度</w:t>
      </w:r>
      <w:r w:rsidR="00A24E1E">
        <w:rPr>
          <w:rFonts w:hint="eastAsia"/>
        </w:rPr>
        <w:t>，由用户输入。</w:t>
      </w:r>
    </w:p>
    <w:p w14:paraId="6D6E522E" w14:textId="51A2BFE5" w:rsidR="00561422" w:rsidRPr="00561422" w:rsidRDefault="00561422" w:rsidP="00E2363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561422">
        <w:t xml:space="preserve">bool </w:t>
      </w:r>
      <w:proofErr w:type="spellStart"/>
      <w:r w:rsidRPr="00561422">
        <w:t>IsDoorOpen</w:t>
      </w:r>
      <w:proofErr w:type="spellEnd"/>
      <w:r w:rsidRPr="00561422">
        <w:t>;</w:t>
      </w:r>
      <w:r>
        <w:t xml:space="preserve"> </w:t>
      </w:r>
      <w:r>
        <w:rPr>
          <w:rFonts w:hint="eastAsia"/>
        </w:rPr>
        <w:t>表示门是要执行打开操作还是关闭操作。</w:t>
      </w:r>
    </w:p>
    <w:p w14:paraId="484979DF" w14:textId="49FC7D5C" w:rsidR="00E23631" w:rsidRDefault="00E23631" w:rsidP="00E23631">
      <w:pPr>
        <w:pStyle w:val="2"/>
      </w:pPr>
      <w:r>
        <w:rPr>
          <w:rFonts w:hint="eastAsia"/>
        </w:rPr>
        <w:t>实现思路</w:t>
      </w:r>
    </w:p>
    <w:p w14:paraId="785FF12E" w14:textId="22955448" w:rsidR="00E23631" w:rsidRDefault="00E23631" w:rsidP="00E2363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）记录左右两扇门的初始</w:t>
      </w:r>
      <w:r>
        <w:rPr>
          <w:rFonts w:hint="eastAsia"/>
        </w:rPr>
        <w:t>Y</w:t>
      </w:r>
      <w:r>
        <w:rPr>
          <w:rFonts w:hint="eastAsia"/>
        </w:rPr>
        <w:t>坐标；</w:t>
      </w:r>
    </w:p>
    <w:p w14:paraId="76620DC2" w14:textId="61D02598" w:rsidR="00E23631" w:rsidRDefault="00E23631" w:rsidP="00E23631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）以两扇门</w:t>
      </w:r>
      <w:r>
        <w:rPr>
          <w:rFonts w:hint="eastAsia"/>
        </w:rPr>
        <w:t>Y</w:t>
      </w:r>
      <w:r>
        <w:rPr>
          <w:rFonts w:hint="eastAsia"/>
        </w:rPr>
        <w:t>方向上的差值作为门打开的最大</w:t>
      </w:r>
      <w:r w:rsidR="00A24E1E">
        <w:rPr>
          <w:rFonts w:hint="eastAsia"/>
        </w:rPr>
        <w:t>宽度</w:t>
      </w:r>
      <w:proofErr w:type="spellStart"/>
      <w:r w:rsidR="00A24E1E" w:rsidRPr="00A24E1E">
        <w:t>DoorOpenWidth</w:t>
      </w:r>
      <w:proofErr w:type="spellEnd"/>
      <w:r>
        <w:rPr>
          <w:rFonts w:hint="eastAsia"/>
        </w:rPr>
        <w:t>；以此为依据，得到左右两扇门的极限位置；</w:t>
      </w:r>
    </w:p>
    <w:p w14:paraId="15709608" w14:textId="7F9C7777" w:rsidR="00E23631" w:rsidRDefault="00E23631" w:rsidP="00E23631">
      <w:pPr>
        <w:ind w:firstLine="48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A24E1E">
        <w:rPr>
          <w:rFonts w:hint="eastAsia"/>
        </w:rPr>
        <w:t>求取门打开的速度：</w:t>
      </w:r>
      <w:proofErr w:type="spellStart"/>
      <w:r w:rsidR="00A24E1E" w:rsidRPr="00A24E1E">
        <w:t>DoorOpenWidth</w:t>
      </w:r>
      <w:proofErr w:type="spellEnd"/>
      <w:r w:rsidR="00A24E1E">
        <w:rPr>
          <w:rFonts w:hint="eastAsia"/>
        </w:rPr>
        <w:t>/</w:t>
      </w:r>
      <w:proofErr w:type="spellStart"/>
      <w:r w:rsidR="00A24E1E">
        <w:t>O</w:t>
      </w:r>
      <w:r w:rsidR="00A24E1E">
        <w:rPr>
          <w:rFonts w:hint="eastAsia"/>
        </w:rPr>
        <w:t>pentime</w:t>
      </w:r>
      <w:proofErr w:type="spellEnd"/>
      <w:r w:rsidR="00A24E1E">
        <w:rPr>
          <w:rFonts w:hint="eastAsia"/>
        </w:rPr>
        <w:t>；</w:t>
      </w:r>
    </w:p>
    <w:p w14:paraId="309FFED3" w14:textId="273D2271" w:rsidR="00A24E1E" w:rsidRDefault="00A24E1E" w:rsidP="00E23631">
      <w:pPr>
        <w:ind w:firstLine="480"/>
      </w:pPr>
      <w:r>
        <w:rPr>
          <w:rFonts w:hint="eastAsia"/>
        </w:rPr>
        <w:lastRenderedPageBreak/>
        <w:t>（</w:t>
      </w:r>
      <w:r>
        <w:t>4</w:t>
      </w:r>
      <w:r>
        <w:rPr>
          <w:rFonts w:hint="eastAsia"/>
        </w:rPr>
        <w:t>）为盒体组件初始化重叠事件，开始重叠时，执行</w:t>
      </w:r>
      <w:proofErr w:type="spellStart"/>
      <w:r w:rsidR="00561422" w:rsidRPr="00561422">
        <w:t>OnBoxOverlap</w:t>
      </w:r>
      <w:proofErr w:type="spellEnd"/>
      <w:r w:rsidR="00561422">
        <w:rPr>
          <w:rFonts w:hint="eastAsia"/>
        </w:rPr>
        <w:t>(</w:t>
      </w:r>
      <w:r w:rsidR="00561422">
        <w:t>)</w:t>
      </w:r>
      <w:r w:rsidR="00561422">
        <w:rPr>
          <w:rFonts w:hint="eastAsia"/>
        </w:rPr>
        <w:t>函数，将</w:t>
      </w:r>
      <w:proofErr w:type="spellStart"/>
      <w:r w:rsidR="00561422" w:rsidRPr="00561422">
        <w:t>IsDoorOpen</w:t>
      </w:r>
      <w:proofErr w:type="spellEnd"/>
      <w:r w:rsidR="00561422">
        <w:rPr>
          <w:rFonts w:hint="eastAsia"/>
        </w:rPr>
        <w:t>设置为</w:t>
      </w:r>
      <w:r w:rsidR="00561422">
        <w:rPr>
          <w:rFonts w:hint="eastAsia"/>
        </w:rPr>
        <w:t>t</w:t>
      </w:r>
      <w:r w:rsidR="00561422">
        <w:t>rue</w:t>
      </w:r>
      <w:r w:rsidR="00561422">
        <w:rPr>
          <w:rFonts w:hint="eastAsia"/>
        </w:rPr>
        <w:t>，表示门应打开；同时，通过</w:t>
      </w:r>
      <w:r w:rsidR="00B41B63">
        <w:rPr>
          <w:rFonts w:hint="eastAsia"/>
        </w:rPr>
        <w:t xml:space="preserve"> </w:t>
      </w:r>
      <w:proofErr w:type="spellStart"/>
      <w:r w:rsidR="00C5534D" w:rsidRPr="00C5534D">
        <w:t>SetActorTickEnabled</w:t>
      </w:r>
      <w:proofErr w:type="spellEnd"/>
      <w:r w:rsidR="00B41B63">
        <w:t xml:space="preserve"> </w:t>
      </w:r>
      <w:r w:rsidR="00C5534D" w:rsidRPr="00C5534D">
        <w:t>(true)</w:t>
      </w:r>
      <w:r w:rsidR="00C5534D">
        <w:t xml:space="preserve"> </w:t>
      </w:r>
      <w:r w:rsidR="00C5534D">
        <w:rPr>
          <w:rFonts w:hint="eastAsia"/>
        </w:rPr>
        <w:t>函数开启每帧执行</w:t>
      </w:r>
      <w:r w:rsidR="00C5534D">
        <w:rPr>
          <w:rFonts w:hint="eastAsia"/>
        </w:rPr>
        <w:t>Tic</w:t>
      </w:r>
      <w:r w:rsidR="00C5534D">
        <w:t>k()</w:t>
      </w:r>
      <w:r w:rsidR="00C5534D">
        <w:rPr>
          <w:rFonts w:hint="eastAsia"/>
        </w:rPr>
        <w:t>；</w:t>
      </w:r>
    </w:p>
    <w:p w14:paraId="5DCE7A3A" w14:textId="46655A14" w:rsidR="00C5534D" w:rsidRDefault="00A24E1E" w:rsidP="00C5534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C5534D">
        <w:rPr>
          <w:rFonts w:hint="eastAsia"/>
        </w:rPr>
        <w:t>结束重叠时，执行</w:t>
      </w:r>
      <w:proofErr w:type="spellStart"/>
      <w:r w:rsidR="00C5534D" w:rsidRPr="00561422">
        <w:t>OnBox</w:t>
      </w:r>
      <w:proofErr w:type="spellEnd"/>
      <w:r w:rsidR="00C5534D" w:rsidRPr="00C5534D">
        <w:rPr>
          <w:rFonts w:ascii="新宋体" w:eastAsia="新宋体" w:hAnsiTheme="minorHAnsi" w:cs="新宋体"/>
          <w:color w:val="880000"/>
          <w:kern w:val="0"/>
          <w:sz w:val="19"/>
          <w:szCs w:val="19"/>
        </w:rPr>
        <w:t xml:space="preserve"> </w:t>
      </w:r>
      <w:proofErr w:type="spellStart"/>
      <w:r w:rsidR="00C5534D" w:rsidRPr="00C5534D">
        <w:t>End</w:t>
      </w:r>
      <w:r w:rsidR="00C5534D" w:rsidRPr="00561422">
        <w:t>Overlap</w:t>
      </w:r>
      <w:proofErr w:type="spellEnd"/>
      <w:r w:rsidR="00C5534D">
        <w:rPr>
          <w:rFonts w:hint="eastAsia"/>
        </w:rPr>
        <w:t>(</w:t>
      </w:r>
      <w:r w:rsidR="00C5534D">
        <w:t>)</w:t>
      </w:r>
      <w:r w:rsidR="00C5534D">
        <w:rPr>
          <w:rFonts w:hint="eastAsia"/>
        </w:rPr>
        <w:t>函数，将</w:t>
      </w:r>
      <w:proofErr w:type="spellStart"/>
      <w:r w:rsidR="00C5534D" w:rsidRPr="00561422">
        <w:t>IsDoorOpen</w:t>
      </w:r>
      <w:proofErr w:type="spellEnd"/>
      <w:r w:rsidR="00C5534D">
        <w:rPr>
          <w:rFonts w:hint="eastAsia"/>
        </w:rPr>
        <w:t>设置为</w:t>
      </w:r>
      <w:r w:rsidR="00C5534D">
        <w:rPr>
          <w:rFonts w:hint="eastAsia"/>
        </w:rPr>
        <w:t>false</w:t>
      </w:r>
      <w:r w:rsidR="00C5534D">
        <w:rPr>
          <w:rFonts w:hint="eastAsia"/>
        </w:rPr>
        <w:t>，表示门应关闭；同时，通过</w:t>
      </w:r>
      <w:proofErr w:type="spellStart"/>
      <w:r w:rsidR="00C5534D" w:rsidRPr="00C5534D">
        <w:t>SetActorTickEnabled</w:t>
      </w:r>
      <w:proofErr w:type="spellEnd"/>
      <w:r w:rsidR="00C5534D" w:rsidRPr="00C5534D">
        <w:t>(true)</w:t>
      </w:r>
      <w:r w:rsidR="00C5534D">
        <w:t xml:space="preserve"> </w:t>
      </w:r>
      <w:r w:rsidR="00C5534D">
        <w:rPr>
          <w:rFonts w:hint="eastAsia"/>
        </w:rPr>
        <w:t>函数开启每帧执行</w:t>
      </w:r>
      <w:r w:rsidR="00C5534D">
        <w:rPr>
          <w:rFonts w:hint="eastAsia"/>
        </w:rPr>
        <w:t>Tic</w:t>
      </w:r>
      <w:r w:rsidR="00C5534D">
        <w:t>k()</w:t>
      </w:r>
      <w:r w:rsidR="00C5534D">
        <w:rPr>
          <w:rFonts w:hint="eastAsia"/>
        </w:rPr>
        <w:t>；</w:t>
      </w:r>
    </w:p>
    <w:p w14:paraId="7F4BDA30" w14:textId="713960DA" w:rsidR="00C5534D" w:rsidRDefault="00C5534D" w:rsidP="00C5534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）在</w:t>
      </w:r>
      <w:r>
        <w:rPr>
          <w:rFonts w:hint="eastAsia"/>
        </w:rPr>
        <w:t>Tick</w:t>
      </w:r>
      <w:r>
        <w:t>()</w:t>
      </w:r>
      <w:r>
        <w:rPr>
          <w:rFonts w:hint="eastAsia"/>
        </w:rPr>
        <w:t>函数中，通过判断</w:t>
      </w:r>
      <w:proofErr w:type="spellStart"/>
      <w:r w:rsidRPr="00561422">
        <w:t>IsDoorOpen</w:t>
      </w:r>
      <w:proofErr w:type="spellEnd"/>
      <w:r>
        <w:rPr>
          <w:rFonts w:hint="eastAsia"/>
        </w:rPr>
        <w:t>决定是执行开门函数</w:t>
      </w:r>
      <w:proofErr w:type="spellStart"/>
      <w:r w:rsidRPr="00C5534D">
        <w:t>DoorOpen</w:t>
      </w:r>
      <w:proofErr w:type="spellEnd"/>
      <w:r w:rsidRPr="00C5534D">
        <w:t xml:space="preserve">(float </w:t>
      </w:r>
      <w:proofErr w:type="spellStart"/>
      <w:r w:rsidRPr="00C5534D">
        <w:t>DeltaTime</w:t>
      </w:r>
      <w:proofErr w:type="spellEnd"/>
      <w:r w:rsidRPr="00C5534D">
        <w:t>)</w:t>
      </w:r>
      <w:r>
        <w:rPr>
          <w:rFonts w:hint="eastAsia"/>
        </w:rPr>
        <w:t>，还是关门函数</w:t>
      </w:r>
      <w:proofErr w:type="spellStart"/>
      <w:r w:rsidRPr="00C5534D">
        <w:t>DoorClose</w:t>
      </w:r>
      <w:proofErr w:type="spellEnd"/>
      <w:r w:rsidRPr="00C5534D">
        <w:t xml:space="preserve">(float </w:t>
      </w:r>
      <w:proofErr w:type="spellStart"/>
      <w:r w:rsidRPr="00C5534D">
        <w:t>DeltaTime</w:t>
      </w:r>
      <w:proofErr w:type="spellEnd"/>
      <w:r w:rsidRPr="00C5534D">
        <w:t>)</w:t>
      </w:r>
      <w:r w:rsidR="00B41B63">
        <w:rPr>
          <w:rFonts w:hint="eastAsia"/>
        </w:rPr>
        <w:t>；</w:t>
      </w:r>
    </w:p>
    <w:p w14:paraId="41458EC5" w14:textId="71ED7700" w:rsidR="00B41B63" w:rsidRDefault="00B41B63" w:rsidP="00C5534D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）在门完全打开或完全关闭后，执行</w:t>
      </w:r>
      <w:proofErr w:type="spellStart"/>
      <w:r w:rsidRPr="00C5534D">
        <w:t>SetActorTickEnabled</w:t>
      </w:r>
      <w:proofErr w:type="spellEnd"/>
      <w:r w:rsidRPr="00C5534D">
        <w:t>(</w:t>
      </w:r>
      <w:r>
        <w:rPr>
          <w:rFonts w:hint="eastAsia"/>
        </w:rPr>
        <w:t>false</w:t>
      </w:r>
      <w:r w:rsidRPr="00C5534D">
        <w:t>)</w:t>
      </w:r>
      <w:r>
        <w:rPr>
          <w:rFonts w:hint="eastAsia"/>
        </w:rPr>
        <w:t>关闭每帧执行</w:t>
      </w:r>
      <w:r>
        <w:rPr>
          <w:rFonts w:hint="eastAsia"/>
        </w:rPr>
        <w:t>Tic</w:t>
      </w:r>
      <w:r>
        <w:t>k</w:t>
      </w:r>
      <w:r>
        <w:rPr>
          <w:rFonts w:hint="eastAsia"/>
        </w:rPr>
        <w:t>(</w:t>
      </w:r>
      <w:r>
        <w:t>)</w:t>
      </w:r>
      <w:r>
        <w:rPr>
          <w:rFonts w:hint="eastAsia"/>
        </w:rPr>
        <w:t>。</w:t>
      </w:r>
    </w:p>
    <w:p w14:paraId="2F8918A6" w14:textId="368DF1D5" w:rsidR="00A24E1E" w:rsidRDefault="005C423C" w:rsidP="005C423C">
      <w:pPr>
        <w:pStyle w:val="1"/>
      </w:pPr>
      <w:r>
        <w:rPr>
          <w:rFonts w:hint="eastAsia"/>
        </w:rPr>
        <w:t>发射物（子弹）的设计</w:t>
      </w:r>
    </w:p>
    <w:p w14:paraId="110D058D" w14:textId="77777777" w:rsidR="005C423C" w:rsidRPr="005C423C" w:rsidRDefault="005C423C" w:rsidP="005C423C">
      <w:pPr>
        <w:ind w:firstLine="480"/>
        <w:rPr>
          <w:rFonts w:hint="eastAsia"/>
        </w:rPr>
      </w:pPr>
    </w:p>
    <w:sectPr w:rsidR="005C423C" w:rsidRPr="005C42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A2A73"/>
    <w:multiLevelType w:val="hybridMultilevel"/>
    <w:tmpl w:val="9218285E"/>
    <w:lvl w:ilvl="0" w:tplc="276CB29A">
      <w:start w:val="1"/>
      <w:numFmt w:val="chineseCountingThousand"/>
      <w:pStyle w:val="1"/>
      <w:suff w:val="space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5650E78"/>
    <w:multiLevelType w:val="hybridMultilevel"/>
    <w:tmpl w:val="9E826D42"/>
    <w:lvl w:ilvl="0" w:tplc="B0704B5C">
      <w:start w:val="1"/>
      <w:numFmt w:val="decimal"/>
      <w:pStyle w:val="2"/>
      <w:suff w:val="space"/>
      <w:lvlText w:val="%1."/>
      <w:lvlJc w:val="left"/>
      <w:pPr>
        <w:ind w:left="620" w:hanging="420"/>
      </w:pPr>
      <w:rPr>
        <w:rFonts w:ascii="Times New Roman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num w:numId="1" w16cid:durableId="2057309245">
    <w:abstractNumId w:val="0"/>
  </w:num>
  <w:num w:numId="2" w16cid:durableId="316998401">
    <w:abstractNumId w:val="1"/>
  </w:num>
  <w:num w:numId="3" w16cid:durableId="404299630">
    <w:abstractNumId w:val="1"/>
    <w:lvlOverride w:ilvl="0">
      <w:startOverride w:val="1"/>
    </w:lvlOverride>
  </w:num>
  <w:num w:numId="4" w16cid:durableId="1325429067">
    <w:abstractNumId w:val="1"/>
    <w:lvlOverride w:ilvl="0">
      <w:startOverride w:val="1"/>
    </w:lvlOverride>
  </w:num>
  <w:num w:numId="5" w16cid:durableId="3911204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2ED"/>
    <w:rsid w:val="0002042E"/>
    <w:rsid w:val="000645D8"/>
    <w:rsid w:val="000939CD"/>
    <w:rsid w:val="00283979"/>
    <w:rsid w:val="00327380"/>
    <w:rsid w:val="004A7335"/>
    <w:rsid w:val="00561422"/>
    <w:rsid w:val="005C423C"/>
    <w:rsid w:val="006D1D14"/>
    <w:rsid w:val="00796B75"/>
    <w:rsid w:val="007C12ED"/>
    <w:rsid w:val="00843A0F"/>
    <w:rsid w:val="009167E8"/>
    <w:rsid w:val="00A21DD2"/>
    <w:rsid w:val="00A24E1E"/>
    <w:rsid w:val="00AB5501"/>
    <w:rsid w:val="00B27DEE"/>
    <w:rsid w:val="00B41B63"/>
    <w:rsid w:val="00C5534D"/>
    <w:rsid w:val="00C76DB3"/>
    <w:rsid w:val="00DB0D93"/>
    <w:rsid w:val="00E23631"/>
    <w:rsid w:val="00F974FC"/>
    <w:rsid w:val="00FE506F"/>
    <w:rsid w:val="00FF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362E"/>
  <w15:chartTrackingRefBased/>
  <w15:docId w15:val="{B8A318B2-7F7B-4768-8A39-909CE92C2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39CD"/>
    <w:pPr>
      <w:widowControl w:val="0"/>
      <w:snapToGrid w:val="0"/>
      <w:spacing w:line="30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939CD"/>
    <w:pPr>
      <w:keepNext/>
      <w:keepLines/>
      <w:numPr>
        <w:numId w:val="1"/>
      </w:numPr>
      <w:spacing w:line="360" w:lineRule="auto"/>
      <w:ind w:left="0" w:firstLineChars="0" w:firstLine="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39CD"/>
    <w:pPr>
      <w:keepNext/>
      <w:keepLines/>
      <w:numPr>
        <w:numId w:val="2"/>
      </w:numPr>
      <w:spacing w:line="360" w:lineRule="auto"/>
      <w:ind w:firstLineChars="0" w:firstLine="0"/>
      <w:outlineLvl w:val="1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39CD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0939CD"/>
    <w:rPr>
      <w:rFonts w:ascii="Times New Roman" w:eastAsia="宋体" w:hAnsi="Times New Roman" w:cstheme="majorBidi"/>
      <w:b/>
      <w:bCs/>
      <w:sz w:val="24"/>
      <w:szCs w:val="32"/>
    </w:rPr>
  </w:style>
  <w:style w:type="character" w:styleId="a3">
    <w:name w:val="Hyperlink"/>
    <w:basedOn w:val="a0"/>
    <w:uiPriority w:val="99"/>
    <w:semiHidden/>
    <w:unhideWhenUsed/>
    <w:rsid w:val="003273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unrealengine.com/4.27/zh-CN/ProgrammingAndScripting/Blueprints/UserGuide/Timelines/Examples/OpeningDoo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 xp</dc:creator>
  <cp:keywords/>
  <dc:description/>
  <cp:lastModifiedBy>deng xp</cp:lastModifiedBy>
  <cp:revision>16</cp:revision>
  <dcterms:created xsi:type="dcterms:W3CDTF">2022-04-18T15:35:00Z</dcterms:created>
  <dcterms:modified xsi:type="dcterms:W3CDTF">2022-04-22T10:48:00Z</dcterms:modified>
</cp:coreProperties>
</file>