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B8A981" w14:textId="5F6C06C6" w:rsidR="007A4390" w:rsidRDefault="007A4390" w:rsidP="0075603E">
      <w:pPr>
        <w:pStyle w:val="1"/>
      </w:pPr>
      <w:r w:rsidRPr="007A4390">
        <w:rPr>
          <w:rFonts w:hint="eastAsia"/>
        </w:rPr>
        <w:t>概述</w:t>
      </w:r>
    </w:p>
    <w:p w14:paraId="146562AF" w14:textId="77777777" w:rsidR="0096273D" w:rsidRDefault="0096273D" w:rsidP="00B71A64">
      <w:pPr>
        <w:ind w:firstLineChars="200" w:firstLine="480"/>
      </w:pPr>
      <w:r>
        <w:rPr>
          <w:rFonts w:hint="eastAsia"/>
        </w:rPr>
        <w:t>对于从事</w:t>
      </w:r>
      <w:r>
        <w:rPr>
          <w:rFonts w:hint="eastAsia"/>
        </w:rPr>
        <w:t>C</w:t>
      </w:r>
      <w:r>
        <w:rPr>
          <w:rFonts w:hint="eastAsia"/>
        </w:rPr>
        <w:t>、</w:t>
      </w:r>
      <w:r>
        <w:rPr>
          <w:rFonts w:hint="eastAsia"/>
        </w:rPr>
        <w:t>C++</w:t>
      </w:r>
      <w:r>
        <w:rPr>
          <w:rFonts w:hint="eastAsia"/>
        </w:rPr>
        <w:t>程序开发的开发人员，既拥有每一个对象的“所有权”，又担负着每一个对象生命从开始到终结的维护责任。</w:t>
      </w:r>
      <w:r>
        <w:rPr>
          <w:rFonts w:hint="eastAsia"/>
        </w:rPr>
        <w:t xml:space="preserve"> </w:t>
      </w:r>
    </w:p>
    <w:p w14:paraId="108783AE" w14:textId="77777777" w:rsidR="0096273D" w:rsidRDefault="0096273D" w:rsidP="00B71A64">
      <w:pPr>
        <w:ind w:firstLineChars="200" w:firstLine="480"/>
      </w:pPr>
    </w:p>
    <w:p w14:paraId="444AB9FB" w14:textId="39D37537" w:rsidR="00B622F4" w:rsidRPr="00B622F4" w:rsidRDefault="0096273D" w:rsidP="00B71A64">
      <w:pPr>
        <w:ind w:firstLineChars="200" w:firstLine="480"/>
      </w:pPr>
      <w:r>
        <w:rPr>
          <w:rFonts w:hint="eastAsia"/>
        </w:rPr>
        <w:t>对于</w:t>
      </w:r>
      <w:r>
        <w:rPr>
          <w:rFonts w:hint="eastAsia"/>
        </w:rPr>
        <w:t>Java</w:t>
      </w:r>
      <w:r>
        <w:rPr>
          <w:rFonts w:hint="eastAsia"/>
        </w:rPr>
        <w:t>程序员来说，在虚拟机自动内存管理机制的帮助下，不再需要为每一个</w:t>
      </w:r>
      <w:r>
        <w:rPr>
          <w:rFonts w:hint="eastAsia"/>
        </w:rPr>
        <w:t>new</w:t>
      </w:r>
      <w:r>
        <w:rPr>
          <w:rFonts w:hint="eastAsia"/>
        </w:rPr>
        <w:t>操作去写配对的</w:t>
      </w:r>
      <w:r>
        <w:rPr>
          <w:rFonts w:hint="eastAsia"/>
        </w:rPr>
        <w:t>delete/free</w:t>
      </w:r>
      <w:r>
        <w:rPr>
          <w:rFonts w:hint="eastAsia"/>
        </w:rPr>
        <w:t>代码，不容易出现内存泄漏和内存溢出问题。不过，也正是因为</w:t>
      </w:r>
      <w:r>
        <w:rPr>
          <w:rFonts w:hint="eastAsia"/>
        </w:rPr>
        <w:t>Java</w:t>
      </w:r>
      <w:r>
        <w:rPr>
          <w:rFonts w:hint="eastAsia"/>
        </w:rPr>
        <w:t>程序员把控制内存的权力交给了</w:t>
      </w:r>
      <w:r>
        <w:rPr>
          <w:rFonts w:hint="eastAsia"/>
        </w:rPr>
        <w:t>Java</w:t>
      </w:r>
      <w:r>
        <w:rPr>
          <w:rFonts w:hint="eastAsia"/>
        </w:rPr>
        <w:t>虚拟机，一旦出现内存泄漏和溢出方面的问题，如果不了解虚拟机是怎样使用内存的，那排查错误、修正问题将会成为一项异常艰难的工作。</w:t>
      </w:r>
    </w:p>
    <w:p w14:paraId="4774BF1C" w14:textId="77777777" w:rsidR="007A4390" w:rsidRPr="007A4390" w:rsidRDefault="007A4390" w:rsidP="007A4390"/>
    <w:p w14:paraId="4E05FAA5" w14:textId="18D0C946" w:rsidR="000A23D7" w:rsidRDefault="001D4351" w:rsidP="00D95F5A">
      <w:pPr>
        <w:pStyle w:val="1"/>
      </w:pPr>
      <w:r w:rsidRPr="001D4351">
        <w:rPr>
          <w:rFonts w:hint="eastAsia"/>
        </w:rPr>
        <w:t>运行时数据区域</w:t>
      </w:r>
    </w:p>
    <w:p w14:paraId="32E913CD" w14:textId="77777777" w:rsidR="009974E9" w:rsidRDefault="009974E9" w:rsidP="009974E9">
      <w:pPr>
        <w:ind w:firstLineChars="200" w:firstLine="480"/>
      </w:pPr>
      <w:r w:rsidRPr="000F4468">
        <w:t>Java</w:t>
      </w:r>
      <w:r w:rsidRPr="000F4468">
        <w:t>虚拟机在执行</w:t>
      </w:r>
      <w:r w:rsidRPr="000F4468">
        <w:t>Java</w:t>
      </w:r>
      <w:r w:rsidRPr="000F4468">
        <w:t>程序的过程中会把它所管理的内存划分为若干个不同的数据区域。这些区域有各自的用途，以及创建和销毁的时间，有的区域随着虚拟机进程的启动而一直存在，有些区域则是依赖用户线程的启动和结束而建立和销毁。根据《</w:t>
      </w:r>
      <w:r w:rsidRPr="000F4468">
        <w:t>Java</w:t>
      </w:r>
      <w:r w:rsidRPr="000F4468">
        <w:t>虚拟机规范》的规定，</w:t>
      </w:r>
      <w:r w:rsidRPr="000F4468">
        <w:t>Java</w:t>
      </w:r>
      <w:r w:rsidRPr="000F4468">
        <w:t>虚拟机所管理的内存将会包括以下几个运行时数据区域。</w:t>
      </w:r>
    </w:p>
    <w:p w14:paraId="2EE19EBD" w14:textId="651D5401" w:rsidR="000557BE" w:rsidRDefault="00F943BA" w:rsidP="008A5A14">
      <w:r>
        <w:rPr>
          <w:noProof/>
        </w:rPr>
        <w:drawing>
          <wp:inline distT="0" distB="0" distL="0" distR="0" wp14:anchorId="78B0000B" wp14:editId="5D47B334">
            <wp:extent cx="4699000" cy="4115726"/>
            <wp:effectExtent l="0" t="0" r="6350" b="0"/>
            <wp:docPr id="143488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13882" cy="4128761"/>
                    </a:xfrm>
                    <a:prstGeom prst="rect">
                      <a:avLst/>
                    </a:prstGeom>
                    <a:noFill/>
                    <a:ln>
                      <a:noFill/>
                    </a:ln>
                  </pic:spPr>
                </pic:pic>
              </a:graphicData>
            </a:graphic>
          </wp:inline>
        </w:drawing>
      </w:r>
    </w:p>
    <w:p w14:paraId="136671AA" w14:textId="591AC2F6" w:rsidR="0094161C" w:rsidRDefault="00227B0C" w:rsidP="00806BEF">
      <w:pPr>
        <w:pStyle w:val="2"/>
        <w:rPr>
          <w:rFonts w:hint="eastAsia"/>
        </w:rPr>
      </w:pPr>
      <w:r w:rsidRPr="00227B0C">
        <w:rPr>
          <w:rFonts w:hint="eastAsia"/>
        </w:rPr>
        <w:lastRenderedPageBreak/>
        <w:t>程序计数器</w:t>
      </w:r>
    </w:p>
    <w:p w14:paraId="1A331FD2" w14:textId="0850C7BE" w:rsidR="000661FB" w:rsidRDefault="000661FB" w:rsidP="004B4F76">
      <w:pPr>
        <w:ind w:firstLineChars="200" w:firstLine="480"/>
      </w:pPr>
      <w:r>
        <w:rPr>
          <w:rFonts w:hint="eastAsia"/>
        </w:rPr>
        <w:t>程序计数器（</w:t>
      </w:r>
      <w:r>
        <w:rPr>
          <w:rFonts w:hint="eastAsia"/>
        </w:rPr>
        <w:t>Program Counter Register</w:t>
      </w:r>
      <w:r>
        <w:rPr>
          <w:rFonts w:hint="eastAsia"/>
        </w:rPr>
        <w:t>）是一块较小的内存空间，它可以看作是</w:t>
      </w:r>
      <w:r w:rsidRPr="004B4468">
        <w:rPr>
          <w:rFonts w:hint="eastAsia"/>
          <w:highlight w:val="yellow"/>
        </w:rPr>
        <w:t>当前线程所执行的字节码的行号指示器</w:t>
      </w:r>
      <w:r>
        <w:rPr>
          <w:rFonts w:hint="eastAsia"/>
        </w:rPr>
        <w:t>。在</w:t>
      </w:r>
      <w:r>
        <w:rPr>
          <w:rFonts w:hint="eastAsia"/>
        </w:rPr>
        <w:t>Java</w:t>
      </w:r>
      <w:r>
        <w:rPr>
          <w:rFonts w:hint="eastAsia"/>
        </w:rPr>
        <w:t>虚拟机的概念模型里，字节码解释器工作时就是通过改变这个计数器的值来选取下一条需要执行的字节码指令，它是程序控制流的指示器，分支、循环、跳转、异常处理、线程恢复等基础功能都需要依赖这个计数器来完成。</w:t>
      </w:r>
      <w:r>
        <w:rPr>
          <w:rFonts w:hint="eastAsia"/>
        </w:rPr>
        <w:t xml:space="preserve"> </w:t>
      </w:r>
    </w:p>
    <w:p w14:paraId="36586E04" w14:textId="77777777" w:rsidR="000661FB" w:rsidRDefault="000661FB" w:rsidP="004B4F76">
      <w:pPr>
        <w:ind w:firstLineChars="200" w:firstLine="480"/>
      </w:pPr>
    </w:p>
    <w:p w14:paraId="7981682A" w14:textId="77777777" w:rsidR="000661FB" w:rsidRDefault="000661FB" w:rsidP="004B4F76">
      <w:pPr>
        <w:ind w:firstLineChars="200" w:firstLine="480"/>
      </w:pPr>
      <w:r>
        <w:rPr>
          <w:rFonts w:hint="eastAsia"/>
        </w:rPr>
        <w:t>由于</w:t>
      </w:r>
      <w:r>
        <w:rPr>
          <w:rFonts w:hint="eastAsia"/>
        </w:rPr>
        <w:t>Java</w:t>
      </w:r>
      <w:r>
        <w:rPr>
          <w:rFonts w:hint="eastAsia"/>
        </w:rPr>
        <w:t>虚拟机的多线程是通过线程轮流切换、分配处理器执行时间的方式来实现的，在任何一个确定的时刻，一个处理器（对于多核处理器来说是一个内核）都只会执行一条线程中的指令。因此，为了线程切换后能恢复到正确的执行位置，每条线程都需要有一个独立的程序计数器，各条线程之间计数器互不影响，独立存储，我们称这类内存区域为“线程私有”的内存。</w:t>
      </w:r>
      <w:r>
        <w:rPr>
          <w:rFonts w:hint="eastAsia"/>
        </w:rPr>
        <w:t xml:space="preserve"> </w:t>
      </w:r>
    </w:p>
    <w:p w14:paraId="748615DB" w14:textId="77777777" w:rsidR="000661FB" w:rsidRDefault="000661FB" w:rsidP="004B4F76">
      <w:pPr>
        <w:ind w:firstLineChars="200" w:firstLine="480"/>
      </w:pPr>
    </w:p>
    <w:p w14:paraId="47E1714C" w14:textId="57016379" w:rsidR="00DC116A" w:rsidRPr="00DC116A" w:rsidRDefault="000661FB" w:rsidP="004B4F76">
      <w:pPr>
        <w:ind w:firstLineChars="200" w:firstLine="480"/>
      </w:pPr>
      <w:r>
        <w:rPr>
          <w:rFonts w:hint="eastAsia"/>
        </w:rPr>
        <w:t>如果线程正在执行的是一个</w:t>
      </w:r>
      <w:r>
        <w:rPr>
          <w:rFonts w:hint="eastAsia"/>
        </w:rPr>
        <w:t>Java</w:t>
      </w:r>
      <w:r>
        <w:rPr>
          <w:rFonts w:hint="eastAsia"/>
        </w:rPr>
        <w:t>方法，这个计数器记录的是正在执行的虚拟机字节码指令的地址；如果正在执行的是本地（</w:t>
      </w:r>
      <w:r>
        <w:rPr>
          <w:rFonts w:hint="eastAsia"/>
        </w:rPr>
        <w:t>Native</w:t>
      </w:r>
      <w:r>
        <w:rPr>
          <w:rFonts w:hint="eastAsia"/>
        </w:rPr>
        <w:t>）方法，这个计数器值则应为空（</w:t>
      </w:r>
      <w:r>
        <w:rPr>
          <w:rFonts w:hint="eastAsia"/>
        </w:rPr>
        <w:t>Undefined</w:t>
      </w:r>
      <w:r>
        <w:rPr>
          <w:rFonts w:hint="eastAsia"/>
        </w:rPr>
        <w:t>）。此内存区域是唯一一个在《</w:t>
      </w:r>
      <w:r>
        <w:rPr>
          <w:rFonts w:hint="eastAsia"/>
        </w:rPr>
        <w:t>Java</w:t>
      </w:r>
      <w:r>
        <w:rPr>
          <w:rFonts w:hint="eastAsia"/>
        </w:rPr>
        <w:t>虚拟机规范》中没有规定任何</w:t>
      </w:r>
      <w:r>
        <w:rPr>
          <w:rFonts w:hint="eastAsia"/>
        </w:rPr>
        <w:t>OutOfMemoryError</w:t>
      </w:r>
      <w:r>
        <w:rPr>
          <w:rFonts w:hint="eastAsia"/>
        </w:rPr>
        <w:t>情况的区域。</w:t>
      </w:r>
    </w:p>
    <w:p w14:paraId="56E69114" w14:textId="40B635F4" w:rsidR="00A62463" w:rsidRDefault="003D5DC7" w:rsidP="003D5DC7">
      <w:pPr>
        <w:pStyle w:val="2"/>
        <w:rPr>
          <w:rFonts w:hint="eastAsia"/>
        </w:rPr>
      </w:pPr>
      <w:r w:rsidRPr="003D5DC7">
        <w:rPr>
          <w:rFonts w:hint="eastAsia"/>
        </w:rPr>
        <w:t>Java虚拟机栈</w:t>
      </w:r>
    </w:p>
    <w:p w14:paraId="48AB7DD1" w14:textId="1A99D9C4" w:rsidR="00E81B84" w:rsidRDefault="007D4C6C" w:rsidP="00FA2FB6">
      <w:pPr>
        <w:ind w:firstLineChars="200" w:firstLine="480"/>
      </w:pPr>
      <w:r w:rsidRPr="007D4C6C">
        <w:rPr>
          <w:rFonts w:hint="eastAsia"/>
        </w:rPr>
        <w:t>与程序计数器一样</w:t>
      </w:r>
      <w:r w:rsidR="00B551E0">
        <w:rPr>
          <w:rFonts w:hint="eastAsia"/>
        </w:rPr>
        <w:t>，</w:t>
      </w:r>
      <w:r w:rsidRPr="007D4C6C">
        <w:rPr>
          <w:rFonts w:hint="eastAsia"/>
        </w:rPr>
        <w:t>Java</w:t>
      </w:r>
      <w:r w:rsidRPr="007D4C6C">
        <w:rPr>
          <w:rFonts w:hint="eastAsia"/>
        </w:rPr>
        <w:t>虚拟机栈（</w:t>
      </w:r>
      <w:r w:rsidRPr="007D4C6C">
        <w:rPr>
          <w:rFonts w:hint="eastAsia"/>
        </w:rPr>
        <w:t>Java Virtual Machine Stack</w:t>
      </w:r>
      <w:r w:rsidRPr="007D4C6C">
        <w:rPr>
          <w:rFonts w:hint="eastAsia"/>
        </w:rPr>
        <w:t>）也是</w:t>
      </w:r>
      <w:r w:rsidRPr="0084664D">
        <w:rPr>
          <w:rFonts w:hint="eastAsia"/>
          <w:highlight w:val="yellow"/>
        </w:rPr>
        <w:t>线程私有的</w:t>
      </w:r>
      <w:r w:rsidRPr="007D4C6C">
        <w:rPr>
          <w:rFonts w:hint="eastAsia"/>
        </w:rPr>
        <w:t>，它的生命周期与线程相同。虚拟机栈描述的是</w:t>
      </w:r>
      <w:r w:rsidRPr="007D4C6C">
        <w:rPr>
          <w:rFonts w:hint="eastAsia"/>
        </w:rPr>
        <w:t>Java</w:t>
      </w:r>
      <w:r w:rsidRPr="007D4C6C">
        <w:rPr>
          <w:rFonts w:hint="eastAsia"/>
        </w:rPr>
        <w:t>方法执行的线程内存模型：</w:t>
      </w:r>
      <w:r w:rsidRPr="00D95EAE">
        <w:rPr>
          <w:rFonts w:hint="eastAsia"/>
          <w:highlight w:val="yellow"/>
        </w:rPr>
        <w:t>每个方法被执行的时候，</w:t>
      </w:r>
      <w:r w:rsidRPr="00D95EAE">
        <w:rPr>
          <w:rFonts w:hint="eastAsia"/>
          <w:highlight w:val="yellow"/>
        </w:rPr>
        <w:t>Java</w:t>
      </w:r>
      <w:r w:rsidRPr="00D95EAE">
        <w:rPr>
          <w:rFonts w:hint="eastAsia"/>
          <w:highlight w:val="yellow"/>
        </w:rPr>
        <w:t>虚拟机都会同步创建一个栈帧（</w:t>
      </w:r>
      <w:r w:rsidRPr="00D95EAE">
        <w:rPr>
          <w:rFonts w:hint="eastAsia"/>
          <w:highlight w:val="yellow"/>
        </w:rPr>
        <w:t>Stack Frame</w:t>
      </w:r>
      <w:r w:rsidRPr="00D95EAE">
        <w:rPr>
          <w:rFonts w:hint="eastAsia"/>
          <w:highlight w:val="yellow"/>
        </w:rPr>
        <w:t>）用于存储局部变量表、操作数栈、动态连接、方法出口等信息。</w:t>
      </w:r>
      <w:r w:rsidRPr="007D4C6C">
        <w:rPr>
          <w:rFonts w:hint="eastAsia"/>
        </w:rPr>
        <w:t>每一个方法被调用直至执行完毕的过程，就对应着一个栈帧在虚拟机栈中从入栈到出栈的过程。</w:t>
      </w:r>
    </w:p>
    <w:p w14:paraId="7B07F320" w14:textId="77777777" w:rsidR="00462545" w:rsidRDefault="00462545" w:rsidP="00FA2FB6">
      <w:pPr>
        <w:ind w:firstLineChars="200" w:firstLine="480"/>
      </w:pPr>
    </w:p>
    <w:p w14:paraId="5930A359" w14:textId="0E5465A4" w:rsidR="00462545" w:rsidRDefault="0086403F" w:rsidP="00FA2FB6">
      <w:pPr>
        <w:ind w:firstLineChars="200" w:firstLine="480"/>
      </w:pPr>
      <w:r w:rsidRPr="0086403F">
        <w:t>经常有人把</w:t>
      </w:r>
      <w:r w:rsidRPr="0086403F">
        <w:t>Java</w:t>
      </w:r>
      <w:r w:rsidRPr="0086403F">
        <w:t>内存区域笼统地划分为堆内存（</w:t>
      </w:r>
      <w:r w:rsidRPr="0086403F">
        <w:t>Heap</w:t>
      </w:r>
      <w:r w:rsidRPr="0086403F">
        <w:t>）和栈内存（</w:t>
      </w:r>
      <w:r w:rsidRPr="0086403F">
        <w:t>Stack</w:t>
      </w:r>
      <w:r w:rsidRPr="0086403F">
        <w:t>），这种划分方式直接继承自传统的</w:t>
      </w:r>
      <w:r w:rsidRPr="0086403F">
        <w:t>C</w:t>
      </w:r>
      <w:r w:rsidRPr="0086403F">
        <w:t>、</w:t>
      </w:r>
      <w:r w:rsidRPr="0086403F">
        <w:t>C++</w:t>
      </w:r>
      <w:r w:rsidRPr="0086403F">
        <w:t>程序的内存布局结构，在</w:t>
      </w:r>
      <w:r w:rsidRPr="0086403F">
        <w:t>Java</w:t>
      </w:r>
      <w:r w:rsidRPr="0086403F">
        <w:t>语言里就显得有些粗糙了，实际的内存区域划分要比这更复杂。而</w:t>
      </w:r>
      <w:r w:rsidRPr="0086403F">
        <w:t>“</w:t>
      </w:r>
      <w:r w:rsidRPr="0086403F">
        <w:t>栈</w:t>
      </w:r>
      <w:r w:rsidRPr="0086403F">
        <w:t>”</w:t>
      </w:r>
      <w:r w:rsidRPr="0086403F">
        <w:t>通常就是指这里讲的虚拟机栈，或者更多的情况下只是指虚拟机栈中局部变量表部分。</w:t>
      </w:r>
    </w:p>
    <w:p w14:paraId="2758E9D6" w14:textId="77777777" w:rsidR="00CC5C13" w:rsidRDefault="00CC5C13" w:rsidP="00FA2FB6">
      <w:pPr>
        <w:ind w:firstLineChars="200" w:firstLine="480"/>
      </w:pPr>
    </w:p>
    <w:p w14:paraId="026195E1" w14:textId="1748316A" w:rsidR="00CC5C13" w:rsidRDefault="005B124F" w:rsidP="00FA2FB6">
      <w:pPr>
        <w:ind w:firstLineChars="200" w:firstLine="480"/>
      </w:pPr>
      <w:r w:rsidRPr="005B124F">
        <w:rPr>
          <w:rFonts w:hint="eastAsia"/>
        </w:rPr>
        <w:t>局部变量表存放了编译期可知的各种</w:t>
      </w:r>
      <w:r w:rsidRPr="005B124F">
        <w:rPr>
          <w:rFonts w:hint="eastAsia"/>
        </w:rPr>
        <w:t>Java</w:t>
      </w:r>
      <w:r w:rsidRPr="005B124F">
        <w:rPr>
          <w:rFonts w:hint="eastAsia"/>
        </w:rPr>
        <w:t>虚拟机基本数据类型（</w:t>
      </w:r>
      <w:r w:rsidRPr="005B124F">
        <w:rPr>
          <w:rFonts w:hint="eastAsia"/>
        </w:rPr>
        <w:t>boolean</w:t>
      </w:r>
      <w:r w:rsidRPr="005B124F">
        <w:rPr>
          <w:rFonts w:hint="eastAsia"/>
        </w:rPr>
        <w:t>、</w:t>
      </w:r>
      <w:r w:rsidRPr="005B124F">
        <w:rPr>
          <w:rFonts w:hint="eastAsia"/>
        </w:rPr>
        <w:t>byte</w:t>
      </w:r>
      <w:r w:rsidRPr="005B124F">
        <w:rPr>
          <w:rFonts w:hint="eastAsia"/>
        </w:rPr>
        <w:t>、</w:t>
      </w:r>
      <w:r w:rsidRPr="005B124F">
        <w:rPr>
          <w:rFonts w:hint="eastAsia"/>
        </w:rPr>
        <w:t>char</w:t>
      </w:r>
      <w:r w:rsidRPr="005B124F">
        <w:rPr>
          <w:rFonts w:hint="eastAsia"/>
        </w:rPr>
        <w:t>、</w:t>
      </w:r>
      <w:r w:rsidRPr="005B124F">
        <w:rPr>
          <w:rFonts w:hint="eastAsia"/>
        </w:rPr>
        <w:t>short</w:t>
      </w:r>
      <w:r w:rsidRPr="005B124F">
        <w:rPr>
          <w:rFonts w:hint="eastAsia"/>
        </w:rPr>
        <w:t>、</w:t>
      </w:r>
      <w:r w:rsidRPr="005B124F">
        <w:rPr>
          <w:rFonts w:hint="eastAsia"/>
        </w:rPr>
        <w:t>int</w:t>
      </w:r>
      <w:r w:rsidRPr="005B124F">
        <w:rPr>
          <w:rFonts w:hint="eastAsia"/>
        </w:rPr>
        <w:t>、</w:t>
      </w:r>
      <w:r w:rsidRPr="005B124F">
        <w:rPr>
          <w:rFonts w:hint="eastAsia"/>
        </w:rPr>
        <w:t xml:space="preserve"> float</w:t>
      </w:r>
      <w:r w:rsidRPr="005B124F">
        <w:rPr>
          <w:rFonts w:hint="eastAsia"/>
        </w:rPr>
        <w:t>、</w:t>
      </w:r>
      <w:r w:rsidRPr="005B124F">
        <w:rPr>
          <w:rFonts w:hint="eastAsia"/>
        </w:rPr>
        <w:t>long</w:t>
      </w:r>
      <w:r w:rsidRPr="005B124F">
        <w:rPr>
          <w:rFonts w:hint="eastAsia"/>
        </w:rPr>
        <w:t>、</w:t>
      </w:r>
      <w:r w:rsidRPr="005B124F">
        <w:rPr>
          <w:rFonts w:hint="eastAsia"/>
        </w:rPr>
        <w:t>double</w:t>
      </w:r>
      <w:r w:rsidRPr="005B124F">
        <w:rPr>
          <w:rFonts w:hint="eastAsia"/>
        </w:rPr>
        <w:t>）、对象引用（</w:t>
      </w:r>
      <w:r w:rsidRPr="005B124F">
        <w:rPr>
          <w:rFonts w:hint="eastAsia"/>
        </w:rPr>
        <w:t>reference</w:t>
      </w:r>
      <w:r w:rsidRPr="005B124F">
        <w:rPr>
          <w:rFonts w:hint="eastAsia"/>
        </w:rPr>
        <w:t>类型，它并不等同于对象本身，可能是一个指向对象起始地址的引用指针，也可能是指向一个代表对象的句柄或者其他与此对象相关的位置）和</w:t>
      </w:r>
      <w:r w:rsidRPr="005B124F">
        <w:rPr>
          <w:rFonts w:hint="eastAsia"/>
        </w:rPr>
        <w:t>returnAddress</w:t>
      </w:r>
      <w:r w:rsidRPr="005B124F">
        <w:rPr>
          <w:rFonts w:hint="eastAsia"/>
        </w:rPr>
        <w:t>类型（指向了一条字节码指令的地址）。</w:t>
      </w:r>
    </w:p>
    <w:p w14:paraId="5CA6B38A" w14:textId="77777777" w:rsidR="001D0358" w:rsidRDefault="001D0358" w:rsidP="00FA2FB6">
      <w:pPr>
        <w:ind w:firstLineChars="200" w:firstLine="480"/>
      </w:pPr>
    </w:p>
    <w:p w14:paraId="4E6B1884" w14:textId="4A971ADB" w:rsidR="001D0358" w:rsidRDefault="0055079A" w:rsidP="00FA2FB6">
      <w:pPr>
        <w:ind w:firstLineChars="200" w:firstLine="480"/>
      </w:pPr>
      <w:r w:rsidRPr="0055079A">
        <w:rPr>
          <w:rFonts w:hint="eastAsia"/>
        </w:rPr>
        <w:t>这些数据类型在局部变量表中的存储空间以局部变量槽（</w:t>
      </w:r>
      <w:r w:rsidRPr="0055079A">
        <w:rPr>
          <w:rFonts w:hint="eastAsia"/>
        </w:rPr>
        <w:t>Slot</w:t>
      </w:r>
      <w:r w:rsidRPr="0055079A">
        <w:rPr>
          <w:rFonts w:hint="eastAsia"/>
        </w:rPr>
        <w:t>）来表示，其中</w:t>
      </w:r>
      <w:r w:rsidRPr="0055079A">
        <w:rPr>
          <w:rFonts w:hint="eastAsia"/>
        </w:rPr>
        <w:t>64</w:t>
      </w:r>
      <w:r w:rsidRPr="0055079A">
        <w:rPr>
          <w:rFonts w:hint="eastAsia"/>
        </w:rPr>
        <w:t>位长度的</w:t>
      </w:r>
      <w:r w:rsidRPr="0055079A">
        <w:rPr>
          <w:rFonts w:hint="eastAsia"/>
        </w:rPr>
        <w:t>long</w:t>
      </w:r>
      <w:r w:rsidRPr="0055079A">
        <w:rPr>
          <w:rFonts w:hint="eastAsia"/>
        </w:rPr>
        <w:t>和</w:t>
      </w:r>
      <w:r w:rsidRPr="0055079A">
        <w:rPr>
          <w:rFonts w:hint="eastAsia"/>
        </w:rPr>
        <w:t>double</w:t>
      </w:r>
      <w:r w:rsidRPr="0055079A">
        <w:rPr>
          <w:rFonts w:hint="eastAsia"/>
        </w:rPr>
        <w:t>类型的数据会占用两个变量槽，其余的数据类型只占用一个。局部变量表所需的内存空间在编译期间完成分配，当进入一个方法时，这个方法需要在栈帧中分配多大的局部变量空间是完全确定的，在方法运行期间不会改变局部变量表的大小。注意，这里说的“大小”是指变量槽的数量，虚拟</w:t>
      </w:r>
      <w:r w:rsidRPr="0055079A">
        <w:rPr>
          <w:rFonts w:hint="eastAsia"/>
        </w:rPr>
        <w:lastRenderedPageBreak/>
        <w:t>机真正使用多大的内存空间（譬如按照</w:t>
      </w:r>
      <w:r w:rsidRPr="0055079A">
        <w:rPr>
          <w:rFonts w:hint="eastAsia"/>
        </w:rPr>
        <w:t>1</w:t>
      </w:r>
      <w:r w:rsidRPr="0055079A">
        <w:rPr>
          <w:rFonts w:hint="eastAsia"/>
        </w:rPr>
        <w:t>个变量槽占用</w:t>
      </w:r>
      <w:r w:rsidRPr="0055079A">
        <w:rPr>
          <w:rFonts w:hint="eastAsia"/>
        </w:rPr>
        <w:t>32</w:t>
      </w:r>
      <w:r w:rsidRPr="0055079A">
        <w:rPr>
          <w:rFonts w:hint="eastAsia"/>
        </w:rPr>
        <w:t>个比特、</w:t>
      </w:r>
      <w:r w:rsidRPr="0055079A">
        <w:rPr>
          <w:rFonts w:hint="eastAsia"/>
        </w:rPr>
        <w:t>64</w:t>
      </w:r>
      <w:r w:rsidRPr="0055079A">
        <w:rPr>
          <w:rFonts w:hint="eastAsia"/>
        </w:rPr>
        <w:t>个比特，或者更多）来实现一个变量槽，这是完全由具体的虚拟机实现自行决定的事情。</w:t>
      </w:r>
    </w:p>
    <w:p w14:paraId="79C09818" w14:textId="77777777" w:rsidR="00B044C1" w:rsidRDefault="00B044C1" w:rsidP="00FA2FB6">
      <w:pPr>
        <w:ind w:firstLineChars="200" w:firstLine="480"/>
      </w:pPr>
    </w:p>
    <w:p w14:paraId="159E91D9" w14:textId="3A9B877E" w:rsidR="00B044C1" w:rsidRDefault="00DA3963" w:rsidP="0040683A">
      <w:r w:rsidRPr="00DA3963">
        <w:rPr>
          <w:rFonts w:hint="eastAsia"/>
        </w:rPr>
        <w:t>在《</w:t>
      </w:r>
      <w:r w:rsidRPr="00DA3963">
        <w:rPr>
          <w:rFonts w:hint="eastAsia"/>
        </w:rPr>
        <w:t>Java</w:t>
      </w:r>
      <w:r w:rsidRPr="00DA3963">
        <w:rPr>
          <w:rFonts w:hint="eastAsia"/>
        </w:rPr>
        <w:t>虚拟机规范》中，对这个内存区域规定了两类异常状况：</w:t>
      </w:r>
    </w:p>
    <w:p w14:paraId="082B32CA" w14:textId="62F29C5E" w:rsidR="00AB036B" w:rsidRDefault="00AB036B" w:rsidP="00294200">
      <w:pPr>
        <w:pStyle w:val="a3"/>
        <w:numPr>
          <w:ilvl w:val="0"/>
          <w:numId w:val="6"/>
        </w:numPr>
        <w:ind w:firstLineChars="0"/>
      </w:pPr>
      <w:r>
        <w:rPr>
          <w:rFonts w:hint="eastAsia"/>
        </w:rPr>
        <w:t>如果线程请求的栈深度大于虚拟机所允许的深度，将抛出</w:t>
      </w:r>
      <w:r>
        <w:t>StackOverflowError</w:t>
      </w:r>
      <w:r>
        <w:rPr>
          <w:rFonts w:hint="eastAsia"/>
        </w:rPr>
        <w:t>异常；</w:t>
      </w:r>
    </w:p>
    <w:p w14:paraId="0E2891AB" w14:textId="2F802AB1" w:rsidR="00F60E31" w:rsidRDefault="00AB036B" w:rsidP="00294200">
      <w:pPr>
        <w:pStyle w:val="a3"/>
        <w:numPr>
          <w:ilvl w:val="0"/>
          <w:numId w:val="6"/>
        </w:numPr>
        <w:ind w:firstLineChars="0"/>
      </w:pPr>
      <w:r>
        <w:rPr>
          <w:rFonts w:hint="eastAsia"/>
        </w:rPr>
        <w:t>如果</w:t>
      </w:r>
      <w:r w:rsidRPr="00F572B6">
        <w:rPr>
          <w:highlight w:val="yellow"/>
        </w:rPr>
        <w:t>Java</w:t>
      </w:r>
      <w:r w:rsidRPr="00F572B6">
        <w:rPr>
          <w:rFonts w:hint="eastAsia"/>
          <w:highlight w:val="yellow"/>
        </w:rPr>
        <w:t>虚拟机栈容量可以动态扩展</w:t>
      </w:r>
      <w:r>
        <w:rPr>
          <w:rFonts w:hint="eastAsia"/>
        </w:rPr>
        <w:t>，当栈扩展时无法申请到足够的内存会抛出</w:t>
      </w:r>
      <w:r>
        <w:t>OutOfMemoryError</w:t>
      </w:r>
      <w:r>
        <w:rPr>
          <w:rFonts w:hint="eastAsia"/>
        </w:rPr>
        <w:t>异常。</w:t>
      </w:r>
    </w:p>
    <w:p w14:paraId="3D01842A" w14:textId="77777777" w:rsidR="005E4E75" w:rsidRDefault="005E4E75" w:rsidP="005E4E75"/>
    <w:p w14:paraId="1164087E" w14:textId="4A182A7C" w:rsidR="005E4E75" w:rsidRDefault="00430A03" w:rsidP="00B36D6D">
      <w:pPr>
        <w:ind w:firstLineChars="200" w:firstLine="480"/>
      </w:pPr>
      <w:r w:rsidRPr="00430A03">
        <w:rPr>
          <w:rFonts w:hint="eastAsia"/>
        </w:rPr>
        <w:t>HotSpot</w:t>
      </w:r>
      <w:r w:rsidRPr="00430A03">
        <w:rPr>
          <w:rFonts w:hint="eastAsia"/>
        </w:rPr>
        <w:t>虚拟机的栈容量是不可以动态扩展的。所以在</w:t>
      </w:r>
      <w:r w:rsidRPr="00430A03">
        <w:rPr>
          <w:rFonts w:hint="eastAsia"/>
        </w:rPr>
        <w:t>HotSpot</w:t>
      </w:r>
      <w:r w:rsidRPr="00430A03">
        <w:rPr>
          <w:rFonts w:hint="eastAsia"/>
        </w:rPr>
        <w:t>虚拟机上是不会由于虚拟机栈无法扩展而导致</w:t>
      </w:r>
      <w:r w:rsidRPr="00430A03">
        <w:rPr>
          <w:rFonts w:hint="eastAsia"/>
        </w:rPr>
        <w:t>OutOfMemoryError</w:t>
      </w:r>
      <w:r w:rsidRPr="00430A03">
        <w:rPr>
          <w:rFonts w:hint="eastAsia"/>
        </w:rPr>
        <w:t>异常。</w:t>
      </w:r>
    </w:p>
    <w:p w14:paraId="2EEFAC83" w14:textId="19699C59" w:rsidR="00AD6EB6" w:rsidRDefault="007B7CF2" w:rsidP="003A7F82">
      <w:pPr>
        <w:pStyle w:val="2"/>
        <w:rPr>
          <w:rFonts w:hint="eastAsia"/>
        </w:rPr>
      </w:pPr>
      <w:r w:rsidRPr="007B7CF2">
        <w:rPr>
          <w:rFonts w:hint="eastAsia"/>
        </w:rPr>
        <w:t>本地方法栈</w:t>
      </w:r>
    </w:p>
    <w:p w14:paraId="014EDDF6" w14:textId="2D962A7B" w:rsidR="00F8004C" w:rsidRDefault="00F8004C" w:rsidP="003A3511">
      <w:pPr>
        <w:ind w:firstLineChars="200" w:firstLine="480"/>
      </w:pPr>
      <w:r>
        <w:rPr>
          <w:rFonts w:hint="eastAsia"/>
        </w:rPr>
        <w:t>本地方法栈（</w:t>
      </w:r>
      <w:r>
        <w:rPr>
          <w:rFonts w:hint="eastAsia"/>
        </w:rPr>
        <w:t>Native Method Stacks</w:t>
      </w:r>
      <w:r>
        <w:rPr>
          <w:rFonts w:hint="eastAsia"/>
        </w:rPr>
        <w:t>）与虚拟机栈所发挥的作用是非常相似的，其区别只是</w:t>
      </w:r>
      <w:r w:rsidRPr="00DD1FAA">
        <w:rPr>
          <w:rFonts w:hint="eastAsia"/>
          <w:highlight w:val="yellow"/>
        </w:rPr>
        <w:t>虚拟机栈为虚拟机执行</w:t>
      </w:r>
      <w:r w:rsidRPr="00DD1FAA">
        <w:rPr>
          <w:rFonts w:hint="eastAsia"/>
          <w:highlight w:val="yellow"/>
        </w:rPr>
        <w:t>Java</w:t>
      </w:r>
      <w:r w:rsidRPr="00DD1FAA">
        <w:rPr>
          <w:rFonts w:hint="eastAsia"/>
          <w:highlight w:val="yellow"/>
        </w:rPr>
        <w:t>方法（也就是字节码）服务，而本地方法栈则是为虚拟机使用到的本地（</w:t>
      </w:r>
      <w:r w:rsidRPr="00DD1FAA">
        <w:rPr>
          <w:rFonts w:hint="eastAsia"/>
          <w:highlight w:val="yellow"/>
        </w:rPr>
        <w:t>Native</w:t>
      </w:r>
      <w:r w:rsidRPr="00DD1FAA">
        <w:rPr>
          <w:rFonts w:hint="eastAsia"/>
          <w:highlight w:val="yellow"/>
        </w:rPr>
        <w:t>）方法服务。</w:t>
      </w:r>
    </w:p>
    <w:p w14:paraId="49A5DE1D" w14:textId="77777777" w:rsidR="00F8004C" w:rsidRDefault="00F8004C" w:rsidP="003A3511">
      <w:pPr>
        <w:ind w:firstLineChars="200" w:firstLine="480"/>
      </w:pPr>
    </w:p>
    <w:p w14:paraId="3CBC3D2F" w14:textId="7B46EC24" w:rsidR="000354E5" w:rsidRDefault="00F8004C" w:rsidP="003A3511">
      <w:pPr>
        <w:ind w:firstLineChars="200" w:firstLine="480"/>
      </w:pPr>
      <w:r>
        <w:rPr>
          <w:rFonts w:hint="eastAsia"/>
        </w:rPr>
        <w:t>《</w:t>
      </w:r>
      <w:r>
        <w:rPr>
          <w:rFonts w:hint="eastAsia"/>
        </w:rPr>
        <w:t>Java</w:t>
      </w:r>
      <w:r>
        <w:rPr>
          <w:rFonts w:hint="eastAsia"/>
        </w:rPr>
        <w:t>虚拟机规范》对本地方法栈中方法使用的语言、使用方式与数据结构并没有任何强制规定，因此具体的虚拟机可以根据需要自由实现它，甚至有的</w:t>
      </w:r>
      <w:r>
        <w:rPr>
          <w:rFonts w:hint="eastAsia"/>
        </w:rPr>
        <w:t>Java</w:t>
      </w:r>
      <w:r>
        <w:rPr>
          <w:rFonts w:hint="eastAsia"/>
        </w:rPr>
        <w:t>虚拟机（譬如</w:t>
      </w:r>
      <w:r>
        <w:rPr>
          <w:rFonts w:hint="eastAsia"/>
        </w:rPr>
        <w:t>Hot-Spot</w:t>
      </w:r>
      <w:r>
        <w:rPr>
          <w:rFonts w:hint="eastAsia"/>
        </w:rPr>
        <w:t>虚拟机）直接就把本地方法栈和虚拟机栈合二为一。与虚拟机栈一样，本地方法栈也会在栈深度溢出或者栈扩展失败时分别抛出</w:t>
      </w:r>
      <w:r>
        <w:rPr>
          <w:rFonts w:hint="eastAsia"/>
        </w:rPr>
        <w:t>StackOverflowError</w:t>
      </w:r>
      <w:r>
        <w:rPr>
          <w:rFonts w:hint="eastAsia"/>
        </w:rPr>
        <w:t>和</w:t>
      </w:r>
      <w:r>
        <w:rPr>
          <w:rFonts w:hint="eastAsia"/>
        </w:rPr>
        <w:t>OutOfMemoryError</w:t>
      </w:r>
      <w:r>
        <w:rPr>
          <w:rFonts w:hint="eastAsia"/>
        </w:rPr>
        <w:t>异常。</w:t>
      </w:r>
    </w:p>
    <w:p w14:paraId="17039204" w14:textId="2475F419" w:rsidR="00B56464" w:rsidRDefault="00BC538E" w:rsidP="001C37BC">
      <w:pPr>
        <w:pStyle w:val="2"/>
        <w:rPr>
          <w:rFonts w:hint="eastAsia"/>
        </w:rPr>
      </w:pPr>
      <w:r w:rsidRPr="00BC538E">
        <w:rPr>
          <w:rFonts w:hint="eastAsia"/>
        </w:rPr>
        <w:t>Java堆</w:t>
      </w:r>
    </w:p>
    <w:p w14:paraId="0E4FD473" w14:textId="067B01E4" w:rsidR="002E2CFC" w:rsidRDefault="002E2CFC" w:rsidP="00DC744C">
      <w:pPr>
        <w:ind w:firstLineChars="200" w:firstLine="480"/>
      </w:pPr>
      <w:r>
        <w:rPr>
          <w:rFonts w:hint="eastAsia"/>
        </w:rPr>
        <w:t>对于</w:t>
      </w:r>
      <w:r>
        <w:rPr>
          <w:rFonts w:hint="eastAsia"/>
        </w:rPr>
        <w:t>Java</w:t>
      </w:r>
      <w:r>
        <w:rPr>
          <w:rFonts w:hint="eastAsia"/>
        </w:rPr>
        <w:t>应用程序来说，</w:t>
      </w:r>
      <w:r>
        <w:rPr>
          <w:rFonts w:hint="eastAsia"/>
        </w:rPr>
        <w:t>Java</w:t>
      </w:r>
      <w:r>
        <w:rPr>
          <w:rFonts w:hint="eastAsia"/>
        </w:rPr>
        <w:t>堆（</w:t>
      </w:r>
      <w:r>
        <w:rPr>
          <w:rFonts w:hint="eastAsia"/>
        </w:rPr>
        <w:t>Java Heap</w:t>
      </w:r>
      <w:r>
        <w:rPr>
          <w:rFonts w:hint="eastAsia"/>
        </w:rPr>
        <w:t>）是虚拟机所管理的内存中最大的一块。</w:t>
      </w:r>
      <w:r>
        <w:rPr>
          <w:rFonts w:hint="eastAsia"/>
        </w:rPr>
        <w:t>Java</w:t>
      </w:r>
      <w:r>
        <w:rPr>
          <w:rFonts w:hint="eastAsia"/>
        </w:rPr>
        <w:t>堆是被所有线程共享的一块内存区域，在虚拟机启动时创建。</w:t>
      </w:r>
      <w:r w:rsidRPr="00540555">
        <w:rPr>
          <w:rFonts w:hint="eastAsia"/>
          <w:highlight w:val="yellow"/>
        </w:rPr>
        <w:t>此内存区域的唯一目的就是存放对象实例，</w:t>
      </w:r>
      <w:r w:rsidRPr="00540555">
        <w:rPr>
          <w:rFonts w:hint="eastAsia"/>
          <w:highlight w:val="yellow"/>
        </w:rPr>
        <w:t>Java</w:t>
      </w:r>
      <w:r w:rsidRPr="00540555">
        <w:rPr>
          <w:rFonts w:hint="eastAsia"/>
          <w:highlight w:val="yellow"/>
        </w:rPr>
        <w:t>世界里“几乎”所有的对象实例都在这里分配内存</w:t>
      </w:r>
      <w:r>
        <w:rPr>
          <w:rFonts w:hint="eastAsia"/>
        </w:rPr>
        <w:t>。在《</w:t>
      </w:r>
      <w:r>
        <w:rPr>
          <w:rFonts w:hint="eastAsia"/>
        </w:rPr>
        <w:t>Java</w:t>
      </w:r>
      <w:r>
        <w:rPr>
          <w:rFonts w:hint="eastAsia"/>
        </w:rPr>
        <w:t>虚拟机规范》中对</w:t>
      </w:r>
      <w:r>
        <w:rPr>
          <w:rFonts w:hint="eastAsia"/>
        </w:rPr>
        <w:t>Java</w:t>
      </w:r>
      <w:r>
        <w:rPr>
          <w:rFonts w:hint="eastAsia"/>
        </w:rPr>
        <w:t>堆的描述是：“所有的对象实例以及数组都应当在堆上分配”，“几乎”是指从实现角度来看，随着</w:t>
      </w:r>
      <w:r>
        <w:rPr>
          <w:rFonts w:hint="eastAsia"/>
        </w:rPr>
        <w:t>Java</w:t>
      </w:r>
      <w:r>
        <w:rPr>
          <w:rFonts w:hint="eastAsia"/>
        </w:rPr>
        <w:t>语言的发展，现在已经能看到些许迹象表明日后可能出现</w:t>
      </w:r>
      <w:r w:rsidRPr="008E2809">
        <w:rPr>
          <w:rFonts w:hint="eastAsia"/>
          <w:highlight w:val="yellow"/>
        </w:rPr>
        <w:t>值类型</w:t>
      </w:r>
      <w:r>
        <w:rPr>
          <w:rFonts w:hint="eastAsia"/>
        </w:rPr>
        <w:t>的支持，即使只考虑现在，由于即时编译技术的进步，尤其是逃逸分析技术的日渐强大，栈上分配、标量替换优化手段已经导致一些微妙的变化悄然发生，所以说</w:t>
      </w:r>
      <w:r>
        <w:rPr>
          <w:rFonts w:hint="eastAsia"/>
        </w:rPr>
        <w:t>Java</w:t>
      </w:r>
      <w:r>
        <w:rPr>
          <w:rFonts w:hint="eastAsia"/>
        </w:rPr>
        <w:t>对象实例都分配在堆上也渐渐变得不是那么绝对了。</w:t>
      </w:r>
      <w:r>
        <w:rPr>
          <w:rFonts w:hint="eastAsia"/>
        </w:rPr>
        <w:t xml:space="preserve"> </w:t>
      </w:r>
    </w:p>
    <w:p w14:paraId="2795F461" w14:textId="77777777" w:rsidR="002E2CFC" w:rsidRDefault="002E2CFC" w:rsidP="00DC744C">
      <w:pPr>
        <w:ind w:firstLineChars="200" w:firstLine="480"/>
      </w:pPr>
    </w:p>
    <w:p w14:paraId="3ECCF458" w14:textId="77777777" w:rsidR="002E2CFC" w:rsidRDefault="002E2CFC" w:rsidP="00DC744C">
      <w:pPr>
        <w:ind w:firstLineChars="200" w:firstLine="480"/>
      </w:pPr>
      <w:r>
        <w:rPr>
          <w:rFonts w:hint="eastAsia"/>
        </w:rPr>
        <w:t>Java</w:t>
      </w:r>
      <w:r>
        <w:rPr>
          <w:rFonts w:hint="eastAsia"/>
        </w:rPr>
        <w:t>堆是垃圾收集器管理的内存区域，因此一些资料中它也被称作“</w:t>
      </w:r>
      <w:r>
        <w:rPr>
          <w:rFonts w:hint="eastAsia"/>
        </w:rPr>
        <w:t>GC</w:t>
      </w:r>
      <w:r>
        <w:rPr>
          <w:rFonts w:hint="eastAsia"/>
        </w:rPr>
        <w:t>堆”（</w:t>
      </w:r>
      <w:r>
        <w:rPr>
          <w:rFonts w:hint="eastAsia"/>
        </w:rPr>
        <w:t>Garbage Collected Heap</w:t>
      </w:r>
      <w:r>
        <w:rPr>
          <w:rFonts w:hint="eastAsia"/>
        </w:rPr>
        <w:t>，幸好国内没翻译成“垃圾堆”）。从回收内存的角度看，由于现代垃圾收集器大部分都是基于分代收集理论设计的，所以</w:t>
      </w:r>
      <w:r>
        <w:rPr>
          <w:rFonts w:hint="eastAsia"/>
        </w:rPr>
        <w:t>Java</w:t>
      </w:r>
      <w:r>
        <w:rPr>
          <w:rFonts w:hint="eastAsia"/>
        </w:rPr>
        <w:t>堆中经常会出现“新生代”、“老年代”、“永久代”、“</w:t>
      </w:r>
      <w:r>
        <w:rPr>
          <w:rFonts w:hint="eastAsia"/>
        </w:rPr>
        <w:t>Eden</w:t>
      </w:r>
      <w:r>
        <w:rPr>
          <w:rFonts w:hint="eastAsia"/>
        </w:rPr>
        <w:t>空间”、“</w:t>
      </w:r>
      <w:r>
        <w:rPr>
          <w:rFonts w:hint="eastAsia"/>
        </w:rPr>
        <w:t>From Survivor</w:t>
      </w:r>
      <w:r>
        <w:rPr>
          <w:rFonts w:hint="eastAsia"/>
        </w:rPr>
        <w:t>空间”、“</w:t>
      </w:r>
      <w:r>
        <w:rPr>
          <w:rFonts w:hint="eastAsia"/>
        </w:rPr>
        <w:t>To Survivor</w:t>
      </w:r>
      <w:r>
        <w:rPr>
          <w:rFonts w:hint="eastAsia"/>
        </w:rPr>
        <w:t>空间”等名词，这些区域划分仅仅是一部分垃圾收集器的共同特性或者说设计风格而已，而非某个</w:t>
      </w:r>
      <w:r>
        <w:rPr>
          <w:rFonts w:hint="eastAsia"/>
        </w:rPr>
        <w:t>Java</w:t>
      </w:r>
      <w:r>
        <w:rPr>
          <w:rFonts w:hint="eastAsia"/>
        </w:rPr>
        <w:t>虚拟机具体实现的固有内存布局，更不是《</w:t>
      </w:r>
      <w:r>
        <w:rPr>
          <w:rFonts w:hint="eastAsia"/>
        </w:rPr>
        <w:t>Java</w:t>
      </w:r>
      <w:r>
        <w:rPr>
          <w:rFonts w:hint="eastAsia"/>
        </w:rPr>
        <w:t>虚拟机规范》里对</w:t>
      </w:r>
      <w:r>
        <w:rPr>
          <w:rFonts w:hint="eastAsia"/>
        </w:rPr>
        <w:t>Java</w:t>
      </w:r>
      <w:r>
        <w:rPr>
          <w:rFonts w:hint="eastAsia"/>
        </w:rPr>
        <w:t>堆的进一步细致划分。</w:t>
      </w:r>
    </w:p>
    <w:p w14:paraId="5463632B" w14:textId="51E400CA" w:rsidR="00CC4CE6" w:rsidRDefault="00CC4CE6" w:rsidP="00DC744C">
      <w:pPr>
        <w:ind w:firstLineChars="200" w:firstLine="480"/>
      </w:pPr>
      <w:r w:rsidRPr="00CC4CE6">
        <w:lastRenderedPageBreak/>
        <w:t>不少资料上经常写着</w:t>
      </w:r>
      <w:r w:rsidR="008F23B4" w:rsidRPr="008F23B4">
        <w:rPr>
          <w:rFonts w:hint="eastAsia"/>
        </w:rPr>
        <w:t>类似于“</w:t>
      </w:r>
      <w:r w:rsidR="008F23B4" w:rsidRPr="008F23B4">
        <w:rPr>
          <w:rFonts w:hint="eastAsia"/>
        </w:rPr>
        <w:t>Java</w:t>
      </w:r>
      <w:r w:rsidR="008F23B4" w:rsidRPr="008F23B4">
        <w:rPr>
          <w:rFonts w:hint="eastAsia"/>
        </w:rPr>
        <w:t>虚拟机的堆内存分为新生代、老年代、永久代、</w:t>
      </w:r>
      <w:r w:rsidR="008F23B4" w:rsidRPr="008F23B4">
        <w:rPr>
          <w:rFonts w:hint="eastAsia"/>
        </w:rPr>
        <w:t>Eden</w:t>
      </w:r>
      <w:r w:rsidR="008F23B4" w:rsidRPr="008F23B4">
        <w:rPr>
          <w:rFonts w:hint="eastAsia"/>
        </w:rPr>
        <w:t>、</w:t>
      </w:r>
      <w:r w:rsidR="008F23B4" w:rsidRPr="008F23B4">
        <w:rPr>
          <w:rFonts w:hint="eastAsia"/>
        </w:rPr>
        <w:t>Survivor</w:t>
      </w:r>
      <w:r w:rsidR="008F23B4" w:rsidRPr="008F23B4">
        <w:rPr>
          <w:rFonts w:hint="eastAsia"/>
        </w:rPr>
        <w:t>……”这样的内容。在十年</w:t>
      </w:r>
      <w:r w:rsidR="00CF26B8" w:rsidRPr="00CF26B8">
        <w:t>之前（以</w:t>
      </w:r>
      <w:r w:rsidR="00CF26B8" w:rsidRPr="00CF26B8">
        <w:t>G1</w:t>
      </w:r>
      <w:r w:rsidR="00CF26B8" w:rsidRPr="00CF26B8">
        <w:t>收集器的出现为分界），作为业界绝对主流的</w:t>
      </w:r>
      <w:r w:rsidR="00CF26B8" w:rsidRPr="00CF26B8">
        <w:t>HotSpot</w:t>
      </w:r>
      <w:r w:rsidR="00CF26B8" w:rsidRPr="00CF26B8">
        <w:t>虚拟机，它内部的垃圾收集器全部</w:t>
      </w:r>
      <w:r w:rsidR="004D3768" w:rsidRPr="004D3768">
        <w:t>都基于</w:t>
      </w:r>
      <w:r w:rsidR="004D3768" w:rsidRPr="004D3768">
        <w:t>“</w:t>
      </w:r>
      <w:r w:rsidR="004D3768" w:rsidRPr="004D3768">
        <w:t>经典分代</w:t>
      </w:r>
      <w:r w:rsidR="004D3768" w:rsidRPr="004D3768">
        <w:t>”</w:t>
      </w:r>
      <w:r w:rsidR="004D3768" w:rsidRPr="004D3768">
        <w:t>来设计，需要新生代、老年代收集器搭配才能工作，在这种背景下，上述说法还</w:t>
      </w:r>
      <w:r w:rsidR="00A51267" w:rsidRPr="00A51267">
        <w:t>算是不会产生太大歧义。但是到了今天，垃圾收集器技术与十年前已不可同日而语，</w:t>
      </w:r>
      <w:r w:rsidR="00A51267" w:rsidRPr="00A51267">
        <w:t>HotSpot</w:t>
      </w:r>
      <w:r w:rsidR="00A51267" w:rsidRPr="00A51267">
        <w:t>里面也出</w:t>
      </w:r>
      <w:r w:rsidR="001A45AB" w:rsidRPr="001A45AB">
        <w:t>现了不采用分代设计的新垃圾收集器，再按照上面的提法就有很多需要商榷的地方了。</w:t>
      </w:r>
    </w:p>
    <w:p w14:paraId="4AABAC4D" w14:textId="77777777" w:rsidR="002E2CFC" w:rsidRDefault="002E2CFC" w:rsidP="0034202E"/>
    <w:p w14:paraId="36FDCFEE" w14:textId="77777777" w:rsidR="002E2CFC" w:rsidRDefault="002E2CFC" w:rsidP="00DC744C">
      <w:pPr>
        <w:ind w:firstLineChars="200" w:firstLine="480"/>
      </w:pPr>
      <w:r>
        <w:rPr>
          <w:rFonts w:hint="eastAsia"/>
        </w:rPr>
        <w:t>如果从分配内存的角度看，所有线程共享的</w:t>
      </w:r>
      <w:r>
        <w:rPr>
          <w:rFonts w:hint="eastAsia"/>
        </w:rPr>
        <w:t>Java</w:t>
      </w:r>
      <w:r>
        <w:rPr>
          <w:rFonts w:hint="eastAsia"/>
        </w:rPr>
        <w:t>堆中可以划分出多个线程私有的分配缓冲区（</w:t>
      </w:r>
      <w:r>
        <w:rPr>
          <w:rFonts w:hint="eastAsia"/>
        </w:rPr>
        <w:t>Thread Local Allocation Buffer</w:t>
      </w:r>
      <w:r>
        <w:rPr>
          <w:rFonts w:hint="eastAsia"/>
        </w:rPr>
        <w:t>，</w:t>
      </w:r>
      <w:r>
        <w:rPr>
          <w:rFonts w:hint="eastAsia"/>
        </w:rPr>
        <w:t>TLAB</w:t>
      </w:r>
      <w:r>
        <w:rPr>
          <w:rFonts w:hint="eastAsia"/>
        </w:rPr>
        <w:t>），以提升对象分配时的效率。不过无论从什么角度，无论如何划分，都不会改变</w:t>
      </w:r>
      <w:r>
        <w:rPr>
          <w:rFonts w:hint="eastAsia"/>
        </w:rPr>
        <w:t>Java</w:t>
      </w:r>
      <w:r>
        <w:rPr>
          <w:rFonts w:hint="eastAsia"/>
        </w:rPr>
        <w:t>堆中存储内容的共性，无论是哪个区域，存储的都只能是对象的实例，将</w:t>
      </w:r>
      <w:r>
        <w:rPr>
          <w:rFonts w:hint="eastAsia"/>
        </w:rPr>
        <w:t>Java</w:t>
      </w:r>
      <w:r>
        <w:rPr>
          <w:rFonts w:hint="eastAsia"/>
        </w:rPr>
        <w:t>堆细分的目的只是为了更好地回收内存，或者更快地分配内存。</w:t>
      </w:r>
    </w:p>
    <w:p w14:paraId="421E9BA7" w14:textId="77777777" w:rsidR="002E2CFC" w:rsidRDefault="002E2CFC" w:rsidP="00DC744C">
      <w:pPr>
        <w:ind w:firstLineChars="200" w:firstLine="480"/>
      </w:pPr>
    </w:p>
    <w:p w14:paraId="2B46265E" w14:textId="77777777" w:rsidR="002E2CFC" w:rsidRDefault="002E2CFC" w:rsidP="00DC744C">
      <w:pPr>
        <w:ind w:firstLineChars="200" w:firstLine="480"/>
      </w:pPr>
      <w:r>
        <w:rPr>
          <w:rFonts w:hint="eastAsia"/>
        </w:rPr>
        <w:t>根据《</w:t>
      </w:r>
      <w:r>
        <w:rPr>
          <w:rFonts w:hint="eastAsia"/>
        </w:rPr>
        <w:t>Java</w:t>
      </w:r>
      <w:r>
        <w:rPr>
          <w:rFonts w:hint="eastAsia"/>
        </w:rPr>
        <w:t>虚拟机规范》的规定，</w:t>
      </w:r>
      <w:r>
        <w:rPr>
          <w:rFonts w:hint="eastAsia"/>
        </w:rPr>
        <w:t>Java</w:t>
      </w:r>
      <w:r>
        <w:rPr>
          <w:rFonts w:hint="eastAsia"/>
        </w:rPr>
        <w:t>堆可以处于物理上不连续的内存空间中，但在逻辑上它应该被视为连续的，这点就像我们用磁盘空间去存储文件一样，并不要求每个文件都连续存放。但对于大对象（典型的如数组对象），多数虚拟机实现出于实现简单、存储高效的考虑，很可能会要求连续的内存空间。</w:t>
      </w:r>
      <w:r>
        <w:rPr>
          <w:rFonts w:hint="eastAsia"/>
        </w:rPr>
        <w:t xml:space="preserve"> </w:t>
      </w:r>
    </w:p>
    <w:p w14:paraId="3D3AAFAD" w14:textId="77777777" w:rsidR="002E2CFC" w:rsidRDefault="002E2CFC" w:rsidP="00DC744C">
      <w:pPr>
        <w:ind w:firstLineChars="200" w:firstLine="480"/>
      </w:pPr>
    </w:p>
    <w:p w14:paraId="4497982C" w14:textId="0F725D49" w:rsidR="00A609B2" w:rsidRDefault="002E2CFC" w:rsidP="00DC744C">
      <w:pPr>
        <w:ind w:firstLineChars="200" w:firstLine="480"/>
      </w:pPr>
      <w:r>
        <w:rPr>
          <w:rFonts w:hint="eastAsia"/>
        </w:rPr>
        <w:t>Java</w:t>
      </w:r>
      <w:r>
        <w:rPr>
          <w:rFonts w:hint="eastAsia"/>
        </w:rPr>
        <w:t>堆既可以被实现成固定大小的，也可以是可扩展的，不过当前主流的</w:t>
      </w:r>
      <w:r>
        <w:rPr>
          <w:rFonts w:hint="eastAsia"/>
        </w:rPr>
        <w:t>Java</w:t>
      </w:r>
      <w:r>
        <w:rPr>
          <w:rFonts w:hint="eastAsia"/>
        </w:rPr>
        <w:t>虚拟机都是按照可扩展来实现的（通过参数</w:t>
      </w:r>
      <w:r>
        <w:rPr>
          <w:rFonts w:hint="eastAsia"/>
        </w:rPr>
        <w:t>-Xmx</w:t>
      </w:r>
      <w:r>
        <w:rPr>
          <w:rFonts w:hint="eastAsia"/>
        </w:rPr>
        <w:t>和</w:t>
      </w:r>
      <w:r>
        <w:rPr>
          <w:rFonts w:hint="eastAsia"/>
        </w:rPr>
        <w:t>-Xms</w:t>
      </w:r>
      <w:r>
        <w:rPr>
          <w:rFonts w:hint="eastAsia"/>
        </w:rPr>
        <w:t>设定）。如果在</w:t>
      </w:r>
      <w:r>
        <w:rPr>
          <w:rFonts w:hint="eastAsia"/>
        </w:rPr>
        <w:t>Java</w:t>
      </w:r>
      <w:r>
        <w:rPr>
          <w:rFonts w:hint="eastAsia"/>
        </w:rPr>
        <w:t>堆中没有内存完成实例分配，并且堆也无法再扩展时，</w:t>
      </w:r>
      <w:r>
        <w:rPr>
          <w:rFonts w:hint="eastAsia"/>
        </w:rPr>
        <w:t>Java</w:t>
      </w:r>
      <w:r>
        <w:rPr>
          <w:rFonts w:hint="eastAsia"/>
        </w:rPr>
        <w:t>虚拟机将会抛出</w:t>
      </w:r>
      <w:r>
        <w:rPr>
          <w:rFonts w:hint="eastAsia"/>
        </w:rPr>
        <w:t>OutOfMemoryError</w:t>
      </w:r>
      <w:r>
        <w:rPr>
          <w:rFonts w:hint="eastAsia"/>
        </w:rPr>
        <w:t>异常。</w:t>
      </w:r>
    </w:p>
    <w:p w14:paraId="7C1066B0" w14:textId="739960FE" w:rsidR="00A935D5" w:rsidRDefault="0065500E" w:rsidP="00A935D5">
      <w:pPr>
        <w:pStyle w:val="2"/>
        <w:rPr>
          <w:rFonts w:hint="eastAsia"/>
        </w:rPr>
      </w:pPr>
      <w:r w:rsidRPr="0065500E">
        <w:rPr>
          <w:rFonts w:hint="eastAsia"/>
        </w:rPr>
        <w:t>方法区</w:t>
      </w:r>
    </w:p>
    <w:p w14:paraId="73F93EB2" w14:textId="6A872199" w:rsidR="00D0430C" w:rsidRDefault="00D0430C" w:rsidP="0029716F">
      <w:pPr>
        <w:ind w:firstLineChars="200" w:firstLine="480"/>
      </w:pPr>
      <w:r>
        <w:rPr>
          <w:rFonts w:hint="eastAsia"/>
        </w:rPr>
        <w:t>方法区（</w:t>
      </w:r>
      <w:r>
        <w:rPr>
          <w:rFonts w:hint="eastAsia"/>
        </w:rPr>
        <w:t>Method Area</w:t>
      </w:r>
      <w:r>
        <w:rPr>
          <w:rFonts w:hint="eastAsia"/>
        </w:rPr>
        <w:t>）与</w:t>
      </w:r>
      <w:r>
        <w:rPr>
          <w:rFonts w:hint="eastAsia"/>
        </w:rPr>
        <w:t>Java</w:t>
      </w:r>
      <w:r>
        <w:rPr>
          <w:rFonts w:hint="eastAsia"/>
        </w:rPr>
        <w:t>堆一样，是各个线程共享的内存区域，</w:t>
      </w:r>
      <w:r w:rsidRPr="00063681">
        <w:rPr>
          <w:rFonts w:hint="eastAsia"/>
          <w:highlight w:val="yellow"/>
        </w:rPr>
        <w:t>它用于存储已被虚拟机加载的</w:t>
      </w:r>
      <w:r w:rsidRPr="0063297B">
        <w:rPr>
          <w:rFonts w:hint="eastAsia"/>
          <w:highlight w:val="yellow"/>
        </w:rPr>
        <w:t>类型信息、常量、静态变量、即时编译器编译后的代码缓存等数据</w:t>
      </w:r>
      <w:r>
        <w:rPr>
          <w:rFonts w:hint="eastAsia"/>
        </w:rPr>
        <w:t>。虽然《</w:t>
      </w:r>
      <w:r>
        <w:rPr>
          <w:rFonts w:hint="eastAsia"/>
        </w:rPr>
        <w:t>Java</w:t>
      </w:r>
      <w:r>
        <w:rPr>
          <w:rFonts w:hint="eastAsia"/>
        </w:rPr>
        <w:t>虚拟机规范》中把方法区描述为堆的一个逻辑部分，但是它却有一个别名叫作“非堆”（</w:t>
      </w:r>
      <w:r>
        <w:rPr>
          <w:rFonts w:hint="eastAsia"/>
        </w:rPr>
        <w:t>Non-Heap</w:t>
      </w:r>
      <w:r>
        <w:rPr>
          <w:rFonts w:hint="eastAsia"/>
        </w:rPr>
        <w:t>），目的是与</w:t>
      </w:r>
      <w:r>
        <w:rPr>
          <w:rFonts w:hint="eastAsia"/>
        </w:rPr>
        <w:t>Java</w:t>
      </w:r>
      <w:r>
        <w:rPr>
          <w:rFonts w:hint="eastAsia"/>
        </w:rPr>
        <w:t>堆区分开来。</w:t>
      </w:r>
    </w:p>
    <w:p w14:paraId="3BE717AB" w14:textId="77777777" w:rsidR="00D0430C" w:rsidRDefault="00D0430C" w:rsidP="0029716F">
      <w:pPr>
        <w:ind w:firstLineChars="200" w:firstLine="480"/>
      </w:pPr>
    </w:p>
    <w:p w14:paraId="2B83CF44" w14:textId="3409F8A3" w:rsidR="00D0430C" w:rsidRDefault="00D0430C" w:rsidP="0029716F">
      <w:pPr>
        <w:ind w:firstLineChars="200" w:firstLine="480"/>
      </w:pPr>
      <w:r>
        <w:rPr>
          <w:rFonts w:hint="eastAsia"/>
        </w:rPr>
        <w:t>说到方法区，不得不提一下“永久代”这个概念，尤其是在</w:t>
      </w:r>
      <w:r>
        <w:rPr>
          <w:rFonts w:hint="eastAsia"/>
        </w:rPr>
        <w:t>JDK 8</w:t>
      </w:r>
      <w:r>
        <w:rPr>
          <w:rFonts w:hint="eastAsia"/>
        </w:rPr>
        <w:t>以前，许多</w:t>
      </w:r>
      <w:r>
        <w:rPr>
          <w:rFonts w:hint="eastAsia"/>
        </w:rPr>
        <w:t>Java</w:t>
      </w:r>
      <w:r>
        <w:rPr>
          <w:rFonts w:hint="eastAsia"/>
        </w:rPr>
        <w:t>程序员都习惯在</w:t>
      </w:r>
      <w:r>
        <w:rPr>
          <w:rFonts w:hint="eastAsia"/>
        </w:rPr>
        <w:t>HotSpot</w:t>
      </w:r>
      <w:r>
        <w:rPr>
          <w:rFonts w:hint="eastAsia"/>
        </w:rPr>
        <w:t>虚拟机上开发、部署程序，很多人都更愿意把方法区称呼为</w:t>
      </w:r>
      <w:r w:rsidRPr="00942CAE">
        <w:rPr>
          <w:rFonts w:hint="eastAsia"/>
          <w:highlight w:val="yellow"/>
        </w:rPr>
        <w:t>“永久代”（</w:t>
      </w:r>
      <w:r w:rsidRPr="00942CAE">
        <w:rPr>
          <w:rFonts w:hint="eastAsia"/>
          <w:highlight w:val="yellow"/>
        </w:rPr>
        <w:t>Permanent Generation</w:t>
      </w:r>
      <w:r w:rsidRPr="00942CAE">
        <w:rPr>
          <w:rFonts w:hint="eastAsia"/>
          <w:highlight w:val="yellow"/>
        </w:rPr>
        <w:t>）</w:t>
      </w:r>
      <w:r>
        <w:rPr>
          <w:rFonts w:hint="eastAsia"/>
        </w:rPr>
        <w:t>，或将两者混为一谈。本质上这两者并不是等价的。因为仅仅是当时的</w:t>
      </w:r>
      <w:r>
        <w:rPr>
          <w:rFonts w:hint="eastAsia"/>
        </w:rPr>
        <w:t>HotSpot</w:t>
      </w:r>
      <w:r>
        <w:rPr>
          <w:rFonts w:hint="eastAsia"/>
        </w:rPr>
        <w:t>虚拟机设计团队选择</w:t>
      </w:r>
      <w:r w:rsidRPr="006F3F37">
        <w:rPr>
          <w:rFonts w:hint="eastAsia"/>
          <w:highlight w:val="yellow"/>
        </w:rPr>
        <w:t>把收集器的分代设计扩展至方法区，或者说使用永久代来实现方法区而已</w:t>
      </w:r>
      <w:r>
        <w:rPr>
          <w:rFonts w:hint="eastAsia"/>
        </w:rPr>
        <w:t>，这样使得</w:t>
      </w:r>
      <w:r>
        <w:rPr>
          <w:rFonts w:hint="eastAsia"/>
        </w:rPr>
        <w:t>HotSpot</w:t>
      </w:r>
      <w:r>
        <w:rPr>
          <w:rFonts w:hint="eastAsia"/>
        </w:rPr>
        <w:t>的垃圾收集器能够像管理</w:t>
      </w:r>
      <w:r>
        <w:rPr>
          <w:rFonts w:hint="eastAsia"/>
        </w:rPr>
        <w:t>Java</w:t>
      </w:r>
      <w:r>
        <w:rPr>
          <w:rFonts w:hint="eastAsia"/>
        </w:rPr>
        <w:t>堆一样管理这部分内存，省去专门为方法区编写内存管理代码的工作。但是对于其他虚拟机实现，譬如</w:t>
      </w:r>
      <w:r>
        <w:rPr>
          <w:rFonts w:hint="eastAsia"/>
        </w:rPr>
        <w:t>BEA JRockit</w:t>
      </w:r>
      <w:r>
        <w:rPr>
          <w:rFonts w:hint="eastAsia"/>
        </w:rPr>
        <w:t>、</w:t>
      </w:r>
      <w:r>
        <w:rPr>
          <w:rFonts w:hint="eastAsia"/>
        </w:rPr>
        <w:t>IBM J9</w:t>
      </w:r>
      <w:r>
        <w:rPr>
          <w:rFonts w:hint="eastAsia"/>
        </w:rPr>
        <w:t>等来说，是不存在永久代的概念的。</w:t>
      </w:r>
    </w:p>
    <w:p w14:paraId="7AB33CDD" w14:textId="77777777" w:rsidR="00D0430C" w:rsidRDefault="00D0430C" w:rsidP="0029716F">
      <w:pPr>
        <w:ind w:firstLineChars="200" w:firstLine="480"/>
      </w:pPr>
    </w:p>
    <w:p w14:paraId="4932F055" w14:textId="2411817E" w:rsidR="00D0430C" w:rsidRDefault="00D0430C" w:rsidP="0029716F">
      <w:pPr>
        <w:ind w:firstLineChars="200" w:firstLine="480"/>
      </w:pPr>
      <w:r>
        <w:rPr>
          <w:rFonts w:hint="eastAsia"/>
        </w:rPr>
        <w:t>原则上如何实现方法区属于虚拟机实现细节，不受《</w:t>
      </w:r>
      <w:r>
        <w:rPr>
          <w:rFonts w:hint="eastAsia"/>
        </w:rPr>
        <w:t>Java</w:t>
      </w:r>
      <w:r>
        <w:rPr>
          <w:rFonts w:hint="eastAsia"/>
        </w:rPr>
        <w:t>虚拟机规范》管束，并不要求统一。但现在回头来看，当年使用永久代来实现方法区的决定并不是一个好主意，这种设计导致了</w:t>
      </w:r>
      <w:r>
        <w:rPr>
          <w:rFonts w:hint="eastAsia"/>
        </w:rPr>
        <w:t>Java</w:t>
      </w:r>
      <w:r>
        <w:rPr>
          <w:rFonts w:hint="eastAsia"/>
        </w:rPr>
        <w:t>应用更容易遇到内存溢出的问题（永久代有</w:t>
      </w:r>
      <w:r>
        <w:rPr>
          <w:rFonts w:hint="eastAsia"/>
        </w:rPr>
        <w:t>-XX</w:t>
      </w:r>
      <w:r w:rsidR="00B7795C">
        <w:rPr>
          <w:rFonts w:hint="eastAsia"/>
        </w:rPr>
        <w:t>:</w:t>
      </w:r>
      <w:r>
        <w:rPr>
          <w:rFonts w:hint="eastAsia"/>
        </w:rPr>
        <w:t>MaxPermSize</w:t>
      </w:r>
      <w:r>
        <w:rPr>
          <w:rFonts w:hint="eastAsia"/>
        </w:rPr>
        <w:t>的上限，即使不设置也有默认大小，而</w:t>
      </w:r>
      <w:r>
        <w:rPr>
          <w:rFonts w:hint="eastAsia"/>
        </w:rPr>
        <w:t>J9</w:t>
      </w:r>
      <w:r>
        <w:rPr>
          <w:rFonts w:hint="eastAsia"/>
        </w:rPr>
        <w:t>和</w:t>
      </w:r>
      <w:r>
        <w:rPr>
          <w:rFonts w:hint="eastAsia"/>
        </w:rPr>
        <w:t>JRockit</w:t>
      </w:r>
      <w:r>
        <w:rPr>
          <w:rFonts w:hint="eastAsia"/>
        </w:rPr>
        <w:t>只要没有</w:t>
      </w:r>
      <w:r>
        <w:rPr>
          <w:rFonts w:hint="eastAsia"/>
        </w:rPr>
        <w:lastRenderedPageBreak/>
        <w:t>触碰到进程可用内存的上限，例如</w:t>
      </w:r>
      <w:r>
        <w:rPr>
          <w:rFonts w:hint="eastAsia"/>
        </w:rPr>
        <w:t>32</w:t>
      </w:r>
      <w:r>
        <w:rPr>
          <w:rFonts w:hint="eastAsia"/>
        </w:rPr>
        <w:t>位系统中的</w:t>
      </w:r>
      <w:r>
        <w:rPr>
          <w:rFonts w:hint="eastAsia"/>
        </w:rPr>
        <w:t>4GB</w:t>
      </w:r>
      <w:r>
        <w:rPr>
          <w:rFonts w:hint="eastAsia"/>
        </w:rPr>
        <w:t>限制，就不会出问题），而且有极少数方法（例如</w:t>
      </w:r>
      <w:r>
        <w:rPr>
          <w:rFonts w:hint="eastAsia"/>
        </w:rPr>
        <w:t>String::intern()</w:t>
      </w:r>
      <w:r>
        <w:rPr>
          <w:rFonts w:hint="eastAsia"/>
        </w:rPr>
        <w:t>）会因永久代的原因而导致不同虚拟机下有不同的表现。</w:t>
      </w:r>
    </w:p>
    <w:p w14:paraId="423AC512" w14:textId="77777777" w:rsidR="00D0430C" w:rsidRDefault="00D0430C" w:rsidP="0029716F">
      <w:pPr>
        <w:ind w:firstLineChars="200" w:firstLine="480"/>
      </w:pPr>
    </w:p>
    <w:p w14:paraId="5E531C23" w14:textId="65B70446" w:rsidR="009E2245" w:rsidRDefault="00D0430C" w:rsidP="00670B8A">
      <w:pPr>
        <w:ind w:firstLineChars="200" w:firstLine="480"/>
      </w:pPr>
      <w:r>
        <w:rPr>
          <w:rFonts w:hint="eastAsia"/>
        </w:rPr>
        <w:t>当</w:t>
      </w:r>
      <w:r>
        <w:rPr>
          <w:rFonts w:hint="eastAsia"/>
        </w:rPr>
        <w:t>Oracle</w:t>
      </w:r>
      <w:r>
        <w:rPr>
          <w:rFonts w:hint="eastAsia"/>
        </w:rPr>
        <w:t>收购</w:t>
      </w:r>
      <w:r>
        <w:rPr>
          <w:rFonts w:hint="eastAsia"/>
        </w:rPr>
        <w:t>BEA</w:t>
      </w:r>
      <w:r>
        <w:rPr>
          <w:rFonts w:hint="eastAsia"/>
        </w:rPr>
        <w:t>获得了</w:t>
      </w:r>
      <w:r>
        <w:rPr>
          <w:rFonts w:hint="eastAsia"/>
        </w:rPr>
        <w:t>JRockit</w:t>
      </w:r>
      <w:r>
        <w:rPr>
          <w:rFonts w:hint="eastAsia"/>
        </w:rPr>
        <w:t>的所有权后，准备把</w:t>
      </w:r>
      <w:r>
        <w:rPr>
          <w:rFonts w:hint="eastAsia"/>
        </w:rPr>
        <w:t>JRockit</w:t>
      </w:r>
      <w:r>
        <w:rPr>
          <w:rFonts w:hint="eastAsia"/>
        </w:rPr>
        <w:t>中的优秀功能，譬如</w:t>
      </w:r>
      <w:r>
        <w:rPr>
          <w:rFonts w:hint="eastAsia"/>
        </w:rPr>
        <w:t>Java Mission Control</w:t>
      </w:r>
      <w:r>
        <w:rPr>
          <w:rFonts w:hint="eastAsia"/>
        </w:rPr>
        <w:t>管理工具，移植到</w:t>
      </w:r>
      <w:r>
        <w:rPr>
          <w:rFonts w:hint="eastAsia"/>
        </w:rPr>
        <w:t>HotSpot</w:t>
      </w:r>
      <w:r>
        <w:rPr>
          <w:rFonts w:hint="eastAsia"/>
        </w:rPr>
        <w:t>虚拟机时，但因为两者对方法区实现的差异而面临诸多困难。考虑到</w:t>
      </w:r>
      <w:r>
        <w:rPr>
          <w:rFonts w:hint="eastAsia"/>
        </w:rPr>
        <w:t>HotSpot</w:t>
      </w:r>
      <w:r>
        <w:rPr>
          <w:rFonts w:hint="eastAsia"/>
        </w:rPr>
        <w:t>未来的发展，在</w:t>
      </w:r>
      <w:r>
        <w:rPr>
          <w:rFonts w:hint="eastAsia"/>
        </w:rPr>
        <w:t>JDK 6</w:t>
      </w:r>
      <w:r>
        <w:rPr>
          <w:rFonts w:hint="eastAsia"/>
        </w:rPr>
        <w:t>的时候</w:t>
      </w:r>
      <w:r>
        <w:rPr>
          <w:rFonts w:hint="eastAsia"/>
        </w:rPr>
        <w:t>HotSpot</w:t>
      </w:r>
      <w:r>
        <w:rPr>
          <w:rFonts w:hint="eastAsia"/>
        </w:rPr>
        <w:t>开发团队就有放弃永久代，逐步改为采用本地内存（</w:t>
      </w:r>
      <w:r>
        <w:rPr>
          <w:rFonts w:hint="eastAsia"/>
        </w:rPr>
        <w:t>Native Memory</w:t>
      </w:r>
      <w:r>
        <w:rPr>
          <w:rFonts w:hint="eastAsia"/>
        </w:rPr>
        <w:t>）来实现方法区的计划了，</w:t>
      </w:r>
      <w:r w:rsidRPr="009764BD">
        <w:rPr>
          <w:rFonts w:hint="eastAsia"/>
          <w:highlight w:val="yellow"/>
        </w:rPr>
        <w:t>到了</w:t>
      </w:r>
      <w:r w:rsidRPr="009764BD">
        <w:rPr>
          <w:rFonts w:hint="eastAsia"/>
          <w:highlight w:val="yellow"/>
        </w:rPr>
        <w:t>JDK 7</w:t>
      </w:r>
      <w:r w:rsidRPr="009764BD">
        <w:rPr>
          <w:rFonts w:hint="eastAsia"/>
          <w:highlight w:val="yellow"/>
        </w:rPr>
        <w:t>的</w:t>
      </w:r>
      <w:r w:rsidRPr="009764BD">
        <w:rPr>
          <w:rFonts w:hint="eastAsia"/>
          <w:highlight w:val="yellow"/>
        </w:rPr>
        <w:t>HotSpot</w:t>
      </w:r>
      <w:r w:rsidRPr="009764BD">
        <w:rPr>
          <w:rFonts w:hint="eastAsia"/>
          <w:highlight w:val="yellow"/>
        </w:rPr>
        <w:t>，已经把原本放在永久代的字符串常量池、静态变量等移出</w:t>
      </w:r>
      <w:r>
        <w:rPr>
          <w:rFonts w:hint="eastAsia"/>
        </w:rPr>
        <w:t>，而到了</w:t>
      </w:r>
      <w:r>
        <w:rPr>
          <w:rFonts w:hint="eastAsia"/>
        </w:rPr>
        <w:t>JDK 8</w:t>
      </w:r>
      <w:r>
        <w:rPr>
          <w:rFonts w:hint="eastAsia"/>
        </w:rPr>
        <w:t>，终于完全废弃了永久代的概念，改用与</w:t>
      </w:r>
      <w:r>
        <w:rPr>
          <w:rFonts w:hint="eastAsia"/>
        </w:rPr>
        <w:t>JRockit</w:t>
      </w:r>
      <w:r>
        <w:rPr>
          <w:rFonts w:hint="eastAsia"/>
        </w:rPr>
        <w:t>、</w:t>
      </w:r>
      <w:r>
        <w:rPr>
          <w:rFonts w:hint="eastAsia"/>
        </w:rPr>
        <w:t>J9</w:t>
      </w:r>
      <w:r>
        <w:rPr>
          <w:rFonts w:hint="eastAsia"/>
        </w:rPr>
        <w:t>一样在本地内存中实现的元空间（</w:t>
      </w:r>
      <w:r>
        <w:rPr>
          <w:rFonts w:hint="eastAsia"/>
        </w:rPr>
        <w:t>Meta-space</w:t>
      </w:r>
      <w:r>
        <w:rPr>
          <w:rFonts w:hint="eastAsia"/>
        </w:rPr>
        <w:t>）来代替，把</w:t>
      </w:r>
      <w:r>
        <w:rPr>
          <w:rFonts w:hint="eastAsia"/>
        </w:rPr>
        <w:t>JDK 7</w:t>
      </w:r>
      <w:r>
        <w:rPr>
          <w:rFonts w:hint="eastAsia"/>
        </w:rPr>
        <w:t>中永久代还剩余的内容（主要是类型信息）全部移到元空间中。</w:t>
      </w:r>
    </w:p>
    <w:p w14:paraId="6585A9A9" w14:textId="0FFF1E56" w:rsidR="00670B8A" w:rsidRDefault="00604379" w:rsidP="00670B8A">
      <w:r>
        <w:rPr>
          <w:noProof/>
        </w:rPr>
        <w:drawing>
          <wp:inline distT="0" distB="0" distL="0" distR="0" wp14:anchorId="49657BFD" wp14:editId="27628ACF">
            <wp:extent cx="5274310" cy="5038725"/>
            <wp:effectExtent l="0" t="0" r="2540" b="9525"/>
            <wp:docPr id="127406594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5038725"/>
                    </a:xfrm>
                    <a:prstGeom prst="rect">
                      <a:avLst/>
                    </a:prstGeom>
                    <a:noFill/>
                    <a:ln>
                      <a:noFill/>
                    </a:ln>
                  </pic:spPr>
                </pic:pic>
              </a:graphicData>
            </a:graphic>
          </wp:inline>
        </w:drawing>
      </w:r>
    </w:p>
    <w:p w14:paraId="541BE172" w14:textId="7E5CAB5B" w:rsidR="001D5E47" w:rsidRDefault="00DB3CEC" w:rsidP="00DB3CEC">
      <w:pPr>
        <w:pStyle w:val="2"/>
        <w:rPr>
          <w:rFonts w:hint="eastAsia"/>
        </w:rPr>
      </w:pPr>
      <w:r w:rsidRPr="00DB3CEC">
        <w:rPr>
          <w:rFonts w:hint="eastAsia"/>
        </w:rPr>
        <w:t>运行时常量池</w:t>
      </w:r>
    </w:p>
    <w:p w14:paraId="3FCFAE1B" w14:textId="41FDF261" w:rsidR="00D83427" w:rsidRDefault="007E71D4" w:rsidP="00317832">
      <w:pPr>
        <w:ind w:firstLineChars="200" w:firstLine="480"/>
      </w:pPr>
      <w:r w:rsidRPr="007E71D4">
        <w:t>运行时常量池（</w:t>
      </w:r>
      <w:r w:rsidRPr="007E71D4">
        <w:t>Runtime Constant Pool</w:t>
      </w:r>
      <w:r w:rsidRPr="007E71D4">
        <w:t>）是方法区的一部分。</w:t>
      </w:r>
      <w:r w:rsidRPr="007E71D4">
        <w:t>Class</w:t>
      </w:r>
      <w:r w:rsidRPr="007E71D4">
        <w:t>文件中除了有类的版本、字</w:t>
      </w:r>
      <w:r w:rsidR="000815F2" w:rsidRPr="000815F2">
        <w:t>段、方法、接口等描述信息外，还有一项信息是常量池表（</w:t>
      </w:r>
      <w:r w:rsidR="000815F2" w:rsidRPr="000815F2">
        <w:t>Constant Pool Table</w:t>
      </w:r>
      <w:r w:rsidR="000815F2" w:rsidRPr="000815F2">
        <w:t>），用于存放编译期生</w:t>
      </w:r>
      <w:r w:rsidR="0052386C" w:rsidRPr="0052386C">
        <w:t>成的各种字面量与符号引用，这部分</w:t>
      </w:r>
      <w:r w:rsidR="0052386C" w:rsidRPr="0052386C">
        <w:lastRenderedPageBreak/>
        <w:t>内容将在类加载后存放到方法区的运行时常量池中。</w:t>
      </w:r>
    </w:p>
    <w:p w14:paraId="30943162" w14:textId="77777777" w:rsidR="00146545" w:rsidRDefault="00146545" w:rsidP="00317832">
      <w:pPr>
        <w:ind w:firstLineChars="200" w:firstLine="480"/>
      </w:pPr>
    </w:p>
    <w:p w14:paraId="0CE479D4" w14:textId="77777777" w:rsidR="00BB195C" w:rsidRDefault="00BB195C" w:rsidP="00317832">
      <w:pPr>
        <w:ind w:firstLineChars="200" w:firstLine="480"/>
      </w:pPr>
      <w:r>
        <w:rPr>
          <w:rFonts w:hint="eastAsia"/>
        </w:rPr>
        <w:t>Java</w:t>
      </w:r>
      <w:r>
        <w:rPr>
          <w:rFonts w:hint="eastAsia"/>
        </w:rPr>
        <w:t>虚拟机对于</w:t>
      </w:r>
      <w:r>
        <w:rPr>
          <w:rFonts w:hint="eastAsia"/>
        </w:rPr>
        <w:t>Class</w:t>
      </w:r>
      <w:r>
        <w:rPr>
          <w:rFonts w:hint="eastAsia"/>
        </w:rPr>
        <w:t>文件每一部分（自然也包括常量池）的格式都有严格规定，如每一个字节用于存储哪种数据都必须符合规范上的要求才会被虚拟机认可、加载和执行，但对于运行时常量池，《</w:t>
      </w:r>
      <w:r>
        <w:rPr>
          <w:rFonts w:hint="eastAsia"/>
        </w:rPr>
        <w:t>Java</w:t>
      </w:r>
      <w:r>
        <w:rPr>
          <w:rFonts w:hint="eastAsia"/>
        </w:rPr>
        <w:t>虚拟机规范》并没有做任何细节的要求，不同提供商实现的虚拟机可以按照自己的需要来实现这个内存区域，不过一般来说，除了保存</w:t>
      </w:r>
      <w:r>
        <w:rPr>
          <w:rFonts w:hint="eastAsia"/>
        </w:rPr>
        <w:t>Class</w:t>
      </w:r>
      <w:r>
        <w:rPr>
          <w:rFonts w:hint="eastAsia"/>
        </w:rPr>
        <w:t>文件中描述的符号引用外，还会把由符号引用翻译出来的直接引用也存储在运行时常量池中。</w:t>
      </w:r>
      <w:r>
        <w:rPr>
          <w:rFonts w:hint="eastAsia"/>
        </w:rPr>
        <w:t xml:space="preserve"> </w:t>
      </w:r>
    </w:p>
    <w:p w14:paraId="34226780" w14:textId="77777777" w:rsidR="00BB195C" w:rsidRDefault="00BB195C" w:rsidP="00317832">
      <w:pPr>
        <w:ind w:firstLineChars="200" w:firstLine="480"/>
      </w:pPr>
    </w:p>
    <w:p w14:paraId="26E956CB" w14:textId="7AE68EF1" w:rsidR="00BB195C" w:rsidRDefault="00BB195C" w:rsidP="00317832">
      <w:pPr>
        <w:ind w:firstLineChars="200" w:firstLine="480"/>
      </w:pPr>
      <w:r>
        <w:rPr>
          <w:rFonts w:hint="eastAsia"/>
        </w:rPr>
        <w:t>运行时常量池相对于</w:t>
      </w:r>
      <w:r>
        <w:rPr>
          <w:rFonts w:hint="eastAsia"/>
        </w:rPr>
        <w:t>Class</w:t>
      </w:r>
      <w:r>
        <w:rPr>
          <w:rFonts w:hint="eastAsia"/>
        </w:rPr>
        <w:t>文件常量池的另外一个重要特征是具备动态性，</w:t>
      </w:r>
      <w:r w:rsidRPr="00455CF3">
        <w:rPr>
          <w:rFonts w:hint="eastAsia"/>
          <w:highlight w:val="yellow"/>
        </w:rPr>
        <w:t>Java</w:t>
      </w:r>
      <w:r w:rsidRPr="00455CF3">
        <w:rPr>
          <w:rFonts w:hint="eastAsia"/>
          <w:highlight w:val="yellow"/>
        </w:rPr>
        <w:t>语言并不要求常量一定只有编译期才能产生</w:t>
      </w:r>
      <w:r>
        <w:rPr>
          <w:rFonts w:hint="eastAsia"/>
        </w:rPr>
        <w:t>，也就是说，并非预置入</w:t>
      </w:r>
      <w:r>
        <w:rPr>
          <w:rFonts w:hint="eastAsia"/>
        </w:rPr>
        <w:t>Class</w:t>
      </w:r>
      <w:r>
        <w:rPr>
          <w:rFonts w:hint="eastAsia"/>
        </w:rPr>
        <w:t>文件中常量池的内容才能进入方法区运行时常量池，运行期间也可以将新的常量放入池中，这种特性被开发人员利用得比较多的便是</w:t>
      </w:r>
      <w:r>
        <w:rPr>
          <w:rFonts w:hint="eastAsia"/>
        </w:rPr>
        <w:t>String</w:t>
      </w:r>
      <w:r>
        <w:rPr>
          <w:rFonts w:hint="eastAsia"/>
        </w:rPr>
        <w:t>类的</w:t>
      </w:r>
      <w:r>
        <w:rPr>
          <w:rFonts w:hint="eastAsia"/>
        </w:rPr>
        <w:t>intern()</w:t>
      </w:r>
      <w:r>
        <w:rPr>
          <w:rFonts w:hint="eastAsia"/>
        </w:rPr>
        <w:t>方法。</w:t>
      </w:r>
      <w:r>
        <w:rPr>
          <w:rFonts w:hint="eastAsia"/>
        </w:rPr>
        <w:t xml:space="preserve"> </w:t>
      </w:r>
    </w:p>
    <w:p w14:paraId="60B3738C" w14:textId="77777777" w:rsidR="00BB195C" w:rsidRDefault="00BB195C" w:rsidP="00317832">
      <w:pPr>
        <w:ind w:firstLineChars="200" w:firstLine="480"/>
      </w:pPr>
    </w:p>
    <w:p w14:paraId="239A9A24" w14:textId="5F64BED7" w:rsidR="00146545" w:rsidRDefault="00BB195C" w:rsidP="00317832">
      <w:pPr>
        <w:ind w:firstLineChars="200" w:firstLine="480"/>
      </w:pPr>
      <w:r>
        <w:rPr>
          <w:rFonts w:hint="eastAsia"/>
        </w:rPr>
        <w:t>既然运行时常量池是方法区的一部分，自然受到方法区内存的限制，当常量池无法再申请到内存时会抛出</w:t>
      </w:r>
      <w:r>
        <w:rPr>
          <w:rFonts w:hint="eastAsia"/>
        </w:rPr>
        <w:t>OutOfMemoryError</w:t>
      </w:r>
      <w:r>
        <w:rPr>
          <w:rFonts w:hint="eastAsia"/>
        </w:rPr>
        <w:t>异常。</w:t>
      </w:r>
    </w:p>
    <w:p w14:paraId="1D9622B9" w14:textId="02E6A769" w:rsidR="004A3B66" w:rsidRDefault="0045341A" w:rsidP="000D7968">
      <w:pPr>
        <w:pStyle w:val="2"/>
        <w:rPr>
          <w:rFonts w:hint="eastAsia"/>
        </w:rPr>
      </w:pPr>
      <w:r w:rsidRPr="0045341A">
        <w:rPr>
          <w:rFonts w:hint="eastAsia"/>
        </w:rPr>
        <w:t>直接内存</w:t>
      </w:r>
    </w:p>
    <w:p w14:paraId="285AA56E" w14:textId="77777777" w:rsidR="00E25B8B" w:rsidRDefault="00E25B8B" w:rsidP="00CA0C32">
      <w:pPr>
        <w:ind w:firstLineChars="200" w:firstLine="480"/>
      </w:pPr>
      <w:r>
        <w:rPr>
          <w:rFonts w:hint="eastAsia"/>
        </w:rPr>
        <w:t>直接内存（</w:t>
      </w:r>
      <w:r>
        <w:rPr>
          <w:rFonts w:hint="eastAsia"/>
        </w:rPr>
        <w:t>Direct Memory</w:t>
      </w:r>
      <w:r>
        <w:rPr>
          <w:rFonts w:hint="eastAsia"/>
        </w:rPr>
        <w:t>）并不是虚拟机运行时数据区的一部分，也不是《</w:t>
      </w:r>
      <w:r>
        <w:rPr>
          <w:rFonts w:hint="eastAsia"/>
        </w:rPr>
        <w:t>Java</w:t>
      </w:r>
      <w:r>
        <w:rPr>
          <w:rFonts w:hint="eastAsia"/>
        </w:rPr>
        <w:t>虚拟机规范》中定义的内存区域。但是这部分内存也被频繁地使用，而且也可能导致</w:t>
      </w:r>
      <w:r>
        <w:rPr>
          <w:rFonts w:hint="eastAsia"/>
        </w:rPr>
        <w:t>OutOfMemoryError</w:t>
      </w:r>
      <w:r>
        <w:rPr>
          <w:rFonts w:hint="eastAsia"/>
        </w:rPr>
        <w:t>异常出现。</w:t>
      </w:r>
    </w:p>
    <w:p w14:paraId="3889254F" w14:textId="77777777" w:rsidR="00E25B8B" w:rsidRDefault="00E25B8B" w:rsidP="00CA0C32">
      <w:pPr>
        <w:ind w:firstLineChars="200" w:firstLine="480"/>
      </w:pPr>
    </w:p>
    <w:p w14:paraId="006911F5" w14:textId="77777777" w:rsidR="00E25B8B" w:rsidRDefault="00E25B8B" w:rsidP="00CA0C32">
      <w:pPr>
        <w:ind w:firstLineChars="200" w:firstLine="480"/>
      </w:pPr>
      <w:r>
        <w:rPr>
          <w:rFonts w:hint="eastAsia"/>
        </w:rPr>
        <w:t>在</w:t>
      </w:r>
      <w:r>
        <w:rPr>
          <w:rFonts w:hint="eastAsia"/>
        </w:rPr>
        <w:t>JDK 1.4</w:t>
      </w:r>
      <w:r>
        <w:rPr>
          <w:rFonts w:hint="eastAsia"/>
        </w:rPr>
        <w:t>中新加入了</w:t>
      </w:r>
      <w:r>
        <w:rPr>
          <w:rFonts w:hint="eastAsia"/>
        </w:rPr>
        <w:t>NIO</w:t>
      </w:r>
      <w:r>
        <w:rPr>
          <w:rFonts w:hint="eastAsia"/>
        </w:rPr>
        <w:t>（</w:t>
      </w:r>
      <w:r>
        <w:rPr>
          <w:rFonts w:hint="eastAsia"/>
        </w:rPr>
        <w:t>New Input/Output</w:t>
      </w:r>
      <w:r>
        <w:rPr>
          <w:rFonts w:hint="eastAsia"/>
        </w:rPr>
        <w:t>）类，引入了一种基于通道（</w:t>
      </w:r>
      <w:r>
        <w:rPr>
          <w:rFonts w:hint="eastAsia"/>
        </w:rPr>
        <w:t>Channel</w:t>
      </w:r>
      <w:r>
        <w:rPr>
          <w:rFonts w:hint="eastAsia"/>
        </w:rPr>
        <w:t>）与缓冲区（</w:t>
      </w:r>
      <w:r>
        <w:rPr>
          <w:rFonts w:hint="eastAsia"/>
        </w:rPr>
        <w:t>Buffer</w:t>
      </w:r>
      <w:r>
        <w:rPr>
          <w:rFonts w:hint="eastAsia"/>
        </w:rPr>
        <w:t>）的</w:t>
      </w:r>
      <w:r>
        <w:rPr>
          <w:rFonts w:hint="eastAsia"/>
        </w:rPr>
        <w:t>I/O</w:t>
      </w:r>
      <w:r>
        <w:rPr>
          <w:rFonts w:hint="eastAsia"/>
        </w:rPr>
        <w:t>方式，它可以</w:t>
      </w:r>
      <w:r w:rsidRPr="00575060">
        <w:rPr>
          <w:rFonts w:hint="eastAsia"/>
          <w:highlight w:val="yellow"/>
        </w:rPr>
        <w:t>使用</w:t>
      </w:r>
      <w:r w:rsidRPr="00575060">
        <w:rPr>
          <w:rFonts w:hint="eastAsia"/>
          <w:highlight w:val="yellow"/>
        </w:rPr>
        <w:t>Native</w:t>
      </w:r>
      <w:r w:rsidRPr="00575060">
        <w:rPr>
          <w:rFonts w:hint="eastAsia"/>
          <w:highlight w:val="yellow"/>
        </w:rPr>
        <w:t>函数库直接分配堆外内存，然后通过一个存储在</w:t>
      </w:r>
      <w:r w:rsidRPr="00575060">
        <w:rPr>
          <w:rFonts w:hint="eastAsia"/>
          <w:highlight w:val="yellow"/>
        </w:rPr>
        <w:t>Java</w:t>
      </w:r>
      <w:r w:rsidRPr="00575060">
        <w:rPr>
          <w:rFonts w:hint="eastAsia"/>
          <w:highlight w:val="yellow"/>
        </w:rPr>
        <w:t>堆里面的</w:t>
      </w:r>
      <w:r w:rsidRPr="00575060">
        <w:rPr>
          <w:rFonts w:hint="eastAsia"/>
          <w:highlight w:val="yellow"/>
        </w:rPr>
        <w:t>DirectByteBuffer</w:t>
      </w:r>
      <w:r w:rsidRPr="00575060">
        <w:rPr>
          <w:rFonts w:hint="eastAsia"/>
          <w:highlight w:val="yellow"/>
        </w:rPr>
        <w:t>对象作为这块内存的引用进行操作</w:t>
      </w:r>
      <w:r>
        <w:rPr>
          <w:rFonts w:hint="eastAsia"/>
        </w:rPr>
        <w:t>。这样能在一些场景中显著提高性能，因为避免了在</w:t>
      </w:r>
      <w:r>
        <w:rPr>
          <w:rFonts w:hint="eastAsia"/>
        </w:rPr>
        <w:t>Java</w:t>
      </w:r>
      <w:r>
        <w:rPr>
          <w:rFonts w:hint="eastAsia"/>
        </w:rPr>
        <w:t>堆和</w:t>
      </w:r>
      <w:r>
        <w:rPr>
          <w:rFonts w:hint="eastAsia"/>
        </w:rPr>
        <w:t>Native</w:t>
      </w:r>
      <w:r>
        <w:rPr>
          <w:rFonts w:hint="eastAsia"/>
        </w:rPr>
        <w:t>堆中来回复制数据。</w:t>
      </w:r>
      <w:r>
        <w:rPr>
          <w:rFonts w:hint="eastAsia"/>
        </w:rPr>
        <w:t xml:space="preserve"> </w:t>
      </w:r>
    </w:p>
    <w:p w14:paraId="59E297B4" w14:textId="77777777" w:rsidR="00E25B8B" w:rsidRDefault="00E25B8B" w:rsidP="00CA0C32">
      <w:pPr>
        <w:ind w:firstLineChars="200" w:firstLine="480"/>
      </w:pPr>
    </w:p>
    <w:p w14:paraId="64C12521" w14:textId="64E2BAF8" w:rsidR="009E1110" w:rsidRPr="009E1110" w:rsidRDefault="00E25B8B" w:rsidP="00CA0C32">
      <w:pPr>
        <w:ind w:firstLineChars="200" w:firstLine="480"/>
      </w:pPr>
      <w:r>
        <w:rPr>
          <w:rFonts w:hint="eastAsia"/>
        </w:rPr>
        <w:t>显然，本机直接内存的分配不会受到</w:t>
      </w:r>
      <w:r>
        <w:rPr>
          <w:rFonts w:hint="eastAsia"/>
        </w:rPr>
        <w:t>Java</w:t>
      </w:r>
      <w:r>
        <w:rPr>
          <w:rFonts w:hint="eastAsia"/>
        </w:rPr>
        <w:t>堆大小的限制，但是，既然是内存，则肯定还是会受到本机总内存（包括物理内存、</w:t>
      </w:r>
      <w:r>
        <w:rPr>
          <w:rFonts w:hint="eastAsia"/>
        </w:rPr>
        <w:t>SWAP</w:t>
      </w:r>
      <w:r>
        <w:rPr>
          <w:rFonts w:hint="eastAsia"/>
        </w:rPr>
        <w:t>分区或者分页文件）大小以及处理器寻址空间的限制，一般服务器管理员配置虚拟机参数时，会根据实际内存去设置</w:t>
      </w:r>
      <w:r>
        <w:rPr>
          <w:rFonts w:hint="eastAsia"/>
        </w:rPr>
        <w:t>-Xmx</w:t>
      </w:r>
      <w:r>
        <w:rPr>
          <w:rFonts w:hint="eastAsia"/>
        </w:rPr>
        <w:t>等参数信息，但经常忽略掉直接内存，使得各个内存区域总和大于物理内存限制（包括物理的和操作系统级的限制），从而导致动态扩展时出现</w:t>
      </w:r>
      <w:r>
        <w:rPr>
          <w:rFonts w:hint="eastAsia"/>
        </w:rPr>
        <w:t>OutOfMemoryError</w:t>
      </w:r>
      <w:r>
        <w:rPr>
          <w:rFonts w:hint="eastAsia"/>
        </w:rPr>
        <w:t>异常。</w:t>
      </w:r>
    </w:p>
    <w:p w14:paraId="6628EE80" w14:textId="2B3DD972" w:rsidR="001D5E47" w:rsidRDefault="008411F9" w:rsidP="00297838">
      <w:pPr>
        <w:pStyle w:val="1"/>
      </w:pPr>
      <w:r w:rsidRPr="008411F9">
        <w:rPr>
          <w:rFonts w:hint="eastAsia"/>
        </w:rPr>
        <w:t>HotSpot</w:t>
      </w:r>
      <w:r w:rsidRPr="008411F9">
        <w:rPr>
          <w:rFonts w:hint="eastAsia"/>
        </w:rPr>
        <w:t>虚拟机对象探秘</w:t>
      </w:r>
    </w:p>
    <w:p w14:paraId="70D8E220" w14:textId="0DD1F490" w:rsidR="003A4E68" w:rsidRDefault="00306792" w:rsidP="007F18DE">
      <w:pPr>
        <w:pStyle w:val="2"/>
        <w:rPr>
          <w:rFonts w:hint="eastAsia"/>
        </w:rPr>
      </w:pPr>
      <w:r w:rsidRPr="00306792">
        <w:rPr>
          <w:rFonts w:hint="eastAsia"/>
        </w:rPr>
        <w:t>对象的创建</w:t>
      </w:r>
    </w:p>
    <w:p w14:paraId="15D4A54F" w14:textId="77777777" w:rsidR="005022B5" w:rsidRDefault="005022B5" w:rsidP="0058185F">
      <w:pPr>
        <w:ind w:firstLineChars="200" w:firstLine="480"/>
      </w:pPr>
      <w:r>
        <w:rPr>
          <w:rFonts w:hint="eastAsia"/>
        </w:rPr>
        <w:t>创建对象通常（例外：复制、反序列化）仅仅是一个</w:t>
      </w:r>
      <w:r>
        <w:rPr>
          <w:rFonts w:hint="eastAsia"/>
        </w:rPr>
        <w:t>new</w:t>
      </w:r>
      <w:r>
        <w:rPr>
          <w:rFonts w:hint="eastAsia"/>
        </w:rPr>
        <w:t>关键字而已，而在</w:t>
      </w:r>
      <w:r>
        <w:rPr>
          <w:rFonts w:hint="eastAsia"/>
        </w:rPr>
        <w:lastRenderedPageBreak/>
        <w:t>虚拟机中，对象（不包括数组和</w:t>
      </w:r>
      <w:r>
        <w:rPr>
          <w:rFonts w:hint="eastAsia"/>
        </w:rPr>
        <w:t>Class</w:t>
      </w:r>
      <w:r>
        <w:rPr>
          <w:rFonts w:hint="eastAsia"/>
        </w:rPr>
        <w:t>对象等）的创建又是怎样一个过程呢？</w:t>
      </w:r>
    </w:p>
    <w:p w14:paraId="19D68405" w14:textId="77777777" w:rsidR="005022B5" w:rsidRDefault="005022B5" w:rsidP="0058185F">
      <w:pPr>
        <w:ind w:firstLineChars="200" w:firstLine="480"/>
      </w:pPr>
    </w:p>
    <w:p w14:paraId="55936FC2" w14:textId="6FD416A6" w:rsidR="005022B5" w:rsidRDefault="005022B5" w:rsidP="0058185F">
      <w:pPr>
        <w:ind w:firstLineChars="200" w:firstLine="480"/>
      </w:pPr>
      <w:r w:rsidRPr="00EA3A35">
        <w:rPr>
          <w:rFonts w:hint="eastAsia"/>
          <w:highlight w:val="yellow"/>
        </w:rPr>
        <w:t>当</w:t>
      </w:r>
      <w:r w:rsidRPr="00EA3A35">
        <w:rPr>
          <w:rFonts w:hint="eastAsia"/>
          <w:highlight w:val="yellow"/>
        </w:rPr>
        <w:t>Java</w:t>
      </w:r>
      <w:r w:rsidRPr="00EA3A35">
        <w:rPr>
          <w:rFonts w:hint="eastAsia"/>
          <w:highlight w:val="yellow"/>
        </w:rPr>
        <w:t>虚拟机遇到一条字节码</w:t>
      </w:r>
      <w:r w:rsidRPr="00EA3A35">
        <w:rPr>
          <w:rFonts w:hint="eastAsia"/>
          <w:highlight w:val="yellow"/>
        </w:rPr>
        <w:t>new</w:t>
      </w:r>
      <w:r w:rsidRPr="00EA3A35">
        <w:rPr>
          <w:rFonts w:hint="eastAsia"/>
          <w:highlight w:val="yellow"/>
        </w:rPr>
        <w:t>指令时，首先将去检查这个指令的参数是否能在常量池中定位到一个类的符号引用，并且检查这个符号引用代表的类是否已被加载、解析和初始化过。如果没有，那必须先执行相应的类加载过程。</w:t>
      </w:r>
    </w:p>
    <w:p w14:paraId="471F3E06" w14:textId="77777777" w:rsidR="00A52722" w:rsidRDefault="00A52722" w:rsidP="00A52722"/>
    <w:p w14:paraId="2341A658" w14:textId="3C205490" w:rsidR="00A52722" w:rsidRDefault="00A52722" w:rsidP="00A52722">
      <w:r>
        <w:rPr>
          <w:noProof/>
        </w:rPr>
        <w:drawing>
          <wp:inline distT="0" distB="0" distL="0" distR="0" wp14:anchorId="3F58EB42" wp14:editId="342ED3D7">
            <wp:extent cx="5274310" cy="1231900"/>
            <wp:effectExtent l="0" t="0" r="2540" b="6350"/>
            <wp:docPr id="233178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17884" name=""/>
                    <pic:cNvPicPr/>
                  </pic:nvPicPr>
                  <pic:blipFill>
                    <a:blip r:embed="rId9"/>
                    <a:stretch>
                      <a:fillRect/>
                    </a:stretch>
                  </pic:blipFill>
                  <pic:spPr>
                    <a:xfrm>
                      <a:off x="0" y="0"/>
                      <a:ext cx="5274310" cy="1231900"/>
                    </a:xfrm>
                    <a:prstGeom prst="rect">
                      <a:avLst/>
                    </a:prstGeom>
                  </pic:spPr>
                </pic:pic>
              </a:graphicData>
            </a:graphic>
          </wp:inline>
        </w:drawing>
      </w:r>
    </w:p>
    <w:p w14:paraId="14334B4F" w14:textId="77777777" w:rsidR="005022B5" w:rsidRDefault="005022B5" w:rsidP="0058185F">
      <w:pPr>
        <w:ind w:firstLineChars="200" w:firstLine="480"/>
      </w:pPr>
    </w:p>
    <w:p w14:paraId="77829B0F" w14:textId="0EDCC369" w:rsidR="00617C63" w:rsidRDefault="005022B5" w:rsidP="0058185F">
      <w:pPr>
        <w:ind w:firstLineChars="200" w:firstLine="480"/>
      </w:pPr>
      <w:r>
        <w:rPr>
          <w:rFonts w:hint="eastAsia"/>
        </w:rPr>
        <w:t>在类加载检查通过后，接下来虚拟机将为新生对象分配内存。对象所需内存的大小在类加载完成后便可完全确定，为对象分配空间的任务实际上便等同于把一块确定大小的内存块从</w:t>
      </w:r>
      <w:r>
        <w:rPr>
          <w:rFonts w:hint="eastAsia"/>
        </w:rPr>
        <w:t>Java</w:t>
      </w:r>
      <w:r>
        <w:rPr>
          <w:rFonts w:hint="eastAsia"/>
        </w:rPr>
        <w:t>堆中划分出来。</w:t>
      </w:r>
    </w:p>
    <w:p w14:paraId="658EF879" w14:textId="7EA8341C" w:rsidR="007E5A67" w:rsidRDefault="007E5A67" w:rsidP="00B61E80">
      <w:pPr>
        <w:pStyle w:val="a3"/>
        <w:numPr>
          <w:ilvl w:val="0"/>
          <w:numId w:val="7"/>
        </w:numPr>
        <w:spacing w:afterLines="100" w:after="312"/>
        <w:ind w:left="442" w:firstLineChars="0" w:hanging="442"/>
      </w:pPr>
      <w:r>
        <w:rPr>
          <w:rFonts w:hint="eastAsia"/>
        </w:rPr>
        <w:t>假设</w:t>
      </w:r>
      <w:r>
        <w:rPr>
          <w:rFonts w:hint="eastAsia"/>
        </w:rPr>
        <w:t>Java</w:t>
      </w:r>
      <w:r>
        <w:rPr>
          <w:rFonts w:hint="eastAsia"/>
        </w:rPr>
        <w:t>堆中内存是绝对规整的，所有被使用过的内存都被放在一边，空闲的内存被放在另一边，中间放着一个指针作为分界点的指示器，那所分配内存就仅仅是把那个指针向空闲空间方向挪动一段与对象大小相等的距离，这种分配方式称为</w:t>
      </w:r>
      <w:r w:rsidRPr="00825537">
        <w:rPr>
          <w:rFonts w:hint="eastAsia"/>
          <w:highlight w:val="yellow"/>
        </w:rPr>
        <w:t>“指针碰撞”（</w:t>
      </w:r>
      <w:r w:rsidRPr="00825537">
        <w:rPr>
          <w:rFonts w:hint="eastAsia"/>
          <w:highlight w:val="yellow"/>
        </w:rPr>
        <w:t>Bump The Pointer</w:t>
      </w:r>
      <w:r w:rsidRPr="00825537">
        <w:rPr>
          <w:rFonts w:hint="eastAsia"/>
          <w:highlight w:val="yellow"/>
        </w:rPr>
        <w:t>）。</w:t>
      </w:r>
    </w:p>
    <w:p w14:paraId="1D7DD9B9" w14:textId="15E40033" w:rsidR="007E5A67" w:rsidRDefault="007E5A67" w:rsidP="00B61E80">
      <w:pPr>
        <w:pStyle w:val="a3"/>
        <w:numPr>
          <w:ilvl w:val="0"/>
          <w:numId w:val="7"/>
        </w:numPr>
        <w:spacing w:afterLines="100" w:after="312"/>
        <w:ind w:left="442" w:firstLineChars="0" w:hanging="442"/>
      </w:pPr>
      <w:r>
        <w:rPr>
          <w:rFonts w:hint="eastAsia"/>
        </w:rPr>
        <w:t>但如果</w:t>
      </w:r>
      <w:r>
        <w:rPr>
          <w:rFonts w:hint="eastAsia"/>
        </w:rPr>
        <w:t>Java</w:t>
      </w:r>
      <w:r>
        <w:rPr>
          <w:rFonts w:hint="eastAsia"/>
        </w:rPr>
        <w:t>堆中的内存并不是规整的，已被使用的内存和空闲的内存相互交错在一起，那就没有办法简单地进行指针碰撞了，虚拟机就必须维护一个列表，记录上哪些内存块是可用的，在分配的时候从列表中找到一块足够大的空间划分给对象实例，并更新列表上的记录，这种分配方式称为</w:t>
      </w:r>
      <w:r w:rsidRPr="00825537">
        <w:rPr>
          <w:rFonts w:hint="eastAsia"/>
          <w:highlight w:val="yellow"/>
        </w:rPr>
        <w:t>“空闲列表”（</w:t>
      </w:r>
      <w:r w:rsidRPr="00825537">
        <w:rPr>
          <w:rFonts w:hint="eastAsia"/>
          <w:highlight w:val="yellow"/>
        </w:rPr>
        <w:t>Free List</w:t>
      </w:r>
      <w:r w:rsidRPr="00825537">
        <w:rPr>
          <w:rFonts w:hint="eastAsia"/>
          <w:highlight w:val="yellow"/>
        </w:rPr>
        <w:t>）。</w:t>
      </w:r>
    </w:p>
    <w:p w14:paraId="298BB1C3" w14:textId="77777777" w:rsidR="00EB15E0" w:rsidRDefault="00EB15E0" w:rsidP="00EF025C">
      <w:pPr>
        <w:ind w:firstLineChars="200" w:firstLine="480"/>
      </w:pPr>
      <w:r>
        <w:rPr>
          <w:rFonts w:hint="eastAsia"/>
        </w:rPr>
        <w:t>选择哪种分配方式由</w:t>
      </w:r>
      <w:r>
        <w:rPr>
          <w:rFonts w:hint="eastAsia"/>
        </w:rPr>
        <w:t>Java</w:t>
      </w:r>
      <w:r>
        <w:rPr>
          <w:rFonts w:hint="eastAsia"/>
        </w:rPr>
        <w:t>堆是否规整决定，而</w:t>
      </w:r>
      <w:r>
        <w:rPr>
          <w:rFonts w:hint="eastAsia"/>
        </w:rPr>
        <w:t>Java</w:t>
      </w:r>
      <w:r>
        <w:rPr>
          <w:rFonts w:hint="eastAsia"/>
        </w:rPr>
        <w:t>堆是否规整又由所采用的垃圾收集器是否带有空间压缩整理（</w:t>
      </w:r>
      <w:r>
        <w:rPr>
          <w:rFonts w:hint="eastAsia"/>
        </w:rPr>
        <w:t>Compact</w:t>
      </w:r>
      <w:r>
        <w:rPr>
          <w:rFonts w:hint="eastAsia"/>
        </w:rPr>
        <w:t>）的能力决定。因此，当使用</w:t>
      </w:r>
      <w:r>
        <w:rPr>
          <w:rFonts w:hint="eastAsia"/>
        </w:rPr>
        <w:t>Serial</w:t>
      </w:r>
      <w:r>
        <w:rPr>
          <w:rFonts w:hint="eastAsia"/>
        </w:rPr>
        <w:t>、</w:t>
      </w:r>
      <w:r>
        <w:rPr>
          <w:rFonts w:hint="eastAsia"/>
        </w:rPr>
        <w:t>ParNew</w:t>
      </w:r>
      <w:r>
        <w:rPr>
          <w:rFonts w:hint="eastAsia"/>
        </w:rPr>
        <w:t>等带压缩整理过程的收集器时，系统采用的分配算法是指针碰撞，既简单又高效；而当使用</w:t>
      </w:r>
      <w:r>
        <w:rPr>
          <w:rFonts w:hint="eastAsia"/>
        </w:rPr>
        <w:t>CMS</w:t>
      </w:r>
      <w:r>
        <w:rPr>
          <w:rFonts w:hint="eastAsia"/>
        </w:rPr>
        <w:t>这种基于清除（</w:t>
      </w:r>
      <w:r>
        <w:rPr>
          <w:rFonts w:hint="eastAsia"/>
        </w:rPr>
        <w:t>Sweep</w:t>
      </w:r>
      <w:r>
        <w:rPr>
          <w:rFonts w:hint="eastAsia"/>
        </w:rPr>
        <w:t>）算法的收集器时，“</w:t>
      </w:r>
      <w:r w:rsidRPr="00BE0FD8">
        <w:rPr>
          <w:rFonts w:hint="eastAsia"/>
          <w:highlight w:val="yellow"/>
        </w:rPr>
        <w:t>理论上</w:t>
      </w:r>
      <w:r>
        <w:rPr>
          <w:rFonts w:hint="eastAsia"/>
        </w:rPr>
        <w:t>”就只能采用较为复杂的空闲列表来分配内存。</w:t>
      </w:r>
      <w:r>
        <w:rPr>
          <w:rFonts w:hint="eastAsia"/>
        </w:rPr>
        <w:t xml:space="preserve"> </w:t>
      </w:r>
    </w:p>
    <w:p w14:paraId="60ADD140" w14:textId="77777777" w:rsidR="00A81C71" w:rsidRDefault="00A81C71" w:rsidP="00EF025C">
      <w:pPr>
        <w:ind w:firstLineChars="200" w:firstLine="480"/>
      </w:pPr>
    </w:p>
    <w:p w14:paraId="752A62D7" w14:textId="5CB2656F" w:rsidR="00A81C71" w:rsidRPr="00A81C71" w:rsidRDefault="00A81C71" w:rsidP="00836924">
      <w:pPr>
        <w:ind w:firstLineChars="200" w:firstLine="480"/>
      </w:pPr>
      <w:r>
        <w:rPr>
          <w:rFonts w:hint="eastAsia"/>
        </w:rPr>
        <w:t>强调“理论上”是因为在</w:t>
      </w:r>
      <w:r>
        <w:rPr>
          <w:rFonts w:hint="eastAsia"/>
        </w:rPr>
        <w:t>CMS</w:t>
      </w:r>
      <w:r>
        <w:rPr>
          <w:rFonts w:hint="eastAsia"/>
        </w:rPr>
        <w:t>的实现里面，为了能在多数情况下分配得更快，设计了一个叫作</w:t>
      </w:r>
      <w:r>
        <w:rPr>
          <w:rFonts w:hint="eastAsia"/>
        </w:rPr>
        <w:t>Linear Allocation Buffer</w:t>
      </w:r>
      <w:r>
        <w:rPr>
          <w:rFonts w:hint="eastAsia"/>
        </w:rPr>
        <w:t>的分配缓冲区，通过空闲列表拿到一大块分配缓冲区之后，在它里面仍然可以使用指针碰撞方式来分配。</w:t>
      </w:r>
    </w:p>
    <w:p w14:paraId="444E81E2" w14:textId="77777777" w:rsidR="00847A84" w:rsidRDefault="00847A84" w:rsidP="00EF025C">
      <w:pPr>
        <w:ind w:firstLineChars="200" w:firstLine="480"/>
      </w:pPr>
    </w:p>
    <w:p w14:paraId="40227400" w14:textId="6868ACA7" w:rsidR="00847A84" w:rsidRDefault="006324F3" w:rsidP="00EF025C">
      <w:pPr>
        <w:ind w:firstLineChars="200" w:firstLine="480"/>
      </w:pPr>
      <w:r w:rsidRPr="006324F3">
        <w:t>除如何划分可用空间之外，还有另外一个需要考虑的问题：对象创建在虚拟机中是非常频繁的行</w:t>
      </w:r>
      <w:r w:rsidR="00C933E9" w:rsidRPr="00C933E9">
        <w:t>为，即使仅仅修改一个指针所指向的位置，在并发情况下也并不是线程安全的，可能出现正在给对象</w:t>
      </w:r>
      <w:r w:rsidR="008D4485" w:rsidRPr="008D4485">
        <w:t>A</w:t>
      </w:r>
      <w:r w:rsidR="008D4485" w:rsidRPr="008D4485">
        <w:t>分配内存，指针还没来得及修改，对象</w:t>
      </w:r>
      <w:r w:rsidR="008D4485" w:rsidRPr="008D4485">
        <w:t>B</w:t>
      </w:r>
      <w:r w:rsidR="008D4485" w:rsidRPr="008D4485">
        <w:t>又同时使用了原来的指针来分配内存的情况。</w:t>
      </w:r>
    </w:p>
    <w:p w14:paraId="4650DA53" w14:textId="2287F4E6" w:rsidR="001873AB" w:rsidRDefault="001873AB" w:rsidP="00EF025C">
      <w:pPr>
        <w:ind w:firstLineChars="200" w:firstLine="480"/>
      </w:pPr>
      <w:r w:rsidRPr="001873AB">
        <w:t>解决这个问题</w:t>
      </w:r>
      <w:r w:rsidR="002066A6" w:rsidRPr="002066A6">
        <w:t>有两种可选方案：</w:t>
      </w:r>
    </w:p>
    <w:p w14:paraId="26954122" w14:textId="4A667DE8" w:rsidR="002E7559" w:rsidRDefault="00061330" w:rsidP="002E7559">
      <w:pPr>
        <w:pStyle w:val="a3"/>
        <w:numPr>
          <w:ilvl w:val="0"/>
          <w:numId w:val="8"/>
        </w:numPr>
        <w:ind w:firstLineChars="0"/>
      </w:pPr>
      <w:r w:rsidRPr="00061330">
        <w:t>一种是对分配内存空间的动作进行同步处理</w:t>
      </w:r>
      <w:r w:rsidRPr="00061330">
        <w:t>——</w:t>
      </w:r>
      <w:r w:rsidRPr="00061330">
        <w:t>实际上虚拟机是采用</w:t>
      </w:r>
      <w:r w:rsidRPr="00061330">
        <w:lastRenderedPageBreak/>
        <w:t>CAS</w:t>
      </w:r>
      <w:r w:rsidRPr="00061330">
        <w:t>配上失败</w:t>
      </w:r>
      <w:r w:rsidR="00645213" w:rsidRPr="00645213">
        <w:t>重试的方式保证更新操作的原子性；</w:t>
      </w:r>
    </w:p>
    <w:p w14:paraId="64EA1F3D" w14:textId="28BF2332" w:rsidR="00C4612C" w:rsidRDefault="00C4612C" w:rsidP="002E7559">
      <w:pPr>
        <w:pStyle w:val="a3"/>
        <w:numPr>
          <w:ilvl w:val="0"/>
          <w:numId w:val="8"/>
        </w:numPr>
        <w:ind w:firstLineChars="0"/>
      </w:pPr>
      <w:r w:rsidRPr="00C4612C">
        <w:t>另外一种是把内存分配的动作按照线程划分在不同的空间之中进</w:t>
      </w:r>
      <w:r w:rsidR="00211A18" w:rsidRPr="00211A18">
        <w:t>行，即每个线程在</w:t>
      </w:r>
      <w:r w:rsidR="00211A18" w:rsidRPr="00211A18">
        <w:t>Java</w:t>
      </w:r>
      <w:r w:rsidR="00211A18" w:rsidRPr="00211A18">
        <w:t>堆中预先分配一小块内存，称为本地线程分配缓冲（</w:t>
      </w:r>
      <w:r w:rsidR="00211A18" w:rsidRPr="00211A18">
        <w:t>Thread Local Allocation</w:t>
      </w:r>
      <w:r w:rsidR="007C3B68">
        <w:rPr>
          <w:rFonts w:hint="eastAsia"/>
        </w:rPr>
        <w:t xml:space="preserve"> </w:t>
      </w:r>
      <w:r w:rsidR="007C3B68" w:rsidRPr="007C3B68">
        <w:t>Buffer</w:t>
      </w:r>
      <w:r w:rsidR="007C3B68" w:rsidRPr="007C3B68">
        <w:t>，</w:t>
      </w:r>
      <w:r w:rsidR="007C3B68" w:rsidRPr="007C3B68">
        <w:t>TLAB</w:t>
      </w:r>
      <w:r w:rsidR="007C3B68" w:rsidRPr="007C3B68">
        <w:t>），哪个线程要分配内存，就在哪个线程的本地缓冲区中分配，只有本地缓冲区用完</w:t>
      </w:r>
      <w:r w:rsidR="003C63A9" w:rsidRPr="003C63A9">
        <w:t>了，分配新的缓存区时才需要同步锁定。虚拟机是否使用</w:t>
      </w:r>
      <w:r w:rsidR="003C63A9" w:rsidRPr="003C63A9">
        <w:t>TLAB</w:t>
      </w:r>
      <w:r w:rsidR="003C63A9" w:rsidRPr="003C63A9">
        <w:t>，可以通过</w:t>
      </w:r>
      <w:r w:rsidR="003C63A9" w:rsidRPr="003C63A9">
        <w:t>-XX</w:t>
      </w:r>
      <w:r w:rsidR="009E67B1">
        <w:rPr>
          <w:rFonts w:hint="eastAsia"/>
        </w:rPr>
        <w:t>:</w:t>
      </w:r>
      <w:r w:rsidR="003C63A9" w:rsidRPr="003C63A9">
        <w:t>+/-UseTLAB</w:t>
      </w:r>
      <w:r w:rsidR="003C63A9" w:rsidRPr="003C63A9">
        <w:t>参数来</w:t>
      </w:r>
      <w:r w:rsidR="00A60CEA" w:rsidRPr="00A60CEA">
        <w:t>设定。</w:t>
      </w:r>
    </w:p>
    <w:p w14:paraId="5B01184D" w14:textId="77777777" w:rsidR="00DA2B43" w:rsidRDefault="00DA2B43" w:rsidP="00EF025C">
      <w:pPr>
        <w:ind w:firstLineChars="200" w:firstLine="480"/>
      </w:pPr>
    </w:p>
    <w:p w14:paraId="3CCC468B" w14:textId="314F9F26" w:rsidR="00DA2B43" w:rsidRDefault="00535193" w:rsidP="00EF025C">
      <w:pPr>
        <w:ind w:firstLineChars="200" w:firstLine="480"/>
      </w:pPr>
      <w:r w:rsidRPr="00535193">
        <w:t>内存分配完成之后，虚拟机必须将分配到的内存空间（但不包括对象头）都初始化为零值，如果</w:t>
      </w:r>
      <w:r w:rsidR="00F108B1" w:rsidRPr="00F108B1">
        <w:t>使用了</w:t>
      </w:r>
      <w:r w:rsidR="00F108B1" w:rsidRPr="00F108B1">
        <w:t>TLAB</w:t>
      </w:r>
      <w:r w:rsidR="00F108B1" w:rsidRPr="00F108B1">
        <w:t>的话，这一项工作也可以提前至</w:t>
      </w:r>
      <w:r w:rsidR="00F108B1" w:rsidRPr="00F108B1">
        <w:t>TLAB</w:t>
      </w:r>
      <w:r w:rsidR="00F108B1" w:rsidRPr="00F108B1">
        <w:t>分配时顺便进行。这步操作保证了对象的实例字段</w:t>
      </w:r>
      <w:r w:rsidR="00AF65DF" w:rsidRPr="00AF65DF">
        <w:t>在</w:t>
      </w:r>
      <w:r w:rsidR="00AF65DF" w:rsidRPr="00AF65DF">
        <w:t>Java</w:t>
      </w:r>
      <w:r w:rsidR="00AF65DF" w:rsidRPr="00AF65DF">
        <w:t>代码中可以不赋初始值就直接使用，使程序能访问到这些字段的数据类型所对应的零值。</w:t>
      </w:r>
    </w:p>
    <w:p w14:paraId="43658118" w14:textId="77777777" w:rsidR="00DC6A8F" w:rsidRDefault="00DC6A8F" w:rsidP="00EF025C">
      <w:pPr>
        <w:ind w:firstLineChars="200" w:firstLine="480"/>
      </w:pPr>
    </w:p>
    <w:p w14:paraId="78986DE8" w14:textId="6A02997E" w:rsidR="00DC6A8F" w:rsidRDefault="00D61A35" w:rsidP="00EF025C">
      <w:pPr>
        <w:ind w:firstLineChars="200" w:firstLine="480"/>
      </w:pPr>
      <w:r w:rsidRPr="00D61A35">
        <w:t>接下来，</w:t>
      </w:r>
      <w:r w:rsidRPr="00D61A35">
        <w:t>Java</w:t>
      </w:r>
      <w:r w:rsidRPr="00D61A35">
        <w:t>虚拟机还要对对象进行必要的设置，例如这个对象是哪个类的实例、如何才能找到</w:t>
      </w:r>
      <w:r w:rsidR="00FA09D2" w:rsidRPr="00FA09D2">
        <w:t>类的元数据信息、对象的哈希码（实际上对象的哈希码会延后到真正调用</w:t>
      </w:r>
      <w:r w:rsidR="00FA09D2" w:rsidRPr="00FA09D2">
        <w:t>Object::hashCode()</w:t>
      </w:r>
      <w:r w:rsidR="00FA09D2" w:rsidRPr="00FA09D2">
        <w:t>方法时才</w:t>
      </w:r>
      <w:r w:rsidR="0039513B" w:rsidRPr="0039513B">
        <w:t>计算）、对象的</w:t>
      </w:r>
      <w:r w:rsidR="0039513B" w:rsidRPr="0039513B">
        <w:t>GC</w:t>
      </w:r>
      <w:r w:rsidR="0039513B" w:rsidRPr="0039513B">
        <w:t>分代年龄等信息。这些信息存放在对象的对象头（</w:t>
      </w:r>
      <w:r w:rsidR="0039513B" w:rsidRPr="0039513B">
        <w:t>Object Header</w:t>
      </w:r>
      <w:r w:rsidR="0039513B" w:rsidRPr="0039513B">
        <w:t>）之中。根据虚拟</w:t>
      </w:r>
      <w:r w:rsidR="00E2002F" w:rsidRPr="00E2002F">
        <w:t>机当前运行状态的不同，如是否启用偏向锁等，对象头会有不同的设置方式。</w:t>
      </w:r>
    </w:p>
    <w:p w14:paraId="647C17EF" w14:textId="77777777" w:rsidR="00E26BCE" w:rsidRDefault="00E26BCE" w:rsidP="00EF025C">
      <w:pPr>
        <w:ind w:firstLineChars="200" w:firstLine="480"/>
      </w:pPr>
    </w:p>
    <w:p w14:paraId="62D1E166" w14:textId="4FCF4897" w:rsidR="00E26BCE" w:rsidRDefault="00140256" w:rsidP="00EF025C">
      <w:pPr>
        <w:ind w:firstLineChars="200" w:firstLine="480"/>
      </w:pPr>
      <w:r w:rsidRPr="00140256">
        <w:t>在上面工作都完成之后，从虚拟机的视角来看，一个新的对象已经产生了。但是从</w:t>
      </w:r>
      <w:r w:rsidRPr="00140256">
        <w:t>Java</w:t>
      </w:r>
      <w:r w:rsidRPr="00140256">
        <w:t>程序的视</w:t>
      </w:r>
      <w:r w:rsidR="003D4626" w:rsidRPr="003D4626">
        <w:t>角看来，对象创建才刚刚开始</w:t>
      </w:r>
      <w:r w:rsidR="003D4626" w:rsidRPr="003D4626">
        <w:t>——</w:t>
      </w:r>
      <w:r w:rsidR="003D4626" w:rsidRPr="003D4626">
        <w:t>构造函数，即</w:t>
      </w:r>
      <w:r w:rsidR="003D4626" w:rsidRPr="003D4626">
        <w:t>Class</w:t>
      </w:r>
      <w:r w:rsidR="003D4626" w:rsidRPr="003D4626">
        <w:t>文件中的</w:t>
      </w:r>
      <w:r w:rsidR="003D4626" w:rsidRPr="003D4626">
        <w:t>()</w:t>
      </w:r>
      <w:r w:rsidR="003D4626" w:rsidRPr="003D4626">
        <w:t>方法还没有执行，所有的字段都</w:t>
      </w:r>
      <w:r w:rsidR="00F5607F" w:rsidRPr="00F5607F">
        <w:t>为默认的零值，对象需要的其他资源和状态信息也还没有按照预定的意图构造好。一般来说（由字节</w:t>
      </w:r>
      <w:r w:rsidR="00333812" w:rsidRPr="00333812">
        <w:t>码流中</w:t>
      </w:r>
      <w:r w:rsidR="00333812" w:rsidRPr="00333812">
        <w:t>new</w:t>
      </w:r>
      <w:r w:rsidR="00333812" w:rsidRPr="00333812">
        <w:t>指令后面是否跟随</w:t>
      </w:r>
      <w:r w:rsidR="00333812" w:rsidRPr="00333812">
        <w:t>invokespecial</w:t>
      </w:r>
      <w:r w:rsidR="00333812" w:rsidRPr="00333812">
        <w:t>指令所决定，</w:t>
      </w:r>
      <w:r w:rsidR="00333812" w:rsidRPr="00333812">
        <w:t>Java</w:t>
      </w:r>
      <w:r w:rsidR="00333812" w:rsidRPr="00333812">
        <w:t>编译器会在遇到</w:t>
      </w:r>
      <w:r w:rsidR="00333812" w:rsidRPr="00333812">
        <w:t>new</w:t>
      </w:r>
      <w:r w:rsidR="00333812" w:rsidRPr="00333812">
        <w:t>关键字的地方同时生成</w:t>
      </w:r>
      <w:r w:rsidR="00774C7B" w:rsidRPr="00774C7B">
        <w:rPr>
          <w:rFonts w:hint="eastAsia"/>
        </w:rPr>
        <w:t>这两条字节码指令，但如果直接通过其他方式产生的则不一定如此），</w:t>
      </w:r>
      <w:r w:rsidR="00774C7B" w:rsidRPr="00774C7B">
        <w:rPr>
          <w:rFonts w:hint="eastAsia"/>
        </w:rPr>
        <w:t>new</w:t>
      </w:r>
      <w:r w:rsidR="00774C7B" w:rsidRPr="00774C7B">
        <w:rPr>
          <w:rFonts w:hint="eastAsia"/>
        </w:rPr>
        <w:t>指令之后会接着执行</w:t>
      </w:r>
      <w:r w:rsidR="00774C7B" w:rsidRPr="00774C7B">
        <w:rPr>
          <w:rFonts w:hint="eastAsia"/>
        </w:rPr>
        <w:t>&lt;init&gt;</w:t>
      </w:r>
      <w:r w:rsidR="00961F6D" w:rsidRPr="00961F6D">
        <w:rPr>
          <w:rFonts w:hint="eastAsia"/>
        </w:rPr>
        <w:t xml:space="preserve"> ()</w:t>
      </w:r>
      <w:r w:rsidR="00961F6D" w:rsidRPr="00961F6D">
        <w:rPr>
          <w:rFonts w:hint="eastAsia"/>
        </w:rPr>
        <w:t>方法，按照程序员的意愿对对象进行初始化，这样一个真正可用的对象才算完全被构造出来。</w:t>
      </w:r>
    </w:p>
    <w:p w14:paraId="79381782" w14:textId="2CB32716" w:rsidR="003029D7" w:rsidRDefault="00E84F26" w:rsidP="00E84F26">
      <w:pPr>
        <w:pStyle w:val="2"/>
      </w:pPr>
      <w:r w:rsidRPr="00E84F26">
        <w:rPr>
          <w:rFonts w:hint="eastAsia"/>
        </w:rPr>
        <w:t>对象的内存布局</w:t>
      </w:r>
    </w:p>
    <w:p w14:paraId="6F9DE1A4" w14:textId="31B3E43D" w:rsidR="00D17DA5" w:rsidRDefault="00D17DA5" w:rsidP="007E1D0B">
      <w:pPr>
        <w:ind w:firstLineChars="200" w:firstLine="480"/>
      </w:pPr>
      <w:r w:rsidRPr="00D17DA5">
        <w:rPr>
          <w:rFonts w:hint="eastAsia"/>
        </w:rPr>
        <w:t>在</w:t>
      </w:r>
      <w:r w:rsidRPr="00D17DA5">
        <w:rPr>
          <w:rFonts w:hint="eastAsia"/>
        </w:rPr>
        <w:t>HotSpot</w:t>
      </w:r>
      <w:r w:rsidRPr="00D17DA5">
        <w:rPr>
          <w:rFonts w:hint="eastAsia"/>
        </w:rPr>
        <w:t>虚拟机里，对象在堆内存中的存储布局可以划分为三个部分：对象头（</w:t>
      </w:r>
      <w:r w:rsidRPr="00D17DA5">
        <w:rPr>
          <w:rFonts w:hint="eastAsia"/>
        </w:rPr>
        <w:t>Header</w:t>
      </w:r>
      <w:r w:rsidRPr="00D17DA5">
        <w:rPr>
          <w:rFonts w:hint="eastAsia"/>
        </w:rPr>
        <w:t>）、实例数据（</w:t>
      </w:r>
      <w:r w:rsidRPr="00D17DA5">
        <w:rPr>
          <w:rFonts w:hint="eastAsia"/>
        </w:rPr>
        <w:t>Instance Data</w:t>
      </w:r>
      <w:r w:rsidRPr="00D17DA5">
        <w:rPr>
          <w:rFonts w:hint="eastAsia"/>
        </w:rPr>
        <w:t>）和对齐填充（</w:t>
      </w:r>
      <w:r w:rsidRPr="00D17DA5">
        <w:rPr>
          <w:rFonts w:hint="eastAsia"/>
        </w:rPr>
        <w:t>Padding</w:t>
      </w:r>
      <w:r w:rsidRPr="00D17DA5">
        <w:rPr>
          <w:rFonts w:hint="eastAsia"/>
        </w:rPr>
        <w:t>）。</w:t>
      </w:r>
    </w:p>
    <w:p w14:paraId="79EBCF1D" w14:textId="22920237" w:rsidR="002979A2" w:rsidRDefault="00C90084" w:rsidP="00C90084">
      <w:pPr>
        <w:pStyle w:val="3"/>
      </w:pPr>
      <w:r w:rsidRPr="00C90084">
        <w:rPr>
          <w:rFonts w:hint="eastAsia"/>
        </w:rPr>
        <w:t>对象头（</w:t>
      </w:r>
      <w:r w:rsidRPr="00C90084">
        <w:rPr>
          <w:rFonts w:hint="eastAsia"/>
        </w:rPr>
        <w:t>Header</w:t>
      </w:r>
      <w:r w:rsidRPr="00C90084">
        <w:rPr>
          <w:rFonts w:hint="eastAsia"/>
        </w:rPr>
        <w:t>）</w:t>
      </w:r>
    </w:p>
    <w:p w14:paraId="444E1C8D" w14:textId="210601D2" w:rsidR="002979A2" w:rsidRDefault="002979A2" w:rsidP="00D17DA5">
      <w:r w:rsidRPr="0070497B">
        <w:rPr>
          <w:rFonts w:hint="eastAsia"/>
        </w:rPr>
        <w:t>对象头包括两类信息：</w:t>
      </w:r>
    </w:p>
    <w:p w14:paraId="2A6381ED" w14:textId="1CBC9E60" w:rsidR="00FB514B" w:rsidRDefault="00A77642" w:rsidP="00DF14DB">
      <w:pPr>
        <w:pStyle w:val="a3"/>
        <w:numPr>
          <w:ilvl w:val="0"/>
          <w:numId w:val="9"/>
        </w:numPr>
        <w:spacing w:afterLines="100" w:after="312"/>
        <w:ind w:left="442" w:firstLineChars="0" w:hanging="442"/>
      </w:pPr>
      <w:r w:rsidRPr="00A77642">
        <w:rPr>
          <w:rFonts w:hint="eastAsia"/>
        </w:rPr>
        <w:t>第一类是用于存储对象自身的运行时数据，如哈希码（</w:t>
      </w:r>
      <w:r w:rsidRPr="00A77642">
        <w:rPr>
          <w:rFonts w:hint="eastAsia"/>
        </w:rPr>
        <w:t>HashCode</w:t>
      </w:r>
      <w:r w:rsidRPr="00A77642">
        <w:rPr>
          <w:rFonts w:hint="eastAsia"/>
        </w:rPr>
        <w:t>）、</w:t>
      </w:r>
      <w:r w:rsidRPr="00A77642">
        <w:rPr>
          <w:rFonts w:hint="eastAsia"/>
        </w:rPr>
        <w:t>GC</w:t>
      </w:r>
      <w:r w:rsidRPr="00A77642">
        <w:rPr>
          <w:rFonts w:hint="eastAsia"/>
        </w:rPr>
        <w:t>分代年龄、锁状态标志、线程持有的锁、偏向线程</w:t>
      </w:r>
      <w:r w:rsidRPr="00A77642">
        <w:rPr>
          <w:rFonts w:hint="eastAsia"/>
        </w:rPr>
        <w:t>ID</w:t>
      </w:r>
      <w:r w:rsidRPr="00A77642">
        <w:rPr>
          <w:rFonts w:hint="eastAsia"/>
        </w:rPr>
        <w:t>、偏向时间戳等。</w:t>
      </w:r>
    </w:p>
    <w:p w14:paraId="66857C7A" w14:textId="2CBDE006" w:rsidR="00503F97" w:rsidRDefault="000D6C76" w:rsidP="00503F97">
      <w:pPr>
        <w:pStyle w:val="a3"/>
        <w:spacing w:afterLines="100" w:after="312"/>
        <w:ind w:left="442" w:firstLineChars="0" w:firstLine="0"/>
      </w:pPr>
      <w:r w:rsidRPr="000D6C76">
        <w:rPr>
          <w:rFonts w:hint="eastAsia"/>
        </w:rPr>
        <w:t>这部分数据的长度在</w:t>
      </w:r>
      <w:r w:rsidRPr="000D6C76">
        <w:rPr>
          <w:rFonts w:hint="eastAsia"/>
        </w:rPr>
        <w:t>32</w:t>
      </w:r>
      <w:r w:rsidRPr="000D6C76">
        <w:rPr>
          <w:rFonts w:hint="eastAsia"/>
        </w:rPr>
        <w:t>位和</w:t>
      </w:r>
      <w:r w:rsidRPr="000D6C76">
        <w:rPr>
          <w:rFonts w:hint="eastAsia"/>
        </w:rPr>
        <w:t>64</w:t>
      </w:r>
      <w:r w:rsidRPr="000D6C76">
        <w:rPr>
          <w:rFonts w:hint="eastAsia"/>
        </w:rPr>
        <w:t>位的虚拟机（未开启压缩指针）中分别为</w:t>
      </w:r>
      <w:r w:rsidRPr="000D6C76">
        <w:rPr>
          <w:rFonts w:hint="eastAsia"/>
        </w:rPr>
        <w:t>32</w:t>
      </w:r>
      <w:r w:rsidRPr="000D6C76">
        <w:rPr>
          <w:rFonts w:hint="eastAsia"/>
        </w:rPr>
        <w:t>个比特和</w:t>
      </w:r>
      <w:r w:rsidRPr="000D6C76">
        <w:rPr>
          <w:rFonts w:hint="eastAsia"/>
        </w:rPr>
        <w:t>64</w:t>
      </w:r>
      <w:r w:rsidRPr="000D6C76">
        <w:rPr>
          <w:rFonts w:hint="eastAsia"/>
        </w:rPr>
        <w:t>个比特，官方称它为“</w:t>
      </w:r>
      <w:r w:rsidRPr="000D6C76">
        <w:rPr>
          <w:rFonts w:hint="eastAsia"/>
        </w:rPr>
        <w:t>Mark Word</w:t>
      </w:r>
      <w:r w:rsidRPr="000D6C76">
        <w:rPr>
          <w:rFonts w:hint="eastAsia"/>
        </w:rPr>
        <w:t>”。对象需要存储的运行时数据很多，其实已经超出了</w:t>
      </w:r>
      <w:r w:rsidRPr="000D6C76">
        <w:rPr>
          <w:rFonts w:hint="eastAsia"/>
        </w:rPr>
        <w:t>32</w:t>
      </w:r>
      <w:r w:rsidRPr="000D6C76">
        <w:rPr>
          <w:rFonts w:hint="eastAsia"/>
        </w:rPr>
        <w:t>、</w:t>
      </w:r>
      <w:r w:rsidRPr="000D6C76">
        <w:rPr>
          <w:rFonts w:hint="eastAsia"/>
        </w:rPr>
        <w:t>64</w:t>
      </w:r>
      <w:r w:rsidRPr="000D6C76">
        <w:rPr>
          <w:rFonts w:hint="eastAsia"/>
        </w:rPr>
        <w:t>位</w:t>
      </w:r>
      <w:r w:rsidRPr="000D6C76">
        <w:rPr>
          <w:rFonts w:hint="eastAsia"/>
        </w:rPr>
        <w:t>Bitmap</w:t>
      </w:r>
      <w:r w:rsidRPr="000D6C76">
        <w:rPr>
          <w:rFonts w:hint="eastAsia"/>
        </w:rPr>
        <w:t>结构所能记录的最大限度，但对象头里的信息是与对象自身定义的数据无关的额外存储成本，考虑到虚拟机</w:t>
      </w:r>
      <w:r w:rsidRPr="000D6C76">
        <w:rPr>
          <w:rFonts w:hint="eastAsia"/>
        </w:rPr>
        <w:lastRenderedPageBreak/>
        <w:t>的空间效率，</w:t>
      </w:r>
      <w:r w:rsidRPr="000D6C76">
        <w:rPr>
          <w:rFonts w:hint="eastAsia"/>
        </w:rPr>
        <w:t>Mark Word</w:t>
      </w:r>
      <w:r w:rsidRPr="000D6C76">
        <w:rPr>
          <w:rFonts w:hint="eastAsia"/>
        </w:rPr>
        <w:t>被设计成一个有着</w:t>
      </w:r>
      <w:r w:rsidRPr="000D7EE8">
        <w:rPr>
          <w:rFonts w:hint="eastAsia"/>
          <w:highlight w:val="yellow"/>
        </w:rPr>
        <w:t>动态定义的数据结构</w:t>
      </w:r>
      <w:r w:rsidRPr="000D6C76">
        <w:rPr>
          <w:rFonts w:hint="eastAsia"/>
        </w:rPr>
        <w:t>，以便在极小的空间内存储尽量多的数据，根据对象的状态复用自己的存储空间。例如在</w:t>
      </w:r>
      <w:r w:rsidRPr="000D6C76">
        <w:rPr>
          <w:rFonts w:hint="eastAsia"/>
        </w:rPr>
        <w:t>32</w:t>
      </w:r>
      <w:r w:rsidRPr="000D6C76">
        <w:rPr>
          <w:rFonts w:hint="eastAsia"/>
        </w:rPr>
        <w:t>位的</w:t>
      </w:r>
      <w:r w:rsidRPr="000D6C76">
        <w:rPr>
          <w:rFonts w:hint="eastAsia"/>
        </w:rPr>
        <w:t>HotSpot</w:t>
      </w:r>
      <w:r w:rsidRPr="000D6C76">
        <w:rPr>
          <w:rFonts w:hint="eastAsia"/>
        </w:rPr>
        <w:t>虚拟机中，如对象未被同步锁锁定的状态下，</w:t>
      </w:r>
      <w:r w:rsidRPr="000D6C76">
        <w:rPr>
          <w:rFonts w:hint="eastAsia"/>
        </w:rPr>
        <w:t>Mark Word</w:t>
      </w:r>
      <w:r w:rsidRPr="000D6C76">
        <w:rPr>
          <w:rFonts w:hint="eastAsia"/>
        </w:rPr>
        <w:t>的</w:t>
      </w:r>
      <w:r w:rsidRPr="000D6C76">
        <w:rPr>
          <w:rFonts w:hint="eastAsia"/>
        </w:rPr>
        <w:t>32</w:t>
      </w:r>
      <w:r w:rsidRPr="000D6C76">
        <w:rPr>
          <w:rFonts w:hint="eastAsia"/>
        </w:rPr>
        <w:t>个比特存储空间中的</w:t>
      </w:r>
      <w:r w:rsidRPr="000D6C76">
        <w:rPr>
          <w:rFonts w:hint="eastAsia"/>
        </w:rPr>
        <w:t>25</w:t>
      </w:r>
      <w:r w:rsidRPr="000D6C76">
        <w:rPr>
          <w:rFonts w:hint="eastAsia"/>
        </w:rPr>
        <w:t>个比特用于存储对象哈希码，</w:t>
      </w:r>
      <w:r w:rsidRPr="000D6C76">
        <w:rPr>
          <w:rFonts w:hint="eastAsia"/>
        </w:rPr>
        <w:t>4</w:t>
      </w:r>
      <w:r w:rsidRPr="000D6C76">
        <w:rPr>
          <w:rFonts w:hint="eastAsia"/>
        </w:rPr>
        <w:t>个比特用于存储对象分代年龄，</w:t>
      </w:r>
      <w:r w:rsidRPr="000D6C76">
        <w:rPr>
          <w:rFonts w:hint="eastAsia"/>
        </w:rPr>
        <w:t>2</w:t>
      </w:r>
      <w:r w:rsidRPr="000D6C76">
        <w:rPr>
          <w:rFonts w:hint="eastAsia"/>
        </w:rPr>
        <w:t>个比特用于存储锁标志位，</w:t>
      </w:r>
      <w:r w:rsidRPr="000D6C76">
        <w:rPr>
          <w:rFonts w:hint="eastAsia"/>
        </w:rPr>
        <w:t>1</w:t>
      </w:r>
      <w:r w:rsidRPr="000D6C76">
        <w:rPr>
          <w:rFonts w:hint="eastAsia"/>
        </w:rPr>
        <w:t>个比特固定为</w:t>
      </w:r>
      <w:r w:rsidRPr="000D6C76">
        <w:rPr>
          <w:rFonts w:hint="eastAsia"/>
        </w:rPr>
        <w:t>0</w:t>
      </w:r>
      <w:r w:rsidRPr="000D6C76">
        <w:rPr>
          <w:rFonts w:hint="eastAsia"/>
        </w:rPr>
        <w:t>，在其他状态（轻量级锁定、重量级锁定、</w:t>
      </w:r>
      <w:r w:rsidRPr="000D6C76">
        <w:rPr>
          <w:rFonts w:hint="eastAsia"/>
        </w:rPr>
        <w:t>GC</w:t>
      </w:r>
      <w:r w:rsidRPr="000D6C76">
        <w:rPr>
          <w:rFonts w:hint="eastAsia"/>
        </w:rPr>
        <w:t>标记、可偏向）下对象的存储内容如表所示。</w:t>
      </w:r>
    </w:p>
    <w:p w14:paraId="58ACFD40" w14:textId="4DB6918D" w:rsidR="00C911CE" w:rsidRDefault="00C911CE" w:rsidP="00503F97">
      <w:pPr>
        <w:pStyle w:val="a3"/>
        <w:spacing w:afterLines="100" w:after="312"/>
        <w:ind w:left="442" w:firstLineChars="0" w:firstLine="0"/>
        <w:rPr>
          <w:rFonts w:hint="eastAsia"/>
        </w:rPr>
      </w:pPr>
      <w:r>
        <w:rPr>
          <w:noProof/>
        </w:rPr>
        <w:drawing>
          <wp:inline distT="0" distB="0" distL="0" distR="0" wp14:anchorId="25C7527A" wp14:editId="544D5868">
            <wp:extent cx="5274310" cy="1604645"/>
            <wp:effectExtent l="0" t="0" r="2540" b="0"/>
            <wp:docPr id="11461448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604645"/>
                    </a:xfrm>
                    <a:prstGeom prst="rect">
                      <a:avLst/>
                    </a:prstGeom>
                    <a:noFill/>
                    <a:ln>
                      <a:noFill/>
                    </a:ln>
                  </pic:spPr>
                </pic:pic>
              </a:graphicData>
            </a:graphic>
          </wp:inline>
        </w:drawing>
      </w:r>
    </w:p>
    <w:p w14:paraId="4142BAB3" w14:textId="317D492D" w:rsidR="00DF14DB" w:rsidRDefault="00584118" w:rsidP="00FB514B">
      <w:pPr>
        <w:pStyle w:val="a3"/>
        <w:numPr>
          <w:ilvl w:val="0"/>
          <w:numId w:val="9"/>
        </w:numPr>
        <w:ind w:firstLineChars="0"/>
      </w:pPr>
      <w:r w:rsidRPr="00584118">
        <w:rPr>
          <w:rFonts w:hint="eastAsia"/>
        </w:rPr>
        <w:t>对象头的另外一部分是类型指针，即对象指向它的类型元数据的指针，</w:t>
      </w:r>
      <w:r w:rsidRPr="00584118">
        <w:rPr>
          <w:rFonts w:hint="eastAsia"/>
        </w:rPr>
        <w:t>Java</w:t>
      </w:r>
      <w:r w:rsidRPr="00584118">
        <w:rPr>
          <w:rFonts w:hint="eastAsia"/>
        </w:rPr>
        <w:t>虚拟机通过这个指针来确定该对象是哪个类的实例。并不是所有的虚拟机实现都必须在对象数据上保留类型指针，换句话说，查找对象的元数据信息并不一定要经过对象本身。此外，如果对象是一个</w:t>
      </w:r>
      <w:r w:rsidRPr="00584118">
        <w:rPr>
          <w:rFonts w:hint="eastAsia"/>
        </w:rPr>
        <w:t>Java</w:t>
      </w:r>
      <w:r w:rsidRPr="00584118">
        <w:rPr>
          <w:rFonts w:hint="eastAsia"/>
        </w:rPr>
        <w:t>数组，那在对象头中还必须有一块用于记录数组长度的数据，因为虚拟机可以通过普通</w:t>
      </w:r>
      <w:r w:rsidRPr="00584118">
        <w:rPr>
          <w:rFonts w:hint="eastAsia"/>
        </w:rPr>
        <w:t>Java</w:t>
      </w:r>
      <w:r w:rsidRPr="00584118">
        <w:rPr>
          <w:rFonts w:hint="eastAsia"/>
        </w:rPr>
        <w:t>对象的元数据信息确定</w:t>
      </w:r>
      <w:r w:rsidRPr="00584118">
        <w:rPr>
          <w:rFonts w:hint="eastAsia"/>
        </w:rPr>
        <w:t>Java</w:t>
      </w:r>
      <w:r w:rsidRPr="00584118">
        <w:rPr>
          <w:rFonts w:hint="eastAsia"/>
        </w:rPr>
        <w:t>对象的大小，但是如果数组的长度是不确定的，将无法通过元数据中的信息推断出数组的大小。</w:t>
      </w:r>
    </w:p>
    <w:p w14:paraId="0AF775DD" w14:textId="3E380A4E" w:rsidR="001814FD" w:rsidRDefault="002C4CA5" w:rsidP="00D10092">
      <w:pPr>
        <w:pStyle w:val="3"/>
      </w:pPr>
      <w:r w:rsidRPr="002C4CA5">
        <w:rPr>
          <w:rFonts w:hint="eastAsia"/>
        </w:rPr>
        <w:t>实例数据（</w:t>
      </w:r>
      <w:r w:rsidRPr="002C4CA5">
        <w:rPr>
          <w:rFonts w:hint="eastAsia"/>
        </w:rPr>
        <w:t>Instance Data</w:t>
      </w:r>
      <w:r w:rsidRPr="002C4CA5">
        <w:rPr>
          <w:rFonts w:hint="eastAsia"/>
        </w:rPr>
        <w:t>）</w:t>
      </w:r>
    </w:p>
    <w:p w14:paraId="1FCE46EC" w14:textId="5B163552" w:rsidR="00A6610B" w:rsidRDefault="00A6610B" w:rsidP="00E86BFD">
      <w:pPr>
        <w:ind w:firstLineChars="200" w:firstLine="480"/>
        <w:rPr>
          <w:rFonts w:hint="eastAsia"/>
        </w:rPr>
      </w:pPr>
      <w:r>
        <w:rPr>
          <w:rFonts w:hint="eastAsia"/>
        </w:rPr>
        <w:t>来实例数据部分是对象真正存储的有效信息，即我们在程序代码里面所定义的各种类型的字段内容，无论是从父类继承下来的，还是在子类中定义的字段都必须记录起来。这部分的存储顺序会受到虚拟机分配策略参数（</w:t>
      </w:r>
      <w:r>
        <w:rPr>
          <w:rFonts w:hint="eastAsia"/>
        </w:rPr>
        <w:t>-XX</w:t>
      </w:r>
      <w:r w:rsidR="00136538">
        <w:rPr>
          <w:rFonts w:hint="eastAsia"/>
        </w:rPr>
        <w:t>:</w:t>
      </w:r>
      <w:r>
        <w:rPr>
          <w:rFonts w:hint="eastAsia"/>
        </w:rPr>
        <w:t>FieldsAllocationStyle</w:t>
      </w:r>
      <w:r>
        <w:rPr>
          <w:rFonts w:hint="eastAsia"/>
        </w:rPr>
        <w:t>参数）和字段在</w:t>
      </w:r>
      <w:r>
        <w:rPr>
          <w:rFonts w:hint="eastAsia"/>
        </w:rPr>
        <w:t>Java</w:t>
      </w:r>
      <w:r>
        <w:rPr>
          <w:rFonts w:hint="eastAsia"/>
        </w:rPr>
        <w:t>源码中定义顺序的影响。</w:t>
      </w:r>
    </w:p>
    <w:p w14:paraId="47839550" w14:textId="77777777" w:rsidR="00A6610B" w:rsidRDefault="00A6610B" w:rsidP="00E86BFD">
      <w:pPr>
        <w:ind w:firstLineChars="200" w:firstLine="480"/>
      </w:pPr>
    </w:p>
    <w:p w14:paraId="294A08CE" w14:textId="33F417FB" w:rsidR="00450D49" w:rsidRDefault="00A6610B" w:rsidP="00E86BFD">
      <w:pPr>
        <w:ind w:firstLineChars="200" w:firstLine="480"/>
      </w:pPr>
      <w:r>
        <w:rPr>
          <w:rFonts w:hint="eastAsia"/>
        </w:rPr>
        <w:t>HotSpot</w:t>
      </w:r>
      <w:r>
        <w:rPr>
          <w:rFonts w:hint="eastAsia"/>
        </w:rPr>
        <w:t>虚拟机默认的分配顺序为</w:t>
      </w:r>
      <w:r>
        <w:rPr>
          <w:rFonts w:hint="eastAsia"/>
        </w:rPr>
        <w:t>longs/doubles</w:t>
      </w:r>
      <w:r>
        <w:rPr>
          <w:rFonts w:hint="eastAsia"/>
        </w:rPr>
        <w:t>、</w:t>
      </w:r>
      <w:r>
        <w:rPr>
          <w:rFonts w:hint="eastAsia"/>
        </w:rPr>
        <w:t>ints</w:t>
      </w:r>
      <w:r>
        <w:rPr>
          <w:rFonts w:hint="eastAsia"/>
        </w:rPr>
        <w:t>、</w:t>
      </w:r>
      <w:r>
        <w:rPr>
          <w:rFonts w:hint="eastAsia"/>
        </w:rPr>
        <w:t>shorts/chars</w:t>
      </w:r>
      <w:r>
        <w:rPr>
          <w:rFonts w:hint="eastAsia"/>
        </w:rPr>
        <w:t>、</w:t>
      </w:r>
      <w:r>
        <w:rPr>
          <w:rFonts w:hint="eastAsia"/>
        </w:rPr>
        <w:t>bytes/booleans</w:t>
      </w:r>
      <w:r>
        <w:rPr>
          <w:rFonts w:hint="eastAsia"/>
        </w:rPr>
        <w:t>、</w:t>
      </w:r>
      <w:r>
        <w:rPr>
          <w:rFonts w:hint="eastAsia"/>
        </w:rPr>
        <w:t>oops</w:t>
      </w:r>
      <w:r>
        <w:rPr>
          <w:rFonts w:hint="eastAsia"/>
        </w:rPr>
        <w:t>（</w:t>
      </w:r>
      <w:r>
        <w:rPr>
          <w:rFonts w:hint="eastAsia"/>
        </w:rPr>
        <w:t>Ordinary Object Pointers</w:t>
      </w:r>
      <w:r>
        <w:rPr>
          <w:rFonts w:hint="eastAsia"/>
        </w:rPr>
        <w:t>，</w:t>
      </w:r>
      <w:r>
        <w:rPr>
          <w:rFonts w:hint="eastAsia"/>
        </w:rPr>
        <w:t>OOPs</w:t>
      </w:r>
      <w:r>
        <w:rPr>
          <w:rFonts w:hint="eastAsia"/>
        </w:rPr>
        <w:t>），从以上默认的分配策略中可以看到，相同宽度的字段总是被分配到一起存放，在满足这个前提条件的情况下，在父类中定义的变量会出现在子类之前。如果</w:t>
      </w:r>
      <w:r>
        <w:rPr>
          <w:rFonts w:hint="eastAsia"/>
        </w:rPr>
        <w:t>HotSpot</w:t>
      </w:r>
      <w:r>
        <w:rPr>
          <w:rFonts w:hint="eastAsia"/>
        </w:rPr>
        <w:t>虚拟机的</w:t>
      </w:r>
      <w:r>
        <w:rPr>
          <w:rFonts w:hint="eastAsia"/>
        </w:rPr>
        <w:t>+XX</w:t>
      </w:r>
      <w:r w:rsidR="00BF4A18">
        <w:rPr>
          <w:rFonts w:hint="eastAsia"/>
        </w:rPr>
        <w:t>:</w:t>
      </w:r>
      <w:r>
        <w:rPr>
          <w:rFonts w:hint="eastAsia"/>
        </w:rPr>
        <w:t>CompactFields</w:t>
      </w:r>
      <w:r>
        <w:rPr>
          <w:rFonts w:hint="eastAsia"/>
        </w:rPr>
        <w:t>参数值为</w:t>
      </w:r>
      <w:r>
        <w:rPr>
          <w:rFonts w:hint="eastAsia"/>
        </w:rPr>
        <w:t>true</w:t>
      </w:r>
      <w:r>
        <w:rPr>
          <w:rFonts w:hint="eastAsia"/>
        </w:rPr>
        <w:t>（默认就为</w:t>
      </w:r>
      <w:r>
        <w:rPr>
          <w:rFonts w:hint="eastAsia"/>
        </w:rPr>
        <w:t>true</w:t>
      </w:r>
      <w:r>
        <w:rPr>
          <w:rFonts w:hint="eastAsia"/>
        </w:rPr>
        <w:t>），那子类之中较窄的变量也允许插入父类变量的空隙之中，以节省出一点点空间。</w:t>
      </w:r>
    </w:p>
    <w:p w14:paraId="6321D7F7" w14:textId="0AFCD417" w:rsidR="00FB14F0" w:rsidRDefault="00FB14F0" w:rsidP="00FB14F0">
      <w:pPr>
        <w:pStyle w:val="3"/>
      </w:pPr>
      <w:r w:rsidRPr="00FB14F0">
        <w:rPr>
          <w:rFonts w:hint="eastAsia"/>
        </w:rPr>
        <w:t>对齐填充（</w:t>
      </w:r>
      <w:r w:rsidRPr="00FB14F0">
        <w:rPr>
          <w:rFonts w:hint="eastAsia"/>
        </w:rPr>
        <w:t>Padding</w:t>
      </w:r>
      <w:r w:rsidRPr="00FB14F0">
        <w:rPr>
          <w:rFonts w:hint="eastAsia"/>
        </w:rPr>
        <w:t>）</w:t>
      </w:r>
    </w:p>
    <w:p w14:paraId="79A7BB6B" w14:textId="060BE496" w:rsidR="00D16F8E" w:rsidRDefault="009E1AA3" w:rsidP="009A2E04">
      <w:pPr>
        <w:ind w:firstLineChars="200" w:firstLine="480"/>
      </w:pPr>
      <w:r w:rsidRPr="009E1AA3">
        <w:rPr>
          <w:rFonts w:hint="eastAsia"/>
        </w:rPr>
        <w:t>这并不是必然存在的，也没有特别的含义，它仅仅起着占位符的作用。由于</w:t>
      </w:r>
      <w:r w:rsidRPr="009E1AA3">
        <w:rPr>
          <w:rFonts w:hint="eastAsia"/>
        </w:rPr>
        <w:lastRenderedPageBreak/>
        <w:t>HotSpot</w:t>
      </w:r>
      <w:r w:rsidRPr="009E1AA3">
        <w:rPr>
          <w:rFonts w:hint="eastAsia"/>
        </w:rPr>
        <w:t>虚拟机的自动内存管理系统要求对象起始地址必须是</w:t>
      </w:r>
      <w:r w:rsidRPr="009E1AA3">
        <w:rPr>
          <w:rFonts w:hint="eastAsia"/>
        </w:rPr>
        <w:t>8</w:t>
      </w:r>
      <w:r w:rsidRPr="009E1AA3">
        <w:rPr>
          <w:rFonts w:hint="eastAsia"/>
        </w:rPr>
        <w:t>字节的整数倍，换句话说就是任何对象的大小都必须是</w:t>
      </w:r>
      <w:r w:rsidRPr="009E1AA3">
        <w:rPr>
          <w:rFonts w:hint="eastAsia"/>
        </w:rPr>
        <w:t>8</w:t>
      </w:r>
      <w:r w:rsidRPr="009E1AA3">
        <w:rPr>
          <w:rFonts w:hint="eastAsia"/>
        </w:rPr>
        <w:t>字节的整数倍。对象头部分已经被精心设计成正好是</w:t>
      </w:r>
      <w:r w:rsidRPr="009E1AA3">
        <w:rPr>
          <w:rFonts w:hint="eastAsia"/>
        </w:rPr>
        <w:t>8</w:t>
      </w:r>
      <w:r w:rsidRPr="009E1AA3">
        <w:rPr>
          <w:rFonts w:hint="eastAsia"/>
        </w:rPr>
        <w:t>字节的整数倍，因此，如果对象实例数据部分没有对齐的话，就需要通过对齐填充来补全。</w:t>
      </w:r>
    </w:p>
    <w:p w14:paraId="6D1A4927" w14:textId="3C1EA541" w:rsidR="00CF4310" w:rsidRDefault="001F086F" w:rsidP="00137E20">
      <w:pPr>
        <w:pStyle w:val="2"/>
      </w:pPr>
      <w:r w:rsidRPr="001F086F">
        <w:rPr>
          <w:rFonts w:hint="eastAsia"/>
        </w:rPr>
        <w:t>对象的访问定位</w:t>
      </w:r>
    </w:p>
    <w:p w14:paraId="750EF62D" w14:textId="05F72EE0" w:rsidR="003C4437" w:rsidRDefault="00E92A13" w:rsidP="000A07B9">
      <w:pPr>
        <w:ind w:firstLineChars="200" w:firstLine="480"/>
      </w:pPr>
      <w:r w:rsidRPr="00E92A13">
        <w:t>创建对象自然是为了后续使用该对象，</w:t>
      </w:r>
      <w:r w:rsidRPr="00E92A13">
        <w:t>Java</w:t>
      </w:r>
      <w:r w:rsidRPr="00E92A13">
        <w:t>程序会通过栈上的</w:t>
      </w:r>
      <w:r w:rsidRPr="00E92A13">
        <w:t>reference</w:t>
      </w:r>
      <w:r w:rsidRPr="00E92A13">
        <w:t>数据来操作堆上的具体对象。由于</w:t>
      </w:r>
      <w:r w:rsidRPr="00E92A13">
        <w:t>reference</w:t>
      </w:r>
      <w:r w:rsidRPr="00E92A13">
        <w:t>类型在《</w:t>
      </w:r>
      <w:r w:rsidRPr="00E92A13">
        <w:t>Java</w:t>
      </w:r>
      <w:r w:rsidRPr="00E92A13">
        <w:t>虚拟机规范》里面只规定了它是一个指向对象的引用，并没有定义这个引用应该通过什么方式去定位、访问到堆中对象的具体位置，所以对象访问方式也是由虚拟机实现而定的，主流的访问方式主要有使用句柄和直接指针两种：</w:t>
      </w:r>
    </w:p>
    <w:p w14:paraId="2C239795" w14:textId="2851C8B8" w:rsidR="006E4100" w:rsidRDefault="00AF6D91" w:rsidP="00E87A4C">
      <w:pPr>
        <w:pStyle w:val="a3"/>
        <w:numPr>
          <w:ilvl w:val="0"/>
          <w:numId w:val="9"/>
        </w:numPr>
        <w:ind w:firstLineChars="0"/>
      </w:pPr>
      <w:r w:rsidRPr="00AF6D91">
        <w:rPr>
          <w:rFonts w:hint="eastAsia"/>
        </w:rPr>
        <w:t>如果使用句柄访问的话，</w:t>
      </w:r>
      <w:r w:rsidRPr="00AF6D91">
        <w:rPr>
          <w:rFonts w:hint="eastAsia"/>
        </w:rPr>
        <w:t>Java</w:t>
      </w:r>
      <w:r w:rsidRPr="00AF6D91">
        <w:rPr>
          <w:rFonts w:hint="eastAsia"/>
        </w:rPr>
        <w:t>堆中将可能会划分出一块内存来作为句柄池，</w:t>
      </w:r>
      <w:r w:rsidRPr="00AF6D91">
        <w:rPr>
          <w:rFonts w:hint="eastAsia"/>
        </w:rPr>
        <w:t>reference</w:t>
      </w:r>
      <w:r w:rsidRPr="00AF6D91">
        <w:rPr>
          <w:rFonts w:hint="eastAsia"/>
        </w:rPr>
        <w:t>中存储的就</w:t>
      </w:r>
      <w:r w:rsidRPr="00AF6D91">
        <w:rPr>
          <w:rFonts w:hint="eastAsia"/>
        </w:rPr>
        <w:t xml:space="preserve"> </w:t>
      </w:r>
      <w:r w:rsidRPr="00AF6D91">
        <w:rPr>
          <w:rFonts w:hint="eastAsia"/>
        </w:rPr>
        <w:t>是对象的句柄地址，而句柄中包含了对象实例数据与类型数据各自具体的地址信息，其结构如图所示。</w:t>
      </w:r>
    </w:p>
    <w:p w14:paraId="16101C2F" w14:textId="06639212" w:rsidR="008371DA" w:rsidRDefault="00F02494" w:rsidP="008371DA">
      <w:pPr>
        <w:pStyle w:val="a3"/>
        <w:ind w:left="440" w:firstLineChars="0" w:firstLine="0"/>
      </w:pPr>
      <w:r>
        <w:rPr>
          <w:noProof/>
        </w:rPr>
        <w:drawing>
          <wp:inline distT="0" distB="0" distL="0" distR="0" wp14:anchorId="7E7273B6" wp14:editId="11AC88FC">
            <wp:extent cx="5274310" cy="2634615"/>
            <wp:effectExtent l="0" t="0" r="2540" b="0"/>
            <wp:docPr id="6944496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634615"/>
                    </a:xfrm>
                    <a:prstGeom prst="rect">
                      <a:avLst/>
                    </a:prstGeom>
                    <a:noFill/>
                    <a:ln>
                      <a:noFill/>
                    </a:ln>
                  </pic:spPr>
                </pic:pic>
              </a:graphicData>
            </a:graphic>
          </wp:inline>
        </w:drawing>
      </w:r>
    </w:p>
    <w:tbl>
      <w:tblPr>
        <w:tblStyle w:val="a8"/>
        <w:tblW w:w="0" w:type="auto"/>
        <w:tblInd w:w="440" w:type="dxa"/>
        <w:tblLook w:val="04A0" w:firstRow="1" w:lastRow="0" w:firstColumn="1" w:lastColumn="0" w:noHBand="0" w:noVBand="1"/>
      </w:tblPr>
      <w:tblGrid>
        <w:gridCol w:w="7856"/>
      </w:tblGrid>
      <w:tr w:rsidR="008D579A" w14:paraId="418EC2BD" w14:textId="77777777" w:rsidTr="008D579A">
        <w:tc>
          <w:tcPr>
            <w:tcW w:w="8296" w:type="dxa"/>
          </w:tcPr>
          <w:p w14:paraId="393C8FE9" w14:textId="77777777" w:rsidR="008E353B" w:rsidRDefault="008E353B" w:rsidP="008E353B">
            <w:pPr>
              <w:rPr>
                <w:rFonts w:hint="eastAsia"/>
              </w:rPr>
            </w:pPr>
            <w:r>
              <w:rPr>
                <w:rFonts w:hint="eastAsia"/>
              </w:rPr>
              <w:t xml:space="preserve">// </w:t>
            </w:r>
            <w:r>
              <w:rPr>
                <w:rFonts w:hint="eastAsia"/>
              </w:rPr>
              <w:t>创建句柄</w:t>
            </w:r>
            <w:r>
              <w:rPr>
                <w:rFonts w:hint="eastAsia"/>
              </w:rPr>
              <w:t>s</w:t>
            </w:r>
            <w:r>
              <w:rPr>
                <w:rFonts w:hint="eastAsia"/>
              </w:rPr>
              <w:t>，可以指向实例。</w:t>
            </w:r>
          </w:p>
          <w:p w14:paraId="6369B349" w14:textId="77777777" w:rsidR="008E353B" w:rsidRDefault="008E353B" w:rsidP="008E353B">
            <w:r>
              <w:t>String s;</w:t>
            </w:r>
          </w:p>
          <w:p w14:paraId="690FE8F5" w14:textId="77777777" w:rsidR="008E353B" w:rsidRDefault="008E353B" w:rsidP="008E353B">
            <w:r>
              <w:t>s = "a";</w:t>
            </w:r>
          </w:p>
          <w:p w14:paraId="2268FF5C" w14:textId="77777777" w:rsidR="008E353B" w:rsidRDefault="008E353B" w:rsidP="008E353B">
            <w:r>
              <w:t>s = "b";</w:t>
            </w:r>
          </w:p>
          <w:p w14:paraId="311925AB" w14:textId="77777777" w:rsidR="008E353B" w:rsidRDefault="008E353B" w:rsidP="008E353B">
            <w:pPr>
              <w:pStyle w:val="a3"/>
              <w:ind w:firstLine="480"/>
            </w:pPr>
          </w:p>
          <w:p w14:paraId="2CC6E245" w14:textId="77777777" w:rsidR="008E353B" w:rsidRDefault="008E353B" w:rsidP="008E353B">
            <w:pPr>
              <w:pStyle w:val="a3"/>
              <w:ind w:firstLineChars="0" w:firstLine="0"/>
              <w:rPr>
                <w:rFonts w:hint="eastAsia"/>
              </w:rPr>
            </w:pPr>
            <w:r>
              <w:rPr>
                <w:rFonts w:hint="eastAsia"/>
              </w:rPr>
              <w:t xml:space="preserve">// </w:t>
            </w:r>
            <w:r>
              <w:rPr>
                <w:rFonts w:hint="eastAsia"/>
              </w:rPr>
              <w:t>一种更安全的做法是：创建一个句柄时，记住无论如何都进行初始化。</w:t>
            </w:r>
          </w:p>
          <w:p w14:paraId="06CB5529" w14:textId="64E3400A" w:rsidR="008D579A" w:rsidRDefault="008E353B" w:rsidP="008E353B">
            <w:pPr>
              <w:pStyle w:val="a3"/>
              <w:ind w:firstLineChars="0" w:firstLine="0"/>
              <w:rPr>
                <w:rFonts w:hint="eastAsia"/>
              </w:rPr>
            </w:pPr>
            <w:r>
              <w:t>String s = "asdf";</w:t>
            </w:r>
          </w:p>
        </w:tc>
      </w:tr>
    </w:tbl>
    <w:p w14:paraId="073F14C6" w14:textId="77777777" w:rsidR="008D579A" w:rsidRDefault="008D579A" w:rsidP="008371DA">
      <w:pPr>
        <w:pStyle w:val="a3"/>
        <w:ind w:left="440" w:firstLineChars="0" w:firstLine="0"/>
        <w:rPr>
          <w:rFonts w:hint="eastAsia"/>
        </w:rPr>
      </w:pPr>
    </w:p>
    <w:p w14:paraId="51D8781C" w14:textId="515740EC" w:rsidR="008371DA" w:rsidRDefault="00DC4409" w:rsidP="00E87A4C">
      <w:pPr>
        <w:pStyle w:val="a3"/>
        <w:numPr>
          <w:ilvl w:val="0"/>
          <w:numId w:val="9"/>
        </w:numPr>
        <w:ind w:firstLineChars="0"/>
      </w:pPr>
      <w:r w:rsidRPr="00DC4409">
        <w:rPr>
          <w:rFonts w:hint="eastAsia"/>
        </w:rPr>
        <w:t>如果使用直接指针访问的话，</w:t>
      </w:r>
      <w:r w:rsidRPr="00DC4409">
        <w:rPr>
          <w:rFonts w:hint="eastAsia"/>
        </w:rPr>
        <w:t>Java</w:t>
      </w:r>
      <w:r w:rsidRPr="00DC4409">
        <w:rPr>
          <w:rFonts w:hint="eastAsia"/>
        </w:rPr>
        <w:t>堆中对象的内存布局就必须考虑如何放置访问类型数据的相关信息，</w:t>
      </w:r>
      <w:r w:rsidRPr="00DC4409">
        <w:rPr>
          <w:rFonts w:hint="eastAsia"/>
        </w:rPr>
        <w:t>reference</w:t>
      </w:r>
      <w:r w:rsidRPr="00DC4409">
        <w:rPr>
          <w:rFonts w:hint="eastAsia"/>
        </w:rPr>
        <w:t>中存储的直接就是对象地址，如果只是访问对象本身的话，就不需要多一次间接访问的开销，如图所示。</w:t>
      </w:r>
    </w:p>
    <w:p w14:paraId="66566490" w14:textId="5B5786C2" w:rsidR="000831D3" w:rsidRDefault="0024648C" w:rsidP="000831D3">
      <w:pPr>
        <w:pStyle w:val="a3"/>
        <w:ind w:left="440" w:firstLineChars="0" w:firstLine="0"/>
      </w:pPr>
      <w:r>
        <w:rPr>
          <w:noProof/>
        </w:rPr>
        <w:lastRenderedPageBreak/>
        <w:drawing>
          <wp:inline distT="0" distB="0" distL="0" distR="0" wp14:anchorId="0D9C3BF5" wp14:editId="5E828113">
            <wp:extent cx="5274310" cy="2642235"/>
            <wp:effectExtent l="0" t="0" r="2540" b="5715"/>
            <wp:docPr id="14680370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642235"/>
                    </a:xfrm>
                    <a:prstGeom prst="rect">
                      <a:avLst/>
                    </a:prstGeom>
                    <a:noFill/>
                    <a:ln>
                      <a:noFill/>
                    </a:ln>
                  </pic:spPr>
                </pic:pic>
              </a:graphicData>
            </a:graphic>
          </wp:inline>
        </w:drawing>
      </w:r>
    </w:p>
    <w:p w14:paraId="679C3281" w14:textId="77777777" w:rsidR="00481665" w:rsidRDefault="00481665" w:rsidP="00481665"/>
    <w:p w14:paraId="7C1A1E2A" w14:textId="77777777" w:rsidR="005E1D5F" w:rsidRDefault="005E1D5F" w:rsidP="001F1F0D">
      <w:pPr>
        <w:ind w:firstLineChars="200" w:firstLine="480"/>
        <w:rPr>
          <w:rFonts w:hint="eastAsia"/>
        </w:rPr>
      </w:pPr>
      <w:r>
        <w:rPr>
          <w:rFonts w:hint="eastAsia"/>
        </w:rPr>
        <w:t>这两种对象访问方式各有优势，使用句柄来访问的最大好处就是</w:t>
      </w:r>
      <w:r>
        <w:rPr>
          <w:rFonts w:hint="eastAsia"/>
        </w:rPr>
        <w:t>reference</w:t>
      </w:r>
      <w:r>
        <w:rPr>
          <w:rFonts w:hint="eastAsia"/>
        </w:rPr>
        <w:t>中存储的是稳定句柄地址，在对象被移动（垃圾收集时移动对象是非常普遍的行为）时只会改变句柄中的实例数据指针，而</w:t>
      </w:r>
      <w:r>
        <w:rPr>
          <w:rFonts w:hint="eastAsia"/>
        </w:rPr>
        <w:t>reference</w:t>
      </w:r>
      <w:r>
        <w:rPr>
          <w:rFonts w:hint="eastAsia"/>
        </w:rPr>
        <w:t>本身不需要被修改。</w:t>
      </w:r>
      <w:r>
        <w:rPr>
          <w:rFonts w:hint="eastAsia"/>
        </w:rPr>
        <w:t xml:space="preserve"> </w:t>
      </w:r>
    </w:p>
    <w:p w14:paraId="11041B36" w14:textId="77777777" w:rsidR="005E1D5F" w:rsidRDefault="005E1D5F" w:rsidP="001F1F0D">
      <w:pPr>
        <w:ind w:firstLineChars="200" w:firstLine="480"/>
      </w:pPr>
    </w:p>
    <w:p w14:paraId="4C131A98" w14:textId="233ED9EC" w:rsidR="00E2039E" w:rsidRDefault="00190DF3" w:rsidP="001F1F0D">
      <w:pPr>
        <w:ind w:firstLineChars="200" w:firstLine="480"/>
      </w:pPr>
      <w:r w:rsidRPr="00190DF3">
        <w:rPr>
          <w:rFonts w:hint="eastAsia"/>
        </w:rPr>
        <w:t>使用直接指针来访问最大的好处就是速度更快，它节省了一次指针定位的时间开销，由于对象访</w:t>
      </w:r>
      <w:r w:rsidR="00C65479" w:rsidRPr="00C65479">
        <w:rPr>
          <w:rFonts w:hint="eastAsia"/>
        </w:rPr>
        <w:t>问在</w:t>
      </w:r>
      <w:r w:rsidR="00C65479" w:rsidRPr="00C65479">
        <w:rPr>
          <w:rFonts w:hint="eastAsia"/>
        </w:rPr>
        <w:t>Java</w:t>
      </w:r>
      <w:r w:rsidR="00C65479" w:rsidRPr="00C65479">
        <w:rPr>
          <w:rFonts w:hint="eastAsia"/>
        </w:rPr>
        <w:t>中非常频繁，因此这类开销积少成多也是一项极为可观的执行成本</w:t>
      </w:r>
      <w:r w:rsidR="000255AC">
        <w:rPr>
          <w:rFonts w:hint="eastAsia"/>
        </w:rPr>
        <w:t>。</w:t>
      </w:r>
    </w:p>
    <w:p w14:paraId="470490C2" w14:textId="15322AB6" w:rsidR="005750B6" w:rsidRDefault="005E1D5F" w:rsidP="005750B6">
      <w:pPr>
        <w:ind w:firstLineChars="200" w:firstLine="480"/>
      </w:pPr>
      <w:r>
        <w:rPr>
          <w:rFonts w:hint="eastAsia"/>
        </w:rPr>
        <w:t>对机</w:t>
      </w:r>
      <w:r>
        <w:rPr>
          <w:rFonts w:hint="eastAsia"/>
        </w:rPr>
        <w:t>HotSpot</w:t>
      </w:r>
      <w:r>
        <w:rPr>
          <w:rFonts w:hint="eastAsia"/>
        </w:rPr>
        <w:t>而言，它主要使用第二种方式进行对象访问。</w:t>
      </w:r>
    </w:p>
    <w:p w14:paraId="6B99812A" w14:textId="77777777" w:rsidR="005750B6" w:rsidRPr="003C4437" w:rsidRDefault="005750B6" w:rsidP="005750B6">
      <w:pPr>
        <w:rPr>
          <w:rFonts w:hint="eastAsia"/>
        </w:rPr>
      </w:pPr>
    </w:p>
    <w:sectPr w:rsidR="005750B6" w:rsidRPr="003C443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B9F3A4" w14:textId="77777777" w:rsidR="00AE1D38" w:rsidRDefault="00AE1D38" w:rsidP="00FA5130">
      <w:r>
        <w:separator/>
      </w:r>
    </w:p>
  </w:endnote>
  <w:endnote w:type="continuationSeparator" w:id="0">
    <w:p w14:paraId="7CFA7033" w14:textId="77777777" w:rsidR="00AE1D38" w:rsidRDefault="00AE1D38" w:rsidP="00FA51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930913" w14:textId="77777777" w:rsidR="00AE1D38" w:rsidRDefault="00AE1D38" w:rsidP="00FA5130">
      <w:r>
        <w:separator/>
      </w:r>
    </w:p>
  </w:footnote>
  <w:footnote w:type="continuationSeparator" w:id="0">
    <w:p w14:paraId="5004B7E0" w14:textId="77777777" w:rsidR="00AE1D38" w:rsidRDefault="00AE1D38" w:rsidP="00FA51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9630A"/>
    <w:multiLevelType w:val="hybridMultilevel"/>
    <w:tmpl w:val="BACCBE1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4920120"/>
    <w:multiLevelType w:val="hybridMultilevel"/>
    <w:tmpl w:val="933616F2"/>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 w15:restartNumberingAfterBreak="0">
    <w:nsid w:val="0F990188"/>
    <w:multiLevelType w:val="hybridMultilevel"/>
    <w:tmpl w:val="F4B4508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5DBD6272"/>
    <w:multiLevelType w:val="multilevel"/>
    <w:tmpl w:val="A6EAFB62"/>
    <w:lvl w:ilvl="0">
      <w:start w:val="1"/>
      <w:numFmt w:val="decimal"/>
      <w:pStyle w:val="1"/>
      <w:lvlText w:val="%1."/>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 w15:restartNumberingAfterBreak="0">
    <w:nsid w:val="5F6F6F8F"/>
    <w:multiLevelType w:val="hybridMultilevel"/>
    <w:tmpl w:val="0054149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65E000A1"/>
    <w:multiLevelType w:val="hybridMultilevel"/>
    <w:tmpl w:val="B9E89DD2"/>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num w:numId="1" w16cid:durableId="599065080">
    <w:abstractNumId w:val="3"/>
  </w:num>
  <w:num w:numId="2" w16cid:durableId="1642348937">
    <w:abstractNumId w:val="3"/>
  </w:num>
  <w:num w:numId="3" w16cid:durableId="1928268428">
    <w:abstractNumId w:val="3"/>
  </w:num>
  <w:num w:numId="4" w16cid:durableId="1743482330">
    <w:abstractNumId w:val="3"/>
  </w:num>
  <w:num w:numId="5" w16cid:durableId="1273396845">
    <w:abstractNumId w:val="5"/>
  </w:num>
  <w:num w:numId="6" w16cid:durableId="1255476674">
    <w:abstractNumId w:val="2"/>
  </w:num>
  <w:num w:numId="7" w16cid:durableId="705057429">
    <w:abstractNumId w:val="4"/>
  </w:num>
  <w:num w:numId="8" w16cid:durableId="1291941468">
    <w:abstractNumId w:val="1"/>
  </w:num>
  <w:num w:numId="9" w16cid:durableId="20915341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731"/>
    <w:rsid w:val="000255AC"/>
    <w:rsid w:val="000354E5"/>
    <w:rsid w:val="000420D6"/>
    <w:rsid w:val="000557BE"/>
    <w:rsid w:val="00061330"/>
    <w:rsid w:val="00063681"/>
    <w:rsid w:val="000661FB"/>
    <w:rsid w:val="000815F2"/>
    <w:rsid w:val="000831D3"/>
    <w:rsid w:val="000A07B9"/>
    <w:rsid w:val="000A23D7"/>
    <w:rsid w:val="000B7AEF"/>
    <w:rsid w:val="000D6C76"/>
    <w:rsid w:val="000D7968"/>
    <w:rsid w:val="000D7EE8"/>
    <w:rsid w:val="000F4468"/>
    <w:rsid w:val="0013649D"/>
    <w:rsid w:val="00136538"/>
    <w:rsid w:val="00137E20"/>
    <w:rsid w:val="00140256"/>
    <w:rsid w:val="00146545"/>
    <w:rsid w:val="001814FD"/>
    <w:rsid w:val="001873AB"/>
    <w:rsid w:val="00190DF3"/>
    <w:rsid w:val="001970F8"/>
    <w:rsid w:val="001A45AB"/>
    <w:rsid w:val="001B46BE"/>
    <w:rsid w:val="001C37BC"/>
    <w:rsid w:val="001D0358"/>
    <w:rsid w:val="001D4351"/>
    <w:rsid w:val="001D5E47"/>
    <w:rsid w:val="001F086F"/>
    <w:rsid w:val="001F1F0D"/>
    <w:rsid w:val="002066A6"/>
    <w:rsid w:val="00211A18"/>
    <w:rsid w:val="00227B0C"/>
    <w:rsid w:val="0024246A"/>
    <w:rsid w:val="0024648C"/>
    <w:rsid w:val="00256074"/>
    <w:rsid w:val="00274731"/>
    <w:rsid w:val="00294200"/>
    <w:rsid w:val="0029716F"/>
    <w:rsid w:val="00297838"/>
    <w:rsid w:val="002979A2"/>
    <w:rsid w:val="002B7221"/>
    <w:rsid w:val="002C4CA5"/>
    <w:rsid w:val="002E2CFC"/>
    <w:rsid w:val="002E7559"/>
    <w:rsid w:val="003029D7"/>
    <w:rsid w:val="00305A89"/>
    <w:rsid w:val="00306792"/>
    <w:rsid w:val="00317832"/>
    <w:rsid w:val="00326348"/>
    <w:rsid w:val="00333812"/>
    <w:rsid w:val="0034202E"/>
    <w:rsid w:val="0039513B"/>
    <w:rsid w:val="003A3511"/>
    <w:rsid w:val="003A4E68"/>
    <w:rsid w:val="003A7F82"/>
    <w:rsid w:val="003C4437"/>
    <w:rsid w:val="003C63A9"/>
    <w:rsid w:val="003D4626"/>
    <w:rsid w:val="003D5DC7"/>
    <w:rsid w:val="00404AFD"/>
    <w:rsid w:val="0040683A"/>
    <w:rsid w:val="00430A03"/>
    <w:rsid w:val="00450D49"/>
    <w:rsid w:val="0045341A"/>
    <w:rsid w:val="00455CF3"/>
    <w:rsid w:val="0045666C"/>
    <w:rsid w:val="00462545"/>
    <w:rsid w:val="00481665"/>
    <w:rsid w:val="004A3B66"/>
    <w:rsid w:val="004B4468"/>
    <w:rsid w:val="004B4F76"/>
    <w:rsid w:val="004C1BDC"/>
    <w:rsid w:val="004D3768"/>
    <w:rsid w:val="005022B5"/>
    <w:rsid w:val="00503F97"/>
    <w:rsid w:val="0052386C"/>
    <w:rsid w:val="00535193"/>
    <w:rsid w:val="00540555"/>
    <w:rsid w:val="0055079A"/>
    <w:rsid w:val="005704BD"/>
    <w:rsid w:val="00572E1C"/>
    <w:rsid w:val="00575060"/>
    <w:rsid w:val="005750B6"/>
    <w:rsid w:val="0058185F"/>
    <w:rsid w:val="00584118"/>
    <w:rsid w:val="00596D23"/>
    <w:rsid w:val="005B124F"/>
    <w:rsid w:val="005B49F9"/>
    <w:rsid w:val="005D1D8A"/>
    <w:rsid w:val="005E1D5F"/>
    <w:rsid w:val="005E24E9"/>
    <w:rsid w:val="005E4E75"/>
    <w:rsid w:val="00604379"/>
    <w:rsid w:val="00617C63"/>
    <w:rsid w:val="006324F3"/>
    <w:rsid w:val="0063297B"/>
    <w:rsid w:val="00645213"/>
    <w:rsid w:val="0065500E"/>
    <w:rsid w:val="00665764"/>
    <w:rsid w:val="00670B8A"/>
    <w:rsid w:val="006C4A15"/>
    <w:rsid w:val="006E4100"/>
    <w:rsid w:val="006F1EA2"/>
    <w:rsid w:val="006F2CF3"/>
    <w:rsid w:val="006F3F37"/>
    <w:rsid w:val="0070497B"/>
    <w:rsid w:val="0075603E"/>
    <w:rsid w:val="007609AE"/>
    <w:rsid w:val="00774C7B"/>
    <w:rsid w:val="007753E5"/>
    <w:rsid w:val="007A4390"/>
    <w:rsid w:val="007B0D4F"/>
    <w:rsid w:val="007B7CF2"/>
    <w:rsid w:val="007C3B68"/>
    <w:rsid w:val="007D4C6C"/>
    <w:rsid w:val="007E1D0B"/>
    <w:rsid w:val="007E5A67"/>
    <w:rsid w:val="007E71D4"/>
    <w:rsid w:val="007F18DE"/>
    <w:rsid w:val="007F50CD"/>
    <w:rsid w:val="00803095"/>
    <w:rsid w:val="00806BEF"/>
    <w:rsid w:val="00825537"/>
    <w:rsid w:val="00833683"/>
    <w:rsid w:val="00836924"/>
    <w:rsid w:val="008371DA"/>
    <w:rsid w:val="008411F9"/>
    <w:rsid w:val="0084664D"/>
    <w:rsid w:val="00847A84"/>
    <w:rsid w:val="0086403F"/>
    <w:rsid w:val="00896F02"/>
    <w:rsid w:val="008A5A14"/>
    <w:rsid w:val="008D4485"/>
    <w:rsid w:val="008D579A"/>
    <w:rsid w:val="008E2809"/>
    <w:rsid w:val="008E353B"/>
    <w:rsid w:val="008E7E03"/>
    <w:rsid w:val="008F23B4"/>
    <w:rsid w:val="00924A7E"/>
    <w:rsid w:val="0094161C"/>
    <w:rsid w:val="00941ACE"/>
    <w:rsid w:val="00942CAE"/>
    <w:rsid w:val="00954126"/>
    <w:rsid w:val="009565AD"/>
    <w:rsid w:val="00961F6D"/>
    <w:rsid w:val="0096273D"/>
    <w:rsid w:val="0096509D"/>
    <w:rsid w:val="009764BD"/>
    <w:rsid w:val="009974E9"/>
    <w:rsid w:val="009A2E04"/>
    <w:rsid w:val="009B1736"/>
    <w:rsid w:val="009E1110"/>
    <w:rsid w:val="009E1AA3"/>
    <w:rsid w:val="009E2245"/>
    <w:rsid w:val="009E67B1"/>
    <w:rsid w:val="00A42285"/>
    <w:rsid w:val="00A45D4A"/>
    <w:rsid w:val="00A51267"/>
    <w:rsid w:val="00A52722"/>
    <w:rsid w:val="00A52FE3"/>
    <w:rsid w:val="00A609B2"/>
    <w:rsid w:val="00A60CEA"/>
    <w:rsid w:val="00A62463"/>
    <w:rsid w:val="00A64354"/>
    <w:rsid w:val="00A6610B"/>
    <w:rsid w:val="00A77642"/>
    <w:rsid w:val="00A81C71"/>
    <w:rsid w:val="00A826C3"/>
    <w:rsid w:val="00A935D5"/>
    <w:rsid w:val="00AB036B"/>
    <w:rsid w:val="00AD6EB6"/>
    <w:rsid w:val="00AE1D38"/>
    <w:rsid w:val="00AF65DF"/>
    <w:rsid w:val="00AF6D91"/>
    <w:rsid w:val="00B044C1"/>
    <w:rsid w:val="00B36D6D"/>
    <w:rsid w:val="00B43388"/>
    <w:rsid w:val="00B52467"/>
    <w:rsid w:val="00B551E0"/>
    <w:rsid w:val="00B56464"/>
    <w:rsid w:val="00B61E80"/>
    <w:rsid w:val="00B622F4"/>
    <w:rsid w:val="00B71A64"/>
    <w:rsid w:val="00B7795C"/>
    <w:rsid w:val="00B83471"/>
    <w:rsid w:val="00BB195C"/>
    <w:rsid w:val="00BC538E"/>
    <w:rsid w:val="00BD4AC3"/>
    <w:rsid w:val="00BD72DF"/>
    <w:rsid w:val="00BE0A41"/>
    <w:rsid w:val="00BE0FD8"/>
    <w:rsid w:val="00BE38EA"/>
    <w:rsid w:val="00BF4A18"/>
    <w:rsid w:val="00C42084"/>
    <w:rsid w:val="00C4612C"/>
    <w:rsid w:val="00C47800"/>
    <w:rsid w:val="00C65479"/>
    <w:rsid w:val="00C834D8"/>
    <w:rsid w:val="00C90084"/>
    <w:rsid w:val="00C911CE"/>
    <w:rsid w:val="00C933E9"/>
    <w:rsid w:val="00CA0C32"/>
    <w:rsid w:val="00CB2A4E"/>
    <w:rsid w:val="00CC4CE6"/>
    <w:rsid w:val="00CC5C13"/>
    <w:rsid w:val="00CF26B8"/>
    <w:rsid w:val="00CF4310"/>
    <w:rsid w:val="00D0430C"/>
    <w:rsid w:val="00D10092"/>
    <w:rsid w:val="00D16F8E"/>
    <w:rsid w:val="00D17DA5"/>
    <w:rsid w:val="00D24186"/>
    <w:rsid w:val="00D61A35"/>
    <w:rsid w:val="00D64872"/>
    <w:rsid w:val="00D83427"/>
    <w:rsid w:val="00D95EAE"/>
    <w:rsid w:val="00D95F5A"/>
    <w:rsid w:val="00DA2B43"/>
    <w:rsid w:val="00DA3963"/>
    <w:rsid w:val="00DA7EDD"/>
    <w:rsid w:val="00DB3CEC"/>
    <w:rsid w:val="00DC116A"/>
    <w:rsid w:val="00DC4409"/>
    <w:rsid w:val="00DC6A8F"/>
    <w:rsid w:val="00DC744C"/>
    <w:rsid w:val="00DC7B40"/>
    <w:rsid w:val="00DD1FAA"/>
    <w:rsid w:val="00DF14DB"/>
    <w:rsid w:val="00DF7BAB"/>
    <w:rsid w:val="00E07EB2"/>
    <w:rsid w:val="00E2002F"/>
    <w:rsid w:val="00E2039E"/>
    <w:rsid w:val="00E25B8B"/>
    <w:rsid w:val="00E26BCE"/>
    <w:rsid w:val="00E27770"/>
    <w:rsid w:val="00E52A7F"/>
    <w:rsid w:val="00E57D00"/>
    <w:rsid w:val="00E61764"/>
    <w:rsid w:val="00E672AF"/>
    <w:rsid w:val="00E81B84"/>
    <w:rsid w:val="00E84F26"/>
    <w:rsid w:val="00E86BFD"/>
    <w:rsid w:val="00E87A4C"/>
    <w:rsid w:val="00E92A13"/>
    <w:rsid w:val="00E93434"/>
    <w:rsid w:val="00E97E02"/>
    <w:rsid w:val="00EA3A35"/>
    <w:rsid w:val="00EB15E0"/>
    <w:rsid w:val="00ED063C"/>
    <w:rsid w:val="00EF025C"/>
    <w:rsid w:val="00EF6534"/>
    <w:rsid w:val="00F0147A"/>
    <w:rsid w:val="00F02494"/>
    <w:rsid w:val="00F039EE"/>
    <w:rsid w:val="00F108B1"/>
    <w:rsid w:val="00F16F47"/>
    <w:rsid w:val="00F172AC"/>
    <w:rsid w:val="00F244F6"/>
    <w:rsid w:val="00F424B1"/>
    <w:rsid w:val="00F5607F"/>
    <w:rsid w:val="00F572B6"/>
    <w:rsid w:val="00F60E31"/>
    <w:rsid w:val="00F8004C"/>
    <w:rsid w:val="00F838DD"/>
    <w:rsid w:val="00F943BA"/>
    <w:rsid w:val="00FA09D2"/>
    <w:rsid w:val="00FA2FB6"/>
    <w:rsid w:val="00FA3F6D"/>
    <w:rsid w:val="00FA5130"/>
    <w:rsid w:val="00FA7239"/>
    <w:rsid w:val="00FB14F0"/>
    <w:rsid w:val="00FB4490"/>
    <w:rsid w:val="00FB514B"/>
    <w:rsid w:val="00FC3CDA"/>
    <w:rsid w:val="00FD48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607B02"/>
  <w15:chartTrackingRefBased/>
  <w15:docId w15:val="{8D63BB86-6DE7-4A1C-BCC2-139040CE79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heme="minorBidi"/>
        <w:kern w:val="2"/>
        <w:sz w:val="24"/>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F6534"/>
    <w:pPr>
      <w:widowControl w:val="0"/>
      <w:jc w:val="both"/>
    </w:pPr>
  </w:style>
  <w:style w:type="paragraph" w:styleId="1">
    <w:name w:val="heading 1"/>
    <w:basedOn w:val="a"/>
    <w:next w:val="a"/>
    <w:link w:val="10"/>
    <w:uiPriority w:val="9"/>
    <w:qFormat/>
    <w:rsid w:val="00EF6534"/>
    <w:pPr>
      <w:keepNext/>
      <w:keepLines/>
      <w:numPr>
        <w:numId w:val="4"/>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F6534"/>
    <w:pPr>
      <w:keepNext/>
      <w:keepLines/>
      <w:numPr>
        <w:ilvl w:val="1"/>
        <w:numId w:val="4"/>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F6534"/>
    <w:pPr>
      <w:keepNext/>
      <w:keepLines/>
      <w:numPr>
        <w:ilvl w:val="2"/>
        <w:numId w:val="4"/>
      </w:numPr>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EF6534"/>
    <w:pPr>
      <w:keepNext/>
      <w:keepLines/>
      <w:numPr>
        <w:ilvl w:val="3"/>
        <w:numId w:val="4"/>
      </w:numPr>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F6534"/>
    <w:rPr>
      <w:b/>
      <w:bCs/>
      <w:kern w:val="44"/>
      <w:sz w:val="44"/>
      <w:szCs w:val="44"/>
    </w:rPr>
  </w:style>
  <w:style w:type="character" w:customStyle="1" w:styleId="20">
    <w:name w:val="标题 2 字符"/>
    <w:basedOn w:val="a0"/>
    <w:link w:val="2"/>
    <w:uiPriority w:val="9"/>
    <w:rsid w:val="00EF653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EF6534"/>
    <w:rPr>
      <w:b/>
      <w:bCs/>
      <w:sz w:val="32"/>
      <w:szCs w:val="32"/>
    </w:rPr>
  </w:style>
  <w:style w:type="character" w:customStyle="1" w:styleId="40">
    <w:name w:val="标题 4 字符"/>
    <w:basedOn w:val="a0"/>
    <w:link w:val="4"/>
    <w:uiPriority w:val="9"/>
    <w:semiHidden/>
    <w:rsid w:val="00EF6534"/>
    <w:rPr>
      <w:rFonts w:asciiTheme="majorHAnsi" w:eastAsiaTheme="majorEastAsia" w:hAnsiTheme="majorHAnsi" w:cstheme="majorBidi"/>
      <w:b/>
      <w:bCs/>
      <w:sz w:val="28"/>
      <w:szCs w:val="28"/>
    </w:rPr>
  </w:style>
  <w:style w:type="paragraph" w:styleId="a3">
    <w:name w:val="List Paragraph"/>
    <w:basedOn w:val="a"/>
    <w:uiPriority w:val="34"/>
    <w:qFormat/>
    <w:rsid w:val="00EF6534"/>
    <w:pPr>
      <w:ind w:firstLineChars="200" w:firstLine="420"/>
    </w:pPr>
  </w:style>
  <w:style w:type="paragraph" w:styleId="a4">
    <w:name w:val="header"/>
    <w:basedOn w:val="a"/>
    <w:link w:val="a5"/>
    <w:uiPriority w:val="99"/>
    <w:unhideWhenUsed/>
    <w:rsid w:val="00FA5130"/>
    <w:pPr>
      <w:tabs>
        <w:tab w:val="center" w:pos="4153"/>
        <w:tab w:val="right" w:pos="8306"/>
      </w:tabs>
      <w:snapToGrid w:val="0"/>
      <w:jc w:val="center"/>
    </w:pPr>
    <w:rPr>
      <w:sz w:val="18"/>
      <w:szCs w:val="18"/>
    </w:rPr>
  </w:style>
  <w:style w:type="character" w:customStyle="1" w:styleId="a5">
    <w:name w:val="页眉 字符"/>
    <w:basedOn w:val="a0"/>
    <w:link w:val="a4"/>
    <w:uiPriority w:val="99"/>
    <w:rsid w:val="00FA5130"/>
    <w:rPr>
      <w:sz w:val="18"/>
      <w:szCs w:val="18"/>
    </w:rPr>
  </w:style>
  <w:style w:type="paragraph" w:styleId="a6">
    <w:name w:val="footer"/>
    <w:basedOn w:val="a"/>
    <w:link w:val="a7"/>
    <w:uiPriority w:val="99"/>
    <w:unhideWhenUsed/>
    <w:rsid w:val="00FA5130"/>
    <w:pPr>
      <w:tabs>
        <w:tab w:val="center" w:pos="4153"/>
        <w:tab w:val="right" w:pos="8306"/>
      </w:tabs>
      <w:snapToGrid w:val="0"/>
      <w:jc w:val="left"/>
    </w:pPr>
    <w:rPr>
      <w:sz w:val="18"/>
      <w:szCs w:val="18"/>
    </w:rPr>
  </w:style>
  <w:style w:type="character" w:customStyle="1" w:styleId="a7">
    <w:name w:val="页脚 字符"/>
    <w:basedOn w:val="a0"/>
    <w:link w:val="a6"/>
    <w:uiPriority w:val="99"/>
    <w:rsid w:val="00FA5130"/>
    <w:rPr>
      <w:sz w:val="18"/>
      <w:szCs w:val="18"/>
    </w:rPr>
  </w:style>
  <w:style w:type="table" w:styleId="a8">
    <w:name w:val="Table Grid"/>
    <w:basedOn w:val="a1"/>
    <w:uiPriority w:val="39"/>
    <w:rsid w:val="008D57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198344">
      <w:bodyDiv w:val="1"/>
      <w:marLeft w:val="0"/>
      <w:marRight w:val="0"/>
      <w:marTop w:val="0"/>
      <w:marBottom w:val="0"/>
      <w:divBdr>
        <w:top w:val="none" w:sz="0" w:space="0" w:color="auto"/>
        <w:left w:val="none" w:sz="0" w:space="0" w:color="auto"/>
        <w:bottom w:val="none" w:sz="0" w:space="0" w:color="auto"/>
        <w:right w:val="none" w:sz="0" w:space="0" w:color="auto"/>
      </w:divBdr>
    </w:div>
    <w:div w:id="1384987919">
      <w:bodyDiv w:val="1"/>
      <w:marLeft w:val="0"/>
      <w:marRight w:val="0"/>
      <w:marTop w:val="0"/>
      <w:marBottom w:val="0"/>
      <w:divBdr>
        <w:top w:val="none" w:sz="0" w:space="0" w:color="auto"/>
        <w:left w:val="none" w:sz="0" w:space="0" w:color="auto"/>
        <w:bottom w:val="none" w:sz="0" w:space="0" w:color="auto"/>
        <w:right w:val="none" w:sz="0" w:space="0" w:color="auto"/>
      </w:divBdr>
    </w:div>
    <w:div w:id="1741362760">
      <w:bodyDiv w:val="1"/>
      <w:marLeft w:val="0"/>
      <w:marRight w:val="0"/>
      <w:marTop w:val="0"/>
      <w:marBottom w:val="0"/>
      <w:divBdr>
        <w:top w:val="none" w:sz="0" w:space="0" w:color="auto"/>
        <w:left w:val="none" w:sz="0" w:space="0" w:color="auto"/>
        <w:bottom w:val="none" w:sz="0" w:space="0" w:color="auto"/>
        <w:right w:val="none" w:sz="0" w:space="0" w:color="auto"/>
      </w:divBdr>
    </w:div>
    <w:div w:id="1962418281">
      <w:bodyDiv w:val="1"/>
      <w:marLeft w:val="0"/>
      <w:marRight w:val="0"/>
      <w:marTop w:val="0"/>
      <w:marBottom w:val="0"/>
      <w:divBdr>
        <w:top w:val="none" w:sz="0" w:space="0" w:color="auto"/>
        <w:left w:val="none" w:sz="0" w:space="0" w:color="auto"/>
        <w:bottom w:val="none" w:sz="0" w:space="0" w:color="auto"/>
        <w:right w:val="none" w:sz="0" w:space="0" w:color="auto"/>
      </w:divBdr>
    </w:div>
    <w:div w:id="2091464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11</Pages>
  <Words>1421</Words>
  <Characters>8102</Characters>
  <Application>Microsoft Office Word</Application>
  <DocSecurity>0</DocSecurity>
  <Lines>67</Lines>
  <Paragraphs>19</Paragraphs>
  <ScaleCrop>false</ScaleCrop>
  <Company/>
  <LinksUpToDate>false</LinksUpToDate>
  <CharactersWithSpaces>9504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志鸿 邓</dc:creator>
  <cp:keywords/>
  <dc:description/>
  <cp:lastModifiedBy>志鸿 邓</cp:lastModifiedBy>
  <cp:revision>774</cp:revision>
  <dcterms:created xsi:type="dcterms:W3CDTF">2024-10-21T16:22:00Z</dcterms:created>
  <dcterms:modified xsi:type="dcterms:W3CDTF">2024-10-22T10:03:00Z</dcterms:modified>
</cp:coreProperties>
</file>