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EED" w:rsidRDefault="002D59DC">
      <w:pPr>
        <w:jc w:val="center"/>
      </w:pPr>
      <w:r>
        <w:rPr>
          <w:noProof/>
        </w:rPr>
        <w:drawing>
          <wp:inline distT="0" distB="0" distL="114300" distR="114300">
            <wp:extent cx="3857625" cy="9906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biLevel thresh="50000"/>
                      <a:grayscl/>
                      <a:lum bright="6000" contrast="6000"/>
                    </a:blip>
                    <a:stretch>
                      <a:fillRect/>
                    </a:stretch>
                  </pic:blipFill>
                  <pic:spPr>
                    <a:xfrm>
                      <a:off x="0" y="0"/>
                      <a:ext cx="3857625" cy="990600"/>
                    </a:xfrm>
                    <a:prstGeom prst="rect">
                      <a:avLst/>
                    </a:prstGeom>
                    <a:noFill/>
                    <a:ln w="9525">
                      <a:noFill/>
                    </a:ln>
                  </pic:spPr>
                </pic:pic>
              </a:graphicData>
            </a:graphic>
          </wp:inline>
        </w:drawing>
      </w:r>
    </w:p>
    <w:p w:rsidR="002D0EED" w:rsidRDefault="002D0EED">
      <w:pPr>
        <w:spacing w:line="480" w:lineRule="exact"/>
        <w:jc w:val="center"/>
        <w:rPr>
          <w:rFonts w:eastAsia="楷体_GB2312"/>
          <w:spacing w:val="60"/>
          <w:kern w:val="84"/>
          <w:sz w:val="36"/>
          <w:szCs w:val="36"/>
        </w:rPr>
      </w:pPr>
    </w:p>
    <w:p w:rsidR="002D0EED" w:rsidRDefault="002D59DC">
      <w:pPr>
        <w:jc w:val="center"/>
        <w:rPr>
          <w:b/>
          <w:spacing w:val="60"/>
          <w:sz w:val="44"/>
        </w:rPr>
      </w:pPr>
      <w:r>
        <w:rPr>
          <w:b/>
          <w:spacing w:val="60"/>
          <w:sz w:val="44"/>
        </w:rPr>
        <w:t>本科毕业设计</w:t>
      </w:r>
      <w:r>
        <w:rPr>
          <w:rFonts w:hint="eastAsia"/>
          <w:b/>
          <w:spacing w:val="60"/>
          <w:sz w:val="44"/>
        </w:rPr>
        <w:t>（论文）</w:t>
      </w:r>
    </w:p>
    <w:p w:rsidR="002D0EED" w:rsidRDefault="002D0EED">
      <w:pPr>
        <w:jc w:val="center"/>
        <w:rPr>
          <w:b/>
          <w:spacing w:val="60"/>
          <w:sz w:val="44"/>
        </w:rPr>
      </w:pPr>
    </w:p>
    <w:p w:rsidR="002D0EED" w:rsidRDefault="002D0EED">
      <w:pPr>
        <w:jc w:val="center"/>
        <w:rPr>
          <w:b/>
          <w:spacing w:val="60"/>
          <w:sz w:val="44"/>
        </w:rPr>
      </w:pPr>
    </w:p>
    <w:p w:rsidR="002D0EED" w:rsidRDefault="002D59DC">
      <w:pPr>
        <w:jc w:val="center"/>
        <w:rPr>
          <w:rFonts w:ascii="黑体" w:eastAsia="黑体" w:hAnsi="黑体"/>
          <w:b/>
          <w:sz w:val="36"/>
          <w:szCs w:val="36"/>
        </w:rPr>
      </w:pPr>
      <w:r>
        <w:rPr>
          <w:rFonts w:ascii="黑体" w:eastAsia="黑体" w:hAnsi="黑体" w:hint="eastAsia"/>
          <w:b/>
          <w:sz w:val="36"/>
          <w:szCs w:val="36"/>
        </w:rPr>
        <w:t>智能音箱语音控制系统的设计与实现</w:t>
      </w:r>
    </w:p>
    <w:p w:rsidR="002D0EED" w:rsidRDefault="002D59DC">
      <w:pPr>
        <w:jc w:val="center"/>
        <w:rPr>
          <w:b/>
          <w:sz w:val="36"/>
        </w:rPr>
      </w:pPr>
      <w:r>
        <w:rPr>
          <w:rFonts w:hint="eastAsia"/>
          <w:b/>
          <w:sz w:val="36"/>
        </w:rPr>
        <w:t>Design and Implementation of Smart</w:t>
      </w:r>
      <w:r>
        <w:rPr>
          <w:rFonts w:ascii="宋体" w:hAnsi="宋体" w:hint="eastAsia"/>
          <w:sz w:val="24"/>
          <w:szCs w:val="30"/>
        </w:rPr>
        <w:t xml:space="preserve"> </w:t>
      </w:r>
      <w:r>
        <w:rPr>
          <w:rFonts w:hint="eastAsia"/>
          <w:b/>
          <w:sz w:val="36"/>
        </w:rPr>
        <w:t xml:space="preserve">Speaker </w:t>
      </w:r>
    </w:p>
    <w:p w:rsidR="002D0EED" w:rsidRDefault="002D59DC">
      <w:pPr>
        <w:jc w:val="center"/>
        <w:rPr>
          <w:b/>
          <w:sz w:val="36"/>
        </w:rPr>
      </w:pPr>
      <w:r>
        <w:rPr>
          <w:rFonts w:hint="eastAsia"/>
          <w:b/>
          <w:sz w:val="36"/>
        </w:rPr>
        <w:t>Voice Control System</w:t>
      </w:r>
    </w:p>
    <w:p w:rsidR="002D0EED" w:rsidRDefault="002D0EED">
      <w:pPr>
        <w:jc w:val="center"/>
        <w:rPr>
          <w:sz w:val="36"/>
        </w:rPr>
      </w:pPr>
    </w:p>
    <w:p w:rsidR="002D0EED" w:rsidRDefault="002D0EED">
      <w:pPr>
        <w:jc w:val="center"/>
        <w:rPr>
          <w:sz w:val="36"/>
        </w:rPr>
      </w:pPr>
    </w:p>
    <w:p w:rsidR="002D0EED" w:rsidRDefault="002D59DC">
      <w:pPr>
        <w:spacing w:line="360" w:lineRule="auto"/>
        <w:ind w:firstLineChars="662" w:firstLine="2118"/>
        <w:rPr>
          <w:sz w:val="32"/>
          <w:u w:val="single"/>
        </w:rPr>
      </w:pPr>
      <w:r>
        <w:rPr>
          <w:sz w:val="32"/>
        </w:rPr>
        <w:t>学</w:t>
      </w:r>
      <w:r>
        <w:rPr>
          <w:sz w:val="32"/>
        </w:rPr>
        <w:t xml:space="preserve">    </w:t>
      </w:r>
      <w:r>
        <w:rPr>
          <w:sz w:val="32"/>
        </w:rPr>
        <w:t>院：</w:t>
      </w:r>
      <w:r>
        <w:rPr>
          <w:sz w:val="32"/>
          <w:u w:val="single"/>
        </w:rPr>
        <w:t xml:space="preserve">   </w:t>
      </w:r>
      <w:r>
        <w:rPr>
          <w:rFonts w:hint="eastAsia"/>
          <w:sz w:val="32"/>
          <w:u w:val="single"/>
        </w:rPr>
        <w:t>软件学院</w:t>
      </w:r>
      <w:r>
        <w:rPr>
          <w:sz w:val="32"/>
          <w:u w:val="single"/>
        </w:rPr>
        <w:t xml:space="preserve">      </w:t>
      </w:r>
    </w:p>
    <w:p w:rsidR="002D0EED" w:rsidRDefault="002D59DC">
      <w:pPr>
        <w:spacing w:line="360" w:lineRule="auto"/>
        <w:ind w:firstLineChars="662" w:firstLine="2118"/>
        <w:rPr>
          <w:sz w:val="32"/>
        </w:rPr>
      </w:pPr>
      <w:r>
        <w:rPr>
          <w:sz w:val="32"/>
        </w:rPr>
        <w:t>专</w:t>
      </w:r>
      <w:r>
        <w:rPr>
          <w:sz w:val="32"/>
        </w:rPr>
        <w:t xml:space="preserve">    </w:t>
      </w:r>
      <w:r>
        <w:rPr>
          <w:sz w:val="32"/>
        </w:rPr>
        <w:t>业：</w:t>
      </w:r>
      <w:r>
        <w:rPr>
          <w:sz w:val="32"/>
          <w:u w:val="single"/>
        </w:rPr>
        <w:t xml:space="preserve">   </w:t>
      </w:r>
      <w:r>
        <w:rPr>
          <w:rFonts w:hint="eastAsia"/>
          <w:sz w:val="32"/>
          <w:u w:val="single"/>
        </w:rPr>
        <w:t>软件工程</w:t>
      </w:r>
      <w:r>
        <w:rPr>
          <w:sz w:val="32"/>
          <w:u w:val="single"/>
        </w:rPr>
        <w:t xml:space="preserve">      </w:t>
      </w:r>
    </w:p>
    <w:p w:rsidR="002D0EED" w:rsidRDefault="002D59DC">
      <w:pPr>
        <w:spacing w:line="360" w:lineRule="auto"/>
        <w:ind w:firstLineChars="662" w:firstLine="2118"/>
        <w:rPr>
          <w:sz w:val="32"/>
        </w:rPr>
      </w:pPr>
      <w:r>
        <w:rPr>
          <w:sz w:val="32"/>
        </w:rPr>
        <w:t>学生姓名：</w:t>
      </w:r>
      <w:r>
        <w:rPr>
          <w:sz w:val="32"/>
          <w:u w:val="single"/>
        </w:rPr>
        <w:t xml:space="preserve">   </w:t>
      </w:r>
      <w:r>
        <w:rPr>
          <w:rFonts w:hint="eastAsia"/>
          <w:sz w:val="32"/>
          <w:u w:val="single"/>
        </w:rPr>
        <w:t>XXX</w:t>
      </w:r>
      <w:r>
        <w:rPr>
          <w:sz w:val="32"/>
          <w:u w:val="single"/>
        </w:rPr>
        <w:t xml:space="preserve"> </w:t>
      </w:r>
      <w:r>
        <w:rPr>
          <w:rFonts w:hint="eastAsia"/>
          <w:sz w:val="32"/>
          <w:u w:val="single"/>
        </w:rPr>
        <w:t xml:space="preserve">      </w:t>
      </w:r>
      <w:r>
        <w:rPr>
          <w:sz w:val="32"/>
          <w:u w:val="single"/>
        </w:rPr>
        <w:t xml:space="preserve"> </w:t>
      </w:r>
    </w:p>
    <w:p w:rsidR="002D0EED" w:rsidRDefault="002D59DC">
      <w:pPr>
        <w:spacing w:line="360" w:lineRule="auto"/>
        <w:ind w:firstLineChars="662" w:firstLine="2118"/>
        <w:rPr>
          <w:sz w:val="32"/>
        </w:rPr>
      </w:pPr>
      <w:r>
        <w:rPr>
          <w:sz w:val="32"/>
        </w:rPr>
        <w:t>学</w:t>
      </w:r>
      <w:r>
        <w:rPr>
          <w:sz w:val="32"/>
        </w:rPr>
        <w:t xml:space="preserve">    </w:t>
      </w:r>
      <w:r>
        <w:rPr>
          <w:sz w:val="32"/>
        </w:rPr>
        <w:t>号：</w:t>
      </w:r>
      <w:r>
        <w:rPr>
          <w:sz w:val="32"/>
          <w:u w:val="single"/>
        </w:rPr>
        <w:t xml:space="preserve">   </w:t>
      </w:r>
      <w:r>
        <w:rPr>
          <w:rFonts w:hint="eastAsia"/>
          <w:sz w:val="32"/>
          <w:u w:val="single"/>
        </w:rPr>
        <w:t>XXX</w:t>
      </w:r>
      <w:r>
        <w:rPr>
          <w:sz w:val="32"/>
          <w:u w:val="single"/>
        </w:rPr>
        <w:t xml:space="preserve">     </w:t>
      </w:r>
      <w:r>
        <w:rPr>
          <w:rFonts w:hint="eastAsia"/>
          <w:sz w:val="32"/>
          <w:u w:val="single"/>
        </w:rPr>
        <w:t xml:space="preserve"> </w:t>
      </w:r>
    </w:p>
    <w:p w:rsidR="002D0EED" w:rsidRDefault="002D59DC">
      <w:pPr>
        <w:spacing w:line="360" w:lineRule="auto"/>
        <w:ind w:firstLineChars="662" w:firstLine="2118"/>
        <w:rPr>
          <w:sz w:val="32"/>
        </w:rPr>
      </w:pPr>
      <w:r>
        <w:rPr>
          <w:sz w:val="32"/>
        </w:rPr>
        <w:t>指导教师：</w:t>
      </w:r>
      <w:r>
        <w:rPr>
          <w:sz w:val="32"/>
          <w:u w:val="single"/>
        </w:rPr>
        <w:t xml:space="preserve">   </w:t>
      </w:r>
      <w:r>
        <w:rPr>
          <w:rFonts w:hint="eastAsia"/>
          <w:sz w:val="32"/>
          <w:u w:val="single"/>
        </w:rPr>
        <w:t>XXX</w:t>
      </w:r>
      <w:r>
        <w:rPr>
          <w:sz w:val="32"/>
          <w:u w:val="single"/>
        </w:rPr>
        <w:t xml:space="preserve">  </w:t>
      </w:r>
      <w:r>
        <w:rPr>
          <w:rFonts w:hint="eastAsia"/>
          <w:sz w:val="32"/>
          <w:u w:val="single"/>
        </w:rPr>
        <w:t xml:space="preserve">      </w:t>
      </w:r>
    </w:p>
    <w:p w:rsidR="002D0EED" w:rsidRDefault="002D0EED">
      <w:pPr>
        <w:jc w:val="center"/>
      </w:pPr>
    </w:p>
    <w:p w:rsidR="002D0EED" w:rsidRDefault="002D0EED">
      <w:pPr>
        <w:jc w:val="center"/>
      </w:pPr>
    </w:p>
    <w:p w:rsidR="002D0EED" w:rsidRDefault="002D59DC">
      <w:pPr>
        <w:jc w:val="center"/>
        <w:rPr>
          <w:b/>
          <w:sz w:val="30"/>
          <w:szCs w:val="30"/>
        </w:rPr>
      </w:pPr>
      <w:r>
        <w:rPr>
          <w:sz w:val="30"/>
          <w:szCs w:val="30"/>
        </w:rPr>
        <w:t>北京交通大学</w:t>
      </w:r>
    </w:p>
    <w:p w:rsidR="002D0EED" w:rsidRDefault="002D59DC">
      <w:pPr>
        <w:jc w:val="center"/>
        <w:sectPr w:rsidR="002D0EED">
          <w:footerReference w:type="default" r:id="rId10"/>
          <w:pgSz w:w="11907" w:h="16839"/>
          <w:pgMar w:top="1701" w:right="1418" w:bottom="1418" w:left="1418" w:header="851" w:footer="992" w:gutter="0"/>
          <w:pgNumType w:start="1"/>
          <w:cols w:space="425"/>
          <w:titlePg/>
          <w:docGrid w:type="lines" w:linePitch="312"/>
        </w:sectPr>
      </w:pPr>
      <w:r>
        <w:fldChar w:fldCharType="begin"/>
      </w:r>
      <w:r>
        <w:rPr>
          <w:sz w:val="28"/>
        </w:rPr>
        <w:instrText xml:space="preserve"> DATE \@ "yyyy</w:instrText>
      </w:r>
      <w:r>
        <w:rPr>
          <w:sz w:val="28"/>
        </w:rPr>
        <w:instrText>年</w:instrText>
      </w:r>
      <w:r>
        <w:rPr>
          <w:sz w:val="28"/>
        </w:rPr>
        <w:instrText>M</w:instrText>
      </w:r>
      <w:r>
        <w:rPr>
          <w:sz w:val="28"/>
        </w:rPr>
        <w:instrText>月</w:instrText>
      </w:r>
      <w:r>
        <w:rPr>
          <w:sz w:val="28"/>
        </w:rPr>
        <w:instrText xml:space="preserve">" \* MERGEFORMAT </w:instrText>
      </w:r>
      <w:r>
        <w:fldChar w:fldCharType="separate"/>
      </w:r>
      <w:r w:rsidRPr="002D59DC">
        <w:rPr>
          <w:rFonts w:hint="eastAsia"/>
          <w:noProof/>
        </w:rPr>
        <w:t>2017</w:t>
      </w:r>
      <w:r w:rsidRPr="002D59DC">
        <w:rPr>
          <w:rFonts w:hint="eastAsia"/>
          <w:noProof/>
        </w:rPr>
        <w:t>年</w:t>
      </w:r>
      <w:r w:rsidRPr="002D59DC">
        <w:rPr>
          <w:rFonts w:hint="eastAsia"/>
          <w:noProof/>
        </w:rPr>
        <w:t>5</w:t>
      </w:r>
      <w:r w:rsidRPr="002D59DC">
        <w:rPr>
          <w:rFonts w:hint="eastAsia"/>
          <w:noProof/>
        </w:rPr>
        <w:t>月</w:t>
      </w:r>
      <w:r>
        <w:fldChar w:fldCharType="end"/>
      </w:r>
    </w:p>
    <w:p w:rsidR="002D0EED" w:rsidRDefault="002D0EED"/>
    <w:p w:rsidR="002D0EED" w:rsidRDefault="002D59DC">
      <w:pPr>
        <w:pStyle w:val="ab"/>
        <w:spacing w:after="480"/>
        <w:rPr>
          <w:sz w:val="36"/>
          <w:szCs w:val="36"/>
        </w:rPr>
      </w:pPr>
      <w:r>
        <w:rPr>
          <w:rFonts w:hint="eastAsia"/>
          <w:sz w:val="36"/>
          <w:szCs w:val="36"/>
        </w:rPr>
        <w:t>学士论文版权使用授权书</w:t>
      </w:r>
    </w:p>
    <w:p w:rsidR="002D0EED" w:rsidRDefault="002D59DC">
      <w:pPr>
        <w:spacing w:line="400" w:lineRule="exact"/>
        <w:ind w:firstLine="482"/>
        <w:rPr>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rsidR="002D0EED" w:rsidRDefault="002D0EED">
      <w:pPr>
        <w:spacing w:line="400" w:lineRule="exact"/>
        <w:ind w:firstLine="482"/>
        <w:rPr>
          <w:sz w:val="24"/>
        </w:rPr>
      </w:pPr>
    </w:p>
    <w:p w:rsidR="002D0EED" w:rsidRDefault="002D59DC">
      <w:pPr>
        <w:spacing w:line="400" w:lineRule="exact"/>
        <w:jc w:val="center"/>
        <w:rPr>
          <w:sz w:val="24"/>
        </w:rPr>
      </w:pPr>
      <w:r>
        <w:rPr>
          <w:rFonts w:hint="eastAsia"/>
          <w:sz w:val="24"/>
        </w:rPr>
        <w:t>（保密的学位论文在解密后适用本授权说明）</w:t>
      </w: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59DC">
      <w:pPr>
        <w:spacing w:line="400" w:lineRule="exact"/>
        <w:ind w:firstLine="482"/>
        <w:rPr>
          <w:sz w:val="24"/>
        </w:rPr>
      </w:pPr>
      <w:r>
        <w:rPr>
          <w:rFonts w:hint="eastAsia"/>
          <w:sz w:val="24"/>
        </w:rPr>
        <w:t>学位论文作者签名：</w:t>
      </w:r>
      <w:r>
        <w:rPr>
          <w:rFonts w:hint="eastAsia"/>
          <w:sz w:val="24"/>
        </w:rPr>
        <w:t xml:space="preserve">    </w:t>
      </w: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pacing w:line="400" w:lineRule="exact"/>
        <w:ind w:firstLine="482"/>
        <w:rPr>
          <w:sz w:val="24"/>
        </w:rPr>
      </w:pPr>
    </w:p>
    <w:p w:rsidR="002D0EED" w:rsidRDefault="002D0EED">
      <w:pPr>
        <w:sectPr w:rsidR="002D0EED">
          <w:headerReference w:type="default" r:id="rId11"/>
          <w:footerReference w:type="default" r:id="rId12"/>
          <w:pgSz w:w="11907" w:h="16839"/>
          <w:pgMar w:top="1701" w:right="1418" w:bottom="1418" w:left="1418" w:header="851" w:footer="992" w:gutter="0"/>
          <w:pgNumType w:start="1"/>
          <w:cols w:space="425"/>
          <w:titlePg/>
          <w:docGrid w:type="lines" w:linePitch="312"/>
        </w:sectPr>
      </w:pPr>
    </w:p>
    <w:p w:rsidR="002D0EED" w:rsidRDefault="002D59DC">
      <w:pPr>
        <w:keepNext/>
        <w:keepLines/>
        <w:spacing w:before="340" w:after="330" w:line="578" w:lineRule="auto"/>
        <w:jc w:val="center"/>
        <w:outlineLvl w:val="0"/>
        <w:rPr>
          <w:rFonts w:ascii="黑体" w:eastAsia="黑体" w:hAnsi="黑体"/>
          <w:b/>
          <w:bCs/>
          <w:kern w:val="44"/>
          <w:sz w:val="36"/>
          <w:szCs w:val="44"/>
        </w:rPr>
      </w:pPr>
      <w:bookmarkStart w:id="0" w:name="_Toc10255"/>
      <w:bookmarkStart w:id="1" w:name="_Toc449997003"/>
      <w:bookmarkStart w:id="2" w:name="_Toc450504563"/>
      <w:bookmarkStart w:id="3" w:name="_Toc22071"/>
      <w:bookmarkStart w:id="4" w:name="_Toc20785"/>
      <w:r>
        <w:rPr>
          <w:rFonts w:ascii="黑体" w:eastAsia="黑体" w:hAnsi="黑体"/>
          <w:b/>
          <w:bCs/>
          <w:kern w:val="44"/>
          <w:sz w:val="36"/>
          <w:szCs w:val="44"/>
        </w:rPr>
        <w:lastRenderedPageBreak/>
        <w:t>中文摘要</w:t>
      </w:r>
      <w:bookmarkEnd w:id="0"/>
      <w:bookmarkEnd w:id="1"/>
      <w:bookmarkEnd w:id="2"/>
      <w:bookmarkEnd w:id="3"/>
      <w:bookmarkEnd w:id="4"/>
    </w:p>
    <w:p w:rsidR="002D0EED" w:rsidRDefault="002D59DC">
      <w:pPr>
        <w:spacing w:line="400" w:lineRule="exact"/>
        <w:rPr>
          <w:rFonts w:ascii="楷体" w:eastAsia="楷体" w:hAnsi="楷体"/>
          <w:bCs/>
          <w:color w:val="000000"/>
          <w:sz w:val="24"/>
          <w:szCs w:val="28"/>
        </w:rPr>
      </w:pPr>
      <w:r>
        <w:rPr>
          <w:rFonts w:ascii="宋体" w:hAnsi="宋体" w:hint="eastAsia"/>
          <w:b/>
          <w:sz w:val="24"/>
          <w:szCs w:val="30"/>
        </w:rPr>
        <w:t>摘要：</w:t>
      </w:r>
      <w:r>
        <w:rPr>
          <w:rFonts w:eastAsia="华文中宋"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Pr>
          <w:rFonts w:ascii="Hiragino Sans GB" w:eastAsia="Hiragino Sans GB" w:hAnsi="Hiragino Sans GB" w:cs="Hiragino Sans GB"/>
          <w:color w:val="000000"/>
          <w:sz w:val="24"/>
          <w:shd w:val="clear" w:color="auto" w:fill="FFFFFF"/>
        </w:rPr>
        <w:t>由于</w:t>
      </w:r>
      <w:r>
        <w:rPr>
          <w:rFonts w:ascii="Hiragino Sans GB" w:eastAsia="Hiragino Sans GB" w:hAnsi="Hiragino Sans GB" w:cs="Hiragino Sans GB" w:hint="eastAsia"/>
          <w:color w:val="000000"/>
          <w:sz w:val="24"/>
          <w:shd w:val="clear" w:color="auto" w:fill="FFFFFF"/>
        </w:rPr>
        <w:t>近年来</w:t>
      </w:r>
      <w:r>
        <w:rPr>
          <w:rFonts w:ascii="Hiragino Sans GB" w:eastAsia="Hiragino Sans GB" w:hAnsi="Hiragino Sans GB" w:cs="Hiragino Sans GB"/>
          <w:color w:val="000000"/>
          <w:sz w:val="24"/>
          <w:shd w:val="clear" w:color="auto" w:fill="FFFFFF"/>
        </w:rPr>
        <w:t>深度学习的突破以及计算能力和数据积累，让语音识别</w:t>
      </w:r>
      <w:r>
        <w:rPr>
          <w:rFonts w:ascii="Hiragino Sans GB" w:eastAsia="Hiragino Sans GB" w:hAnsi="Hiragino Sans GB" w:cs="Hiragino Sans GB" w:hint="eastAsia"/>
          <w:color w:val="000000"/>
          <w:sz w:val="24"/>
          <w:shd w:val="clear" w:color="auto" w:fill="FFFFFF"/>
        </w:rPr>
        <w:t>得到了快速</w:t>
      </w:r>
      <w:r>
        <w:rPr>
          <w:rFonts w:ascii="Hiragino Sans GB" w:eastAsia="Hiragino Sans GB" w:hAnsi="Hiragino Sans GB" w:cs="Hiragino Sans GB"/>
          <w:color w:val="000000"/>
          <w:sz w:val="24"/>
          <w:shd w:val="clear" w:color="auto" w:fill="FFFFFF"/>
        </w:rPr>
        <w:t>的发展，麦克风阵列技术</w:t>
      </w:r>
      <w:r>
        <w:rPr>
          <w:rFonts w:ascii="Hiragino Sans GB" w:eastAsia="Hiragino Sans GB" w:hAnsi="Hiragino Sans GB" w:cs="Hiragino Sans GB" w:hint="eastAsia"/>
          <w:color w:val="000000"/>
          <w:sz w:val="24"/>
          <w:shd w:val="clear" w:color="auto" w:fill="FFFFFF"/>
        </w:rPr>
        <w:t>兴起更是实现了</w:t>
      </w:r>
      <w:r>
        <w:rPr>
          <w:rFonts w:ascii="Hiragino Sans GB" w:eastAsia="Hiragino Sans GB" w:hAnsi="Hiragino Sans GB" w:cs="Hiragino Sans GB"/>
          <w:color w:val="000000"/>
          <w:sz w:val="24"/>
          <w:shd w:val="clear" w:color="auto" w:fill="FFFFFF"/>
        </w:rPr>
        <w:t>远场自由语音交互的需求</w:t>
      </w:r>
      <w:r>
        <w:rPr>
          <w:rFonts w:ascii="Hiragino Sans GB" w:eastAsia="宋体" w:hAnsi="Hiragino Sans GB" w:cs="Hiragino Sans GB" w:hint="eastAsia"/>
          <w:color w:val="000000"/>
          <w:sz w:val="24"/>
          <w:shd w:val="clear" w:color="auto" w:fill="FFFFFF"/>
        </w:rPr>
        <w:t>，国内的</w:t>
      </w:r>
      <w:r>
        <w:rPr>
          <w:rFonts w:ascii="Hiragino Sans GB" w:eastAsia="Hiragino Sans GB" w:hAnsi="Hiragino Sans GB" w:cs="Hiragino Sans GB"/>
          <w:color w:val="000000"/>
          <w:sz w:val="24"/>
          <w:shd w:val="clear" w:color="auto" w:fill="FFFFFF"/>
        </w:rPr>
        <w:t>科大讯飞、声智科技</w:t>
      </w:r>
      <w:r>
        <w:rPr>
          <w:rFonts w:ascii="Hiragino Sans GB" w:eastAsia="宋体" w:hAnsi="Hiragino Sans GB" w:cs="Hiragino Sans GB" w:hint="eastAsia"/>
          <w:color w:val="000000"/>
          <w:sz w:val="24"/>
          <w:shd w:val="clear" w:color="auto" w:fill="FFFFFF"/>
        </w:rPr>
        <w:t>，</w:t>
      </w:r>
      <w:r>
        <w:rPr>
          <w:rFonts w:ascii="Hiragino Sans GB" w:eastAsia="Hiragino Sans GB" w:hAnsi="Hiragino Sans GB" w:cs="Hiragino Sans GB"/>
          <w:color w:val="000000"/>
          <w:sz w:val="24"/>
          <w:shd w:val="clear" w:color="auto" w:fill="FFFFFF"/>
        </w:rPr>
        <w:t>思必驰</w:t>
      </w:r>
      <w:r>
        <w:rPr>
          <w:rFonts w:ascii="Hiragino Sans GB" w:eastAsia="宋体" w:hAnsi="Hiragino Sans GB" w:cs="Hiragino Sans GB" w:hint="eastAsia"/>
          <w:color w:val="000000"/>
          <w:sz w:val="24"/>
          <w:shd w:val="clear" w:color="auto" w:fill="FFFFFF"/>
        </w:rPr>
        <w:t>已经</w:t>
      </w:r>
      <w:r>
        <w:rPr>
          <w:rFonts w:ascii="Hiragino Sans GB" w:eastAsia="Hiragino Sans GB" w:hAnsi="Hiragino Sans GB" w:cs="Hiragino Sans GB"/>
          <w:color w:val="000000"/>
          <w:sz w:val="24"/>
          <w:shd w:val="clear" w:color="auto" w:fill="FFFFFF"/>
        </w:rPr>
        <w:t>拥有成熟且经过市场验证的麦克风阵列技术</w:t>
      </w:r>
      <w:r>
        <w:rPr>
          <w:rFonts w:ascii="Hiragino Sans GB" w:eastAsia="宋体" w:hAnsi="Hiragino Sans GB" w:cs="Hiragino Sans GB" w:hint="eastAsia"/>
          <w:color w:val="000000"/>
          <w:sz w:val="24"/>
          <w:shd w:val="clear" w:color="auto" w:fill="FFFFFF"/>
        </w:rPr>
        <w:t>，这种技术为智能音箱的核心技术，为智能提供了解决方案</w:t>
      </w:r>
      <w:r>
        <w:rPr>
          <w:rFonts w:ascii="Hiragino Sans GB" w:eastAsia="Hiragino Sans GB" w:hAnsi="Hiragino Sans GB" w:cs="Hiragino Sans GB"/>
          <w:color w:val="000000"/>
          <w:sz w:val="24"/>
          <w:shd w:val="clear" w:color="auto" w:fill="FFFFFF"/>
        </w:rPr>
        <w:t>。</w:t>
      </w:r>
      <w:r>
        <w:rPr>
          <w:rFonts w:ascii="Hiragino Sans GB" w:hAnsi="Hiragino Sans GB" w:cs="Hiragino Sans GB" w:hint="eastAsia"/>
          <w:color w:val="000000"/>
          <w:sz w:val="24"/>
          <w:shd w:val="clear" w:color="auto" w:fill="FFFFFF"/>
        </w:rPr>
        <w:t>而音响这样一个电子设备是家庭中除了手机，耳机，家电以外最常见的的设备了，仅国内它就是千亿级别的总产值，需求是刚性的。这样一款设备与语音交互结合产生的智能音箱必定拥有广阔的市场。</w:t>
      </w:r>
    </w:p>
    <w:p w:rsidR="002D0EED" w:rsidRDefault="002D59DC">
      <w:pPr>
        <w:spacing w:line="400" w:lineRule="exact"/>
        <w:ind w:firstLine="480"/>
        <w:rPr>
          <w:rFonts w:ascii="Hiragino Sans GB" w:hAnsi="Hiragino Sans GB" w:cs="Hiragino Sans GB"/>
          <w:color w:val="000000"/>
          <w:sz w:val="24"/>
          <w:shd w:val="clear" w:color="auto" w:fill="FFFFFF"/>
        </w:rPr>
      </w:pPr>
      <w:r>
        <w:rPr>
          <w:rFonts w:ascii="Hiragino Sans GB" w:eastAsia="宋体" w:hAnsi="Hiragino Sans GB" w:cs="Hiragino Sans GB" w:hint="eastAsia"/>
          <w:color w:val="000000"/>
          <w:sz w:val="24"/>
          <w:shd w:val="clear" w:color="auto" w:fill="FFFFFF"/>
        </w:rPr>
        <w:t>该项目来源于我在珠海市魅族科技有限公司北京分公司的实际项目——“</w:t>
      </w:r>
      <w:r>
        <w:rPr>
          <w:rFonts w:ascii="Hiragino Sans GB" w:eastAsia="宋体" w:hAnsi="Hiragino Sans GB" w:cs="Hiragino Sans GB" w:hint="eastAsia"/>
          <w:color w:val="000000"/>
          <w:sz w:val="24"/>
          <w:shd w:val="clear" w:color="auto" w:fill="FFFFFF"/>
        </w:rPr>
        <w:t>gravity</w:t>
      </w:r>
      <w:r>
        <w:rPr>
          <w:rFonts w:ascii="Hiragino Sans GB" w:eastAsia="宋体" w:hAnsi="Hiragino Sans GB" w:cs="Hiragino Sans GB" w:hint="eastAsia"/>
          <w:color w:val="000000"/>
          <w:sz w:val="24"/>
          <w:shd w:val="clear" w:color="auto" w:fill="FFFFFF"/>
        </w:rPr>
        <w:t>智能音箱”。该产品是一款基于远场语音交互的音箱。它通过语音识别，语意理解，结果处理，语</w:t>
      </w:r>
      <w:r>
        <w:rPr>
          <w:rFonts w:ascii="Hiragino Sans GB" w:hAnsi="Hiragino Sans GB" w:cs="Hiragino Sans GB" w:hint="eastAsia"/>
          <w:color w:val="000000"/>
          <w:sz w:val="24"/>
          <w:shd w:val="clear" w:color="auto" w:fill="FFFFFF"/>
        </w:rPr>
        <w:t>音合成实现各种功能，不仅能对控制音箱音量，搜索歌曲，歌曲切换，还提供了很多日常功能，如百科，新闻，天气，时间，闹钟等。实习的工作是针对该产品的语音控制系统的设计与实现，完成语音交互与音箱实际功能的对接。</w:t>
      </w:r>
    </w:p>
    <w:p w:rsidR="002D0EED" w:rsidRDefault="002D0EED">
      <w:pPr>
        <w:spacing w:line="400" w:lineRule="exact"/>
        <w:ind w:firstLine="480"/>
        <w:rPr>
          <w:rFonts w:ascii="Hiragino Sans GB" w:hAnsi="Hiragino Sans GB" w:cs="Hiragino Sans GB"/>
          <w:color w:val="000000"/>
          <w:sz w:val="24"/>
          <w:shd w:val="clear" w:color="auto" w:fill="FFFFFF"/>
        </w:rPr>
      </w:pPr>
    </w:p>
    <w:p w:rsidR="002D0EED" w:rsidRDefault="002D0EED">
      <w:pPr>
        <w:spacing w:line="400" w:lineRule="exact"/>
        <w:rPr>
          <w:rFonts w:ascii="Hiragino Sans GB" w:hAnsi="Hiragino Sans GB" w:cs="Hiragino Sans GB"/>
          <w:color w:val="000000"/>
          <w:sz w:val="24"/>
          <w:shd w:val="clear" w:color="auto" w:fill="FFFFFF"/>
        </w:rPr>
      </w:pPr>
    </w:p>
    <w:p w:rsidR="002D0EED" w:rsidRDefault="002D59DC">
      <w:pPr>
        <w:spacing w:line="400" w:lineRule="exact"/>
        <w:jc w:val="left"/>
        <w:rPr>
          <w:rFonts w:ascii="宋体" w:hAnsi="宋体"/>
          <w:sz w:val="24"/>
          <w:szCs w:val="30"/>
        </w:rPr>
      </w:pPr>
      <w:r>
        <w:rPr>
          <w:rFonts w:ascii="宋体" w:hAnsi="宋体" w:hint="eastAsia"/>
          <w:b/>
          <w:sz w:val="24"/>
          <w:szCs w:val="30"/>
        </w:rPr>
        <w:t>关键词：</w:t>
      </w:r>
      <w:r>
        <w:rPr>
          <w:rFonts w:ascii="宋体" w:hAnsi="宋体" w:hint="eastAsia"/>
          <w:sz w:val="24"/>
          <w:szCs w:val="30"/>
        </w:rPr>
        <w:t>智能音箱、语音控制、语音交互</w:t>
      </w: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0EED">
      <w:pPr>
        <w:spacing w:line="400" w:lineRule="exact"/>
        <w:jc w:val="left"/>
        <w:rPr>
          <w:rFonts w:ascii="宋体" w:hAnsi="宋体"/>
          <w:sz w:val="24"/>
          <w:szCs w:val="30"/>
        </w:rPr>
      </w:pPr>
    </w:p>
    <w:p w:rsidR="002D0EED" w:rsidRDefault="002D59DC">
      <w:pPr>
        <w:adjustRightInd w:val="0"/>
        <w:snapToGrid w:val="0"/>
        <w:spacing w:before="480" w:after="480"/>
        <w:jc w:val="center"/>
        <w:outlineLvl w:val="0"/>
        <w:rPr>
          <w:rFonts w:ascii="黑体" w:eastAsia="黑体" w:hAnsi="黑体"/>
          <w:sz w:val="36"/>
        </w:rPr>
      </w:pPr>
      <w:bookmarkStart w:id="5" w:name="_Toc450504564"/>
      <w:bookmarkStart w:id="6" w:name="_Toc420503896"/>
      <w:bookmarkStart w:id="7" w:name="_Toc449997004"/>
      <w:bookmarkStart w:id="8" w:name="_Toc11434"/>
      <w:bookmarkStart w:id="9" w:name="_Toc32559"/>
      <w:bookmarkStart w:id="10" w:name="_Toc14904"/>
      <w:bookmarkStart w:id="11" w:name="_Toc420531616"/>
      <w:bookmarkStart w:id="12" w:name="_Toc414268226"/>
      <w:bookmarkStart w:id="13" w:name="_Toc145592712"/>
      <w:r>
        <w:rPr>
          <w:rFonts w:ascii="黑体" w:eastAsia="黑体" w:hAnsi="黑体"/>
          <w:sz w:val="36"/>
        </w:rPr>
        <w:lastRenderedPageBreak/>
        <w:t>ABSTRACT</w:t>
      </w:r>
      <w:bookmarkEnd w:id="5"/>
      <w:bookmarkEnd w:id="6"/>
      <w:bookmarkEnd w:id="7"/>
      <w:bookmarkEnd w:id="8"/>
      <w:bookmarkEnd w:id="9"/>
      <w:bookmarkEnd w:id="10"/>
      <w:bookmarkEnd w:id="11"/>
      <w:bookmarkEnd w:id="12"/>
      <w:bookmarkEnd w:id="13"/>
    </w:p>
    <w:p w:rsidR="002D0EED" w:rsidRDefault="002D59DC">
      <w:pPr>
        <w:jc w:val="left"/>
        <w:rPr>
          <w:sz w:val="24"/>
        </w:rPr>
      </w:pPr>
      <w:r>
        <w:rPr>
          <w:b/>
          <w:bCs/>
          <w:sz w:val="24"/>
        </w:rPr>
        <w:t>ABSTRACT</w:t>
      </w:r>
      <w:r>
        <w:rPr>
          <w:rFonts w:ascii="宋体" w:hAnsi="宋体"/>
          <w:b/>
          <w:sz w:val="24"/>
          <w:szCs w:val="30"/>
        </w:rPr>
        <w:t xml:space="preserve">: </w:t>
      </w:r>
      <w:r>
        <w:rPr>
          <w:rFonts w:hint="eastAsia"/>
          <w:sz w:val="24"/>
        </w:rPr>
        <w:t>Human language communication is the main way of human interaction, from the keyboard, mouse, touch screen control, the nature of human-computer interaction has not changed, can not complete the dialogue of the exchange, and the emergence of voice interaction to break the status quo, it can liberate Hands, and even the liberation of the eyes, gives great pleasure, it will also be the main interactive era of intelligence. In recent years, due to the depth of learning breakthroughs and computing power and data accumulation, so that voice recognition has been rapid development, the rise of microphone array technology is to achieve a far-field free voice interaction needs, the domestic science and technology, sound technology, thinking Bixi already has a mature and market-proven microphone array technology, this technology for the smart speaker core technology, provides a solution for the intelligence. The sound of such an electronic device is the family in addition to mobile phones, headphones, home appliances other than the most common equipment, and only it is the domestic level of 100 billion output value, the demand is rigid. Such a combination of equipment and voice generated by the combination of smart speakers must have a broad market.</w:t>
      </w:r>
    </w:p>
    <w:p w:rsidR="002D0EED" w:rsidRDefault="002D59DC">
      <w:pPr>
        <w:jc w:val="left"/>
        <w:rPr>
          <w:sz w:val="24"/>
        </w:rPr>
      </w:pPr>
      <w:r>
        <w:rPr>
          <w:rFonts w:hint="eastAsia"/>
          <w:sz w:val="24"/>
        </w:rPr>
        <w:t xml:space="preserve">     The project comes from my actual project in Zhuhai City Meizu Technology Co., Ltd. Beijing Branch - "gravity smart speaker". The product is a far-field voice-based speakers. It provides a variety of functions through voice recognition, semantic understanding, result processing, speech synthesis, not only to control the volume of speakers, search songs, song switching, but also provides a lot of daily functions, such as Wikipedia, news, weather, time, alarm clock and so on. Internship is the work of the product for the voice control system design and implementation, complete the voice interaction and the actual function of the docking dock.</w:t>
      </w:r>
    </w:p>
    <w:p w:rsidR="002D0EED" w:rsidRDefault="002D0EED">
      <w:pPr>
        <w:jc w:val="left"/>
        <w:rPr>
          <w:sz w:val="24"/>
        </w:rPr>
      </w:pPr>
    </w:p>
    <w:p w:rsidR="002D0EED" w:rsidRDefault="002D0EED">
      <w:pPr>
        <w:jc w:val="left"/>
        <w:rPr>
          <w:sz w:val="24"/>
        </w:rPr>
      </w:pPr>
    </w:p>
    <w:p w:rsidR="002D0EED" w:rsidRDefault="002D59DC">
      <w:pPr>
        <w:jc w:val="left"/>
        <w:rPr>
          <w:sz w:val="24"/>
        </w:rPr>
      </w:pPr>
      <w:r>
        <w:rPr>
          <w:b/>
          <w:bCs/>
          <w:sz w:val="24"/>
        </w:rPr>
        <w:t>KEYWORDS</w:t>
      </w:r>
      <w:r>
        <w:rPr>
          <w:rFonts w:ascii="宋体" w:hAnsi="宋体"/>
          <w:sz w:val="24"/>
          <w:szCs w:val="30"/>
        </w:rPr>
        <w:t xml:space="preserve">: </w:t>
      </w:r>
      <w:r>
        <w:rPr>
          <w:rFonts w:ascii="宋体" w:hAnsi="宋体" w:hint="eastAsia"/>
          <w:sz w:val="24"/>
          <w:szCs w:val="30"/>
        </w:rPr>
        <w:t>Smart speaker, voice control，voice interaction</w:t>
      </w:r>
    </w:p>
    <w:p w:rsidR="002D0EED" w:rsidRDefault="002D0EED">
      <w:pPr>
        <w:spacing w:line="400" w:lineRule="exact"/>
        <w:jc w:val="left"/>
        <w:rPr>
          <w:rFonts w:ascii="宋体" w:hAnsi="宋体"/>
          <w:sz w:val="24"/>
          <w:szCs w:val="30"/>
        </w:rPr>
      </w:pPr>
    </w:p>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 w:rsidR="002D0EED" w:rsidRDefault="002D0EED">
      <w:pPr>
        <w:adjustRightInd w:val="0"/>
        <w:snapToGrid w:val="0"/>
        <w:spacing w:before="480" w:after="480"/>
        <w:jc w:val="center"/>
        <w:outlineLvl w:val="0"/>
        <w:rPr>
          <w:rFonts w:eastAsia="黑体"/>
          <w:kern w:val="0"/>
          <w:sz w:val="36"/>
          <w:szCs w:val="36"/>
        </w:rPr>
      </w:pPr>
      <w:bookmarkStart w:id="14" w:name="_Toc449997005"/>
      <w:bookmarkStart w:id="15" w:name="_Toc10883"/>
      <w:bookmarkStart w:id="16" w:name="_Toc25733"/>
      <w:bookmarkStart w:id="17" w:name="_Toc29806"/>
      <w:bookmarkStart w:id="18" w:name="_Toc450504565"/>
    </w:p>
    <w:p w:rsidR="002D0EED" w:rsidRDefault="002D59DC">
      <w:pPr>
        <w:adjustRightInd w:val="0"/>
        <w:snapToGrid w:val="0"/>
        <w:spacing w:before="480" w:after="480"/>
        <w:jc w:val="center"/>
        <w:outlineLvl w:val="0"/>
      </w:pPr>
      <w:bookmarkStart w:id="19" w:name="_Toc1073"/>
      <w:r>
        <w:rPr>
          <w:rFonts w:eastAsia="黑体" w:hint="eastAsia"/>
          <w:kern w:val="0"/>
          <w:sz w:val="36"/>
          <w:szCs w:val="36"/>
        </w:rPr>
        <w:t>目</w:t>
      </w:r>
      <w:r>
        <w:rPr>
          <w:rFonts w:eastAsia="黑体" w:hint="eastAsia"/>
          <w:kern w:val="0"/>
          <w:sz w:val="36"/>
          <w:szCs w:val="36"/>
        </w:rPr>
        <w:t xml:space="preserve">    </w:t>
      </w:r>
      <w:r>
        <w:rPr>
          <w:rFonts w:eastAsia="黑体" w:hint="eastAsia"/>
          <w:kern w:val="0"/>
          <w:sz w:val="36"/>
          <w:szCs w:val="36"/>
        </w:rPr>
        <w:t>录</w:t>
      </w:r>
      <w:bookmarkEnd w:id="14"/>
      <w:bookmarkEnd w:id="15"/>
      <w:bookmarkEnd w:id="16"/>
      <w:bookmarkEnd w:id="17"/>
      <w:bookmarkEnd w:id="18"/>
      <w:bookmarkEnd w:id="19"/>
    </w:p>
    <w:p w:rsidR="002D0EED" w:rsidRDefault="002D59DC">
      <w:pPr>
        <w:pStyle w:val="11"/>
        <w:tabs>
          <w:tab w:val="right" w:leader="dot" w:pos="8306"/>
        </w:tabs>
      </w:pPr>
      <w:r>
        <w:rPr>
          <w:rFonts w:hint="eastAsia"/>
        </w:rPr>
        <w:fldChar w:fldCharType="begin"/>
      </w:r>
      <w:r>
        <w:rPr>
          <w:rFonts w:hint="eastAsia"/>
        </w:rPr>
        <w:instrText xml:space="preserve">TOC \o "1-4" \h \u </w:instrText>
      </w:r>
      <w:r>
        <w:rPr>
          <w:rFonts w:hint="eastAsia"/>
        </w:rPr>
        <w:fldChar w:fldCharType="separate"/>
      </w:r>
      <w:hyperlink w:anchor="_Toc20785" w:history="1">
        <w:r>
          <w:rPr>
            <w:rFonts w:ascii="黑体" w:eastAsia="黑体" w:hAnsi="黑体"/>
            <w:b/>
            <w:bCs/>
            <w:kern w:val="44"/>
            <w:szCs w:val="44"/>
          </w:rPr>
          <w:t>中文摘要</w:t>
        </w:r>
        <w:r>
          <w:tab/>
        </w:r>
        <w:fldSimple w:instr=" PAGEREF _Toc20785 ">
          <w:r>
            <w:t>2</w:t>
          </w:r>
        </w:fldSimple>
      </w:hyperlink>
    </w:p>
    <w:p w:rsidR="002D0EED" w:rsidRDefault="002D59DC">
      <w:pPr>
        <w:pStyle w:val="11"/>
        <w:tabs>
          <w:tab w:val="right" w:leader="dot" w:pos="8306"/>
        </w:tabs>
      </w:pPr>
      <w:hyperlink w:anchor="_Toc14904" w:history="1">
        <w:r>
          <w:rPr>
            <w:rFonts w:ascii="黑体" w:eastAsia="黑体" w:hAnsi="黑体"/>
          </w:rPr>
          <w:t>ABSTRACT</w:t>
        </w:r>
        <w:r>
          <w:tab/>
        </w:r>
        <w:fldSimple w:instr=" PAGEREF _Toc14904 ">
          <w:r>
            <w:t>3</w:t>
          </w:r>
        </w:fldSimple>
      </w:hyperlink>
    </w:p>
    <w:p w:rsidR="002D0EED" w:rsidRDefault="002D59DC">
      <w:pPr>
        <w:pStyle w:val="11"/>
        <w:tabs>
          <w:tab w:val="right" w:leader="dot" w:pos="8306"/>
        </w:tabs>
      </w:pPr>
      <w:hyperlink w:anchor="_Toc1073" w:history="1">
        <w:r>
          <w:rPr>
            <w:rFonts w:eastAsia="黑体" w:hint="eastAsia"/>
            <w:kern w:val="0"/>
            <w:szCs w:val="36"/>
          </w:rPr>
          <w:t>目</w:t>
        </w:r>
        <w:r>
          <w:rPr>
            <w:rFonts w:eastAsia="黑体" w:hint="eastAsia"/>
            <w:kern w:val="0"/>
            <w:szCs w:val="36"/>
          </w:rPr>
          <w:t xml:space="preserve">    </w:t>
        </w:r>
        <w:r>
          <w:rPr>
            <w:rFonts w:eastAsia="黑体" w:hint="eastAsia"/>
            <w:kern w:val="0"/>
            <w:szCs w:val="36"/>
          </w:rPr>
          <w:t>录</w:t>
        </w:r>
        <w:r>
          <w:tab/>
        </w:r>
        <w:fldSimple w:instr=" PAGEREF _Toc1073 ">
          <w:r>
            <w:t>4</w:t>
          </w:r>
        </w:fldSimple>
      </w:hyperlink>
    </w:p>
    <w:p w:rsidR="002D0EED" w:rsidRDefault="002D59DC" w:rsidP="00BB7615">
      <w:pPr>
        <w:pStyle w:val="40"/>
        <w:tabs>
          <w:tab w:val="right" w:leader="dot" w:pos="8306"/>
        </w:tabs>
        <w:ind w:leftChars="0" w:left="0"/>
      </w:pPr>
      <w:hyperlink w:anchor="_Toc19595" w:history="1">
        <w:r>
          <w:rPr>
            <w:rFonts w:hint="eastAsia"/>
          </w:rPr>
          <w:t xml:space="preserve">1 </w:t>
        </w:r>
        <w:r>
          <w:rPr>
            <w:rFonts w:hint="eastAsia"/>
          </w:rPr>
          <w:t>引言</w:t>
        </w:r>
        <w:r>
          <w:tab/>
        </w:r>
        <w:fldSimple w:instr=" PAGEREF _Toc19595 ">
          <w:r>
            <w:t>6</w:t>
          </w:r>
        </w:fldSimple>
      </w:hyperlink>
    </w:p>
    <w:p w:rsidR="002D0EED" w:rsidRDefault="002D59DC">
      <w:pPr>
        <w:pStyle w:val="20"/>
        <w:tabs>
          <w:tab w:val="right" w:leader="dot" w:pos="8306"/>
        </w:tabs>
      </w:pPr>
      <w:hyperlink w:anchor="_Toc8287" w:history="1">
        <w:r>
          <w:rPr>
            <w:rFonts w:hint="eastAsia"/>
          </w:rPr>
          <w:t>1.1</w:t>
        </w:r>
        <w:r>
          <w:rPr>
            <w:rFonts w:hint="eastAsia"/>
          </w:rPr>
          <w:t>论文背景与意义</w:t>
        </w:r>
        <w:r>
          <w:tab/>
        </w:r>
        <w:fldSimple w:instr=" PAGEREF _Toc8287 ">
          <w:r>
            <w:t>6</w:t>
          </w:r>
        </w:fldSimple>
      </w:hyperlink>
    </w:p>
    <w:p w:rsidR="002D0EED" w:rsidRDefault="002D59DC">
      <w:pPr>
        <w:pStyle w:val="20"/>
        <w:tabs>
          <w:tab w:val="right" w:leader="dot" w:pos="8306"/>
        </w:tabs>
      </w:pPr>
      <w:hyperlink w:anchor="_Toc32553" w:history="1">
        <w:r>
          <w:rPr>
            <w:rFonts w:hint="eastAsia"/>
          </w:rPr>
          <w:t xml:space="preserve">1.2 </w:t>
        </w:r>
        <w:r>
          <w:rPr>
            <w:rFonts w:hint="eastAsia"/>
          </w:rPr>
          <w:t>国内外发展状态</w:t>
        </w:r>
        <w:r>
          <w:tab/>
        </w:r>
        <w:fldSimple w:instr=" PAGEREF _Toc32553 ">
          <w:r>
            <w:t>7</w:t>
          </w:r>
        </w:fldSimple>
      </w:hyperlink>
    </w:p>
    <w:p w:rsidR="002D0EED" w:rsidRDefault="002D59DC">
      <w:pPr>
        <w:pStyle w:val="20"/>
        <w:tabs>
          <w:tab w:val="right" w:leader="dot" w:pos="8306"/>
        </w:tabs>
      </w:pPr>
      <w:hyperlink w:anchor="_Toc28970" w:history="1">
        <w:r>
          <w:rPr>
            <w:rFonts w:hint="eastAsia"/>
          </w:rPr>
          <w:t>1.3</w:t>
        </w:r>
        <w:r>
          <w:rPr>
            <w:rFonts w:hint="eastAsia"/>
          </w:rPr>
          <w:t>论文主要内容</w:t>
        </w:r>
        <w:r>
          <w:tab/>
        </w:r>
        <w:fldSimple w:instr=" PAGEREF _Toc28970 ">
          <w:r>
            <w:t>7</w:t>
          </w:r>
        </w:fldSimple>
      </w:hyperlink>
    </w:p>
    <w:p w:rsidR="002D0EED" w:rsidRDefault="002D59DC">
      <w:pPr>
        <w:pStyle w:val="20"/>
        <w:tabs>
          <w:tab w:val="right" w:leader="dot" w:pos="8306"/>
        </w:tabs>
      </w:pPr>
      <w:hyperlink w:anchor="_Toc22648" w:history="1">
        <w:r>
          <w:rPr>
            <w:rFonts w:hint="eastAsia"/>
          </w:rPr>
          <w:t>1.4</w:t>
        </w:r>
        <w:r>
          <w:rPr>
            <w:rFonts w:hint="eastAsia"/>
          </w:rPr>
          <w:t>论文组织结构</w:t>
        </w:r>
        <w:r>
          <w:tab/>
        </w:r>
        <w:fldSimple w:instr=" PAGEREF _Toc22648 ">
          <w:r>
            <w:t>8</w:t>
          </w:r>
        </w:fldSimple>
      </w:hyperlink>
    </w:p>
    <w:p w:rsidR="002D0EED" w:rsidRDefault="002D59DC">
      <w:pPr>
        <w:pStyle w:val="11"/>
        <w:tabs>
          <w:tab w:val="right" w:leader="dot" w:pos="8306"/>
        </w:tabs>
      </w:pPr>
      <w:hyperlink w:anchor="_Toc29002" w:history="1">
        <w:r>
          <w:rPr>
            <w:rFonts w:hint="eastAsia"/>
          </w:rPr>
          <w:t xml:space="preserve">2 </w:t>
        </w:r>
        <w:r>
          <w:rPr>
            <w:rFonts w:hint="eastAsia"/>
          </w:rPr>
          <w:t>相关技术概述与名词解释</w:t>
        </w:r>
        <w:r>
          <w:tab/>
        </w:r>
        <w:fldSimple w:instr=" PAGEREF _Toc29002 ">
          <w:r>
            <w:t>8</w:t>
          </w:r>
        </w:fldSimple>
      </w:hyperlink>
    </w:p>
    <w:p w:rsidR="002D0EED" w:rsidRDefault="002D59DC">
      <w:pPr>
        <w:pStyle w:val="20"/>
        <w:tabs>
          <w:tab w:val="right" w:leader="dot" w:pos="8306"/>
        </w:tabs>
      </w:pPr>
      <w:hyperlink w:anchor="_Toc26262" w:history="1">
        <w:r>
          <w:rPr>
            <w:rFonts w:hint="eastAsia"/>
          </w:rPr>
          <w:t xml:space="preserve">2.1 </w:t>
        </w:r>
        <w:r>
          <w:rPr>
            <w:rFonts w:hint="eastAsia"/>
          </w:rPr>
          <w:t>相关技术概述</w:t>
        </w:r>
        <w:r>
          <w:tab/>
        </w:r>
        <w:fldSimple w:instr=" PAGEREF _Toc26262 ">
          <w:r>
            <w:t>9</w:t>
          </w:r>
        </w:fldSimple>
      </w:hyperlink>
    </w:p>
    <w:p w:rsidR="002D0EED" w:rsidRDefault="002D59DC">
      <w:pPr>
        <w:pStyle w:val="30"/>
        <w:tabs>
          <w:tab w:val="right" w:leader="dot" w:pos="8306"/>
        </w:tabs>
      </w:pPr>
      <w:hyperlink w:anchor="_Toc924" w:history="1">
        <w:r>
          <w:rPr>
            <w:rFonts w:hint="eastAsia"/>
          </w:rPr>
          <w:t xml:space="preserve">2.1.1 </w:t>
        </w:r>
        <w:r>
          <w:rPr>
            <w:rFonts w:hint="eastAsia"/>
          </w:rPr>
          <w:t>语音识别</w:t>
        </w:r>
        <w:r>
          <w:tab/>
        </w:r>
        <w:fldSimple w:instr=" PAGEREF _Toc924 ">
          <w:r>
            <w:t>9</w:t>
          </w:r>
        </w:fldSimple>
      </w:hyperlink>
    </w:p>
    <w:p w:rsidR="002D0EED" w:rsidRDefault="002D59DC">
      <w:pPr>
        <w:pStyle w:val="30"/>
        <w:tabs>
          <w:tab w:val="right" w:leader="dot" w:pos="8306"/>
        </w:tabs>
      </w:pPr>
      <w:hyperlink w:anchor="_Toc16694" w:history="1">
        <w:r>
          <w:rPr>
            <w:rFonts w:hint="eastAsia"/>
          </w:rPr>
          <w:t xml:space="preserve">2.1.2 </w:t>
        </w:r>
        <w:r>
          <w:rPr>
            <w:rFonts w:hint="eastAsia"/>
          </w:rPr>
          <w:t>语音合成</w:t>
        </w:r>
        <w:r>
          <w:tab/>
        </w:r>
        <w:fldSimple w:instr=" PAGEREF _Toc16694 ">
          <w:r>
            <w:t>9</w:t>
          </w:r>
        </w:fldSimple>
      </w:hyperlink>
    </w:p>
    <w:p w:rsidR="002D0EED" w:rsidRDefault="002D59DC">
      <w:pPr>
        <w:pStyle w:val="30"/>
        <w:tabs>
          <w:tab w:val="right" w:leader="dot" w:pos="8306"/>
        </w:tabs>
      </w:pPr>
      <w:hyperlink w:anchor="_Toc26646" w:history="1">
        <w:r>
          <w:rPr>
            <w:rFonts w:hint="eastAsia"/>
          </w:rPr>
          <w:t xml:space="preserve">2.1.3 </w:t>
        </w:r>
        <w:r>
          <w:rPr>
            <w:rFonts w:hint="eastAsia"/>
          </w:rPr>
          <w:t>自然语言处理</w:t>
        </w:r>
        <w:r>
          <w:tab/>
        </w:r>
        <w:fldSimple w:instr=" PAGEREF _Toc26646 ">
          <w:r>
            <w:t>10</w:t>
          </w:r>
        </w:fldSimple>
      </w:hyperlink>
    </w:p>
    <w:p w:rsidR="002D0EED" w:rsidRDefault="002D59DC">
      <w:pPr>
        <w:pStyle w:val="30"/>
        <w:tabs>
          <w:tab w:val="right" w:leader="dot" w:pos="8306"/>
        </w:tabs>
      </w:pPr>
      <w:hyperlink w:anchor="_Toc15199" w:history="1">
        <w:r>
          <w:rPr>
            <w:rFonts w:hint="eastAsia"/>
          </w:rPr>
          <w:t>2.1.4 Android Activity</w:t>
        </w:r>
        <w:r>
          <w:tab/>
        </w:r>
        <w:fldSimple w:instr=" PAGEREF _Toc15199 ">
          <w:r>
            <w:t>10</w:t>
          </w:r>
        </w:fldSimple>
      </w:hyperlink>
    </w:p>
    <w:p w:rsidR="002D0EED" w:rsidRDefault="002D59DC">
      <w:pPr>
        <w:pStyle w:val="30"/>
        <w:tabs>
          <w:tab w:val="right" w:leader="dot" w:pos="8306"/>
        </w:tabs>
      </w:pPr>
      <w:hyperlink w:anchor="_Toc29944" w:history="1">
        <w:r>
          <w:rPr>
            <w:rFonts w:hint="eastAsia"/>
          </w:rPr>
          <w:t>2.1.5 JSON</w:t>
        </w:r>
        <w:r>
          <w:rPr>
            <w:rFonts w:hint="eastAsia"/>
          </w:rPr>
          <w:t>数据</w:t>
        </w:r>
        <w:r>
          <w:tab/>
        </w:r>
        <w:fldSimple w:instr=" PAGEREF _Toc29944 ">
          <w:r>
            <w:t>10</w:t>
          </w:r>
        </w:fldSimple>
      </w:hyperlink>
    </w:p>
    <w:p w:rsidR="002D0EED" w:rsidRDefault="002D59DC">
      <w:pPr>
        <w:pStyle w:val="30"/>
        <w:tabs>
          <w:tab w:val="right" w:leader="dot" w:pos="8306"/>
        </w:tabs>
      </w:pPr>
      <w:hyperlink w:anchor="_Toc19518" w:history="1">
        <w:r>
          <w:rPr>
            <w:rFonts w:hint="eastAsia"/>
          </w:rPr>
          <w:t xml:space="preserve">2.1.6 </w:t>
        </w:r>
        <w:r>
          <w:rPr>
            <w:rFonts w:hint="eastAsia"/>
          </w:rPr>
          <w:t>多线程</w:t>
        </w:r>
        <w:r>
          <w:tab/>
        </w:r>
        <w:fldSimple w:instr=" PAGEREF _Toc19518 ">
          <w:r>
            <w:t>11</w:t>
          </w:r>
        </w:fldSimple>
      </w:hyperlink>
    </w:p>
    <w:p w:rsidR="002D0EED" w:rsidRDefault="002D59DC">
      <w:pPr>
        <w:pStyle w:val="20"/>
        <w:tabs>
          <w:tab w:val="right" w:leader="dot" w:pos="8306"/>
        </w:tabs>
      </w:pPr>
      <w:hyperlink w:anchor="_Toc7912" w:history="1">
        <w:r>
          <w:rPr>
            <w:rFonts w:hint="eastAsia"/>
          </w:rPr>
          <w:t xml:space="preserve">2.2 </w:t>
        </w:r>
        <w:r>
          <w:rPr>
            <w:rFonts w:hint="eastAsia"/>
          </w:rPr>
          <w:t>名词解释</w:t>
        </w:r>
        <w:r>
          <w:tab/>
        </w:r>
        <w:fldSimple w:instr=" PAGEREF _Toc7912 ">
          <w:r>
            <w:t>11</w:t>
          </w:r>
        </w:fldSimple>
      </w:hyperlink>
    </w:p>
    <w:p w:rsidR="002D0EED" w:rsidRDefault="002D59DC">
      <w:pPr>
        <w:pStyle w:val="11"/>
        <w:tabs>
          <w:tab w:val="right" w:leader="dot" w:pos="8306"/>
        </w:tabs>
      </w:pPr>
      <w:hyperlink w:anchor="_Toc12136" w:history="1">
        <w:r>
          <w:rPr>
            <w:rFonts w:hint="eastAsia"/>
          </w:rPr>
          <w:t>3</w:t>
        </w:r>
        <w:r>
          <w:rPr>
            <w:rFonts w:hint="eastAsia"/>
          </w:rPr>
          <w:t>需求分析</w:t>
        </w:r>
        <w:r>
          <w:tab/>
        </w:r>
        <w:fldSimple w:instr=" PAGEREF _Toc12136 ">
          <w:r>
            <w:t>11</w:t>
          </w:r>
        </w:fldSimple>
      </w:hyperlink>
    </w:p>
    <w:p w:rsidR="002D0EED" w:rsidRDefault="002D59DC">
      <w:pPr>
        <w:pStyle w:val="20"/>
        <w:tabs>
          <w:tab w:val="right" w:leader="dot" w:pos="8306"/>
        </w:tabs>
      </w:pPr>
      <w:hyperlink w:anchor="_Toc28321" w:history="1">
        <w:r>
          <w:rPr>
            <w:rFonts w:hint="eastAsia"/>
          </w:rPr>
          <w:t xml:space="preserve">3.1 </w:t>
        </w:r>
        <w:r>
          <w:rPr>
            <w:rFonts w:hint="eastAsia"/>
          </w:rPr>
          <w:t>系统简介</w:t>
        </w:r>
        <w:r>
          <w:tab/>
        </w:r>
        <w:fldSimple w:instr=" PAGEREF _Toc28321 ">
          <w:r>
            <w:t>12</w:t>
          </w:r>
        </w:fldSimple>
      </w:hyperlink>
    </w:p>
    <w:p w:rsidR="002D0EED" w:rsidRDefault="002D59DC">
      <w:pPr>
        <w:pStyle w:val="20"/>
        <w:tabs>
          <w:tab w:val="right" w:leader="dot" w:pos="8306"/>
        </w:tabs>
      </w:pPr>
      <w:hyperlink w:anchor="_Toc58" w:history="1">
        <w:r>
          <w:rPr>
            <w:rFonts w:hint="eastAsia"/>
          </w:rPr>
          <w:t xml:space="preserve">3.2 </w:t>
        </w:r>
        <w:r>
          <w:rPr>
            <w:rFonts w:hint="eastAsia"/>
          </w:rPr>
          <w:t>系统模块划分</w:t>
        </w:r>
        <w:r>
          <w:tab/>
        </w:r>
        <w:fldSimple w:instr=" PAGEREF _Toc58 ">
          <w:r>
            <w:t>12</w:t>
          </w:r>
        </w:fldSimple>
      </w:hyperlink>
    </w:p>
    <w:p w:rsidR="002D0EED" w:rsidRDefault="002D59DC">
      <w:pPr>
        <w:pStyle w:val="20"/>
        <w:tabs>
          <w:tab w:val="right" w:leader="dot" w:pos="8306"/>
        </w:tabs>
      </w:pPr>
      <w:hyperlink w:anchor="_Toc14677" w:history="1">
        <w:r>
          <w:rPr>
            <w:rFonts w:hint="eastAsia"/>
          </w:rPr>
          <w:t xml:space="preserve">3.3 </w:t>
        </w:r>
        <w:r>
          <w:rPr>
            <w:rFonts w:hint="eastAsia"/>
          </w:rPr>
          <w:t>功能性需求分析</w:t>
        </w:r>
        <w:r>
          <w:tab/>
        </w:r>
        <w:fldSimple w:instr=" PAGEREF _Toc14677 ">
          <w:r>
            <w:t>13</w:t>
          </w:r>
        </w:fldSimple>
      </w:hyperlink>
    </w:p>
    <w:p w:rsidR="002D0EED" w:rsidRDefault="002D59DC">
      <w:pPr>
        <w:pStyle w:val="30"/>
        <w:tabs>
          <w:tab w:val="right" w:leader="dot" w:pos="8306"/>
        </w:tabs>
      </w:pPr>
      <w:hyperlink w:anchor="_Toc28991" w:history="1">
        <w:r>
          <w:rPr>
            <w:rFonts w:hint="eastAsia"/>
          </w:rPr>
          <w:t>3.3.1</w:t>
        </w:r>
        <w:r>
          <w:rPr>
            <w:rFonts w:hint="eastAsia"/>
          </w:rPr>
          <w:t>系统用例分析</w:t>
        </w:r>
        <w:r>
          <w:tab/>
        </w:r>
        <w:fldSimple w:instr=" PAGEREF _Toc28991 ">
          <w:r>
            <w:t>13</w:t>
          </w:r>
        </w:fldSimple>
      </w:hyperlink>
    </w:p>
    <w:p w:rsidR="002D0EED" w:rsidRDefault="002D59DC">
      <w:pPr>
        <w:pStyle w:val="30"/>
        <w:tabs>
          <w:tab w:val="right" w:leader="dot" w:pos="8306"/>
        </w:tabs>
      </w:pPr>
      <w:hyperlink w:anchor="_Toc22781" w:history="1">
        <w:r>
          <w:rPr>
            <w:rFonts w:hint="eastAsia"/>
          </w:rPr>
          <w:t xml:space="preserve">3.3.2 </w:t>
        </w:r>
        <w:r>
          <w:rPr>
            <w:rFonts w:hint="eastAsia"/>
          </w:rPr>
          <w:t>音乐类用例分析</w:t>
        </w:r>
        <w:r>
          <w:tab/>
        </w:r>
        <w:fldSimple w:instr=" PAGEREF _Toc22781 ">
          <w:r>
            <w:t>15</w:t>
          </w:r>
        </w:fldSimple>
      </w:hyperlink>
    </w:p>
    <w:p w:rsidR="002D0EED" w:rsidRDefault="002D59DC">
      <w:pPr>
        <w:pStyle w:val="30"/>
        <w:tabs>
          <w:tab w:val="right" w:leader="dot" w:pos="8306"/>
        </w:tabs>
      </w:pPr>
      <w:hyperlink w:anchor="_Toc1988" w:history="1">
        <w:r>
          <w:rPr>
            <w:rFonts w:hint="eastAsia"/>
          </w:rPr>
          <w:t>3.3.3</w:t>
        </w:r>
        <w:r>
          <w:rPr>
            <w:rFonts w:hint="eastAsia"/>
          </w:rPr>
          <w:t>有声类用例分析</w:t>
        </w:r>
        <w:r>
          <w:tab/>
        </w:r>
        <w:fldSimple w:instr=" PAGEREF _Toc1988 ">
          <w:r>
            <w:t>17</w:t>
          </w:r>
        </w:fldSimple>
      </w:hyperlink>
    </w:p>
    <w:p w:rsidR="002D0EED" w:rsidRDefault="002D59DC">
      <w:pPr>
        <w:pStyle w:val="30"/>
        <w:tabs>
          <w:tab w:val="right" w:leader="dot" w:pos="8306"/>
        </w:tabs>
      </w:pPr>
      <w:hyperlink w:anchor="_Toc19483" w:history="1">
        <w:r>
          <w:rPr>
            <w:rFonts w:hint="eastAsia"/>
          </w:rPr>
          <w:t>3.3.4</w:t>
        </w:r>
        <w:r>
          <w:rPr>
            <w:rFonts w:hint="eastAsia"/>
          </w:rPr>
          <w:t>天气类用例分析</w:t>
        </w:r>
        <w:r>
          <w:tab/>
        </w:r>
        <w:fldSimple w:instr=" PAGEREF _Toc19483 ">
          <w:r>
            <w:t>18</w:t>
          </w:r>
        </w:fldSimple>
      </w:hyperlink>
    </w:p>
    <w:p w:rsidR="002D0EED" w:rsidRDefault="002D59DC">
      <w:pPr>
        <w:pStyle w:val="30"/>
        <w:tabs>
          <w:tab w:val="right" w:leader="dot" w:pos="8306"/>
        </w:tabs>
      </w:pPr>
      <w:hyperlink w:anchor="_Toc17663" w:history="1">
        <w:r>
          <w:rPr>
            <w:rFonts w:hint="eastAsia"/>
          </w:rPr>
          <w:t>3.3.5</w:t>
        </w:r>
        <w:r>
          <w:rPr>
            <w:rFonts w:hint="eastAsia"/>
          </w:rPr>
          <w:t>新闻类用例分析</w:t>
        </w:r>
        <w:r>
          <w:tab/>
        </w:r>
        <w:fldSimple w:instr=" PAGEREF _Toc17663 ">
          <w:r>
            <w:t>19</w:t>
          </w:r>
        </w:fldSimple>
      </w:hyperlink>
    </w:p>
    <w:p w:rsidR="002D0EED" w:rsidRDefault="002D59DC">
      <w:pPr>
        <w:pStyle w:val="30"/>
        <w:tabs>
          <w:tab w:val="right" w:leader="dot" w:pos="8306"/>
        </w:tabs>
      </w:pPr>
      <w:hyperlink w:anchor="_Toc8395" w:history="1">
        <w:r>
          <w:rPr>
            <w:rFonts w:hint="eastAsia"/>
          </w:rPr>
          <w:t>3.3.6</w:t>
        </w:r>
        <w:r>
          <w:rPr>
            <w:rFonts w:hint="eastAsia"/>
          </w:rPr>
          <w:t>闹钟与提醒用例分析</w:t>
        </w:r>
        <w:r>
          <w:tab/>
        </w:r>
        <w:fldSimple w:instr=" PAGEREF _Toc8395 ">
          <w:r>
            <w:t>19</w:t>
          </w:r>
        </w:fldSimple>
      </w:hyperlink>
    </w:p>
    <w:p w:rsidR="002D0EED" w:rsidRDefault="002D59DC">
      <w:pPr>
        <w:pStyle w:val="30"/>
        <w:tabs>
          <w:tab w:val="right" w:leader="dot" w:pos="8306"/>
        </w:tabs>
      </w:pPr>
      <w:hyperlink w:anchor="_Toc12657" w:history="1">
        <w:r>
          <w:rPr>
            <w:rFonts w:hint="eastAsia"/>
          </w:rPr>
          <w:t>3.3.7</w:t>
        </w:r>
        <w:r>
          <w:rPr>
            <w:rFonts w:hint="eastAsia"/>
          </w:rPr>
          <w:t>百科类用例分析</w:t>
        </w:r>
        <w:r>
          <w:tab/>
        </w:r>
        <w:fldSimple w:instr=" PAGEREF _Toc12657 ">
          <w:r>
            <w:t>21</w:t>
          </w:r>
        </w:fldSimple>
      </w:hyperlink>
    </w:p>
    <w:p w:rsidR="002D0EED" w:rsidRDefault="002D59DC">
      <w:pPr>
        <w:pStyle w:val="30"/>
        <w:tabs>
          <w:tab w:val="right" w:leader="dot" w:pos="8306"/>
        </w:tabs>
      </w:pPr>
      <w:hyperlink w:anchor="_Toc27919" w:history="1">
        <w:r>
          <w:rPr>
            <w:rFonts w:hint="eastAsia"/>
          </w:rPr>
          <w:t>3.3.8</w:t>
        </w:r>
        <w:r>
          <w:rPr>
            <w:rFonts w:hint="eastAsia"/>
          </w:rPr>
          <w:t>聊天类用例分析</w:t>
        </w:r>
        <w:r>
          <w:tab/>
        </w:r>
        <w:fldSimple w:instr=" PAGEREF _Toc27919 ">
          <w:r>
            <w:t>21</w:t>
          </w:r>
        </w:fldSimple>
      </w:hyperlink>
    </w:p>
    <w:p w:rsidR="002D0EED" w:rsidRDefault="002D59DC">
      <w:pPr>
        <w:pStyle w:val="20"/>
        <w:tabs>
          <w:tab w:val="right" w:leader="dot" w:pos="8306"/>
        </w:tabs>
      </w:pPr>
      <w:hyperlink w:anchor="_Toc9332" w:history="1">
        <w:r>
          <w:rPr>
            <w:rFonts w:hint="eastAsia"/>
          </w:rPr>
          <w:t xml:space="preserve">3.3 </w:t>
        </w:r>
        <w:r>
          <w:rPr>
            <w:rFonts w:hint="eastAsia"/>
          </w:rPr>
          <w:t>非功能性需求分析</w:t>
        </w:r>
        <w:r>
          <w:tab/>
        </w:r>
        <w:fldSimple w:instr=" PAGEREF _Toc9332 ">
          <w:r>
            <w:t>22</w:t>
          </w:r>
        </w:fldSimple>
      </w:hyperlink>
    </w:p>
    <w:p w:rsidR="002D0EED" w:rsidRDefault="002D59DC">
      <w:pPr>
        <w:pStyle w:val="11"/>
        <w:tabs>
          <w:tab w:val="right" w:leader="dot" w:pos="8306"/>
        </w:tabs>
      </w:pPr>
      <w:hyperlink w:anchor="_Toc26295" w:history="1">
        <w:r>
          <w:rPr>
            <w:rFonts w:hint="eastAsia"/>
          </w:rPr>
          <w:t>4</w:t>
        </w:r>
        <w:r>
          <w:rPr>
            <w:rFonts w:hint="eastAsia"/>
          </w:rPr>
          <w:t>系统架构与设计</w:t>
        </w:r>
        <w:r>
          <w:tab/>
        </w:r>
        <w:fldSimple w:instr=" PAGEREF _Toc26295 ">
          <w:r>
            <w:t>23</w:t>
          </w:r>
        </w:fldSimple>
      </w:hyperlink>
    </w:p>
    <w:p w:rsidR="002D0EED" w:rsidRDefault="002D59DC">
      <w:pPr>
        <w:pStyle w:val="20"/>
        <w:tabs>
          <w:tab w:val="right" w:leader="dot" w:pos="8306"/>
        </w:tabs>
      </w:pPr>
      <w:hyperlink w:anchor="_Toc12558" w:history="1">
        <w:r>
          <w:rPr>
            <w:rFonts w:hint="eastAsia"/>
          </w:rPr>
          <w:t xml:space="preserve">4.1 </w:t>
        </w:r>
        <w:r>
          <w:rPr>
            <w:rFonts w:hint="eastAsia"/>
          </w:rPr>
          <w:t>系统总体架构设计</w:t>
        </w:r>
        <w:r>
          <w:tab/>
        </w:r>
        <w:fldSimple w:instr=" PAGEREF _Toc12558 ">
          <w:r>
            <w:t>23</w:t>
          </w:r>
        </w:fldSimple>
      </w:hyperlink>
    </w:p>
    <w:p w:rsidR="002D0EED" w:rsidRDefault="002D59DC">
      <w:pPr>
        <w:pStyle w:val="20"/>
        <w:tabs>
          <w:tab w:val="right" w:leader="dot" w:pos="8306"/>
        </w:tabs>
      </w:pPr>
      <w:hyperlink w:anchor="_Toc32599" w:history="1">
        <w:r>
          <w:rPr>
            <w:rFonts w:hint="eastAsia"/>
          </w:rPr>
          <w:t xml:space="preserve">4.2 </w:t>
        </w:r>
        <w:r>
          <w:rPr>
            <w:rFonts w:hint="eastAsia"/>
          </w:rPr>
          <w:t>系统接口设计</w:t>
        </w:r>
        <w:r>
          <w:tab/>
        </w:r>
        <w:fldSimple w:instr=" PAGEREF _Toc32599 ">
          <w:r>
            <w:t>25</w:t>
          </w:r>
        </w:fldSimple>
      </w:hyperlink>
    </w:p>
    <w:p w:rsidR="002D0EED" w:rsidRDefault="002D59DC">
      <w:pPr>
        <w:pStyle w:val="30"/>
        <w:tabs>
          <w:tab w:val="right" w:leader="dot" w:pos="8306"/>
        </w:tabs>
      </w:pPr>
      <w:hyperlink w:anchor="_Toc10879" w:history="1">
        <w:r>
          <w:rPr>
            <w:rFonts w:hint="eastAsia"/>
          </w:rPr>
          <w:t xml:space="preserve">4.2.1 process </w:t>
        </w:r>
        <w:r>
          <w:rPr>
            <w:rFonts w:hint="eastAsia"/>
          </w:rPr>
          <w:t>监听接口</w:t>
        </w:r>
        <w:r>
          <w:tab/>
        </w:r>
        <w:fldSimple w:instr=" PAGEREF _Toc10879 ">
          <w:r>
            <w:t>25</w:t>
          </w:r>
        </w:fldSimple>
      </w:hyperlink>
    </w:p>
    <w:p w:rsidR="002D0EED" w:rsidRDefault="002D59DC">
      <w:pPr>
        <w:pStyle w:val="30"/>
        <w:tabs>
          <w:tab w:val="right" w:leader="dot" w:pos="8306"/>
        </w:tabs>
      </w:pPr>
      <w:hyperlink w:anchor="_Toc19755" w:history="1">
        <w:r>
          <w:rPr>
            <w:rFonts w:hint="eastAsia"/>
          </w:rPr>
          <w:t>4.2.2 UI</w:t>
        </w:r>
        <w:r>
          <w:rPr>
            <w:rFonts w:hint="eastAsia"/>
          </w:rPr>
          <w:t>交互接口</w:t>
        </w:r>
        <w:r>
          <w:tab/>
        </w:r>
        <w:fldSimple w:instr=" PAGEREF _Toc19755 ">
          <w:r>
            <w:t>26</w:t>
          </w:r>
        </w:fldSimple>
      </w:hyperlink>
    </w:p>
    <w:p w:rsidR="002D0EED" w:rsidRDefault="002D59DC">
      <w:pPr>
        <w:pStyle w:val="30"/>
        <w:tabs>
          <w:tab w:val="right" w:leader="dot" w:pos="8306"/>
        </w:tabs>
      </w:pPr>
      <w:hyperlink w:anchor="_Toc1577" w:history="1">
        <w:r>
          <w:rPr>
            <w:rFonts w:hint="eastAsia"/>
          </w:rPr>
          <w:t>4.2.3</w:t>
        </w:r>
        <w:r>
          <w:rPr>
            <w:rFonts w:hint="eastAsia"/>
          </w:rPr>
          <w:t>音箱命令执行接口</w:t>
        </w:r>
        <w:r>
          <w:tab/>
        </w:r>
        <w:fldSimple w:instr=" PAGEREF _Toc1577 ">
          <w:r>
            <w:t>27</w:t>
          </w:r>
        </w:fldSimple>
      </w:hyperlink>
    </w:p>
    <w:p w:rsidR="002D0EED" w:rsidRDefault="002D59DC">
      <w:pPr>
        <w:pStyle w:val="11"/>
        <w:tabs>
          <w:tab w:val="right" w:leader="dot" w:pos="8306"/>
        </w:tabs>
      </w:pPr>
      <w:hyperlink w:anchor="_Toc4057" w:history="1">
        <w:r>
          <w:rPr>
            <w:rFonts w:hint="eastAsia"/>
          </w:rPr>
          <w:t xml:space="preserve">5 </w:t>
        </w:r>
        <w:r>
          <w:rPr>
            <w:rFonts w:hint="eastAsia"/>
          </w:rPr>
          <w:t>模块设计与实现</w:t>
        </w:r>
        <w:r>
          <w:tab/>
        </w:r>
        <w:fldSimple w:instr=" PAGEREF _Toc4057 ">
          <w:r>
            <w:t>28</w:t>
          </w:r>
        </w:fldSimple>
      </w:hyperlink>
    </w:p>
    <w:p w:rsidR="002D0EED" w:rsidRDefault="002D59DC">
      <w:pPr>
        <w:pStyle w:val="20"/>
        <w:tabs>
          <w:tab w:val="right" w:leader="dot" w:pos="8306"/>
        </w:tabs>
      </w:pPr>
      <w:hyperlink w:anchor="_Toc19900" w:history="1">
        <w:r>
          <w:rPr>
            <w:rFonts w:hint="eastAsia"/>
          </w:rPr>
          <w:t xml:space="preserve">5.1 </w:t>
        </w:r>
        <w:r>
          <w:rPr>
            <w:rFonts w:hint="eastAsia"/>
          </w:rPr>
          <w:t>特定场景模块</w:t>
        </w:r>
        <w:r>
          <w:tab/>
        </w:r>
        <w:fldSimple w:instr=" PAGEREF _Toc19900 ">
          <w:r>
            <w:t>28</w:t>
          </w:r>
        </w:fldSimple>
      </w:hyperlink>
    </w:p>
    <w:p w:rsidR="002D0EED" w:rsidRDefault="002D59DC">
      <w:pPr>
        <w:pStyle w:val="30"/>
        <w:tabs>
          <w:tab w:val="right" w:leader="dot" w:pos="8306"/>
        </w:tabs>
      </w:pPr>
      <w:hyperlink w:anchor="_Toc22633" w:history="1">
        <w:r>
          <w:rPr>
            <w:rFonts w:hint="eastAsia"/>
          </w:rPr>
          <w:t xml:space="preserve">5.1.1 </w:t>
        </w:r>
        <w:r>
          <w:rPr>
            <w:rFonts w:hint="eastAsia"/>
          </w:rPr>
          <w:t>设计描述</w:t>
        </w:r>
        <w:r>
          <w:tab/>
        </w:r>
        <w:fldSimple w:instr=" PAGEREF _Toc22633 ">
          <w:r>
            <w:t>28</w:t>
          </w:r>
        </w:fldSimple>
      </w:hyperlink>
    </w:p>
    <w:p w:rsidR="002D0EED" w:rsidRDefault="002D59DC">
      <w:pPr>
        <w:pStyle w:val="30"/>
        <w:tabs>
          <w:tab w:val="right" w:leader="dot" w:pos="8306"/>
        </w:tabs>
      </w:pPr>
      <w:hyperlink w:anchor="_Toc11220" w:history="1">
        <w:r>
          <w:rPr>
            <w:rFonts w:hint="eastAsia"/>
          </w:rPr>
          <w:t xml:space="preserve">5.1.2 </w:t>
        </w:r>
        <w:r>
          <w:rPr>
            <w:rFonts w:hint="eastAsia"/>
          </w:rPr>
          <w:t>流程图</w:t>
        </w:r>
        <w:r>
          <w:tab/>
        </w:r>
        <w:fldSimple w:instr=" PAGEREF _Toc11220 ">
          <w:r>
            <w:t>30</w:t>
          </w:r>
        </w:fldSimple>
      </w:hyperlink>
    </w:p>
    <w:p w:rsidR="002D0EED" w:rsidRDefault="002D59DC">
      <w:pPr>
        <w:pStyle w:val="30"/>
        <w:tabs>
          <w:tab w:val="right" w:leader="dot" w:pos="8306"/>
        </w:tabs>
      </w:pPr>
      <w:hyperlink w:anchor="_Toc22003" w:history="1">
        <w:r>
          <w:rPr>
            <w:rFonts w:hint="eastAsia"/>
          </w:rPr>
          <w:t xml:space="preserve">5.1.3 </w:t>
        </w:r>
        <w:r>
          <w:rPr>
            <w:rFonts w:hint="eastAsia"/>
          </w:rPr>
          <w:t>类图</w:t>
        </w:r>
        <w:r>
          <w:tab/>
        </w:r>
        <w:fldSimple w:instr=" PAGEREF _Toc22003 ">
          <w:r>
            <w:t>31</w:t>
          </w:r>
        </w:fldSimple>
      </w:hyperlink>
    </w:p>
    <w:p w:rsidR="002D0EED" w:rsidRDefault="002D59DC">
      <w:pPr>
        <w:pStyle w:val="20"/>
        <w:tabs>
          <w:tab w:val="right" w:leader="dot" w:pos="8306"/>
        </w:tabs>
      </w:pPr>
      <w:hyperlink w:anchor="_Toc11875" w:history="1">
        <w:r>
          <w:rPr>
            <w:rFonts w:hint="eastAsia"/>
          </w:rPr>
          <w:t xml:space="preserve">5.2 </w:t>
        </w:r>
        <w:r>
          <w:rPr>
            <w:rFonts w:hint="eastAsia"/>
          </w:rPr>
          <w:t>魅族</w:t>
        </w:r>
        <w:r>
          <w:rPr>
            <w:rFonts w:hint="eastAsia"/>
          </w:rPr>
          <w:t>NLP</w:t>
        </w:r>
        <w:r>
          <w:rPr>
            <w:rFonts w:hint="eastAsia"/>
          </w:rPr>
          <w:t>模块</w:t>
        </w:r>
        <w:r>
          <w:tab/>
        </w:r>
        <w:fldSimple w:instr=" PAGEREF _Toc11875 ">
          <w:r>
            <w:t>32</w:t>
          </w:r>
        </w:fldSimple>
      </w:hyperlink>
    </w:p>
    <w:p w:rsidR="002D0EED" w:rsidRDefault="002D59DC">
      <w:pPr>
        <w:pStyle w:val="30"/>
        <w:tabs>
          <w:tab w:val="right" w:leader="dot" w:pos="8306"/>
        </w:tabs>
      </w:pPr>
      <w:hyperlink w:anchor="_Toc5335" w:history="1">
        <w:r>
          <w:rPr>
            <w:rFonts w:hint="eastAsia"/>
          </w:rPr>
          <w:t xml:space="preserve">5.2.1 </w:t>
        </w:r>
        <w:r>
          <w:rPr>
            <w:rFonts w:hint="eastAsia"/>
          </w:rPr>
          <w:t>新闻类</w:t>
        </w:r>
        <w:r>
          <w:tab/>
        </w:r>
        <w:fldSimple w:instr=" PAGEREF _Toc5335 ">
          <w:r>
            <w:t>32</w:t>
          </w:r>
        </w:fldSimple>
      </w:hyperlink>
    </w:p>
    <w:p w:rsidR="002D0EED" w:rsidRDefault="002D59DC">
      <w:pPr>
        <w:pStyle w:val="40"/>
        <w:tabs>
          <w:tab w:val="right" w:leader="dot" w:pos="8306"/>
        </w:tabs>
      </w:pPr>
      <w:hyperlink w:anchor="_Toc30117" w:history="1">
        <w:r>
          <w:rPr>
            <w:rFonts w:hint="eastAsia"/>
          </w:rPr>
          <w:t xml:space="preserve">5.2.1.1 </w:t>
        </w:r>
        <w:r>
          <w:rPr>
            <w:rFonts w:hint="eastAsia"/>
          </w:rPr>
          <w:t>设计描述</w:t>
        </w:r>
        <w:r>
          <w:tab/>
        </w:r>
        <w:fldSimple w:instr=" PAGEREF _Toc30117 ">
          <w:r>
            <w:t>32</w:t>
          </w:r>
        </w:fldSimple>
      </w:hyperlink>
    </w:p>
    <w:p w:rsidR="002D0EED" w:rsidRDefault="002D59DC">
      <w:pPr>
        <w:pStyle w:val="40"/>
        <w:tabs>
          <w:tab w:val="right" w:leader="dot" w:pos="8306"/>
        </w:tabs>
      </w:pPr>
      <w:hyperlink w:anchor="_Toc11373" w:history="1">
        <w:r>
          <w:rPr>
            <w:rFonts w:hint="eastAsia"/>
          </w:rPr>
          <w:t xml:space="preserve">5.2.1.2 </w:t>
        </w:r>
        <w:r>
          <w:rPr>
            <w:rFonts w:hint="eastAsia"/>
          </w:rPr>
          <w:t>流程图</w:t>
        </w:r>
        <w:r>
          <w:tab/>
        </w:r>
        <w:fldSimple w:instr=" PAGEREF _Toc11373 ">
          <w:r>
            <w:t>33</w:t>
          </w:r>
        </w:fldSimple>
      </w:hyperlink>
    </w:p>
    <w:p w:rsidR="002D0EED" w:rsidRDefault="002D59DC">
      <w:pPr>
        <w:pStyle w:val="40"/>
        <w:tabs>
          <w:tab w:val="right" w:leader="dot" w:pos="8306"/>
        </w:tabs>
      </w:pPr>
      <w:hyperlink w:anchor="_Toc31596" w:history="1">
        <w:r>
          <w:rPr>
            <w:rFonts w:hint="eastAsia"/>
          </w:rPr>
          <w:t xml:space="preserve">5.2.1.3 </w:t>
        </w:r>
        <w:r>
          <w:rPr>
            <w:rFonts w:hint="eastAsia"/>
          </w:rPr>
          <w:t>类图</w:t>
        </w:r>
        <w:r>
          <w:tab/>
        </w:r>
        <w:fldSimple w:instr=" PAGEREF _Toc31596 ">
          <w:r>
            <w:t>34</w:t>
          </w:r>
        </w:fldSimple>
      </w:hyperlink>
    </w:p>
    <w:p w:rsidR="002D0EED" w:rsidRDefault="002D59DC">
      <w:pPr>
        <w:pStyle w:val="20"/>
        <w:tabs>
          <w:tab w:val="right" w:leader="dot" w:pos="8306"/>
        </w:tabs>
      </w:pPr>
      <w:hyperlink w:anchor="_Toc30617" w:history="1">
        <w:r>
          <w:rPr>
            <w:rFonts w:hint="eastAsia"/>
          </w:rPr>
          <w:t xml:space="preserve">5.3 </w:t>
        </w:r>
        <w:r>
          <w:rPr>
            <w:rFonts w:hint="eastAsia"/>
          </w:rPr>
          <w:t>第三方</w:t>
        </w:r>
        <w:r>
          <w:rPr>
            <w:rFonts w:hint="eastAsia"/>
          </w:rPr>
          <w:t>NLP</w:t>
        </w:r>
        <w:r>
          <w:rPr>
            <w:rFonts w:hint="eastAsia"/>
          </w:rPr>
          <w:t>模块</w:t>
        </w:r>
        <w:r>
          <w:tab/>
        </w:r>
        <w:fldSimple w:instr=" PAGEREF _Toc30617 ">
          <w:r>
            <w:t>35</w:t>
          </w:r>
        </w:fldSimple>
      </w:hyperlink>
    </w:p>
    <w:p w:rsidR="002D0EED" w:rsidRDefault="002D59DC">
      <w:pPr>
        <w:pStyle w:val="30"/>
        <w:tabs>
          <w:tab w:val="right" w:leader="dot" w:pos="8306"/>
        </w:tabs>
      </w:pPr>
      <w:hyperlink w:anchor="_Toc15873" w:history="1">
        <w:r>
          <w:rPr>
            <w:rFonts w:hint="eastAsia"/>
          </w:rPr>
          <w:t xml:space="preserve">5.3.1 </w:t>
        </w:r>
        <w:r>
          <w:rPr>
            <w:rFonts w:hint="eastAsia"/>
          </w:rPr>
          <w:t>音乐类</w:t>
        </w:r>
        <w:r>
          <w:tab/>
        </w:r>
        <w:fldSimple w:instr=" PAGEREF _Toc15873 ">
          <w:r>
            <w:t>35</w:t>
          </w:r>
        </w:fldSimple>
      </w:hyperlink>
    </w:p>
    <w:p w:rsidR="002D0EED" w:rsidRDefault="002D59DC">
      <w:pPr>
        <w:pStyle w:val="40"/>
        <w:tabs>
          <w:tab w:val="right" w:leader="dot" w:pos="8306"/>
        </w:tabs>
      </w:pPr>
      <w:hyperlink w:anchor="_Toc5804" w:history="1">
        <w:r>
          <w:rPr>
            <w:rFonts w:hint="eastAsia"/>
          </w:rPr>
          <w:t xml:space="preserve">5.3.1.1 </w:t>
        </w:r>
        <w:r>
          <w:rPr>
            <w:rFonts w:hint="eastAsia"/>
          </w:rPr>
          <w:t>设计描述</w:t>
        </w:r>
        <w:r>
          <w:tab/>
        </w:r>
        <w:fldSimple w:instr=" PAGEREF _Toc5804 ">
          <w:r>
            <w:t>35</w:t>
          </w:r>
        </w:fldSimple>
      </w:hyperlink>
    </w:p>
    <w:p w:rsidR="002D0EED" w:rsidRDefault="002D59DC">
      <w:pPr>
        <w:pStyle w:val="40"/>
        <w:tabs>
          <w:tab w:val="right" w:leader="dot" w:pos="8306"/>
        </w:tabs>
      </w:pPr>
      <w:hyperlink w:anchor="_Toc13047" w:history="1">
        <w:r>
          <w:rPr>
            <w:rFonts w:hint="eastAsia"/>
          </w:rPr>
          <w:t xml:space="preserve">5.3.1.2 </w:t>
        </w:r>
        <w:r>
          <w:rPr>
            <w:rFonts w:hint="eastAsia"/>
          </w:rPr>
          <w:t>流程图</w:t>
        </w:r>
        <w:r>
          <w:tab/>
        </w:r>
        <w:fldSimple w:instr=" PAGEREF _Toc13047 ">
          <w:r>
            <w:t>36</w:t>
          </w:r>
        </w:fldSimple>
      </w:hyperlink>
    </w:p>
    <w:p w:rsidR="002D0EED" w:rsidRDefault="002D59DC">
      <w:pPr>
        <w:pStyle w:val="40"/>
        <w:tabs>
          <w:tab w:val="right" w:leader="dot" w:pos="8306"/>
        </w:tabs>
      </w:pPr>
      <w:hyperlink w:anchor="_Toc11621" w:history="1">
        <w:r>
          <w:rPr>
            <w:rFonts w:hint="eastAsia"/>
          </w:rPr>
          <w:t xml:space="preserve">5.3.1.3 </w:t>
        </w:r>
        <w:r>
          <w:rPr>
            <w:rFonts w:hint="eastAsia"/>
          </w:rPr>
          <w:t>类图</w:t>
        </w:r>
        <w:r>
          <w:tab/>
        </w:r>
        <w:fldSimple w:instr=" PAGEREF _Toc11621 ">
          <w:r>
            <w:t>37</w:t>
          </w:r>
        </w:fldSimple>
      </w:hyperlink>
    </w:p>
    <w:p w:rsidR="002D0EED" w:rsidRDefault="002D59DC">
      <w:pPr>
        <w:pStyle w:val="30"/>
        <w:tabs>
          <w:tab w:val="right" w:leader="dot" w:pos="8306"/>
        </w:tabs>
      </w:pPr>
      <w:hyperlink w:anchor="_Toc18842" w:history="1">
        <w:r>
          <w:rPr>
            <w:rFonts w:hint="eastAsia"/>
          </w:rPr>
          <w:t xml:space="preserve">5.3.2 </w:t>
        </w:r>
        <w:r>
          <w:rPr>
            <w:rFonts w:hint="eastAsia"/>
          </w:rPr>
          <w:t>有声类</w:t>
        </w:r>
        <w:r>
          <w:tab/>
        </w:r>
        <w:fldSimple w:instr=" PAGEREF _Toc18842 ">
          <w:r>
            <w:t>38</w:t>
          </w:r>
        </w:fldSimple>
      </w:hyperlink>
    </w:p>
    <w:p w:rsidR="002D0EED" w:rsidRDefault="002D59DC">
      <w:pPr>
        <w:pStyle w:val="40"/>
        <w:tabs>
          <w:tab w:val="right" w:leader="dot" w:pos="8306"/>
        </w:tabs>
      </w:pPr>
      <w:hyperlink w:anchor="_Toc9768" w:history="1">
        <w:r>
          <w:rPr>
            <w:rFonts w:hint="eastAsia"/>
          </w:rPr>
          <w:t xml:space="preserve">5.3.2.1 </w:t>
        </w:r>
        <w:r>
          <w:rPr>
            <w:rFonts w:hint="eastAsia"/>
          </w:rPr>
          <w:t>设计描述</w:t>
        </w:r>
        <w:r>
          <w:tab/>
        </w:r>
        <w:fldSimple w:instr=" PAGEREF _Toc9768 ">
          <w:r>
            <w:t>38</w:t>
          </w:r>
        </w:fldSimple>
      </w:hyperlink>
    </w:p>
    <w:p w:rsidR="002D0EED" w:rsidRDefault="002D59DC">
      <w:pPr>
        <w:pStyle w:val="40"/>
        <w:tabs>
          <w:tab w:val="right" w:leader="dot" w:pos="8306"/>
        </w:tabs>
      </w:pPr>
      <w:hyperlink w:anchor="_Toc16874" w:history="1">
        <w:r>
          <w:rPr>
            <w:rFonts w:hint="eastAsia"/>
          </w:rPr>
          <w:t xml:space="preserve">5.3.2.2 </w:t>
        </w:r>
        <w:r>
          <w:rPr>
            <w:rFonts w:hint="eastAsia"/>
          </w:rPr>
          <w:t>流程图</w:t>
        </w:r>
        <w:r>
          <w:tab/>
        </w:r>
        <w:fldSimple w:instr=" PAGEREF _Toc16874 ">
          <w:r>
            <w:t>39</w:t>
          </w:r>
        </w:fldSimple>
      </w:hyperlink>
    </w:p>
    <w:p w:rsidR="002D0EED" w:rsidRDefault="002D59DC">
      <w:pPr>
        <w:pStyle w:val="40"/>
        <w:tabs>
          <w:tab w:val="right" w:leader="dot" w:pos="8306"/>
        </w:tabs>
      </w:pPr>
      <w:hyperlink w:anchor="_Toc19347" w:history="1">
        <w:r>
          <w:rPr>
            <w:rFonts w:hint="eastAsia"/>
          </w:rPr>
          <w:t xml:space="preserve">5.3.2.3 </w:t>
        </w:r>
        <w:r>
          <w:rPr>
            <w:rFonts w:hint="eastAsia"/>
          </w:rPr>
          <w:t>类图</w:t>
        </w:r>
        <w:r>
          <w:tab/>
        </w:r>
        <w:fldSimple w:instr=" PAGEREF _Toc19347 ">
          <w:r>
            <w:t>40</w:t>
          </w:r>
        </w:fldSimple>
      </w:hyperlink>
    </w:p>
    <w:p w:rsidR="002D0EED" w:rsidRDefault="002D59DC">
      <w:pPr>
        <w:pStyle w:val="30"/>
        <w:tabs>
          <w:tab w:val="right" w:leader="dot" w:pos="8306"/>
        </w:tabs>
      </w:pPr>
      <w:hyperlink w:anchor="_Toc1079" w:history="1">
        <w:r>
          <w:rPr>
            <w:rFonts w:hint="eastAsia"/>
          </w:rPr>
          <w:t xml:space="preserve">5.3.3 </w:t>
        </w:r>
        <w:r>
          <w:rPr>
            <w:rFonts w:hint="eastAsia"/>
          </w:rPr>
          <w:t>天气类</w:t>
        </w:r>
        <w:r>
          <w:tab/>
        </w:r>
        <w:fldSimple w:instr=" PAGEREF _Toc1079 ">
          <w:r>
            <w:t>41</w:t>
          </w:r>
        </w:fldSimple>
      </w:hyperlink>
    </w:p>
    <w:p w:rsidR="002D0EED" w:rsidRDefault="002D59DC">
      <w:pPr>
        <w:pStyle w:val="40"/>
        <w:tabs>
          <w:tab w:val="right" w:leader="dot" w:pos="8306"/>
        </w:tabs>
      </w:pPr>
      <w:hyperlink w:anchor="_Toc21536" w:history="1">
        <w:r>
          <w:rPr>
            <w:rFonts w:hint="eastAsia"/>
          </w:rPr>
          <w:t xml:space="preserve">5.3.3.1 </w:t>
        </w:r>
        <w:r>
          <w:rPr>
            <w:rFonts w:hint="eastAsia"/>
          </w:rPr>
          <w:t>设计描述</w:t>
        </w:r>
        <w:r>
          <w:tab/>
        </w:r>
        <w:fldSimple w:instr=" PAGEREF _Toc21536 ">
          <w:r>
            <w:t>41</w:t>
          </w:r>
        </w:fldSimple>
      </w:hyperlink>
    </w:p>
    <w:p w:rsidR="002D0EED" w:rsidRDefault="002D59DC">
      <w:pPr>
        <w:pStyle w:val="40"/>
        <w:tabs>
          <w:tab w:val="right" w:leader="dot" w:pos="8306"/>
        </w:tabs>
      </w:pPr>
      <w:hyperlink w:anchor="_Toc18140" w:history="1">
        <w:r>
          <w:rPr>
            <w:rFonts w:hint="eastAsia"/>
          </w:rPr>
          <w:t xml:space="preserve">5.3.3.2 </w:t>
        </w:r>
        <w:r>
          <w:rPr>
            <w:rFonts w:hint="eastAsia"/>
          </w:rPr>
          <w:t>流程图</w:t>
        </w:r>
        <w:r>
          <w:tab/>
        </w:r>
        <w:fldSimple w:instr=" PAGEREF _Toc18140 ">
          <w:r>
            <w:t>42</w:t>
          </w:r>
        </w:fldSimple>
      </w:hyperlink>
    </w:p>
    <w:p w:rsidR="002D0EED" w:rsidRDefault="002D59DC">
      <w:pPr>
        <w:pStyle w:val="40"/>
        <w:tabs>
          <w:tab w:val="right" w:leader="dot" w:pos="8306"/>
        </w:tabs>
      </w:pPr>
      <w:hyperlink w:anchor="_Toc6004" w:history="1">
        <w:r>
          <w:rPr>
            <w:rFonts w:hint="eastAsia"/>
          </w:rPr>
          <w:t xml:space="preserve">5.3.3.3 </w:t>
        </w:r>
        <w:r>
          <w:rPr>
            <w:rFonts w:hint="eastAsia"/>
          </w:rPr>
          <w:t>类图</w:t>
        </w:r>
        <w:r>
          <w:tab/>
        </w:r>
        <w:fldSimple w:instr=" PAGEREF _Toc6004 ">
          <w:r>
            <w:t>43</w:t>
          </w:r>
        </w:fldSimple>
      </w:hyperlink>
    </w:p>
    <w:p w:rsidR="002D0EED" w:rsidRDefault="002D59DC">
      <w:pPr>
        <w:pStyle w:val="30"/>
        <w:tabs>
          <w:tab w:val="right" w:leader="dot" w:pos="8306"/>
        </w:tabs>
      </w:pPr>
      <w:hyperlink w:anchor="_Toc31412" w:history="1">
        <w:r>
          <w:rPr>
            <w:rFonts w:hint="eastAsia"/>
          </w:rPr>
          <w:t xml:space="preserve">5.3.4 </w:t>
        </w:r>
        <w:r>
          <w:rPr>
            <w:rFonts w:hint="eastAsia"/>
          </w:rPr>
          <w:t>新闻类</w:t>
        </w:r>
        <w:r>
          <w:tab/>
        </w:r>
        <w:fldSimple w:instr=" PAGEREF _Toc31412 ">
          <w:r>
            <w:t>44</w:t>
          </w:r>
        </w:fldSimple>
      </w:hyperlink>
    </w:p>
    <w:p w:rsidR="002D0EED" w:rsidRDefault="002D59DC">
      <w:pPr>
        <w:pStyle w:val="40"/>
        <w:tabs>
          <w:tab w:val="right" w:leader="dot" w:pos="8306"/>
        </w:tabs>
      </w:pPr>
      <w:hyperlink w:anchor="_Toc9100" w:history="1">
        <w:r>
          <w:rPr>
            <w:rFonts w:hint="eastAsia"/>
          </w:rPr>
          <w:t xml:space="preserve">5.3.4.1 </w:t>
        </w:r>
        <w:r>
          <w:rPr>
            <w:rFonts w:hint="eastAsia"/>
          </w:rPr>
          <w:t>设计描述</w:t>
        </w:r>
        <w:r>
          <w:tab/>
        </w:r>
        <w:fldSimple w:instr=" PAGEREF _Toc9100 ">
          <w:r>
            <w:t>44</w:t>
          </w:r>
        </w:fldSimple>
      </w:hyperlink>
    </w:p>
    <w:p w:rsidR="002D0EED" w:rsidRDefault="002D59DC">
      <w:pPr>
        <w:pStyle w:val="40"/>
        <w:tabs>
          <w:tab w:val="right" w:leader="dot" w:pos="8306"/>
        </w:tabs>
      </w:pPr>
      <w:hyperlink w:anchor="_Toc31794" w:history="1">
        <w:r>
          <w:rPr>
            <w:rFonts w:hint="eastAsia"/>
          </w:rPr>
          <w:t xml:space="preserve">5.3.4.2 </w:t>
        </w:r>
        <w:r>
          <w:rPr>
            <w:rFonts w:hint="eastAsia"/>
          </w:rPr>
          <w:t>流程图</w:t>
        </w:r>
        <w:r>
          <w:tab/>
        </w:r>
        <w:fldSimple w:instr=" PAGEREF _Toc31794 ">
          <w:r>
            <w:t>45</w:t>
          </w:r>
        </w:fldSimple>
      </w:hyperlink>
    </w:p>
    <w:p w:rsidR="002D0EED" w:rsidRDefault="002D59DC">
      <w:pPr>
        <w:pStyle w:val="40"/>
        <w:tabs>
          <w:tab w:val="right" w:leader="dot" w:pos="8306"/>
        </w:tabs>
      </w:pPr>
      <w:hyperlink w:anchor="_Toc22501" w:history="1">
        <w:r>
          <w:rPr>
            <w:rFonts w:hint="eastAsia"/>
          </w:rPr>
          <w:t xml:space="preserve">5.3.4.3 </w:t>
        </w:r>
        <w:r>
          <w:rPr>
            <w:rFonts w:hint="eastAsia"/>
          </w:rPr>
          <w:t>类图</w:t>
        </w:r>
        <w:r>
          <w:tab/>
        </w:r>
        <w:fldSimple w:instr=" PAGEREF _Toc22501 ">
          <w:r>
            <w:t>46</w:t>
          </w:r>
        </w:fldSimple>
      </w:hyperlink>
    </w:p>
    <w:p w:rsidR="002D0EED" w:rsidRDefault="002D59DC">
      <w:pPr>
        <w:pStyle w:val="30"/>
        <w:tabs>
          <w:tab w:val="right" w:leader="dot" w:pos="8306"/>
        </w:tabs>
      </w:pPr>
      <w:hyperlink w:anchor="_Toc13897" w:history="1">
        <w:r>
          <w:rPr>
            <w:rFonts w:hint="eastAsia"/>
          </w:rPr>
          <w:t xml:space="preserve">5.3.5 </w:t>
        </w:r>
        <w:r>
          <w:rPr>
            <w:rFonts w:hint="eastAsia"/>
          </w:rPr>
          <w:t>闹钟与提醒类</w:t>
        </w:r>
        <w:r>
          <w:tab/>
        </w:r>
        <w:fldSimple w:instr=" PAGEREF _Toc13897 ">
          <w:r>
            <w:t>46</w:t>
          </w:r>
        </w:fldSimple>
      </w:hyperlink>
    </w:p>
    <w:p w:rsidR="002D0EED" w:rsidRDefault="002D59DC">
      <w:pPr>
        <w:pStyle w:val="40"/>
        <w:tabs>
          <w:tab w:val="right" w:leader="dot" w:pos="8306"/>
        </w:tabs>
      </w:pPr>
      <w:hyperlink w:anchor="_Toc8019" w:history="1">
        <w:r>
          <w:rPr>
            <w:rFonts w:hint="eastAsia"/>
          </w:rPr>
          <w:t xml:space="preserve">5.3.5.1 </w:t>
        </w:r>
        <w:r>
          <w:rPr>
            <w:rFonts w:hint="eastAsia"/>
          </w:rPr>
          <w:t>设计描述</w:t>
        </w:r>
        <w:r>
          <w:tab/>
        </w:r>
        <w:fldSimple w:instr=" PAGEREF _Toc8019 ">
          <w:r>
            <w:t>46</w:t>
          </w:r>
        </w:fldSimple>
      </w:hyperlink>
    </w:p>
    <w:p w:rsidR="002D0EED" w:rsidRDefault="002D59DC">
      <w:pPr>
        <w:pStyle w:val="40"/>
        <w:tabs>
          <w:tab w:val="right" w:leader="dot" w:pos="8306"/>
        </w:tabs>
      </w:pPr>
      <w:hyperlink w:anchor="_Toc3463" w:history="1">
        <w:r>
          <w:rPr>
            <w:rFonts w:hint="eastAsia"/>
          </w:rPr>
          <w:t xml:space="preserve">5.3.5.2 </w:t>
        </w:r>
        <w:r>
          <w:rPr>
            <w:rFonts w:hint="eastAsia"/>
          </w:rPr>
          <w:t>流程图</w:t>
        </w:r>
        <w:r>
          <w:tab/>
        </w:r>
        <w:fldSimple w:instr=" PAGEREF _Toc3463 ">
          <w:r>
            <w:t>47</w:t>
          </w:r>
        </w:fldSimple>
      </w:hyperlink>
    </w:p>
    <w:p w:rsidR="002D0EED" w:rsidRDefault="002D59DC">
      <w:pPr>
        <w:pStyle w:val="40"/>
        <w:tabs>
          <w:tab w:val="right" w:leader="dot" w:pos="8306"/>
        </w:tabs>
      </w:pPr>
      <w:hyperlink w:anchor="_Toc25892" w:history="1">
        <w:r>
          <w:rPr>
            <w:rFonts w:hint="eastAsia"/>
          </w:rPr>
          <w:t xml:space="preserve">5.3.5.3 </w:t>
        </w:r>
        <w:r>
          <w:rPr>
            <w:rFonts w:hint="eastAsia"/>
          </w:rPr>
          <w:t>类图</w:t>
        </w:r>
        <w:r>
          <w:tab/>
        </w:r>
        <w:fldSimple w:instr=" PAGEREF _Toc25892 ">
          <w:r>
            <w:t>48</w:t>
          </w:r>
        </w:fldSimple>
      </w:hyperlink>
    </w:p>
    <w:p w:rsidR="002D0EED" w:rsidRDefault="002D59DC">
      <w:pPr>
        <w:pStyle w:val="30"/>
        <w:tabs>
          <w:tab w:val="right" w:leader="dot" w:pos="8306"/>
        </w:tabs>
      </w:pPr>
      <w:hyperlink w:anchor="_Toc23823" w:history="1">
        <w:r>
          <w:rPr>
            <w:rFonts w:hint="eastAsia"/>
          </w:rPr>
          <w:t xml:space="preserve">5.3.6 </w:t>
        </w:r>
        <w:r>
          <w:rPr>
            <w:rFonts w:hint="eastAsia"/>
          </w:rPr>
          <w:t>百科类</w:t>
        </w:r>
        <w:r>
          <w:tab/>
        </w:r>
        <w:fldSimple w:instr=" PAGEREF _Toc23823 ">
          <w:r>
            <w:t>49</w:t>
          </w:r>
        </w:fldSimple>
      </w:hyperlink>
    </w:p>
    <w:p w:rsidR="002D0EED" w:rsidRDefault="002D59DC">
      <w:pPr>
        <w:pStyle w:val="40"/>
        <w:tabs>
          <w:tab w:val="right" w:leader="dot" w:pos="8306"/>
        </w:tabs>
      </w:pPr>
      <w:hyperlink w:anchor="_Toc2238" w:history="1">
        <w:r>
          <w:rPr>
            <w:rFonts w:hint="eastAsia"/>
          </w:rPr>
          <w:t xml:space="preserve">5.3.6.1 </w:t>
        </w:r>
        <w:r>
          <w:rPr>
            <w:rFonts w:hint="eastAsia"/>
          </w:rPr>
          <w:t>设计描述</w:t>
        </w:r>
        <w:r>
          <w:tab/>
        </w:r>
        <w:fldSimple w:instr=" PAGEREF _Toc2238 ">
          <w:r>
            <w:t>49</w:t>
          </w:r>
        </w:fldSimple>
      </w:hyperlink>
    </w:p>
    <w:p w:rsidR="002D0EED" w:rsidRDefault="002D59DC">
      <w:pPr>
        <w:pStyle w:val="40"/>
        <w:tabs>
          <w:tab w:val="right" w:leader="dot" w:pos="8306"/>
        </w:tabs>
      </w:pPr>
      <w:hyperlink w:anchor="_Toc23634" w:history="1">
        <w:r>
          <w:rPr>
            <w:rFonts w:hint="eastAsia"/>
          </w:rPr>
          <w:t xml:space="preserve">5.3.6.2 </w:t>
        </w:r>
        <w:r>
          <w:rPr>
            <w:rFonts w:hint="eastAsia"/>
          </w:rPr>
          <w:t>流程图</w:t>
        </w:r>
        <w:r>
          <w:tab/>
        </w:r>
        <w:fldSimple w:instr=" PAGEREF _Toc23634 ">
          <w:r>
            <w:t>49</w:t>
          </w:r>
        </w:fldSimple>
      </w:hyperlink>
    </w:p>
    <w:p w:rsidR="002D0EED" w:rsidRDefault="002D59DC">
      <w:pPr>
        <w:pStyle w:val="40"/>
        <w:tabs>
          <w:tab w:val="right" w:leader="dot" w:pos="8306"/>
        </w:tabs>
      </w:pPr>
      <w:hyperlink w:anchor="_Toc27362" w:history="1">
        <w:r>
          <w:rPr>
            <w:rFonts w:hint="eastAsia"/>
          </w:rPr>
          <w:t xml:space="preserve">5.3.6.3 </w:t>
        </w:r>
        <w:r>
          <w:rPr>
            <w:rFonts w:hint="eastAsia"/>
          </w:rPr>
          <w:t>类图</w:t>
        </w:r>
        <w:r>
          <w:tab/>
        </w:r>
        <w:fldSimple w:instr=" PAGEREF _Toc27362 ">
          <w:r>
            <w:t>50</w:t>
          </w:r>
        </w:fldSimple>
      </w:hyperlink>
    </w:p>
    <w:p w:rsidR="002D0EED" w:rsidRDefault="002D59DC">
      <w:pPr>
        <w:pStyle w:val="30"/>
        <w:tabs>
          <w:tab w:val="right" w:leader="dot" w:pos="8306"/>
        </w:tabs>
      </w:pPr>
      <w:hyperlink w:anchor="_Toc15295" w:history="1">
        <w:r>
          <w:rPr>
            <w:rFonts w:hint="eastAsia"/>
          </w:rPr>
          <w:t xml:space="preserve">5.3.7 </w:t>
        </w:r>
        <w:r>
          <w:rPr>
            <w:rFonts w:hint="eastAsia"/>
          </w:rPr>
          <w:t>聊天类</w:t>
        </w:r>
        <w:r>
          <w:tab/>
        </w:r>
        <w:fldSimple w:instr=" PAGEREF _Toc15295 ">
          <w:r>
            <w:t>50</w:t>
          </w:r>
        </w:fldSimple>
      </w:hyperlink>
    </w:p>
    <w:p w:rsidR="002D0EED" w:rsidRDefault="002D59DC">
      <w:pPr>
        <w:pStyle w:val="40"/>
        <w:tabs>
          <w:tab w:val="right" w:leader="dot" w:pos="8306"/>
        </w:tabs>
      </w:pPr>
      <w:hyperlink w:anchor="_Toc18988" w:history="1">
        <w:r>
          <w:rPr>
            <w:rFonts w:hint="eastAsia"/>
          </w:rPr>
          <w:t xml:space="preserve">5.3.7.1 </w:t>
        </w:r>
        <w:r>
          <w:rPr>
            <w:rFonts w:hint="eastAsia"/>
          </w:rPr>
          <w:t>设计描述</w:t>
        </w:r>
        <w:r>
          <w:tab/>
        </w:r>
        <w:fldSimple w:instr=" PAGEREF _Toc18988 ">
          <w:r>
            <w:t>50</w:t>
          </w:r>
        </w:fldSimple>
      </w:hyperlink>
    </w:p>
    <w:p w:rsidR="002D0EED" w:rsidRDefault="002D59DC">
      <w:pPr>
        <w:pStyle w:val="40"/>
        <w:tabs>
          <w:tab w:val="right" w:leader="dot" w:pos="8306"/>
        </w:tabs>
      </w:pPr>
      <w:hyperlink w:anchor="_Toc30658" w:history="1">
        <w:r>
          <w:rPr>
            <w:rFonts w:hint="eastAsia"/>
          </w:rPr>
          <w:t xml:space="preserve">5.3.7.2 </w:t>
        </w:r>
        <w:r>
          <w:rPr>
            <w:rFonts w:hint="eastAsia"/>
          </w:rPr>
          <w:t>流程图</w:t>
        </w:r>
        <w:r>
          <w:tab/>
        </w:r>
        <w:fldSimple w:instr=" PAGEREF _Toc30658 ">
          <w:r>
            <w:t>51</w:t>
          </w:r>
        </w:fldSimple>
      </w:hyperlink>
    </w:p>
    <w:p w:rsidR="002D0EED" w:rsidRDefault="002D59DC">
      <w:pPr>
        <w:pStyle w:val="40"/>
        <w:tabs>
          <w:tab w:val="right" w:leader="dot" w:pos="8306"/>
        </w:tabs>
      </w:pPr>
      <w:hyperlink w:anchor="_Toc4249" w:history="1">
        <w:r>
          <w:rPr>
            <w:rFonts w:hint="eastAsia"/>
          </w:rPr>
          <w:t xml:space="preserve">5.3.7.3 </w:t>
        </w:r>
        <w:r>
          <w:rPr>
            <w:rFonts w:hint="eastAsia"/>
          </w:rPr>
          <w:t>类图</w:t>
        </w:r>
        <w:r>
          <w:tab/>
        </w:r>
        <w:fldSimple w:instr=" PAGEREF _Toc4249 ">
          <w:r>
            <w:t>52</w:t>
          </w:r>
        </w:fldSimple>
      </w:hyperlink>
    </w:p>
    <w:p w:rsidR="002D0EED" w:rsidRDefault="002D59DC">
      <w:pPr>
        <w:pStyle w:val="11"/>
        <w:tabs>
          <w:tab w:val="right" w:leader="dot" w:pos="8306"/>
        </w:tabs>
      </w:pPr>
      <w:hyperlink w:anchor="_Toc7357" w:history="1">
        <w:r>
          <w:rPr>
            <w:rFonts w:hint="eastAsia"/>
          </w:rPr>
          <w:t>6</w:t>
        </w:r>
        <w:r>
          <w:rPr>
            <w:rFonts w:hint="eastAsia"/>
          </w:rPr>
          <w:t>总结</w:t>
        </w:r>
        <w:r>
          <w:tab/>
        </w:r>
        <w:fldSimple w:instr=" PAGEREF _Toc7357 ">
          <w:r>
            <w:t>53</w:t>
          </w:r>
        </w:fldSimple>
      </w:hyperlink>
    </w:p>
    <w:p w:rsidR="002D0EED" w:rsidRDefault="002D59DC">
      <w:pPr>
        <w:pStyle w:val="11"/>
        <w:tabs>
          <w:tab w:val="right" w:leader="dot" w:pos="8306"/>
        </w:tabs>
      </w:pPr>
      <w:hyperlink w:anchor="_Toc520" w:history="1">
        <w:r>
          <w:rPr>
            <w:rFonts w:hint="eastAsia"/>
          </w:rPr>
          <w:t>参考文献</w:t>
        </w:r>
        <w:r>
          <w:tab/>
        </w:r>
        <w:fldSimple w:instr=" PAGEREF _Toc520 ">
          <w:r>
            <w:t>54</w:t>
          </w:r>
        </w:fldSimple>
      </w:hyperlink>
    </w:p>
    <w:p w:rsidR="002D0EED" w:rsidRDefault="002D59DC">
      <w:pPr>
        <w:pStyle w:val="11"/>
        <w:tabs>
          <w:tab w:val="right" w:leader="dot" w:pos="8306"/>
        </w:tabs>
      </w:pPr>
      <w:hyperlink w:anchor="_Toc19437" w:history="1">
        <w:r>
          <w:rPr>
            <w:rFonts w:hint="eastAsia"/>
          </w:rPr>
          <w:t>致谢</w:t>
        </w:r>
        <w:r>
          <w:tab/>
        </w:r>
        <w:fldSimple w:instr=" PAGEREF _Toc19437 ">
          <w:r>
            <w:t>55</w:t>
          </w:r>
        </w:fldSimple>
      </w:hyperlink>
    </w:p>
    <w:p w:rsidR="002D0EED" w:rsidRDefault="002D59DC">
      <w:pPr>
        <w:pStyle w:val="11"/>
        <w:tabs>
          <w:tab w:val="right" w:leader="dot" w:pos="8306"/>
        </w:tabs>
      </w:pPr>
      <w:hyperlink w:anchor="_Toc31775" w:history="1">
        <w:r>
          <w:rPr>
            <w:rFonts w:hint="eastAsia"/>
          </w:rPr>
          <w:t>附录</w:t>
        </w:r>
        <w:r>
          <w:tab/>
        </w:r>
        <w:fldSimple w:instr=" PAGEREF _Toc31775 ">
          <w:r>
            <w:t>56</w:t>
          </w:r>
        </w:fldSimple>
      </w:hyperlink>
    </w:p>
    <w:p w:rsidR="002D0EED" w:rsidRDefault="002D59DC">
      <w:pPr>
        <w:pStyle w:val="1"/>
      </w:pPr>
      <w:r>
        <w:rPr>
          <w:rFonts w:hint="eastAsia"/>
        </w:rPr>
        <w:lastRenderedPageBreak/>
        <w:fldChar w:fldCharType="end"/>
      </w:r>
    </w:p>
    <w:p w:rsidR="002D0EED" w:rsidRDefault="002D0EED"/>
    <w:p w:rsidR="002D0EED" w:rsidRDefault="002D59DC" w:rsidP="008A4C85">
      <w:pPr>
        <w:pStyle w:val="1"/>
      </w:pPr>
      <w:bookmarkStart w:id="20" w:name="_Toc19595"/>
      <w:r>
        <w:rPr>
          <w:rFonts w:hint="eastAsia"/>
        </w:rPr>
        <w:t xml:space="preserve">1 </w:t>
      </w:r>
      <w:r>
        <w:rPr>
          <w:rFonts w:hint="eastAsia"/>
        </w:rPr>
        <w:t>引言</w:t>
      </w:r>
      <w:bookmarkEnd w:id="20"/>
    </w:p>
    <w:p w:rsidR="002D0EED" w:rsidRPr="008A4C85" w:rsidRDefault="002D59DC">
      <w:pPr>
        <w:spacing w:line="400" w:lineRule="exact"/>
        <w:ind w:firstLine="420"/>
        <w:rPr>
          <w:rFonts w:ascii="宋体" w:eastAsia="宋体" w:hAnsi="宋体"/>
          <w:color w:val="000000"/>
          <w:sz w:val="24"/>
          <w:szCs w:val="28"/>
        </w:rPr>
      </w:pPr>
      <w:r w:rsidRPr="008A4C85">
        <w:rPr>
          <w:rFonts w:ascii="宋体" w:eastAsia="宋体" w:hAnsi="宋体" w:hint="eastAsia"/>
          <w:color w:val="000000"/>
          <w:sz w:val="24"/>
          <w:szCs w:val="28"/>
        </w:rPr>
        <w:t>本文阐述的是基于智能音箱的语音控制系统的设计是实现，其来源是我实习中的的实际项目——“gravity”智能音箱。语音控制系统是为了实现音箱功能跟语音的对接以及关于日常生活中的场景的语音交互，是该项目的核心系统之一。根据软件工程理论对本项目进行了设计与实现。本章将从论文背景与意义、国内外发展状态、论文主要内容、论文组织结构四个方面对项目进行简单介绍。</w:t>
      </w:r>
    </w:p>
    <w:p w:rsidR="002D0EED" w:rsidRDefault="002D59DC">
      <w:pPr>
        <w:pStyle w:val="2"/>
      </w:pPr>
      <w:bookmarkStart w:id="21" w:name="_Toc8287"/>
      <w:r>
        <w:rPr>
          <w:rFonts w:hint="eastAsia"/>
        </w:rPr>
        <w:t>1.1</w:t>
      </w:r>
      <w:r>
        <w:rPr>
          <w:rFonts w:hint="eastAsia"/>
        </w:rPr>
        <w:t>论文背景与意义</w:t>
      </w:r>
      <w:bookmarkEnd w:id="21"/>
    </w:p>
    <w:p w:rsidR="002D0EED" w:rsidRPr="008A4C85" w:rsidRDefault="002D59DC" w:rsidP="008A4C85">
      <w:pPr>
        <w:spacing w:line="400" w:lineRule="exact"/>
        <w:ind w:firstLine="420"/>
        <w:rPr>
          <w:rFonts w:ascii="宋体" w:eastAsia="宋体" w:hAnsi="宋体"/>
          <w:color w:val="000000"/>
          <w:sz w:val="24"/>
          <w:szCs w:val="28"/>
        </w:rPr>
      </w:pPr>
      <w:r w:rsidRPr="008A4C85">
        <w:rPr>
          <w:rFonts w:ascii="宋体" w:eastAsia="宋体" w:hAnsi="宋体"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Pr="008A4C85">
        <w:rPr>
          <w:rFonts w:ascii="宋体" w:eastAsia="宋体" w:hAnsi="宋体"/>
          <w:color w:val="000000"/>
          <w:sz w:val="24"/>
          <w:szCs w:val="28"/>
        </w:rPr>
        <w:t>由于</w:t>
      </w:r>
      <w:r w:rsidRPr="008A4C85">
        <w:rPr>
          <w:rFonts w:ascii="宋体" w:eastAsia="宋体" w:hAnsi="宋体" w:hint="eastAsia"/>
          <w:color w:val="000000"/>
          <w:sz w:val="24"/>
          <w:szCs w:val="28"/>
        </w:rPr>
        <w:t>近年来</w:t>
      </w:r>
      <w:r w:rsidRPr="008A4C85">
        <w:rPr>
          <w:rFonts w:ascii="宋体" w:eastAsia="宋体" w:hAnsi="宋体"/>
          <w:color w:val="000000"/>
          <w:sz w:val="24"/>
          <w:szCs w:val="28"/>
        </w:rPr>
        <w:t>深度学习的突破以及计算能力和数据积累，让语音识别</w:t>
      </w:r>
      <w:r w:rsidRPr="008A4C85">
        <w:rPr>
          <w:rFonts w:ascii="宋体" w:eastAsia="宋体" w:hAnsi="宋体" w:hint="eastAsia"/>
          <w:color w:val="000000"/>
          <w:sz w:val="24"/>
          <w:szCs w:val="28"/>
        </w:rPr>
        <w:t>得到了快速</w:t>
      </w:r>
      <w:r w:rsidRPr="008A4C85">
        <w:rPr>
          <w:rFonts w:ascii="宋体" w:eastAsia="宋体" w:hAnsi="宋体"/>
          <w:color w:val="000000"/>
          <w:sz w:val="24"/>
          <w:szCs w:val="28"/>
        </w:rPr>
        <w:t>的发展，麦克风阵列技术</w:t>
      </w:r>
      <w:r w:rsidRPr="008A4C85">
        <w:rPr>
          <w:rFonts w:ascii="宋体" w:eastAsia="宋体" w:hAnsi="宋体" w:hint="eastAsia"/>
          <w:color w:val="000000"/>
          <w:sz w:val="24"/>
          <w:szCs w:val="28"/>
        </w:rPr>
        <w:t>兴起更是实现了</w:t>
      </w:r>
      <w:r w:rsidRPr="008A4C85">
        <w:rPr>
          <w:rFonts w:ascii="宋体" w:eastAsia="宋体" w:hAnsi="宋体"/>
          <w:color w:val="000000"/>
          <w:sz w:val="24"/>
          <w:szCs w:val="28"/>
        </w:rPr>
        <w:t>远场自由语音交互的需求</w:t>
      </w:r>
      <w:r w:rsidRPr="008A4C85">
        <w:rPr>
          <w:rFonts w:ascii="宋体" w:eastAsia="宋体" w:hAnsi="宋体" w:hint="eastAsia"/>
          <w:color w:val="000000"/>
          <w:sz w:val="24"/>
          <w:szCs w:val="28"/>
        </w:rPr>
        <w:t>，国内的</w:t>
      </w:r>
      <w:r w:rsidRPr="008A4C85">
        <w:rPr>
          <w:rFonts w:ascii="宋体" w:eastAsia="宋体" w:hAnsi="宋体"/>
          <w:color w:val="000000"/>
          <w:sz w:val="24"/>
          <w:szCs w:val="28"/>
        </w:rPr>
        <w:t>科大讯飞、声智科技</w:t>
      </w:r>
      <w:r w:rsidRPr="008A4C85">
        <w:rPr>
          <w:rFonts w:ascii="宋体" w:eastAsia="宋体" w:hAnsi="宋体" w:hint="eastAsia"/>
          <w:color w:val="000000"/>
          <w:sz w:val="24"/>
          <w:szCs w:val="28"/>
        </w:rPr>
        <w:t>，</w:t>
      </w:r>
      <w:r w:rsidRPr="008A4C85">
        <w:rPr>
          <w:rFonts w:ascii="宋体" w:eastAsia="宋体" w:hAnsi="宋体"/>
          <w:color w:val="000000"/>
          <w:sz w:val="24"/>
          <w:szCs w:val="28"/>
        </w:rPr>
        <w:t>思必驰</w:t>
      </w:r>
      <w:r w:rsidRPr="008A4C85">
        <w:rPr>
          <w:rFonts w:ascii="宋体" w:eastAsia="宋体" w:hAnsi="宋体" w:hint="eastAsia"/>
          <w:color w:val="000000"/>
          <w:sz w:val="24"/>
          <w:szCs w:val="28"/>
        </w:rPr>
        <w:t>已经</w:t>
      </w:r>
      <w:r w:rsidRPr="008A4C85">
        <w:rPr>
          <w:rFonts w:ascii="宋体" w:eastAsia="宋体" w:hAnsi="宋体"/>
          <w:color w:val="000000"/>
          <w:sz w:val="24"/>
          <w:szCs w:val="28"/>
        </w:rPr>
        <w:t>拥有成熟且经过市场验证的麦克风阵列技术</w:t>
      </w:r>
      <w:r w:rsidRPr="008A4C85">
        <w:rPr>
          <w:rFonts w:ascii="宋体" w:eastAsia="宋体" w:hAnsi="宋体" w:hint="eastAsia"/>
          <w:color w:val="000000"/>
          <w:sz w:val="24"/>
          <w:szCs w:val="28"/>
        </w:rPr>
        <w:t>，这种技术为智能音箱的核心技术，为智能提供了解决方案</w:t>
      </w:r>
      <w:r w:rsidRPr="008A4C85">
        <w:rPr>
          <w:rFonts w:ascii="宋体" w:eastAsia="宋体" w:hAnsi="宋体"/>
          <w:color w:val="000000"/>
          <w:sz w:val="24"/>
          <w:szCs w:val="28"/>
        </w:rPr>
        <w:t>。</w:t>
      </w:r>
      <w:r w:rsidRPr="008A4C85">
        <w:rPr>
          <w:rFonts w:ascii="宋体" w:eastAsia="宋体" w:hAnsi="宋体" w:hint="eastAsia"/>
          <w:color w:val="000000"/>
          <w:sz w:val="24"/>
          <w:szCs w:val="28"/>
        </w:rPr>
        <w:t>而音响这样一个电子设备是家庭中除了手机，耳机，家电以外最常见的的设备了，仅国内它就是千亿级别的总产值，需求是刚性的。这样一款设备与语音交互结合产生的智能音箱必定拥有广阔的市场。</w:t>
      </w:r>
    </w:p>
    <w:p w:rsidR="002D0EED" w:rsidRPr="008A4C85" w:rsidRDefault="002D59DC">
      <w:pPr>
        <w:spacing w:line="400" w:lineRule="exact"/>
        <w:ind w:firstLine="420"/>
        <w:rPr>
          <w:rFonts w:ascii="宋体" w:eastAsia="宋体" w:hAnsi="宋体"/>
          <w:color w:val="000000"/>
          <w:sz w:val="24"/>
          <w:szCs w:val="28"/>
        </w:rPr>
      </w:pPr>
      <w:r w:rsidRPr="008A4C85">
        <w:rPr>
          <w:rFonts w:ascii="宋体" w:eastAsia="宋体" w:hAnsi="宋体" w:hint="eastAsia"/>
          <w:color w:val="000000"/>
          <w:sz w:val="24"/>
          <w:szCs w:val="28"/>
        </w:rPr>
        <w:t>该项目来源于我在珠海市魅族科技有限公司北京分公司的实际项目——“gravity智能音箱”。该产品是一款基于远场语音交互的音箱。它通过语音识别，语意理解，结果处理，语音合成实现各种功能，不仅能对控制音箱音量，搜索歌曲，歌曲切换，还提供了很多日常功能，如百科，新闻，天气，时间，闹钟等。实习的工作是针对该产品的语音控制系统的设计与实现，完成语音交互与音箱实际功能的对接。</w:t>
      </w:r>
    </w:p>
    <w:p w:rsidR="002D0EED" w:rsidRPr="008A4C85" w:rsidRDefault="002D59DC">
      <w:pPr>
        <w:spacing w:line="400" w:lineRule="exact"/>
        <w:ind w:firstLine="420"/>
        <w:rPr>
          <w:rFonts w:ascii="宋体" w:eastAsia="宋体" w:hAnsi="宋体"/>
          <w:color w:val="000000"/>
          <w:sz w:val="24"/>
          <w:szCs w:val="28"/>
        </w:rPr>
      </w:pPr>
      <w:r w:rsidRPr="008A4C85">
        <w:rPr>
          <w:rFonts w:ascii="宋体" w:eastAsia="宋体" w:hAnsi="宋体" w:hint="eastAsia"/>
          <w:color w:val="000000"/>
          <w:sz w:val="24"/>
          <w:szCs w:val="28"/>
        </w:rPr>
        <w:t>智能音箱具有广阔的市场，可以创造巨大的财富，同时它也是未来布局智能家居的入口。语音控制系统是语音交互技术与音箱实际功能的对接，加强语音的交互体验，系统的稳定性直接影响到产品的用户体验以及生命周期的长短，它的</w:t>
      </w:r>
      <w:r w:rsidRPr="008A4C85">
        <w:rPr>
          <w:rFonts w:ascii="宋体" w:eastAsia="宋体" w:hAnsi="宋体" w:hint="eastAsia"/>
          <w:color w:val="000000"/>
          <w:sz w:val="24"/>
          <w:szCs w:val="28"/>
        </w:rPr>
        <w:lastRenderedPageBreak/>
        <w:t>业务流程未来甚至可以拓展到其他智能家居上。</w:t>
      </w:r>
    </w:p>
    <w:p w:rsidR="002D0EED" w:rsidRDefault="002D0EED">
      <w:pPr>
        <w:spacing w:line="400" w:lineRule="exact"/>
        <w:rPr>
          <w:rFonts w:ascii="Hiragino Sans GB" w:hAnsi="Hiragino Sans GB" w:cs="Hiragino Sans GB"/>
          <w:color w:val="000000"/>
          <w:sz w:val="24"/>
          <w:shd w:val="clear" w:color="auto" w:fill="FFFFFF"/>
        </w:rPr>
      </w:pPr>
    </w:p>
    <w:p w:rsidR="002D0EED" w:rsidRDefault="002D0EED"/>
    <w:p w:rsidR="002D0EED" w:rsidRDefault="002D59DC">
      <w:pPr>
        <w:pStyle w:val="2"/>
      </w:pPr>
      <w:bookmarkStart w:id="22" w:name="_Toc32553"/>
      <w:r>
        <w:rPr>
          <w:rFonts w:hint="eastAsia"/>
        </w:rPr>
        <w:t xml:space="preserve">1.2 </w:t>
      </w:r>
      <w:r>
        <w:rPr>
          <w:rFonts w:hint="eastAsia"/>
        </w:rPr>
        <w:t>国内外发展状态</w:t>
      </w:r>
      <w:bookmarkEnd w:id="22"/>
    </w:p>
    <w:p w:rsidR="002D0EED" w:rsidRDefault="002D59DC">
      <w:pPr>
        <w:spacing w:line="400" w:lineRule="exact"/>
        <w:ind w:firstLine="420"/>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2015年智能音箱出现，国外亚马逊Echo，国内有京东的叮咚音箱，阿里的小飞。智能音箱一开始就被认为是家庭互联网的入口之一，与智能家居进行融合也是其使命之一，各个巨头出于这方面的考虑都开始抢占这个领域。但是智能音箱还处于起步阶段，有很多困难还待突破。音箱特别是其中的中高端音箱，本来就强调品牌，而且是技术门槛较高的领域，而智能音箱将声学设计、无线技术、语音识别、远场拾音、自然语言处理等众多技术融合在一起，不仅使技术更为复杂，而且更加依赖音乐内容平台的支持，这些诸多因素都是创业者需要直面解决的难题。用户对智能音箱的要求也远非语音识别所能做到的那样简单，还需要深入的语音交互才行，而且这种交互还应该是日常生活中的场景。即使解决某个特定领域的语音交互就让众多科研人员心力交瘁了，更何况如此广泛的领域。</w:t>
      </w:r>
    </w:p>
    <w:p w:rsidR="002D0EED" w:rsidRDefault="002D59DC">
      <w:pPr>
        <w:spacing w:line="400" w:lineRule="exact"/>
        <w:ind w:firstLine="420"/>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目前智能音箱的主要研究方向是好的语音交互体验，更丰富的内容交互，以及对其他智能硬件产品的控制。</w:t>
      </w:r>
    </w:p>
    <w:p w:rsidR="002D0EED" w:rsidRDefault="002D0EED">
      <w:pPr>
        <w:spacing w:line="400" w:lineRule="exact"/>
        <w:rPr>
          <w:rFonts w:asciiTheme="minorEastAsia" w:hAnsiTheme="minorEastAsia" w:cstheme="minorEastAsia"/>
          <w:color w:val="000000"/>
          <w:sz w:val="24"/>
          <w:shd w:val="clear" w:color="auto" w:fill="FFFFFF"/>
        </w:rPr>
      </w:pPr>
    </w:p>
    <w:p w:rsidR="002D0EED" w:rsidRDefault="002D59DC">
      <w:pPr>
        <w:pStyle w:val="2"/>
      </w:pPr>
      <w:bookmarkStart w:id="23" w:name="_Toc28970"/>
      <w:r>
        <w:rPr>
          <w:rFonts w:hint="eastAsia"/>
        </w:rPr>
        <w:t>1.3</w:t>
      </w:r>
      <w:r>
        <w:rPr>
          <w:rFonts w:hint="eastAsia"/>
        </w:rPr>
        <w:t>论文主要内容</w:t>
      </w:r>
      <w:bookmarkEnd w:id="23"/>
    </w:p>
    <w:p w:rsidR="002D0EED" w:rsidRDefault="002D59DC">
      <w:pPr>
        <w:spacing w:line="400" w:lineRule="exact"/>
        <w:ind w:firstLine="420"/>
        <w:jc w:val="left"/>
        <w:rPr>
          <w:rFonts w:ascii="宋体" w:hAnsi="宋体"/>
          <w:sz w:val="24"/>
          <w:szCs w:val="30"/>
        </w:rPr>
      </w:pPr>
      <w:r>
        <w:rPr>
          <w:rFonts w:ascii="宋体" w:hAnsi="宋体" w:hint="eastAsia"/>
          <w:sz w:val="24"/>
          <w:szCs w:val="30"/>
        </w:rPr>
        <w:t>结合语音识别，语音合成，自然语言处理，为了很好的实现音箱功能跟语音的对接以及关于日常生活中的场景的语音交互，语音控制系统的设计与实现是非常有必要性，同时也是非常重要的，这也是我在魅族实习的主要内容。</w:t>
      </w:r>
    </w:p>
    <w:p w:rsidR="002D0EED" w:rsidRDefault="002D59DC">
      <w:pPr>
        <w:spacing w:line="400" w:lineRule="exact"/>
        <w:ind w:firstLine="420"/>
        <w:jc w:val="left"/>
        <w:rPr>
          <w:rFonts w:ascii="宋体" w:hAnsi="宋体"/>
          <w:sz w:val="24"/>
          <w:szCs w:val="30"/>
        </w:rPr>
      </w:pPr>
      <w:r>
        <w:rPr>
          <w:rFonts w:ascii="宋体" w:hAnsi="宋体" w:hint="eastAsia"/>
          <w:sz w:val="24"/>
          <w:szCs w:val="30"/>
        </w:rPr>
        <w:t>本论文将根据软件工程项目开发流程对语音控制系统从需求分析，架构设计，模块详细设计与实现等各个方面对系统进行论述。作者把语音控制系统根据语音识别后自然语言的处理方式分做三个模块：特定场景模块，魅族NLP处理模块，第三方NLP处理模块。然后分别从用户角度对其进行了用例分析，之后通过流程图，架构图对系统架构进行了整体性说明。然后从又设计描述，流程图，类图的角度对系统主要功能进行了详细阐述。最后对整个论文进行了总结。为了方便读者阅读本论文，以及对系统核心技术有所了解作者同时也进行了关键技术概述与名词解释。</w:t>
      </w:r>
    </w:p>
    <w:p w:rsidR="002D0EED" w:rsidRDefault="002D59DC">
      <w:pPr>
        <w:spacing w:line="400" w:lineRule="exact"/>
        <w:ind w:firstLine="420"/>
        <w:rPr>
          <w:rFonts w:asciiTheme="minorEastAsia" w:hAnsiTheme="minorEastAsia" w:cstheme="minorEastAsia"/>
          <w:color w:val="000000"/>
          <w:sz w:val="24"/>
          <w:shd w:val="clear" w:color="auto" w:fill="FFFFFF"/>
        </w:rPr>
      </w:pPr>
      <w:r>
        <w:rPr>
          <w:rFonts w:ascii="宋体" w:hAnsi="宋体" w:hint="eastAsia"/>
          <w:sz w:val="24"/>
          <w:szCs w:val="30"/>
        </w:rPr>
        <w:t xml:space="preserve">    </w:t>
      </w:r>
    </w:p>
    <w:p w:rsidR="002D0EED" w:rsidRDefault="002D59DC">
      <w:pPr>
        <w:pStyle w:val="2"/>
      </w:pPr>
      <w:bookmarkStart w:id="24" w:name="_Toc22648"/>
      <w:r>
        <w:rPr>
          <w:rFonts w:hint="eastAsia"/>
        </w:rPr>
        <w:lastRenderedPageBreak/>
        <w:t>1.4</w:t>
      </w:r>
      <w:r>
        <w:rPr>
          <w:rFonts w:hint="eastAsia"/>
        </w:rPr>
        <w:t>论文组织结构</w:t>
      </w:r>
      <w:bookmarkEnd w:id="24"/>
    </w:p>
    <w:p w:rsidR="002D0EED" w:rsidRDefault="002D59DC">
      <w:pPr>
        <w:spacing w:line="400" w:lineRule="exact"/>
        <w:ind w:firstLine="420"/>
        <w:jc w:val="left"/>
        <w:rPr>
          <w:rFonts w:ascii="宋体" w:hAnsi="宋体"/>
          <w:sz w:val="24"/>
          <w:szCs w:val="30"/>
        </w:rPr>
      </w:pPr>
      <w:r>
        <w:rPr>
          <w:rFonts w:ascii="宋体" w:hAnsi="宋体" w:hint="eastAsia"/>
          <w:sz w:val="24"/>
          <w:szCs w:val="30"/>
        </w:rPr>
        <w:t>本论文是以项目“智能音箱语音控制系统”的设计与实现作为研究对象，依据软件工程项目开发的流程进行论述，主要分为六个模块，引言、相关技术概述与名词解释、需求分析、系统架构、模块设计与实现、总结。</w:t>
      </w:r>
    </w:p>
    <w:p w:rsidR="002D0EED" w:rsidRDefault="002D59DC">
      <w:pPr>
        <w:spacing w:line="400" w:lineRule="exact"/>
        <w:jc w:val="left"/>
        <w:rPr>
          <w:rFonts w:ascii="宋体" w:hAnsi="宋体"/>
          <w:sz w:val="24"/>
          <w:szCs w:val="30"/>
        </w:rPr>
      </w:pPr>
      <w:r>
        <w:rPr>
          <w:rFonts w:ascii="宋体" w:hAnsi="宋体" w:hint="eastAsia"/>
          <w:sz w:val="24"/>
          <w:szCs w:val="30"/>
        </w:rPr>
        <w:tab/>
        <w:t>第一章：引言。分为四个小节，前两个小节对课题的研究</w:t>
      </w:r>
      <w:r>
        <w:rPr>
          <w:rFonts w:hint="eastAsia"/>
        </w:rPr>
        <w:t>背景与意义</w:t>
      </w:r>
      <w:r>
        <w:rPr>
          <w:rFonts w:ascii="宋体" w:hAnsi="宋体" w:hint="eastAsia"/>
          <w:sz w:val="24"/>
          <w:szCs w:val="30"/>
        </w:rPr>
        <w:t>、国内外研究现状进行简述，表明了本课题的研究背景和需要解决的问题；后两个小节说明了</w:t>
      </w:r>
      <w:r>
        <w:rPr>
          <w:rFonts w:asciiTheme="minorEastAsia" w:hAnsiTheme="minorEastAsia" w:cstheme="minorEastAsia" w:hint="eastAsia"/>
          <w:color w:val="000000"/>
          <w:sz w:val="24"/>
          <w:shd w:val="clear" w:color="auto" w:fill="FFFFFF"/>
        </w:rPr>
        <w:t>论文主要内容</w:t>
      </w:r>
      <w:r>
        <w:rPr>
          <w:rFonts w:ascii="宋体" w:hAnsi="宋体" w:hint="eastAsia"/>
          <w:sz w:val="24"/>
          <w:szCs w:val="30"/>
        </w:rPr>
        <w:t>和论文的组织结构。</w:t>
      </w:r>
    </w:p>
    <w:p w:rsidR="002D0EED" w:rsidRDefault="002D59DC">
      <w:pPr>
        <w:spacing w:line="400" w:lineRule="exact"/>
        <w:jc w:val="left"/>
        <w:rPr>
          <w:rFonts w:ascii="宋体" w:hAnsi="宋体"/>
          <w:sz w:val="24"/>
          <w:szCs w:val="30"/>
        </w:rPr>
      </w:pPr>
      <w:r>
        <w:rPr>
          <w:rFonts w:ascii="宋体" w:hAnsi="宋体" w:hint="eastAsia"/>
          <w:sz w:val="24"/>
          <w:szCs w:val="30"/>
        </w:rPr>
        <w:tab/>
        <w:t>第二章：相关技术概述与名词解释。分为</w:t>
      </w:r>
      <w:r>
        <w:rPr>
          <w:rFonts w:hint="eastAsia"/>
        </w:rPr>
        <w:t>关技术概述</w:t>
      </w:r>
      <w:r>
        <w:rPr>
          <w:rFonts w:ascii="宋体" w:hAnsi="宋体" w:hint="eastAsia"/>
          <w:sz w:val="24"/>
          <w:szCs w:val="30"/>
        </w:rPr>
        <w:t>、名词解释两个小节，其中相关技术概述介绍了整个项目用到的关键技术；名词解释介绍了论文涉及到的专有名词。</w:t>
      </w:r>
    </w:p>
    <w:p w:rsidR="002D0EED" w:rsidRDefault="002D59DC">
      <w:pPr>
        <w:spacing w:line="400" w:lineRule="exact"/>
        <w:ind w:firstLine="420"/>
        <w:jc w:val="left"/>
        <w:rPr>
          <w:rFonts w:ascii="宋体" w:hAnsi="宋体"/>
          <w:sz w:val="24"/>
          <w:szCs w:val="30"/>
        </w:rPr>
      </w:pPr>
      <w:r>
        <w:rPr>
          <w:rFonts w:ascii="宋体" w:hAnsi="宋体" w:hint="eastAsia"/>
          <w:sz w:val="24"/>
          <w:szCs w:val="30"/>
        </w:rPr>
        <w:t>第三章：需求分析。分作四个小节，第一个小节对系统作了简介，第二节是介绍系统的模块划分，把系统根据自然语言处理方式分作三大模块，第三节是对系统功能性需求进行论述，通过用例图分析了系统的主要功能，第四节是对系统的非功能性需求进行论述，从五个方面考虑了该需求。</w:t>
      </w:r>
    </w:p>
    <w:p w:rsidR="002D0EED" w:rsidRDefault="002D59DC">
      <w:pPr>
        <w:spacing w:line="400" w:lineRule="exact"/>
        <w:jc w:val="left"/>
        <w:rPr>
          <w:rFonts w:ascii="宋体" w:hAnsi="宋体"/>
          <w:sz w:val="24"/>
          <w:szCs w:val="30"/>
        </w:rPr>
      </w:pPr>
      <w:r>
        <w:rPr>
          <w:rFonts w:ascii="宋体" w:hAnsi="宋体" w:hint="eastAsia"/>
          <w:sz w:val="24"/>
          <w:szCs w:val="30"/>
        </w:rPr>
        <w:tab/>
        <w:t>第四章：系统架构。分作两小节，第一小节对系统整体架构进行说明，通了流程图，架构图进行了阐述。第二小节对系统主要接口进行了论述，讲解了模块与模块间是如何交互的。</w:t>
      </w:r>
    </w:p>
    <w:p w:rsidR="002D0EED" w:rsidRDefault="002D59DC">
      <w:pPr>
        <w:spacing w:line="400" w:lineRule="exact"/>
        <w:jc w:val="left"/>
        <w:rPr>
          <w:rFonts w:ascii="宋体" w:hAnsi="宋体"/>
          <w:sz w:val="24"/>
          <w:szCs w:val="30"/>
        </w:rPr>
      </w:pPr>
      <w:r>
        <w:rPr>
          <w:rFonts w:ascii="宋体" w:hAnsi="宋体" w:hint="eastAsia"/>
          <w:sz w:val="24"/>
          <w:szCs w:val="30"/>
        </w:rPr>
        <w:tab/>
        <w:t>第五章：模块设计与实现。分作三小节对三大模块进行了详细论述，每一个模块都从设计描述，流程图，类图进行了分析阐述。</w:t>
      </w:r>
    </w:p>
    <w:p w:rsidR="002D0EED" w:rsidRDefault="002D59DC">
      <w:pPr>
        <w:rPr>
          <w:rFonts w:ascii="宋体" w:hAnsi="宋体"/>
          <w:sz w:val="24"/>
          <w:szCs w:val="30"/>
        </w:rPr>
      </w:pPr>
      <w:r>
        <w:rPr>
          <w:rFonts w:ascii="宋体" w:hAnsi="宋体" w:hint="eastAsia"/>
          <w:sz w:val="24"/>
          <w:szCs w:val="30"/>
        </w:rPr>
        <w:tab/>
        <w:t>第六章：总结，对论文撰写的总结和对所有支持、帮助我完成这个项目的人表示感谢，以及参考文献和英文文献翻译。</w:t>
      </w:r>
    </w:p>
    <w:p w:rsidR="002D0EED" w:rsidRDefault="002D0EED">
      <w:pPr>
        <w:rPr>
          <w:rFonts w:ascii="宋体" w:hAnsi="宋体"/>
          <w:sz w:val="24"/>
          <w:szCs w:val="30"/>
        </w:rPr>
      </w:pPr>
    </w:p>
    <w:p w:rsidR="002D0EED" w:rsidRDefault="002D59DC">
      <w:pPr>
        <w:pStyle w:val="1"/>
      </w:pPr>
      <w:bookmarkStart w:id="25" w:name="_Toc29002"/>
      <w:r>
        <w:rPr>
          <w:rFonts w:hint="eastAsia"/>
        </w:rPr>
        <w:t xml:space="preserve">2 </w:t>
      </w:r>
      <w:r>
        <w:rPr>
          <w:rFonts w:hint="eastAsia"/>
        </w:rPr>
        <w:t>相关技术概述与名词解释</w:t>
      </w:r>
      <w:bookmarkEnd w:id="25"/>
    </w:p>
    <w:p w:rsidR="002D0EED" w:rsidRDefault="002D59DC">
      <w:pPr>
        <w:spacing w:line="400" w:lineRule="exact"/>
        <w:ind w:firstLine="420"/>
        <w:jc w:val="left"/>
        <w:rPr>
          <w:rFonts w:ascii="宋体" w:hAnsi="宋体"/>
          <w:sz w:val="24"/>
          <w:szCs w:val="30"/>
        </w:rPr>
      </w:pPr>
      <w:r>
        <w:rPr>
          <w:rFonts w:ascii="宋体" w:hAnsi="宋体" w:hint="eastAsia"/>
          <w:sz w:val="24"/>
          <w:szCs w:val="30"/>
        </w:rPr>
        <w:t>“gravity”智能音箱的软件端是基于Android平台实现的，语音控制系统的软件端的重要组成部分。在项目的设计实现过程中，用到的关键技术有：语音识别、语音合成、自然语言处理、Android activity、JSON数据、多线程。本章除了对相关技术进行概述，还做了名词解释。</w:t>
      </w:r>
    </w:p>
    <w:p w:rsidR="002D0EED" w:rsidRDefault="002D59DC">
      <w:pPr>
        <w:pStyle w:val="2"/>
      </w:pPr>
      <w:bookmarkStart w:id="26" w:name="_Toc26262"/>
      <w:r>
        <w:rPr>
          <w:rFonts w:hint="eastAsia"/>
        </w:rPr>
        <w:lastRenderedPageBreak/>
        <w:t xml:space="preserve">2.1 </w:t>
      </w:r>
      <w:r>
        <w:rPr>
          <w:rFonts w:hint="eastAsia"/>
        </w:rPr>
        <w:t>相关技术概述</w:t>
      </w:r>
      <w:bookmarkEnd w:id="26"/>
    </w:p>
    <w:p w:rsidR="002D0EED" w:rsidRDefault="002D59DC">
      <w:pPr>
        <w:pStyle w:val="3"/>
      </w:pPr>
      <w:bookmarkStart w:id="27" w:name="_Toc924"/>
      <w:r>
        <w:rPr>
          <w:rFonts w:hint="eastAsia"/>
        </w:rPr>
        <w:t xml:space="preserve">2.1.1 </w:t>
      </w:r>
      <w:r>
        <w:rPr>
          <w:rFonts w:hint="eastAsia"/>
        </w:rPr>
        <w:t>语音识别</w:t>
      </w:r>
      <w:bookmarkEnd w:id="27"/>
    </w:p>
    <w:p w:rsidR="002D0EED" w:rsidRDefault="002D59DC">
      <w:pPr>
        <w:widowControl/>
        <w:shd w:val="clear" w:color="auto" w:fill="FFFFFF"/>
        <w:spacing w:after="225" w:line="400" w:lineRule="exact"/>
        <w:ind w:firstLine="420"/>
        <w:jc w:val="left"/>
        <w:rPr>
          <w:rFonts w:ascii="宋体" w:hAnsi="宋体"/>
          <w:sz w:val="24"/>
          <w:szCs w:val="30"/>
        </w:rPr>
      </w:pPr>
      <w:r>
        <w:rPr>
          <w:rFonts w:ascii="宋体" w:hAnsi="宋体" w:hint="eastAsia"/>
          <w:sz w:val="24"/>
          <w:szCs w:val="30"/>
        </w:rPr>
        <w:t>语音识别技术是让机器通过识别和理解把语音信号转变为相应的文或命令，也就是让机器听懂人类的语音。</w:t>
      </w:r>
      <w:r>
        <w:rPr>
          <w:rFonts w:ascii="宋体" w:hAnsi="宋体"/>
          <w:sz w:val="24"/>
          <w:szCs w:val="30"/>
        </w:rPr>
        <w:t>目前主流的语音识别技术是基于统计模式识别的基本理论</w:t>
      </w:r>
      <w:r>
        <w:rPr>
          <w:rFonts w:ascii="宋体" w:hAnsi="宋体" w:hint="eastAsia"/>
          <w:sz w:val="24"/>
          <w:szCs w:val="30"/>
        </w:rPr>
        <w:t>，这种</w:t>
      </w:r>
      <w:r>
        <w:rPr>
          <w:rFonts w:ascii="宋体" w:hAnsi="宋体"/>
          <w:sz w:val="24"/>
          <w:szCs w:val="30"/>
        </w:rPr>
        <w:t>语音识别系统由信号处理</w:t>
      </w:r>
      <w:r>
        <w:rPr>
          <w:rFonts w:ascii="宋体" w:hAnsi="宋体" w:hint="eastAsia"/>
          <w:sz w:val="24"/>
          <w:szCs w:val="30"/>
        </w:rPr>
        <w:t>包括</w:t>
      </w:r>
      <w:r>
        <w:rPr>
          <w:rFonts w:ascii="宋体" w:hAnsi="宋体"/>
          <w:sz w:val="24"/>
          <w:szCs w:val="30"/>
        </w:rPr>
        <w:t>统计信号处理</w:t>
      </w:r>
      <w:r>
        <w:rPr>
          <w:rFonts w:ascii="宋体" w:hAnsi="宋体" w:hint="eastAsia"/>
          <w:sz w:val="24"/>
          <w:szCs w:val="30"/>
        </w:rPr>
        <w:t>和</w:t>
      </w:r>
      <w:hyperlink r:id="rId13" w:tgtFrame="http://baike.baidu.com/_blank" w:history="1">
        <w:r>
          <w:rPr>
            <w:rFonts w:ascii="宋体" w:hAnsi="宋体"/>
            <w:sz w:val="24"/>
            <w:szCs w:val="30"/>
          </w:rPr>
          <w:t>特征提取</w:t>
        </w:r>
      </w:hyperlink>
      <w:r>
        <w:rPr>
          <w:rFonts w:ascii="宋体" w:hAnsi="宋体" w:hint="eastAsia"/>
          <w:sz w:val="24"/>
          <w:szCs w:val="30"/>
        </w:rPr>
        <w:t>、</w:t>
      </w:r>
      <w:r>
        <w:rPr>
          <w:rFonts w:ascii="宋体" w:hAnsi="宋体"/>
          <w:sz w:val="24"/>
          <w:szCs w:val="30"/>
        </w:rPr>
        <w:t>声学模型</w:t>
      </w:r>
      <w:r>
        <w:rPr>
          <w:rFonts w:ascii="宋体" w:hAnsi="宋体" w:hint="eastAsia"/>
          <w:sz w:val="24"/>
          <w:szCs w:val="30"/>
        </w:rPr>
        <w:t>、</w:t>
      </w:r>
      <w:r>
        <w:rPr>
          <w:rFonts w:ascii="Helvetica Neue" w:eastAsia="Helvetica Neue" w:hAnsi="Helvetica Neue" w:cs="Helvetica Neue"/>
          <w:color w:val="262626"/>
          <w:sz w:val="22"/>
          <w:szCs w:val="22"/>
          <w:shd w:val="clear" w:color="auto" w:fill="FFFFFF"/>
        </w:rPr>
        <w:t>发音字典</w:t>
      </w:r>
      <w:r>
        <w:rPr>
          <w:rFonts w:ascii="宋体" w:hAnsi="宋体" w:hint="eastAsia"/>
          <w:sz w:val="24"/>
          <w:szCs w:val="30"/>
        </w:rPr>
        <w:t>、</w:t>
      </w:r>
      <w:r>
        <w:rPr>
          <w:rFonts w:ascii="宋体" w:hAnsi="宋体"/>
          <w:sz w:val="24"/>
          <w:szCs w:val="30"/>
        </w:rPr>
        <w:t>语言模型</w:t>
      </w:r>
      <w:r>
        <w:rPr>
          <w:rFonts w:ascii="宋体" w:hAnsi="宋体" w:hint="eastAsia"/>
          <w:sz w:val="24"/>
          <w:szCs w:val="30"/>
        </w:rPr>
        <w:t>、</w:t>
      </w:r>
      <w:r>
        <w:rPr>
          <w:rFonts w:ascii="宋体" w:hAnsi="宋体"/>
          <w:sz w:val="24"/>
          <w:szCs w:val="30"/>
        </w:rPr>
        <w:t>解码器</w:t>
      </w:r>
      <w:r>
        <w:rPr>
          <w:rFonts w:ascii="宋体" w:hAnsi="宋体" w:hint="eastAsia"/>
          <w:sz w:val="24"/>
          <w:szCs w:val="30"/>
        </w:rPr>
        <w:t>等</w:t>
      </w:r>
      <w:r>
        <w:rPr>
          <w:rFonts w:ascii="宋体" w:hAnsi="宋体"/>
          <w:sz w:val="24"/>
          <w:szCs w:val="30"/>
        </w:rPr>
        <w:t>几个基本</w:t>
      </w:r>
      <w:hyperlink r:id="rId14" w:tgtFrame="http://baike.baidu.com/_blank" w:history="1">
        <w:r>
          <w:rPr>
            <w:rFonts w:ascii="宋体" w:hAnsi="宋体"/>
            <w:sz w:val="24"/>
            <w:szCs w:val="30"/>
          </w:rPr>
          <w:t>模块</w:t>
        </w:r>
      </w:hyperlink>
      <w:r>
        <w:rPr>
          <w:rFonts w:ascii="宋体" w:hAnsi="宋体" w:hint="eastAsia"/>
          <w:sz w:val="24"/>
          <w:szCs w:val="30"/>
        </w:rPr>
        <w:t>一起构成</w:t>
      </w:r>
      <w:r>
        <w:rPr>
          <w:rFonts w:ascii="宋体" w:hAnsi="宋体"/>
          <w:sz w:val="24"/>
          <w:szCs w:val="30"/>
        </w:rPr>
        <w:t>。信号处理</w:t>
      </w:r>
      <w:r>
        <w:rPr>
          <w:rFonts w:ascii="宋体" w:hAnsi="宋体" w:hint="eastAsia"/>
          <w:sz w:val="24"/>
          <w:szCs w:val="30"/>
        </w:rPr>
        <w:t>和</w:t>
      </w:r>
      <w:hyperlink r:id="rId15" w:tgtFrame="http://baike.baidu.com/_blank" w:history="1">
        <w:r>
          <w:rPr>
            <w:rFonts w:ascii="宋体" w:hAnsi="宋体"/>
            <w:sz w:val="24"/>
            <w:szCs w:val="30"/>
          </w:rPr>
          <w:t>特征提取</w:t>
        </w:r>
      </w:hyperlink>
      <w:r>
        <w:rPr>
          <w:rFonts w:ascii="宋体" w:hAnsi="宋体"/>
          <w:sz w:val="24"/>
          <w:szCs w:val="30"/>
        </w:rPr>
        <w:t>模块的主要任务是从输入信号中提取特征，供</w:t>
      </w:r>
      <w:hyperlink r:id="rId16" w:tgtFrame="http://baike.baidu.com/_blank" w:history="1">
        <w:r>
          <w:rPr>
            <w:rFonts w:ascii="宋体" w:hAnsi="宋体"/>
            <w:sz w:val="24"/>
            <w:szCs w:val="30"/>
          </w:rPr>
          <w:t>声学模型</w:t>
        </w:r>
      </w:hyperlink>
      <w:r>
        <w:rPr>
          <w:rFonts w:ascii="宋体" w:hAnsi="宋体"/>
          <w:sz w:val="24"/>
          <w:szCs w:val="30"/>
        </w:rPr>
        <w:t>处理</w:t>
      </w:r>
      <w:r>
        <w:rPr>
          <w:rFonts w:ascii="宋体" w:hAnsi="宋体" w:hint="eastAsia"/>
          <w:sz w:val="24"/>
          <w:szCs w:val="30"/>
        </w:rPr>
        <w:t>，</w:t>
      </w:r>
      <w:r>
        <w:rPr>
          <w:rFonts w:ascii="宋体" w:hAnsi="宋体"/>
          <w:sz w:val="24"/>
          <w:szCs w:val="30"/>
        </w:rPr>
        <w:t>同时，它一般也包括了一些信号处理技术，以尽可能降低环境噪声、信道、说话人等因素对特征造成的影响</w:t>
      </w:r>
      <w:r>
        <w:rPr>
          <w:rFonts w:ascii="宋体" w:hAnsi="宋体" w:hint="eastAsia"/>
          <w:sz w:val="24"/>
          <w:szCs w:val="30"/>
        </w:rPr>
        <w:t>。</w:t>
      </w:r>
      <w:r>
        <w:rPr>
          <w:rFonts w:ascii="宋体" w:hAnsi="宋体"/>
          <w:sz w:val="24"/>
          <w:szCs w:val="30"/>
        </w:rPr>
        <w:t>声学模型</w:t>
      </w:r>
      <w:r>
        <w:rPr>
          <w:rFonts w:ascii="宋体" w:hAnsi="宋体" w:hint="eastAsia"/>
          <w:sz w:val="24"/>
          <w:szCs w:val="30"/>
        </w:rPr>
        <w:t>，目前多采用</w:t>
      </w:r>
      <w:r>
        <w:rPr>
          <w:rFonts w:ascii="宋体" w:hAnsi="宋体"/>
          <w:sz w:val="24"/>
          <w:szCs w:val="30"/>
        </w:rPr>
        <w:t>基于隐马尔科夫模型</w:t>
      </w:r>
      <w:r>
        <w:rPr>
          <w:rFonts w:ascii="宋体" w:hAnsi="宋体" w:hint="eastAsia"/>
          <w:sz w:val="24"/>
          <w:szCs w:val="30"/>
        </w:rPr>
        <w:t>的建模方法</w:t>
      </w:r>
      <w:r>
        <w:rPr>
          <w:rFonts w:ascii="宋体" w:hAnsi="宋体"/>
          <w:sz w:val="24"/>
          <w:szCs w:val="30"/>
        </w:rPr>
        <w:t>。</w:t>
      </w:r>
      <w:r>
        <w:rPr>
          <w:rFonts w:ascii="Helvetica Neue" w:eastAsia="Helvetica Neue" w:hAnsi="Helvetica Neue" w:cs="Helvetica Neue"/>
          <w:color w:val="262626"/>
          <w:sz w:val="22"/>
          <w:szCs w:val="22"/>
          <w:shd w:val="clear" w:color="auto" w:fill="FFFFFF"/>
        </w:rPr>
        <w:t>发音字典</w:t>
      </w:r>
      <w:r>
        <w:rPr>
          <w:rFonts w:ascii="宋体" w:hAnsi="宋体"/>
          <w:sz w:val="24"/>
          <w:szCs w:val="30"/>
        </w:rPr>
        <w:t>包含系统所能处理的词汇集及其发音</w:t>
      </w:r>
      <w:r>
        <w:rPr>
          <w:rFonts w:ascii="宋体" w:hAnsi="宋体" w:hint="eastAsia"/>
          <w:sz w:val="24"/>
          <w:szCs w:val="30"/>
        </w:rPr>
        <w:t>，</w:t>
      </w:r>
      <w:r>
        <w:rPr>
          <w:rFonts w:ascii="宋体" w:hAnsi="宋体"/>
          <w:sz w:val="24"/>
          <w:szCs w:val="30"/>
        </w:rPr>
        <w:t>实际提供了声学模型建模单元与语言模型建模单元间的映射。语言模型对系统所针对的语言进行建模</w:t>
      </w:r>
      <w:r>
        <w:rPr>
          <w:rFonts w:ascii="宋体" w:hAnsi="宋体" w:hint="eastAsia"/>
          <w:sz w:val="24"/>
          <w:szCs w:val="30"/>
        </w:rPr>
        <w:t>，</w:t>
      </w:r>
      <w:r>
        <w:rPr>
          <w:rFonts w:ascii="宋体" w:hAnsi="宋体"/>
          <w:sz w:val="24"/>
          <w:szCs w:val="30"/>
        </w:rPr>
        <w:t>目前各种系统普遍采用的还是基于统计的N元文法及其变体。</w:t>
      </w:r>
      <w:hyperlink r:id="rId17" w:tgtFrame="http://baike.baidu.com/_blank" w:history="1">
        <w:r>
          <w:rPr>
            <w:rFonts w:ascii="宋体" w:hAnsi="宋体"/>
            <w:sz w:val="24"/>
            <w:szCs w:val="30"/>
          </w:rPr>
          <w:t>解码器</w:t>
        </w:r>
      </w:hyperlink>
      <w:r>
        <w:rPr>
          <w:rFonts w:ascii="宋体" w:hAnsi="宋体"/>
          <w:sz w:val="24"/>
          <w:szCs w:val="30"/>
        </w:rPr>
        <w:t>通常是在给定了根据语法、字典对马尔科夫模型进行连接后的搜索的网络后，在所有可能的搜索路径中选择一条或多条最优路径作为识别结果</w:t>
      </w:r>
      <w:r>
        <w:rPr>
          <w:rFonts w:ascii="宋体" w:hAnsi="宋体" w:hint="eastAsia"/>
          <w:sz w:val="24"/>
          <w:szCs w:val="30"/>
        </w:rPr>
        <w:t>。</w:t>
      </w:r>
    </w:p>
    <w:p w:rsidR="002D0EED" w:rsidRDefault="002D0EED">
      <w:pPr>
        <w:ind w:left="840" w:firstLine="420"/>
      </w:pPr>
    </w:p>
    <w:p w:rsidR="002D0EED" w:rsidRDefault="002D59DC">
      <w:pPr>
        <w:pStyle w:val="3"/>
      </w:pPr>
      <w:bookmarkStart w:id="28" w:name="_Toc16694"/>
      <w:r>
        <w:rPr>
          <w:rFonts w:hint="eastAsia"/>
        </w:rPr>
        <w:t xml:space="preserve">2.1.2 </w:t>
      </w:r>
      <w:r>
        <w:rPr>
          <w:rFonts w:hint="eastAsia"/>
        </w:rPr>
        <w:t>语音合成</w:t>
      </w:r>
      <w:bookmarkEnd w:id="28"/>
    </w:p>
    <w:p w:rsidR="002D0EED" w:rsidRDefault="002D59DC">
      <w:pPr>
        <w:spacing w:line="400" w:lineRule="exact"/>
        <w:ind w:firstLine="420"/>
        <w:jc w:val="left"/>
        <w:rPr>
          <w:rFonts w:ascii="宋体" w:hAnsi="宋体"/>
          <w:sz w:val="24"/>
          <w:szCs w:val="30"/>
        </w:rPr>
      </w:pPr>
      <w:r>
        <w:rPr>
          <w:rFonts w:ascii="宋体" w:hAnsi="宋体" w:hint="eastAsia"/>
          <w:sz w:val="24"/>
          <w:szCs w:val="30"/>
        </w:rPr>
        <w:t>语音合成指将</w:t>
      </w:r>
      <w:r>
        <w:rPr>
          <w:rFonts w:ascii="宋体" w:hAnsi="宋体"/>
          <w:sz w:val="24"/>
          <w:szCs w:val="30"/>
        </w:rPr>
        <w:t>文字信息转化为可听的声音信息</w:t>
      </w:r>
      <w:r>
        <w:rPr>
          <w:rFonts w:ascii="宋体" w:hAnsi="宋体" w:hint="eastAsia"/>
          <w:sz w:val="24"/>
          <w:szCs w:val="30"/>
        </w:rPr>
        <w:t>，它涉及声学、语言学、</w:t>
      </w:r>
      <w:hyperlink r:id="rId18" w:tgtFrame="http://baike.baidu.com/_blank" w:history="1">
        <w:r>
          <w:rPr>
            <w:rFonts w:ascii="宋体" w:hAnsi="宋体"/>
            <w:sz w:val="24"/>
            <w:szCs w:val="30"/>
          </w:rPr>
          <w:t>数字信号处理</w:t>
        </w:r>
      </w:hyperlink>
      <w:r>
        <w:rPr>
          <w:rFonts w:ascii="宋体" w:hAnsi="宋体"/>
          <w:sz w:val="24"/>
          <w:szCs w:val="30"/>
        </w:rPr>
        <w:t>、计算机科学等多个学科技术，是</w:t>
      </w:r>
      <w:hyperlink r:id="rId19" w:tgtFrame="http://baike.baidu.com/_blank" w:history="1">
        <w:r>
          <w:rPr>
            <w:rFonts w:ascii="宋体" w:hAnsi="宋体"/>
            <w:sz w:val="24"/>
            <w:szCs w:val="30"/>
          </w:rPr>
          <w:t>中文信息处理</w:t>
        </w:r>
      </w:hyperlink>
      <w:r>
        <w:rPr>
          <w:rFonts w:ascii="宋体" w:hAnsi="宋体"/>
          <w:sz w:val="24"/>
          <w:szCs w:val="30"/>
        </w:rPr>
        <w:t>领域的一项前沿技术</w:t>
      </w:r>
      <w:r>
        <w:rPr>
          <w:rFonts w:ascii="宋体" w:hAnsi="宋体" w:hint="eastAsia"/>
          <w:sz w:val="24"/>
          <w:szCs w:val="30"/>
        </w:rPr>
        <w:t>。</w:t>
      </w:r>
      <w:r>
        <w:rPr>
          <w:rFonts w:ascii="宋体" w:hAnsi="宋体"/>
          <w:sz w:val="24"/>
          <w:szCs w:val="30"/>
        </w:rPr>
        <w:t>通过计算机语音合成则可以在任何时候将任意文本转换成具有高自然度的语音，从而让机器像人一样开口说话</w:t>
      </w:r>
      <w:r>
        <w:rPr>
          <w:rFonts w:ascii="宋体" w:hAnsi="宋体" w:hint="eastAsia"/>
          <w:sz w:val="24"/>
          <w:szCs w:val="30"/>
        </w:rPr>
        <w:t>。</w:t>
      </w:r>
    </w:p>
    <w:p w:rsidR="002D0EED" w:rsidRDefault="002D59DC">
      <w:pPr>
        <w:spacing w:line="400" w:lineRule="exact"/>
        <w:ind w:firstLine="420"/>
        <w:jc w:val="left"/>
        <w:rPr>
          <w:rFonts w:ascii="Helvetica Neue" w:eastAsia="Helvetica Neue" w:hAnsi="Helvetica Neue" w:cs="Helvetica Neue"/>
          <w:color w:val="424B50"/>
          <w:szCs w:val="21"/>
        </w:rPr>
      </w:pPr>
      <w:r>
        <w:rPr>
          <w:rFonts w:ascii="宋体" w:hAnsi="宋体" w:hint="eastAsia"/>
          <w:sz w:val="24"/>
          <w:szCs w:val="30"/>
        </w:rPr>
        <w:t>本项目使用的是百度语音合成技术。百度语音合成客户端Android版SDK是一种面向Android移动设备的语音合成解决方案，已支持SDK内部直接播放合成语音和从SDK获取语音数据，并支持男女声、语速、音调、音量、音频码率等设置。</w:t>
      </w:r>
      <w:r>
        <w:rPr>
          <w:rFonts w:ascii="宋体" w:hAnsi="宋体"/>
          <w:sz w:val="24"/>
          <w:szCs w:val="30"/>
        </w:rPr>
        <w:t>SpeechSynthesizer，主要用来控制合成进程：设置参数，开始，结束，取消等。getInstance()</w:t>
      </w:r>
      <w:r>
        <w:rPr>
          <w:rFonts w:ascii="宋体" w:hAnsi="宋体" w:hint="eastAsia"/>
          <w:sz w:val="24"/>
          <w:szCs w:val="30"/>
        </w:rPr>
        <w:t>方法获取语音合成引擎实例。</w:t>
      </w:r>
      <w:r>
        <w:rPr>
          <w:rFonts w:ascii="宋体" w:hAnsi="宋体"/>
          <w:sz w:val="24"/>
          <w:szCs w:val="30"/>
        </w:rPr>
        <w:t>setContext</w:t>
      </w:r>
      <w:r>
        <w:rPr>
          <w:rFonts w:ascii="宋体" w:hAnsi="宋体" w:hint="eastAsia"/>
          <w:sz w:val="24"/>
          <w:szCs w:val="30"/>
        </w:rPr>
        <w:t>()方法设置语音合成实例的上下文环。</w:t>
      </w:r>
      <w:r>
        <w:rPr>
          <w:rFonts w:ascii="宋体" w:hAnsi="宋体"/>
          <w:sz w:val="24"/>
          <w:szCs w:val="30"/>
        </w:rPr>
        <w:t>setSpeechSynthesizerListener()</w:t>
      </w:r>
      <w:r>
        <w:rPr>
          <w:rFonts w:ascii="宋体" w:hAnsi="宋体" w:hint="eastAsia"/>
          <w:sz w:val="24"/>
          <w:szCs w:val="30"/>
        </w:rPr>
        <w:t>方法设置语音合成监听器，回调合成和播放进度以及错误信息。</w:t>
      </w:r>
      <w:r>
        <w:rPr>
          <w:rFonts w:ascii="宋体" w:hAnsi="宋体"/>
          <w:sz w:val="24"/>
          <w:szCs w:val="30"/>
        </w:rPr>
        <w:t>initTts()</w:t>
      </w:r>
      <w:r>
        <w:rPr>
          <w:rFonts w:ascii="宋体" w:hAnsi="宋体" w:hint="eastAsia"/>
          <w:sz w:val="24"/>
          <w:szCs w:val="30"/>
        </w:rPr>
        <w:t>方法初始化合成引擎，可以指定使用online在线，或者mix离在线混合引擎. mix混合引擎会在online在线不能用的情况下自动使用offline离线引擎。</w:t>
      </w:r>
      <w:r>
        <w:rPr>
          <w:rFonts w:ascii="宋体" w:hAnsi="宋体"/>
          <w:sz w:val="24"/>
          <w:szCs w:val="30"/>
        </w:rPr>
        <w:t>batchSpeak()</w:t>
      </w:r>
      <w:r>
        <w:rPr>
          <w:rFonts w:ascii="宋体" w:hAnsi="宋体" w:hint="eastAsia"/>
          <w:sz w:val="24"/>
          <w:szCs w:val="30"/>
        </w:rPr>
        <w:t>方法批量合成并播放文本文件，一次可传入一个list，这个list会按顺序合成播放。</w:t>
      </w:r>
      <w:r>
        <w:rPr>
          <w:rFonts w:ascii="宋体" w:hAnsi="宋体"/>
          <w:sz w:val="24"/>
          <w:szCs w:val="30"/>
        </w:rPr>
        <w:t>onError</w:t>
      </w:r>
      <w:r>
        <w:rPr>
          <w:rFonts w:ascii="宋体" w:hAnsi="宋体" w:hint="eastAsia"/>
          <w:sz w:val="24"/>
          <w:szCs w:val="30"/>
        </w:rPr>
        <w:t>()</w:t>
      </w:r>
      <w:r>
        <w:rPr>
          <w:rFonts w:ascii="宋体" w:hAnsi="宋体" w:hint="eastAsia"/>
          <w:sz w:val="24"/>
          <w:szCs w:val="30"/>
        </w:rPr>
        <w:lastRenderedPageBreak/>
        <w:t>方法出错时的回调函数。</w:t>
      </w:r>
    </w:p>
    <w:p w:rsidR="002D0EED" w:rsidRDefault="002D0EED">
      <w:pPr>
        <w:spacing w:line="400" w:lineRule="exact"/>
        <w:ind w:firstLine="420"/>
        <w:jc w:val="left"/>
        <w:rPr>
          <w:rFonts w:ascii="宋体" w:hAnsi="宋体"/>
          <w:sz w:val="24"/>
          <w:szCs w:val="30"/>
        </w:rPr>
      </w:pPr>
    </w:p>
    <w:p w:rsidR="002D0EED" w:rsidRDefault="002D59DC">
      <w:pPr>
        <w:pStyle w:val="3"/>
      </w:pPr>
      <w:bookmarkStart w:id="29" w:name="_Toc26646"/>
      <w:r>
        <w:rPr>
          <w:rFonts w:hint="eastAsia"/>
        </w:rPr>
        <w:t xml:space="preserve">2.1.3 </w:t>
      </w:r>
      <w:r>
        <w:rPr>
          <w:rFonts w:hint="eastAsia"/>
        </w:rPr>
        <w:t>自然语言处理</w:t>
      </w:r>
      <w:bookmarkEnd w:id="29"/>
    </w:p>
    <w:p w:rsidR="002D0EED" w:rsidRDefault="002D59DC">
      <w:pPr>
        <w:spacing w:line="400" w:lineRule="exact"/>
        <w:ind w:firstLine="420"/>
        <w:jc w:val="left"/>
        <w:rPr>
          <w:rFonts w:ascii="宋体" w:hAnsi="宋体"/>
          <w:sz w:val="24"/>
          <w:szCs w:val="30"/>
        </w:rPr>
      </w:pPr>
      <w:r>
        <w:rPr>
          <w:rFonts w:ascii="宋体" w:hAnsi="宋体"/>
          <w:sz w:val="24"/>
          <w:szCs w:val="30"/>
        </w:rPr>
        <w:t>自然语言处理就是用计算机来处理、理解以及运用人类语言</w:t>
      </w:r>
      <w:r>
        <w:rPr>
          <w:rFonts w:ascii="宋体" w:hAnsi="宋体" w:hint="eastAsia"/>
          <w:sz w:val="24"/>
          <w:szCs w:val="30"/>
        </w:rPr>
        <w:t>，</w:t>
      </w:r>
      <w:r>
        <w:rPr>
          <w:rFonts w:ascii="宋体" w:hAnsi="宋体"/>
          <w:sz w:val="24"/>
          <w:szCs w:val="30"/>
        </w:rPr>
        <w:t>它属于人工智能的</w:t>
      </w:r>
      <w:r>
        <w:rPr>
          <w:rFonts w:ascii="宋体" w:hAnsi="宋体" w:hint="eastAsia"/>
          <w:sz w:val="24"/>
          <w:szCs w:val="30"/>
        </w:rPr>
        <w:t>一个分支，是</w:t>
      </w:r>
      <w:r>
        <w:rPr>
          <w:rFonts w:ascii="宋体" w:hAnsi="宋体"/>
          <w:sz w:val="24"/>
          <w:szCs w:val="30"/>
        </w:rPr>
        <w:t>一门语言学与计算机科学的交叉学科</w:t>
      </w:r>
      <w:r>
        <w:rPr>
          <w:rFonts w:ascii="宋体" w:hAnsi="宋体" w:hint="eastAsia"/>
          <w:sz w:val="24"/>
          <w:szCs w:val="30"/>
        </w:rPr>
        <w:t>。简单自然语言处理主要是对文本进行分词、关键字提取等，复杂</w:t>
      </w:r>
      <w:r>
        <w:rPr>
          <w:rFonts w:ascii="宋体" w:hAnsi="宋体"/>
          <w:sz w:val="24"/>
          <w:szCs w:val="30"/>
        </w:rPr>
        <w:t>自然语言处理包括词义消歧</w:t>
      </w:r>
      <w:r>
        <w:rPr>
          <w:rFonts w:ascii="宋体" w:hAnsi="宋体" w:hint="eastAsia"/>
          <w:sz w:val="24"/>
          <w:szCs w:val="30"/>
        </w:rPr>
        <w:t>、</w:t>
      </w:r>
      <w:r>
        <w:rPr>
          <w:rFonts w:ascii="宋体" w:hAnsi="宋体"/>
          <w:sz w:val="24"/>
          <w:szCs w:val="30"/>
        </w:rPr>
        <w:t>语法分析、语义</w:t>
      </w:r>
      <w:r>
        <w:rPr>
          <w:rFonts w:ascii="宋体" w:hAnsi="宋体" w:hint="eastAsia"/>
          <w:sz w:val="24"/>
          <w:szCs w:val="30"/>
        </w:rPr>
        <w:t>理解</w:t>
      </w:r>
      <w:r>
        <w:rPr>
          <w:rFonts w:ascii="宋体" w:hAnsi="宋体"/>
          <w:sz w:val="24"/>
          <w:szCs w:val="30"/>
        </w:rPr>
        <w:t>、</w:t>
      </w:r>
      <w:r>
        <w:rPr>
          <w:rFonts w:ascii="宋体" w:hAnsi="宋体" w:hint="eastAsia"/>
          <w:sz w:val="24"/>
          <w:szCs w:val="30"/>
        </w:rPr>
        <w:t>上下文关系</w:t>
      </w:r>
      <w:r>
        <w:rPr>
          <w:rFonts w:ascii="宋体" w:hAnsi="宋体"/>
          <w:sz w:val="24"/>
          <w:szCs w:val="30"/>
        </w:rPr>
        <w:t>等</w:t>
      </w:r>
      <w:r>
        <w:rPr>
          <w:rFonts w:ascii="宋体" w:hAnsi="宋体" w:hint="eastAsia"/>
          <w:sz w:val="24"/>
          <w:szCs w:val="30"/>
        </w:rPr>
        <w:t>。自然语言在词法、句法及语义三个层次上充满了大量的歧义，自然语言处理的关键在于歧义消除。现在自然语言处理都要靠</w:t>
      </w:r>
      <w:r>
        <w:rPr>
          <w:rFonts w:ascii="宋体" w:hAnsi="宋体"/>
          <w:sz w:val="24"/>
          <w:szCs w:val="30"/>
        </w:rPr>
        <w:t>大规模语料库</w:t>
      </w:r>
      <w:r>
        <w:rPr>
          <w:rFonts w:ascii="宋体" w:hAnsi="宋体" w:hint="eastAsia"/>
          <w:sz w:val="24"/>
          <w:szCs w:val="30"/>
        </w:rPr>
        <w:t>和</w:t>
      </w:r>
      <w:r>
        <w:rPr>
          <w:rFonts w:ascii="宋体" w:hAnsi="宋体"/>
          <w:sz w:val="24"/>
          <w:szCs w:val="30"/>
        </w:rPr>
        <w:t>统计机器学习方法</w:t>
      </w:r>
      <w:r>
        <w:rPr>
          <w:rFonts w:ascii="宋体" w:hAnsi="宋体" w:hint="eastAsia"/>
          <w:sz w:val="24"/>
          <w:szCs w:val="30"/>
        </w:rPr>
        <w:t>，</w:t>
      </w:r>
      <w:r>
        <w:rPr>
          <w:rFonts w:ascii="宋体" w:hAnsi="宋体"/>
          <w:sz w:val="24"/>
          <w:szCs w:val="30"/>
        </w:rPr>
        <w:t>它涉及与语言处理相关的数据挖掘、机器学习、知识获取、知识工程、人工智能研究</w:t>
      </w:r>
      <w:r>
        <w:rPr>
          <w:rFonts w:ascii="宋体" w:hAnsi="宋体" w:hint="eastAsia"/>
          <w:sz w:val="24"/>
          <w:szCs w:val="30"/>
        </w:rPr>
        <w:t>、</w:t>
      </w:r>
      <w:r>
        <w:rPr>
          <w:rFonts w:ascii="宋体" w:hAnsi="宋体"/>
          <w:sz w:val="24"/>
          <w:szCs w:val="30"/>
        </w:rPr>
        <w:t>语言学研究等</w:t>
      </w:r>
      <w:r>
        <w:rPr>
          <w:rFonts w:ascii="宋体" w:hAnsi="宋体" w:hint="eastAsia"/>
          <w:sz w:val="24"/>
          <w:szCs w:val="30"/>
        </w:rPr>
        <w:t>。</w:t>
      </w:r>
      <w:r>
        <w:rPr>
          <w:rFonts w:ascii="宋体" w:hAnsi="宋体"/>
          <w:sz w:val="24"/>
          <w:szCs w:val="30"/>
        </w:rPr>
        <w:t>自然语言处理具有广泛的应用前景</w:t>
      </w:r>
      <w:r>
        <w:rPr>
          <w:rFonts w:ascii="宋体" w:hAnsi="宋体" w:hint="eastAsia"/>
          <w:sz w:val="24"/>
          <w:szCs w:val="30"/>
        </w:rPr>
        <w:t>，</w:t>
      </w:r>
      <w:r>
        <w:rPr>
          <w:rFonts w:ascii="宋体" w:hAnsi="宋体"/>
          <w:sz w:val="24"/>
          <w:szCs w:val="30"/>
        </w:rPr>
        <w:t>特别是在信息时代，例如：机器翻译、手写体和印刷体字符识别、语音识别及文语转换、情感分类、信息检索、问答系统等</w:t>
      </w:r>
      <w:r>
        <w:rPr>
          <w:rFonts w:ascii="宋体" w:hAnsi="宋体" w:hint="eastAsia"/>
          <w:sz w:val="24"/>
          <w:szCs w:val="30"/>
        </w:rPr>
        <w:t>。</w:t>
      </w:r>
    </w:p>
    <w:p w:rsidR="002D0EED" w:rsidRDefault="002D59DC">
      <w:pPr>
        <w:pStyle w:val="3"/>
      </w:pPr>
      <w:bookmarkStart w:id="30" w:name="_Toc15199"/>
      <w:r>
        <w:rPr>
          <w:rFonts w:hint="eastAsia"/>
        </w:rPr>
        <w:t>2.1.4 Android Activity</w:t>
      </w:r>
      <w:bookmarkEnd w:id="30"/>
    </w:p>
    <w:p w:rsidR="002D0EED" w:rsidRDefault="002D59DC">
      <w:pPr>
        <w:spacing w:line="400" w:lineRule="exact"/>
        <w:ind w:firstLine="420"/>
        <w:jc w:val="left"/>
        <w:rPr>
          <w:rFonts w:ascii="宋体" w:hAnsi="宋体"/>
          <w:sz w:val="24"/>
          <w:szCs w:val="30"/>
        </w:rPr>
      </w:pPr>
      <w:r>
        <w:rPr>
          <w:rFonts w:ascii="宋体" w:hAnsi="宋体"/>
          <w:sz w:val="24"/>
          <w:szCs w:val="30"/>
        </w:rPr>
        <w:t>Activity 是用户接口程序，原则上它会提供给用户一个交互式的接口功能。它是 android 应用程序的基本功能单元。Activity 本身是没有界面的。所以Activity 类创建了一个窗口，开发人员可以通过setContentView(View)接口把UI放到Activity 创建的窗口上，当Activity 指向全屏窗口时，也可以用其他方式实现：作为漂浮窗口，或者嵌入到其他的Activity 。Activity 是单独的，用于处理用户操作。几乎所有的Activity 都要和用户打交道，用户可以用来交互为了完成某项任务，例如拨号、拍照、发送email、看地图</w:t>
      </w:r>
      <w:r>
        <w:rPr>
          <w:rFonts w:ascii="宋体" w:hAnsi="宋体" w:hint="eastAsia"/>
          <w:sz w:val="24"/>
          <w:szCs w:val="30"/>
        </w:rPr>
        <w:t>。</w:t>
      </w:r>
      <w:r>
        <w:rPr>
          <w:rFonts w:ascii="宋体" w:hAnsi="宋体"/>
          <w:sz w:val="24"/>
          <w:szCs w:val="30"/>
        </w:rPr>
        <w:t>创建一个</w:t>
      </w:r>
      <w:r>
        <w:rPr>
          <w:rFonts w:ascii="宋体" w:hAnsi="宋体" w:hint="eastAsia"/>
          <w:sz w:val="24"/>
          <w:szCs w:val="30"/>
        </w:rPr>
        <w:t>新的</w:t>
      </w:r>
      <w:r>
        <w:rPr>
          <w:rFonts w:ascii="宋体" w:hAnsi="宋体"/>
          <w:sz w:val="24"/>
          <w:szCs w:val="30"/>
        </w:rPr>
        <w:t>Activity必须</w:t>
      </w:r>
      <w:r>
        <w:rPr>
          <w:rFonts w:ascii="宋体" w:hAnsi="宋体" w:hint="eastAsia"/>
          <w:sz w:val="24"/>
          <w:szCs w:val="30"/>
        </w:rPr>
        <w:t>继承</w:t>
      </w:r>
      <w:r>
        <w:rPr>
          <w:rFonts w:ascii="宋体" w:hAnsi="宋体"/>
          <w:sz w:val="24"/>
          <w:szCs w:val="30"/>
        </w:rPr>
        <w:t>Activity</w:t>
      </w:r>
      <w:r>
        <w:rPr>
          <w:rFonts w:ascii="宋体" w:hAnsi="宋体" w:hint="eastAsia"/>
          <w:sz w:val="24"/>
          <w:szCs w:val="30"/>
        </w:rPr>
        <w:t>类，</w:t>
      </w:r>
      <w:r>
        <w:rPr>
          <w:rFonts w:ascii="宋体" w:hAnsi="宋体"/>
          <w:sz w:val="24"/>
          <w:szCs w:val="30"/>
        </w:rPr>
        <w:t>从一个Activity</w:t>
      </w:r>
      <w:r>
        <w:rPr>
          <w:rFonts w:ascii="宋体" w:hAnsi="宋体" w:hint="eastAsia"/>
          <w:sz w:val="24"/>
          <w:szCs w:val="30"/>
        </w:rPr>
        <w:t>跳转到</w:t>
      </w:r>
      <w:r>
        <w:rPr>
          <w:rFonts w:ascii="宋体" w:hAnsi="宋体"/>
          <w:sz w:val="24"/>
          <w:szCs w:val="30"/>
        </w:rPr>
        <w:t>另一个Activity，</w:t>
      </w:r>
      <w:r>
        <w:rPr>
          <w:rFonts w:ascii="宋体" w:hAnsi="宋体" w:hint="eastAsia"/>
          <w:sz w:val="24"/>
          <w:szCs w:val="30"/>
        </w:rPr>
        <w:t>可以使用</w:t>
      </w:r>
      <w:r>
        <w:rPr>
          <w:rFonts w:ascii="宋体" w:hAnsi="宋体"/>
          <w:sz w:val="24"/>
          <w:szCs w:val="30"/>
        </w:rPr>
        <w:t>startActivity</w:t>
      </w:r>
      <w:r>
        <w:rPr>
          <w:rFonts w:ascii="宋体" w:hAnsi="宋体" w:hint="eastAsia"/>
          <w:sz w:val="24"/>
          <w:szCs w:val="30"/>
        </w:rPr>
        <w:t>()方法。</w:t>
      </w:r>
      <w:r>
        <w:rPr>
          <w:rFonts w:ascii="宋体" w:hAnsi="宋体"/>
          <w:sz w:val="24"/>
          <w:szCs w:val="30"/>
        </w:rPr>
        <w:t xml:space="preserve">一个Activity </w:t>
      </w:r>
      <w:r>
        <w:rPr>
          <w:rFonts w:ascii="宋体" w:hAnsi="宋体" w:hint="eastAsia"/>
          <w:sz w:val="24"/>
          <w:szCs w:val="30"/>
        </w:rPr>
        <w:t>从启动到停止要经过各种状态的转变</w:t>
      </w:r>
      <w:r>
        <w:rPr>
          <w:rFonts w:ascii="宋体" w:hAnsi="宋体"/>
          <w:sz w:val="24"/>
          <w:szCs w:val="30"/>
        </w:rPr>
        <w:t>，它被通知这种状态转变通过Activity 的生命周期回调函数。有许多回调函数一个Activity 可能会收到，源于它自己的状态变化</w:t>
      </w:r>
      <w:r>
        <w:rPr>
          <w:rFonts w:ascii="宋体" w:hAnsi="宋体" w:hint="eastAsia"/>
          <w:sz w:val="24"/>
          <w:szCs w:val="30"/>
        </w:rPr>
        <w:t>，</w:t>
      </w:r>
      <w:r>
        <w:rPr>
          <w:rFonts w:ascii="宋体" w:hAnsi="宋体"/>
          <w:sz w:val="24"/>
          <w:szCs w:val="30"/>
        </w:rPr>
        <w:t>无论系统创建它、停止它、恢复它、摧毁它</w:t>
      </w:r>
      <w:r>
        <w:rPr>
          <w:rFonts w:ascii="宋体" w:hAnsi="宋体" w:hint="eastAsia"/>
          <w:sz w:val="24"/>
          <w:szCs w:val="30"/>
        </w:rPr>
        <w:t>，</w:t>
      </w:r>
      <w:r>
        <w:rPr>
          <w:rFonts w:ascii="宋体" w:hAnsi="宋体"/>
          <w:sz w:val="24"/>
          <w:szCs w:val="30"/>
        </w:rPr>
        <w:t>并且每个回调提供你完成适合这个状态的指定</w:t>
      </w:r>
      <w:r>
        <w:rPr>
          <w:rFonts w:ascii="宋体" w:hAnsi="宋体" w:hint="eastAsia"/>
          <w:sz w:val="24"/>
          <w:szCs w:val="30"/>
        </w:rPr>
        <w:t>任务的条件</w:t>
      </w:r>
      <w:r>
        <w:rPr>
          <w:rFonts w:ascii="宋体" w:hAnsi="宋体"/>
          <w:sz w:val="24"/>
          <w:szCs w:val="30"/>
        </w:rPr>
        <w:t>。</w:t>
      </w:r>
    </w:p>
    <w:p w:rsidR="002D0EED" w:rsidRDefault="002D59DC">
      <w:pPr>
        <w:pStyle w:val="3"/>
      </w:pPr>
      <w:bookmarkStart w:id="31" w:name="_Toc29944"/>
      <w:r>
        <w:rPr>
          <w:rFonts w:hint="eastAsia"/>
        </w:rPr>
        <w:t>2.1.5 JSON</w:t>
      </w:r>
      <w:r>
        <w:rPr>
          <w:rFonts w:hint="eastAsia"/>
        </w:rPr>
        <w:t>数据</w:t>
      </w:r>
      <w:bookmarkEnd w:id="31"/>
    </w:p>
    <w:p w:rsidR="002D0EED" w:rsidRDefault="002D59DC">
      <w:pPr>
        <w:spacing w:line="400" w:lineRule="exact"/>
        <w:ind w:firstLine="420"/>
        <w:jc w:val="left"/>
        <w:rPr>
          <w:rFonts w:ascii="宋体" w:hAnsi="宋体"/>
          <w:sz w:val="24"/>
          <w:szCs w:val="30"/>
        </w:rPr>
      </w:pPr>
      <w:r>
        <w:rPr>
          <w:rFonts w:ascii="宋体" w:hAnsi="宋体"/>
          <w:sz w:val="24"/>
          <w:szCs w:val="30"/>
        </w:rPr>
        <w:t>JSON是一种轻量级的数据交换格式</w:t>
      </w:r>
      <w:r>
        <w:rPr>
          <w:rFonts w:ascii="宋体" w:hAnsi="宋体" w:hint="eastAsia"/>
          <w:sz w:val="24"/>
          <w:szCs w:val="30"/>
        </w:rPr>
        <w:t>，</w:t>
      </w:r>
      <w:r>
        <w:rPr>
          <w:rFonts w:ascii="宋体" w:hAnsi="宋体"/>
          <w:sz w:val="24"/>
          <w:szCs w:val="30"/>
        </w:rPr>
        <w:t>采用完全独立于语言的文本格式，这些特性使JSON成为理想的数据交换语言</w:t>
      </w:r>
      <w:r>
        <w:rPr>
          <w:rFonts w:ascii="宋体" w:hAnsi="宋体" w:hint="eastAsia"/>
          <w:sz w:val="24"/>
          <w:szCs w:val="30"/>
        </w:rPr>
        <w:t>，</w:t>
      </w:r>
      <w:r>
        <w:rPr>
          <w:rFonts w:ascii="宋体" w:hAnsi="宋体"/>
          <w:sz w:val="24"/>
          <w:szCs w:val="30"/>
        </w:rPr>
        <w:t>易于人阅读和编写，同时也易于机器解</w:t>
      </w:r>
      <w:r>
        <w:rPr>
          <w:rFonts w:ascii="宋体" w:hAnsi="宋体"/>
          <w:sz w:val="24"/>
          <w:szCs w:val="30"/>
        </w:rPr>
        <w:lastRenderedPageBreak/>
        <w:t>析和生成。JSON有两种表示结构，对象和数组。对象结构以</w:t>
      </w:r>
      <w:r>
        <w:rPr>
          <w:rFonts w:ascii="宋体" w:hAnsi="宋体" w:hint="eastAsia"/>
          <w:sz w:val="24"/>
          <w:szCs w:val="30"/>
        </w:rPr>
        <w:t>“{”</w:t>
      </w:r>
      <w:r>
        <w:rPr>
          <w:rFonts w:ascii="宋体" w:hAnsi="宋体"/>
          <w:sz w:val="24"/>
          <w:szCs w:val="30"/>
        </w:rPr>
        <w:t>大括号开始，以</w:t>
      </w:r>
      <w:r>
        <w:rPr>
          <w:rFonts w:ascii="宋体" w:hAnsi="宋体" w:hint="eastAsia"/>
          <w:sz w:val="24"/>
          <w:szCs w:val="30"/>
        </w:rPr>
        <w:t>“}”</w:t>
      </w:r>
      <w:r>
        <w:rPr>
          <w:rFonts w:ascii="宋体" w:hAnsi="宋体"/>
          <w:sz w:val="24"/>
          <w:szCs w:val="30"/>
        </w:rPr>
        <w:t>大括号结束。中间部分由0或多个以</w:t>
      </w:r>
      <w:r>
        <w:rPr>
          <w:rFonts w:ascii="宋体" w:hAnsi="宋体" w:hint="eastAsia"/>
          <w:sz w:val="24"/>
          <w:szCs w:val="30"/>
        </w:rPr>
        <w:t>“,”</w:t>
      </w:r>
      <w:r>
        <w:rPr>
          <w:rFonts w:ascii="宋体" w:hAnsi="宋体"/>
          <w:sz w:val="24"/>
          <w:szCs w:val="30"/>
        </w:rPr>
        <w:t>分隔的</w:t>
      </w:r>
      <w:r>
        <w:rPr>
          <w:rFonts w:ascii="宋体" w:hAnsi="宋体" w:hint="eastAsia"/>
          <w:sz w:val="24"/>
          <w:szCs w:val="30"/>
        </w:rPr>
        <w:t>“</w:t>
      </w:r>
      <w:r>
        <w:rPr>
          <w:rFonts w:ascii="宋体" w:hAnsi="宋体"/>
          <w:sz w:val="24"/>
          <w:szCs w:val="30"/>
        </w:rPr>
        <w:t>key(关键字)/value(值)</w:t>
      </w:r>
      <w:r>
        <w:rPr>
          <w:rFonts w:ascii="宋体" w:hAnsi="宋体" w:hint="eastAsia"/>
          <w:sz w:val="24"/>
          <w:szCs w:val="30"/>
        </w:rPr>
        <w:t>”</w:t>
      </w:r>
      <w:r>
        <w:rPr>
          <w:rFonts w:ascii="宋体" w:hAnsi="宋体"/>
          <w:sz w:val="24"/>
          <w:szCs w:val="30"/>
        </w:rPr>
        <w:t>对构成，</w:t>
      </w:r>
      <w:r>
        <w:rPr>
          <w:rFonts w:ascii="宋体" w:hAnsi="宋体" w:hint="eastAsia"/>
          <w:sz w:val="24"/>
          <w:szCs w:val="30"/>
        </w:rPr>
        <w:t>键值对之间运用 “,”（逗号）分隔。</w:t>
      </w:r>
      <w:r>
        <w:rPr>
          <w:rFonts w:ascii="宋体" w:hAnsi="宋体"/>
          <w:sz w:val="24"/>
          <w:szCs w:val="30"/>
        </w:rPr>
        <w:t>数组结构以</w:t>
      </w:r>
      <w:r>
        <w:rPr>
          <w:rFonts w:ascii="宋体" w:hAnsi="宋体" w:hint="eastAsia"/>
          <w:sz w:val="24"/>
          <w:szCs w:val="30"/>
        </w:rPr>
        <w:t>“[”</w:t>
      </w:r>
      <w:r>
        <w:rPr>
          <w:rFonts w:ascii="宋体" w:hAnsi="宋体"/>
          <w:sz w:val="24"/>
          <w:szCs w:val="30"/>
        </w:rPr>
        <w:t>开始，</w:t>
      </w:r>
      <w:r>
        <w:rPr>
          <w:rFonts w:ascii="宋体" w:hAnsi="宋体" w:hint="eastAsia"/>
          <w:sz w:val="24"/>
          <w:szCs w:val="30"/>
        </w:rPr>
        <w:t>“]”</w:t>
      </w:r>
      <w:r>
        <w:rPr>
          <w:rFonts w:ascii="宋体" w:hAnsi="宋体"/>
          <w:sz w:val="24"/>
          <w:szCs w:val="30"/>
        </w:rPr>
        <w:t>结束。中间由0或多个以</w:t>
      </w:r>
      <w:r>
        <w:rPr>
          <w:rFonts w:ascii="宋体" w:hAnsi="宋体" w:hint="eastAsia"/>
          <w:sz w:val="24"/>
          <w:szCs w:val="30"/>
        </w:rPr>
        <w:t>“,”</w:t>
      </w:r>
      <w:r>
        <w:rPr>
          <w:rFonts w:ascii="宋体" w:hAnsi="宋体"/>
          <w:sz w:val="24"/>
          <w:szCs w:val="30"/>
        </w:rPr>
        <w:t>分隔的值列表组成</w:t>
      </w:r>
      <w:r>
        <w:rPr>
          <w:rFonts w:ascii="宋体" w:hAnsi="宋体" w:hint="eastAsia"/>
          <w:sz w:val="24"/>
          <w:szCs w:val="30"/>
        </w:rPr>
        <w:t>。GSON是Google开发的Java API，用于转换Java对象和JSON对象，是本项目所使用的对象转换器。gson提供toJson() 方法可以将对象转换成JOSN字符串，想要把JSON字符串转换成Java对象可以使用其提供的</w:t>
      </w:r>
      <w:r>
        <w:rPr>
          <w:rFonts w:ascii="宋体" w:hAnsi="宋体"/>
          <w:sz w:val="24"/>
          <w:szCs w:val="30"/>
        </w:rPr>
        <w:t>fromJson()方法来实现</w:t>
      </w:r>
      <w:r>
        <w:rPr>
          <w:rFonts w:ascii="宋体" w:hAnsi="宋体" w:hint="eastAsia"/>
          <w:sz w:val="24"/>
          <w:szCs w:val="30"/>
        </w:rPr>
        <w:t>。</w:t>
      </w:r>
    </w:p>
    <w:p w:rsidR="002D0EED" w:rsidRDefault="002D59DC">
      <w:pPr>
        <w:pStyle w:val="3"/>
      </w:pPr>
      <w:bookmarkStart w:id="32" w:name="_Toc19518"/>
      <w:r>
        <w:rPr>
          <w:rFonts w:hint="eastAsia"/>
        </w:rPr>
        <w:t xml:space="preserve">2.1.6 </w:t>
      </w:r>
      <w:r>
        <w:rPr>
          <w:rFonts w:hint="eastAsia"/>
        </w:rPr>
        <w:t>多线程</w:t>
      </w:r>
      <w:bookmarkEnd w:id="32"/>
    </w:p>
    <w:p w:rsidR="002D0EED" w:rsidRDefault="002D59DC">
      <w:pPr>
        <w:spacing w:line="400" w:lineRule="exact"/>
        <w:ind w:firstLine="420"/>
        <w:rPr>
          <w:rFonts w:ascii="宋体" w:hAnsi="宋体"/>
          <w:sz w:val="24"/>
          <w:szCs w:val="30"/>
        </w:rPr>
      </w:pPr>
      <w:r>
        <w:rPr>
          <w:rFonts w:ascii="宋体" w:hAnsi="宋体" w:hint="eastAsia"/>
          <w:sz w:val="24"/>
          <w:szCs w:val="30"/>
        </w:rPr>
        <w:t>线程是进程中独立运行的子任务，多线程就意味着多任务，可以在同一时间内运行多种不同的任务，极大的提高了CPU的利用率。本项目的编码语言为Java，在Java中，实现多线程编程主要的两种方式：一是继承Thread类，另一种是实现Runnable接口。多线程就涉及到线程安全与非线程安全，线程安全的情况下多线程对同一个对象实例中变量的并发访问不会产生脏读，而非线程安全就会产生脏读。对于非线程安全的情况下可以使用synchronized进行同步处理，也可以使用volatile解决变量在多个线程之间的可见性。对于并发量的控制可以使用semaphore,semaphore控制了当前的访问个数，提供同步机制，控制同时访问的个数。有时线程需要优先执行，这时就需要对线程进行优先级划分，设置线程的优先级可以使用setPriority()方法,使用sleep可以在毫秒级别内控制线程的休眠。</w:t>
      </w:r>
    </w:p>
    <w:p w:rsidR="002D0EED" w:rsidRDefault="002D59DC">
      <w:pPr>
        <w:pStyle w:val="2"/>
      </w:pPr>
      <w:bookmarkStart w:id="33" w:name="_Toc7912"/>
      <w:r>
        <w:rPr>
          <w:rFonts w:hint="eastAsia"/>
        </w:rPr>
        <w:t xml:space="preserve">2.2 </w:t>
      </w:r>
      <w:r>
        <w:rPr>
          <w:rFonts w:hint="eastAsia"/>
        </w:rPr>
        <w:t>名词解释</w:t>
      </w:r>
      <w:bookmarkEnd w:id="33"/>
    </w:p>
    <w:p w:rsidR="002D0EED" w:rsidRDefault="002D59DC">
      <w:pPr>
        <w:ind w:firstLine="420"/>
        <w:rPr>
          <w:rFonts w:ascii="宋体" w:hAnsi="宋体"/>
          <w:sz w:val="24"/>
          <w:szCs w:val="30"/>
        </w:rPr>
      </w:pPr>
      <w:r>
        <w:rPr>
          <w:rFonts w:ascii="宋体" w:hAnsi="宋体" w:hint="eastAsia"/>
          <w:sz w:val="24"/>
          <w:szCs w:val="30"/>
        </w:rPr>
        <w:t>NLP:自然语言处理--Natural Language Processing</w:t>
      </w:r>
    </w:p>
    <w:p w:rsidR="002D0EED" w:rsidRDefault="002D59DC">
      <w:pPr>
        <w:ind w:firstLine="420"/>
        <w:rPr>
          <w:rFonts w:ascii="宋体" w:hAnsi="宋体"/>
          <w:sz w:val="24"/>
          <w:szCs w:val="30"/>
        </w:rPr>
      </w:pPr>
      <w:r>
        <w:rPr>
          <w:rFonts w:ascii="宋体" w:hAnsi="宋体" w:hint="eastAsia"/>
          <w:sz w:val="24"/>
          <w:szCs w:val="30"/>
        </w:rPr>
        <w:t>ASR:</w:t>
      </w:r>
      <w:r>
        <w:rPr>
          <w:rFonts w:ascii="宋体" w:hAnsi="宋体"/>
          <w:sz w:val="24"/>
          <w:szCs w:val="30"/>
        </w:rPr>
        <w:t>自动语音识别</w:t>
      </w:r>
      <w:r>
        <w:rPr>
          <w:rFonts w:ascii="宋体" w:hAnsi="宋体" w:hint="eastAsia"/>
          <w:sz w:val="24"/>
          <w:szCs w:val="30"/>
        </w:rPr>
        <w:t>--</w:t>
      </w:r>
      <w:r>
        <w:rPr>
          <w:rFonts w:ascii="宋体" w:hAnsi="宋体"/>
          <w:sz w:val="24"/>
          <w:szCs w:val="30"/>
        </w:rPr>
        <w:t>Automatic Speech Recognition</w:t>
      </w:r>
    </w:p>
    <w:p w:rsidR="002D0EED" w:rsidRDefault="002D59DC">
      <w:pPr>
        <w:ind w:firstLine="420"/>
        <w:rPr>
          <w:rFonts w:ascii="宋体" w:hAnsi="宋体"/>
          <w:sz w:val="24"/>
          <w:szCs w:val="30"/>
        </w:rPr>
      </w:pPr>
      <w:r>
        <w:rPr>
          <w:rFonts w:ascii="宋体" w:hAnsi="宋体" w:hint="eastAsia"/>
          <w:sz w:val="24"/>
          <w:szCs w:val="30"/>
        </w:rPr>
        <w:t>HTTP:超文本传输协议--HyperText Transfer Protocol</w:t>
      </w:r>
    </w:p>
    <w:p w:rsidR="002D0EED" w:rsidRDefault="002D59DC">
      <w:pPr>
        <w:ind w:firstLine="420"/>
        <w:rPr>
          <w:rFonts w:ascii="宋体" w:hAnsi="宋体"/>
          <w:sz w:val="24"/>
          <w:szCs w:val="30"/>
        </w:rPr>
      </w:pPr>
      <w:r>
        <w:rPr>
          <w:rFonts w:ascii="宋体" w:hAnsi="宋体" w:hint="eastAsia"/>
          <w:sz w:val="24"/>
          <w:szCs w:val="30"/>
        </w:rPr>
        <w:t>UI:用户界面--User Interface</w:t>
      </w:r>
    </w:p>
    <w:p w:rsidR="002D0EED" w:rsidRDefault="002D0EED">
      <w:pPr>
        <w:ind w:left="420" w:firstLine="420"/>
        <w:rPr>
          <w:rFonts w:ascii="宋体" w:hAnsi="宋体"/>
          <w:sz w:val="24"/>
          <w:szCs w:val="30"/>
        </w:rPr>
      </w:pPr>
    </w:p>
    <w:p w:rsidR="002D0EED" w:rsidRDefault="002D59DC">
      <w:pPr>
        <w:pStyle w:val="1"/>
      </w:pPr>
      <w:bookmarkStart w:id="34" w:name="_Toc12136"/>
      <w:r>
        <w:rPr>
          <w:rFonts w:hint="eastAsia"/>
        </w:rPr>
        <w:t>3</w:t>
      </w:r>
      <w:r>
        <w:rPr>
          <w:rFonts w:hint="eastAsia"/>
        </w:rPr>
        <w:t>需求分析</w:t>
      </w:r>
      <w:bookmarkEnd w:id="34"/>
    </w:p>
    <w:p w:rsidR="002D0EED" w:rsidRDefault="002D59DC">
      <w:pPr>
        <w:spacing w:line="400" w:lineRule="exact"/>
        <w:ind w:firstLine="420"/>
        <w:jc w:val="left"/>
        <w:rPr>
          <w:rFonts w:ascii="宋体" w:hAnsi="宋体"/>
          <w:sz w:val="24"/>
          <w:szCs w:val="30"/>
        </w:rPr>
      </w:pPr>
      <w:r>
        <w:rPr>
          <w:rFonts w:ascii="宋体" w:hAnsi="宋体" w:hint="eastAsia"/>
          <w:sz w:val="24"/>
          <w:szCs w:val="30"/>
        </w:rPr>
        <w:t>语音控制系统作为智能音箱的核心组成部分，其功能的设计与实现对于音箱用户的粘性影响重大。需求分析通过对功能及系统行为建模分析，将用户需求精确化、完全化为系统的设计与实现定义了明确要求。本章将从系统简介、系统模</w:t>
      </w:r>
      <w:r>
        <w:rPr>
          <w:rFonts w:ascii="宋体" w:hAnsi="宋体" w:hint="eastAsia"/>
          <w:sz w:val="24"/>
          <w:szCs w:val="30"/>
        </w:rPr>
        <w:lastRenderedPageBreak/>
        <w:t>块划分、功能性需求分析、非功能性需求分析四个方面进行论述。</w:t>
      </w:r>
    </w:p>
    <w:p w:rsidR="002D0EED" w:rsidRDefault="002D59DC">
      <w:pPr>
        <w:pStyle w:val="2"/>
      </w:pPr>
      <w:bookmarkStart w:id="35" w:name="_Toc28321"/>
      <w:r>
        <w:rPr>
          <w:rFonts w:hint="eastAsia"/>
        </w:rPr>
        <w:t xml:space="preserve">3.1 </w:t>
      </w:r>
      <w:r>
        <w:rPr>
          <w:rFonts w:hint="eastAsia"/>
        </w:rPr>
        <w:t>系统简介</w:t>
      </w:r>
      <w:bookmarkEnd w:id="35"/>
    </w:p>
    <w:p w:rsidR="002D0EED" w:rsidRDefault="002D59DC">
      <w:pPr>
        <w:spacing w:line="400" w:lineRule="exact"/>
        <w:ind w:firstLine="420"/>
        <w:jc w:val="left"/>
        <w:rPr>
          <w:rFonts w:ascii="宋体" w:hAnsi="宋体"/>
          <w:sz w:val="24"/>
          <w:szCs w:val="30"/>
        </w:rPr>
      </w:pPr>
      <w:r>
        <w:rPr>
          <w:rFonts w:ascii="宋体" w:hAnsi="宋体" w:hint="eastAsia"/>
          <w:sz w:val="24"/>
          <w:szCs w:val="30"/>
        </w:rPr>
        <w:t>语音控制系统是为了控制语音交互流程，完成对音箱功能的对接以及提供用户有好的一些关于日常生活中场景的语音交互。语音控制系统根据语音识别后自然语言的处理方式分做三个模块：特定场景模块，魅族NLP处理模块，第三方NLP处理模块。特定场景模块：该模块主要处理一些音箱基本功能，如上一曲，下一曲，音量调整等和一些增加用户友好，体现音箱更加人性个功能，如闭嘴，我回来了。魅族NLP处理模块：该模块主要是通过关键字的内容识别，上下文分析，然后提供更好的服务，这里面主要是关于新闻的内容，这是魅族自己编辑、筛选过的内容。第三方NLP处理模块：该模板包含百科，诗歌，闹钟，有声娱乐等各种日常生活中的交互场景。除了以上提到的主要功能外，当然其中还贯穿着语音唤醒，语音识别，语音打断的全程开关的控制，以及日志输出，错误处理等。</w:t>
      </w:r>
    </w:p>
    <w:p w:rsidR="002D0EED" w:rsidRDefault="002D0EED">
      <w:pPr>
        <w:spacing w:line="400" w:lineRule="exact"/>
        <w:ind w:firstLine="420"/>
        <w:jc w:val="left"/>
      </w:pPr>
    </w:p>
    <w:p w:rsidR="002D0EED" w:rsidRDefault="002D59DC">
      <w:pPr>
        <w:pStyle w:val="2"/>
      </w:pPr>
      <w:bookmarkStart w:id="36" w:name="_Toc58"/>
      <w:r>
        <w:rPr>
          <w:rFonts w:hint="eastAsia"/>
        </w:rPr>
        <w:t xml:space="preserve">3.2 </w:t>
      </w:r>
      <w:r>
        <w:rPr>
          <w:rFonts w:hint="eastAsia"/>
        </w:rPr>
        <w:t>系统模块划分</w:t>
      </w:r>
      <w:bookmarkEnd w:id="36"/>
    </w:p>
    <w:p w:rsidR="002D0EED" w:rsidRDefault="002D59DC">
      <w:pPr>
        <w:ind w:firstLine="420"/>
        <w:rPr>
          <w:rFonts w:ascii="宋体" w:hAnsi="宋体"/>
          <w:sz w:val="24"/>
          <w:szCs w:val="30"/>
        </w:rPr>
      </w:pPr>
      <w:r>
        <w:rPr>
          <w:rFonts w:ascii="宋体" w:hAnsi="宋体" w:hint="eastAsia"/>
          <w:sz w:val="24"/>
          <w:szCs w:val="30"/>
        </w:rPr>
        <w:t>语音控制系统根据自然语言处理方式分做三个模块：特定场景模块，魅族NLP处理模块，第三方NLP处理模块。特定场景模块包括：歌曲切换、音量调节、收藏、播放暂停、回家出门。魅族NLP模块包括：新闻。第三方NLP模块包括：百科、歌曲、闹钟、天气、新闻、聊天。如图3-1所示。</w:t>
      </w:r>
    </w:p>
    <w:p w:rsidR="002D0EED" w:rsidRDefault="002D0EED">
      <w:pPr>
        <w:ind w:left="420" w:firstLine="420"/>
        <w:rPr>
          <w:rFonts w:ascii="宋体" w:hAnsi="宋体"/>
          <w:sz w:val="24"/>
          <w:szCs w:val="30"/>
        </w:rPr>
      </w:pPr>
    </w:p>
    <w:p w:rsidR="002D0EED" w:rsidRDefault="002D59DC">
      <w:pPr>
        <w:ind w:firstLine="420"/>
      </w:pPr>
      <w:r>
        <w:rPr>
          <w:noProof/>
        </w:rPr>
        <w:lastRenderedPageBreak/>
        <w:drawing>
          <wp:inline distT="0" distB="0" distL="114300" distR="114300">
            <wp:extent cx="5272405" cy="5607685"/>
            <wp:effectExtent l="0" t="0" r="4445" b="1206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0"/>
                    <a:stretch>
                      <a:fillRect/>
                    </a:stretch>
                  </pic:blipFill>
                  <pic:spPr>
                    <a:xfrm>
                      <a:off x="0" y="0"/>
                      <a:ext cx="5272405" cy="5607685"/>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 xml:space="preserve">3-1 </w:t>
      </w:r>
      <w:r>
        <w:rPr>
          <w:rFonts w:hint="eastAsia"/>
        </w:rPr>
        <w:t>系统组织结构图</w:t>
      </w:r>
    </w:p>
    <w:p w:rsidR="002D0EED" w:rsidRDefault="002D59DC">
      <w:pPr>
        <w:pStyle w:val="2"/>
      </w:pPr>
      <w:bookmarkStart w:id="37" w:name="_Toc14677"/>
      <w:r>
        <w:rPr>
          <w:rFonts w:hint="eastAsia"/>
        </w:rPr>
        <w:t xml:space="preserve">3.3 </w:t>
      </w:r>
      <w:r>
        <w:rPr>
          <w:rFonts w:hint="eastAsia"/>
        </w:rPr>
        <w:t>功能性需求分析</w:t>
      </w:r>
      <w:bookmarkEnd w:id="37"/>
    </w:p>
    <w:p w:rsidR="002D0EED" w:rsidRDefault="002D59DC">
      <w:pPr>
        <w:ind w:firstLine="420"/>
      </w:pPr>
      <w:r>
        <w:rPr>
          <w:rFonts w:hint="eastAsia"/>
        </w:rPr>
        <w:t>下面对介绍语音系统功能性需求分析，主要系统层面以及音乐类节目、有声类节目、天气、新闻、闹钟与提醒、百科类、聊天类等七大功能方面对系统进行分析。</w:t>
      </w:r>
    </w:p>
    <w:p w:rsidR="002D0EED" w:rsidRDefault="002D0EED">
      <w:pPr>
        <w:ind w:firstLine="420"/>
      </w:pPr>
    </w:p>
    <w:p w:rsidR="002D0EED" w:rsidRDefault="002D59DC">
      <w:pPr>
        <w:pStyle w:val="3"/>
      </w:pPr>
      <w:bookmarkStart w:id="38" w:name="_Toc28991"/>
      <w:r>
        <w:rPr>
          <w:rFonts w:hint="eastAsia"/>
        </w:rPr>
        <w:t>3.3.1</w:t>
      </w:r>
      <w:r>
        <w:rPr>
          <w:rFonts w:hint="eastAsia"/>
        </w:rPr>
        <w:t>系统用例分析</w:t>
      </w:r>
      <w:bookmarkEnd w:id="38"/>
    </w:p>
    <w:p w:rsidR="002D0EED" w:rsidRDefault="002D59DC">
      <w:pPr>
        <w:ind w:firstLine="420"/>
      </w:pPr>
      <w:r>
        <w:rPr>
          <w:rFonts w:hint="eastAsia"/>
        </w:rPr>
        <w:t>下面从用户角度对语音控制系统的进行分析，使用用例图对系统功能进行展示，根据系统模块划分分为特定场景模块、魅族</w:t>
      </w:r>
      <w:r>
        <w:rPr>
          <w:rFonts w:hint="eastAsia"/>
        </w:rPr>
        <w:t>NLP</w:t>
      </w:r>
      <w:r>
        <w:rPr>
          <w:rFonts w:hint="eastAsia"/>
        </w:rPr>
        <w:t>模块、第三方</w:t>
      </w:r>
      <w:r>
        <w:rPr>
          <w:rFonts w:hint="eastAsia"/>
        </w:rPr>
        <w:t>NLP</w:t>
      </w:r>
      <w:r>
        <w:rPr>
          <w:rFonts w:hint="eastAsia"/>
        </w:rPr>
        <w:t>模块三个模块，用例分析如下所示。</w:t>
      </w:r>
    </w:p>
    <w:p w:rsidR="002D0EED" w:rsidRDefault="002D59DC">
      <w:pPr>
        <w:ind w:firstLine="420"/>
      </w:pPr>
      <w:r>
        <w:rPr>
          <w:rFonts w:hint="eastAsia"/>
        </w:rPr>
        <w:t>首先是特定场景模块，该模块包括对歌曲切换、音量调节、收藏、播放暂停、出门回家</w:t>
      </w:r>
      <w:r>
        <w:rPr>
          <w:rFonts w:hint="eastAsia"/>
        </w:rPr>
        <w:lastRenderedPageBreak/>
        <w:t>等的语音控制，用例图如图</w:t>
      </w:r>
      <w:r>
        <w:rPr>
          <w:rFonts w:hint="eastAsia"/>
        </w:rPr>
        <w:t>3-2</w:t>
      </w:r>
      <w:r>
        <w:rPr>
          <w:rFonts w:hint="eastAsia"/>
        </w:rPr>
        <w:t>所示。</w:t>
      </w:r>
    </w:p>
    <w:p w:rsidR="002D0EED" w:rsidRDefault="002D59DC">
      <w:pPr>
        <w:ind w:left="840" w:firstLine="420"/>
      </w:pPr>
      <w:r>
        <w:rPr>
          <w:rFonts w:hint="eastAsia"/>
          <w:noProof/>
        </w:rPr>
        <w:drawing>
          <wp:inline distT="0" distB="0" distL="114300" distR="114300">
            <wp:extent cx="3885565" cy="3523615"/>
            <wp:effectExtent l="0" t="0" r="635" b="635"/>
            <wp:docPr id="7" name="图片 7" descr="特定场景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特定场景模块用例图"/>
                    <pic:cNvPicPr>
                      <a:picLocks noChangeAspect="1"/>
                    </pic:cNvPicPr>
                  </pic:nvPicPr>
                  <pic:blipFill>
                    <a:blip r:embed="rId21"/>
                    <a:stretch>
                      <a:fillRect/>
                    </a:stretch>
                  </pic:blipFill>
                  <pic:spPr>
                    <a:xfrm>
                      <a:off x="0" y="0"/>
                      <a:ext cx="3885565" cy="3523615"/>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D0EED" w:rsidRDefault="002D59DC">
      <w:pPr>
        <w:ind w:left="2520" w:firstLine="420"/>
      </w:pPr>
      <w:r>
        <w:rPr>
          <w:rFonts w:hint="eastAsia"/>
        </w:rPr>
        <w:t>图</w:t>
      </w:r>
      <w:r>
        <w:rPr>
          <w:rFonts w:hint="eastAsia"/>
        </w:rPr>
        <w:t xml:space="preserve">3-2 </w:t>
      </w:r>
      <w:r>
        <w:rPr>
          <w:rFonts w:hint="eastAsia"/>
        </w:rPr>
        <w:t>特定场景模块用例图</w:t>
      </w:r>
    </w:p>
    <w:p w:rsidR="002D0EED" w:rsidRDefault="002D0EED">
      <w:pPr>
        <w:ind w:left="2520" w:firstLine="420"/>
      </w:pPr>
    </w:p>
    <w:p w:rsidR="002D0EED" w:rsidRDefault="002D59DC">
      <w:pPr>
        <w:ind w:firstLine="420"/>
      </w:pPr>
      <w:r>
        <w:rPr>
          <w:rFonts w:hint="eastAsia"/>
        </w:rPr>
        <w:t>接下来是魅族</w:t>
      </w:r>
      <w:r>
        <w:rPr>
          <w:rFonts w:hint="eastAsia"/>
        </w:rPr>
        <w:t>NLP</w:t>
      </w:r>
      <w:r>
        <w:rPr>
          <w:rFonts w:hint="eastAsia"/>
        </w:rPr>
        <w:t>模块，该模块是针对包含新闻文本进行</w:t>
      </w:r>
      <w:r>
        <w:rPr>
          <w:rFonts w:hint="eastAsia"/>
        </w:rPr>
        <w:t>NLP</w:t>
      </w:r>
      <w:r>
        <w:rPr>
          <w:rFonts w:hint="eastAsia"/>
        </w:rPr>
        <w:t>处理以调用魅族自己编辑过的新闻，用例图如图</w:t>
      </w:r>
      <w:r>
        <w:rPr>
          <w:rFonts w:hint="eastAsia"/>
        </w:rPr>
        <w:t>3-3</w:t>
      </w:r>
      <w:r>
        <w:rPr>
          <w:rFonts w:hint="eastAsia"/>
        </w:rPr>
        <w:t>所示。</w:t>
      </w:r>
    </w:p>
    <w:p w:rsidR="002D0EED" w:rsidRDefault="002D59DC">
      <w:pPr>
        <w:ind w:left="1260" w:firstLine="420"/>
      </w:pPr>
      <w:r>
        <w:rPr>
          <w:noProof/>
        </w:rPr>
        <w:drawing>
          <wp:inline distT="0" distB="0" distL="114300" distR="114300">
            <wp:extent cx="3619500" cy="25812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2"/>
                    <a:stretch>
                      <a:fillRect/>
                    </a:stretch>
                  </pic:blipFill>
                  <pic:spPr>
                    <a:xfrm>
                      <a:off x="0" y="0"/>
                      <a:ext cx="3619500" cy="2581275"/>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 xml:space="preserve">3-3 </w:t>
      </w:r>
      <w:r>
        <w:rPr>
          <w:rFonts w:hint="eastAsia"/>
        </w:rPr>
        <w:t>魅族</w:t>
      </w:r>
      <w:r>
        <w:rPr>
          <w:rFonts w:hint="eastAsia"/>
        </w:rPr>
        <w:t>NLP</w:t>
      </w:r>
      <w:r>
        <w:rPr>
          <w:rFonts w:hint="eastAsia"/>
        </w:rPr>
        <w:t>模块用例图</w:t>
      </w:r>
    </w:p>
    <w:p w:rsidR="002D0EED" w:rsidRDefault="002D0EED">
      <w:pPr>
        <w:ind w:left="1260" w:firstLine="420"/>
      </w:pPr>
    </w:p>
    <w:p w:rsidR="002D0EED" w:rsidRDefault="002D59DC">
      <w:pPr>
        <w:ind w:firstLine="420"/>
      </w:pPr>
      <w:r>
        <w:rPr>
          <w:rFonts w:hint="eastAsia"/>
        </w:rPr>
        <w:t>接下来是第三方</w:t>
      </w:r>
      <w:r>
        <w:rPr>
          <w:rFonts w:hint="eastAsia"/>
        </w:rPr>
        <w:t>NLP</w:t>
      </w:r>
      <w:r>
        <w:rPr>
          <w:rFonts w:hint="eastAsia"/>
        </w:rPr>
        <w:t>模块，该模块包括百科，歌曲、闹钟，天气，新闻，聊天类，用例图如图</w:t>
      </w:r>
      <w:r>
        <w:rPr>
          <w:rFonts w:hint="eastAsia"/>
        </w:rPr>
        <w:t>3-4</w:t>
      </w:r>
      <w:r>
        <w:rPr>
          <w:rFonts w:hint="eastAsia"/>
        </w:rPr>
        <w:t>所示。</w:t>
      </w:r>
    </w:p>
    <w:p w:rsidR="002D0EED" w:rsidRDefault="002D59DC">
      <w:pPr>
        <w:ind w:left="1260" w:firstLine="420"/>
      </w:pPr>
      <w:r>
        <w:rPr>
          <w:rFonts w:hint="eastAsia"/>
          <w:noProof/>
        </w:rPr>
        <w:lastRenderedPageBreak/>
        <w:drawing>
          <wp:inline distT="0" distB="0" distL="114300" distR="114300">
            <wp:extent cx="3552190" cy="3856990"/>
            <wp:effectExtent l="0" t="0" r="10160" b="10160"/>
            <wp:docPr id="9" name="图片 9" descr="第三方NLP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三方NLP模块用例图"/>
                    <pic:cNvPicPr>
                      <a:picLocks noChangeAspect="1"/>
                    </pic:cNvPicPr>
                  </pic:nvPicPr>
                  <pic:blipFill>
                    <a:blip r:embed="rId23"/>
                    <a:stretch>
                      <a:fillRect/>
                    </a:stretch>
                  </pic:blipFill>
                  <pic:spPr>
                    <a:xfrm>
                      <a:off x="0" y="0"/>
                      <a:ext cx="3552190" cy="3856990"/>
                    </a:xfrm>
                    <a:prstGeom prst="rect">
                      <a:avLst/>
                    </a:prstGeom>
                  </pic:spPr>
                </pic:pic>
              </a:graphicData>
            </a:graphic>
          </wp:inline>
        </w:drawing>
      </w:r>
    </w:p>
    <w:p w:rsidR="002D0EED" w:rsidRDefault="002D59DC">
      <w:pPr>
        <w:ind w:left="2520" w:firstLine="420"/>
      </w:pPr>
      <w:r>
        <w:rPr>
          <w:rFonts w:hint="eastAsia"/>
        </w:rPr>
        <w:t xml:space="preserve"> </w:t>
      </w:r>
      <w:r>
        <w:rPr>
          <w:rFonts w:hint="eastAsia"/>
        </w:rPr>
        <w:t>图</w:t>
      </w:r>
      <w:r>
        <w:rPr>
          <w:rFonts w:hint="eastAsia"/>
        </w:rPr>
        <w:t xml:space="preserve">3-4 </w:t>
      </w:r>
      <w:r>
        <w:rPr>
          <w:rFonts w:hint="eastAsia"/>
        </w:rPr>
        <w:t>第三方</w:t>
      </w:r>
      <w:r>
        <w:rPr>
          <w:rFonts w:hint="eastAsia"/>
        </w:rPr>
        <w:t>NLP</w:t>
      </w:r>
      <w:r>
        <w:rPr>
          <w:rFonts w:hint="eastAsia"/>
        </w:rPr>
        <w:t>模块用例图</w:t>
      </w:r>
    </w:p>
    <w:p w:rsidR="002D0EED" w:rsidRDefault="002D59DC">
      <w:pPr>
        <w:pStyle w:val="3"/>
      </w:pPr>
      <w:bookmarkStart w:id="39" w:name="_Toc22781"/>
      <w:r>
        <w:rPr>
          <w:rFonts w:hint="eastAsia"/>
        </w:rPr>
        <w:t xml:space="preserve">3.3.2 </w:t>
      </w:r>
      <w:r>
        <w:rPr>
          <w:rFonts w:hint="eastAsia"/>
        </w:rPr>
        <w:t>音乐类用例分析</w:t>
      </w:r>
      <w:bookmarkEnd w:id="39"/>
    </w:p>
    <w:p w:rsidR="002D0EED" w:rsidRDefault="002D59DC">
      <w:pPr>
        <w:pStyle w:val="12"/>
        <w:framePr w:wrap="auto"/>
        <w:ind w:firstLine="420"/>
        <w:rPr>
          <w:rFonts w:eastAsia="Arial Unicode MS" w:hint="default"/>
          <w:lang w:val="en-US"/>
        </w:rPr>
      </w:pPr>
      <w:r>
        <w:rPr>
          <w:rFonts w:eastAsia="Arial Unicode MS"/>
        </w:rPr>
        <w:t>音乐类节目的主要功能包括：按格式点播、按歌曲点播，按组合点播、歌手名</w:t>
      </w:r>
      <w:r>
        <w:rPr>
          <w:rFonts w:eastAsia="Arial Unicode MS"/>
          <w:lang w:val="en-US"/>
        </w:rPr>
        <w:t>+歌曲名点播、混合点播、分类点播、歌词点播、随机点播。用例图如图3-5所示。</w:t>
      </w:r>
    </w:p>
    <w:p w:rsidR="002D0EED" w:rsidRDefault="002D59DC">
      <w:pPr>
        <w:pStyle w:val="12"/>
        <w:framePr w:wrap="auto"/>
        <w:ind w:left="1260" w:firstLine="420"/>
        <w:rPr>
          <w:rFonts w:eastAsia="Arial Unicode MS" w:hint="default"/>
          <w:lang w:val="en-US"/>
        </w:rPr>
      </w:pPr>
      <w:r>
        <w:rPr>
          <w:rFonts w:eastAsia="Arial Unicode MS"/>
          <w:noProof/>
          <w:lang w:val="en-US"/>
        </w:rPr>
        <w:lastRenderedPageBreak/>
        <w:drawing>
          <wp:inline distT="0" distB="0" distL="114300" distR="114300">
            <wp:extent cx="3809365" cy="4761865"/>
            <wp:effectExtent l="0" t="0" r="635" b="635"/>
            <wp:docPr id="10" name="图片 10" descr="音乐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音乐类用例图"/>
                    <pic:cNvPicPr>
                      <a:picLocks noChangeAspect="1"/>
                    </pic:cNvPicPr>
                  </pic:nvPicPr>
                  <pic:blipFill>
                    <a:blip r:embed="rId24"/>
                    <a:stretch>
                      <a:fillRect/>
                    </a:stretch>
                  </pic:blipFill>
                  <pic:spPr>
                    <a:xfrm>
                      <a:off x="0" y="0"/>
                      <a:ext cx="3809365" cy="4761865"/>
                    </a:xfrm>
                    <a:prstGeom prst="rect">
                      <a:avLst/>
                    </a:prstGeom>
                  </pic:spPr>
                </pic:pic>
              </a:graphicData>
            </a:graphic>
          </wp:inline>
        </w:drawing>
      </w:r>
    </w:p>
    <w:p w:rsidR="002D0EED" w:rsidRDefault="002D59DC">
      <w:pPr>
        <w:pStyle w:val="12"/>
        <w:framePr w:wrap="auto"/>
        <w:ind w:left="2940" w:firstLine="420"/>
        <w:rPr>
          <w:rFonts w:eastAsia="Arial Unicode MS" w:hint="default"/>
          <w:lang w:val="en-US"/>
        </w:rPr>
      </w:pPr>
      <w:r>
        <w:rPr>
          <w:rFonts w:eastAsia="Arial Unicode MS"/>
          <w:lang w:val="en-US"/>
        </w:rPr>
        <w:t>图3-5 音乐类用例图</w:t>
      </w:r>
    </w:p>
    <w:p w:rsidR="002D0EED" w:rsidRDefault="002D59DC">
      <w:pPr>
        <w:pStyle w:val="12"/>
        <w:framePr w:wrap="auto"/>
        <w:ind w:firstLine="420"/>
        <w:rPr>
          <w:rFonts w:hint="default"/>
        </w:rPr>
      </w:pPr>
      <w:r>
        <w:rPr>
          <w:rFonts w:eastAsia="Arial Unicode MS"/>
        </w:rPr>
        <w:t>点播格式如表</w:t>
      </w:r>
      <w:r>
        <w:rPr>
          <w:rFonts w:eastAsia="Arial Unicode MS"/>
          <w:lang w:val="en-US"/>
        </w:rPr>
        <w:t>3-1</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2D0EED">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r>
      <w:tr w:rsidR="002D0EED">
        <w:tblPrEx>
          <w:shd w:val="clear" w:color="auto" w:fill="auto"/>
        </w:tblPrEx>
        <w:trPr>
          <w:trHeight w:val="288"/>
        </w:trPr>
        <w:tc>
          <w:tcPr>
            <w:tcW w:w="135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按歌手点播</w:t>
            </w:r>
          </w:p>
        </w:tc>
        <w:tc>
          <w:tcPr>
            <w:tcW w:w="54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返回按该歌手名查询得到的结果中，热度排行前</w:t>
            </w:r>
            <w:r>
              <w:rPr>
                <w:rFonts w:eastAsia="Arial Unicode MS" w:cs="Arial Unicode MS"/>
              </w:rPr>
              <w:t>20</w:t>
            </w:r>
            <w:r>
              <w:rPr>
                <w:rFonts w:ascii="Arial Unicode MS" w:hAnsi="Arial Unicode MS" w:cs="Arial Unicode MS" w:hint="eastAsia"/>
              </w:rPr>
              <w:t>的歌曲</w:t>
            </w:r>
          </w:p>
        </w:tc>
        <w:tc>
          <w:tcPr>
            <w:tcW w:w="28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我想听周杰伦的歌</w:t>
            </w:r>
          </w:p>
        </w:tc>
      </w:tr>
      <w:tr w:rsidR="002D0EED">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返回按该歌曲名查询得到的结果中，热度排行前</w:t>
            </w:r>
            <w:r>
              <w:rPr>
                <w:rFonts w:eastAsia="Arial Unicode MS" w:cs="Arial Unicode MS"/>
              </w:rPr>
              <w:t>20</w:t>
            </w:r>
            <w:r>
              <w:rPr>
                <w:rFonts w:ascii="Arial Unicode MS" w:hAnsi="Arial Unicode MS" w:cs="Arial Unicode MS" w:hint="eastAsia"/>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我想听稻香</w:t>
            </w:r>
          </w:p>
        </w:tc>
      </w:tr>
      <w:tr w:rsidR="002D0EED">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按组合点播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返回以合唱者名称综合查询得到的结果中，热度排行前</w:t>
            </w:r>
            <w:r>
              <w:rPr>
                <w:rFonts w:eastAsia="Arial Unicode MS" w:cs="Arial Unicode MS"/>
              </w:rPr>
              <w:t>20</w:t>
            </w:r>
            <w:r>
              <w:rPr>
                <w:rFonts w:ascii="Arial Unicode MS" w:hAnsi="Arial Unicode MS" w:cs="Arial Unicode MS" w:hint="eastAsia"/>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我想听周杰伦和温岚合唱的歌</w:t>
            </w:r>
          </w:p>
        </w:tc>
      </w:tr>
      <w:tr w:rsidR="002D0EED">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歌手名</w:t>
            </w:r>
            <w:r>
              <w:rPr>
                <w:rFonts w:eastAsia="Arial Unicode MS" w:cs="Arial Unicode MS"/>
              </w:rPr>
              <w:t>+</w:t>
            </w:r>
            <w:r>
              <w:rPr>
                <w:rFonts w:ascii="Arial Unicode MS" w:hAnsi="Arial Unicode MS" w:cs="Arial Unicode MS" w:hint="eastAsia"/>
              </w:rPr>
              <w:t>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返回按意图搜索的结果里，热度最高的</w:t>
            </w:r>
            <w:r>
              <w:rPr>
                <w:rFonts w:eastAsia="Arial Unicode MS" w:cs="Arial Unicode MS"/>
              </w:rPr>
              <w:t>1</w:t>
            </w:r>
            <w:r>
              <w:rPr>
                <w:rFonts w:ascii="Arial Unicode MS" w:hAnsi="Arial Unicode MS" w:cs="Arial Unicode MS" w:hint="eastAsia"/>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我想听周杰伦的稻香</w:t>
            </w:r>
          </w:p>
        </w:tc>
      </w:tr>
      <w:tr w:rsidR="002D0EED">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混合点播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返回按混合条件分别搜索后，能多重命中的歌曲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我想听周杰伦忧伤风格的歌</w:t>
            </w:r>
          </w:p>
        </w:tc>
      </w:tr>
      <w:tr w:rsidR="002D0EED">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分类点歌</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返回按关键词查询到的结果中，热度排行前</w:t>
            </w:r>
            <w:r>
              <w:rPr>
                <w:rFonts w:eastAsia="Arial Unicode MS" w:cs="Arial Unicode MS"/>
              </w:rPr>
              <w:t>20</w:t>
            </w:r>
            <w:r>
              <w:rPr>
                <w:rFonts w:ascii="Arial Unicode MS" w:hAnsi="Arial Unicode MS" w:cs="Arial Unicode MS" w:hint="eastAsia"/>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我想听咖啡厅音乐</w:t>
            </w:r>
          </w:p>
        </w:tc>
      </w:tr>
      <w:tr w:rsidR="002D0EED">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歌词点歌</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先按歌词查询对应歌曲，再按歌曲名称查询曲库并返回排行前</w:t>
            </w:r>
            <w:r>
              <w:rPr>
                <w:rFonts w:eastAsia="Arial Unicode MS" w:cs="Arial Unicode MS"/>
              </w:rPr>
              <w:t>20</w:t>
            </w:r>
            <w:r>
              <w:rPr>
                <w:rFonts w:ascii="Arial Unicode MS" w:hAnsi="Arial Unicode MS" w:cs="Arial Unicode MS" w:hint="eastAsia"/>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歌词里的</w:t>
            </w:r>
            <w:r>
              <w:rPr>
                <w:rFonts w:eastAsia="Arial Unicode MS" w:cs="Arial Unicode MS"/>
              </w:rPr>
              <w:t>“</w:t>
            </w:r>
            <w:r>
              <w:rPr>
                <w:rFonts w:ascii="Arial Unicode MS" w:hAnsi="Arial Unicode MS" w:cs="Arial Unicode MS" w:hint="eastAsia"/>
              </w:rPr>
              <w:t>我竟悲伤得不能自己</w:t>
            </w:r>
            <w:r>
              <w:rPr>
                <w:rFonts w:eastAsia="Arial Unicode MS" w:cs="Arial Unicode MS"/>
              </w:rPr>
              <w:t>”</w:t>
            </w:r>
            <w:r>
              <w:rPr>
                <w:rFonts w:ascii="Arial Unicode MS" w:hAnsi="Arial Unicode MS" w:cs="Arial Unicode MS" w:hint="eastAsia"/>
              </w:rPr>
              <w:t>的歌</w:t>
            </w:r>
          </w:p>
        </w:tc>
      </w:tr>
      <w:tr w:rsidR="002D0EED">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随机点播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从热门歌曲曲库中，随机返回</w:t>
            </w:r>
            <w:r>
              <w:rPr>
                <w:rFonts w:eastAsia="Arial Unicode MS" w:cs="Arial Unicode MS"/>
              </w:rPr>
              <w:t>20</w:t>
            </w:r>
            <w:r>
              <w:rPr>
                <w:rFonts w:ascii="Arial Unicode MS" w:hAnsi="Arial Unicode MS" w:cs="Arial Unicode MS" w:hint="eastAsia"/>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随便来首歌</w:t>
            </w:r>
          </w:p>
        </w:tc>
      </w:tr>
    </w:tbl>
    <w:p w:rsidR="002D0EED" w:rsidRDefault="002D59DC">
      <w:pPr>
        <w:pStyle w:val="12"/>
        <w:framePr w:wrap="auto"/>
        <w:ind w:left="2100" w:firstLine="420"/>
        <w:rPr>
          <w:rFonts w:eastAsia="宋体"/>
        </w:rPr>
      </w:pPr>
      <w:r>
        <w:rPr>
          <w:rFonts w:eastAsia="宋体"/>
        </w:rPr>
        <w:lastRenderedPageBreak/>
        <w:t>表</w:t>
      </w:r>
      <w:r>
        <w:rPr>
          <w:rFonts w:eastAsia="宋体"/>
          <w:lang w:val="en-US"/>
        </w:rPr>
        <w:t xml:space="preserve">3-1 </w:t>
      </w:r>
      <w:r>
        <w:rPr>
          <w:rFonts w:eastAsia="宋体"/>
          <w:lang w:val="en-US"/>
        </w:rPr>
        <w:t>音乐类点播格式表</w:t>
      </w:r>
    </w:p>
    <w:p w:rsidR="002D0EED" w:rsidRDefault="002D0EED">
      <w:pPr>
        <w:pStyle w:val="12"/>
        <w:framePr w:wrap="auto"/>
        <w:rPr>
          <w:rFonts w:hint="default"/>
        </w:rPr>
      </w:pPr>
    </w:p>
    <w:p w:rsidR="002D0EED" w:rsidRDefault="002D0EED">
      <w:pPr>
        <w:pStyle w:val="12"/>
        <w:framePr w:wrap="auto"/>
        <w:rPr>
          <w:rFonts w:hint="default"/>
        </w:rPr>
      </w:pPr>
    </w:p>
    <w:p w:rsidR="002D0EED" w:rsidRDefault="002D0EED">
      <w:pPr>
        <w:pStyle w:val="12"/>
        <w:framePr w:wrap="auto"/>
        <w:rPr>
          <w:rFonts w:hint="default"/>
        </w:rPr>
      </w:pPr>
    </w:p>
    <w:p w:rsidR="002D0EED" w:rsidRDefault="002D59DC">
      <w:pPr>
        <w:pStyle w:val="3"/>
      </w:pPr>
      <w:bookmarkStart w:id="40" w:name="_Toc1988"/>
      <w:r>
        <w:rPr>
          <w:rFonts w:hint="eastAsia"/>
        </w:rPr>
        <w:t>3.3.3</w:t>
      </w:r>
      <w:r>
        <w:rPr>
          <w:rFonts w:hint="eastAsia"/>
        </w:rPr>
        <w:t>有声类用例分析</w:t>
      </w:r>
      <w:bookmarkEnd w:id="40"/>
    </w:p>
    <w:p w:rsidR="002D0EED" w:rsidRDefault="002D59DC">
      <w:pPr>
        <w:pStyle w:val="12"/>
        <w:framePr w:wrap="auto"/>
        <w:ind w:firstLine="420"/>
        <w:rPr>
          <w:rFonts w:eastAsia="Arial Unicode MS" w:hint="default"/>
          <w:lang w:val="en-US"/>
        </w:rPr>
      </w:pPr>
      <w:r>
        <w:rPr>
          <w:rFonts w:eastAsia="Arial Unicode MS"/>
        </w:rPr>
        <w:t>有声类节目的主要功能包括：按节目类型点播、按作家点播、按节目名称点播、按作家</w:t>
      </w:r>
      <w:r>
        <w:rPr>
          <w:rFonts w:eastAsia="Arial Unicode MS"/>
          <w:lang w:val="en-US"/>
        </w:rPr>
        <w:t>+节目名称点播。用例图如图3-6所示。</w:t>
      </w:r>
    </w:p>
    <w:p w:rsidR="002D0EED" w:rsidRDefault="002D59DC">
      <w:pPr>
        <w:pStyle w:val="12"/>
        <w:framePr w:wrap="auto"/>
        <w:ind w:left="1680" w:firstLine="420"/>
        <w:rPr>
          <w:rFonts w:eastAsia="Arial Unicode MS" w:hint="default"/>
        </w:rPr>
      </w:pPr>
      <w:r>
        <w:rPr>
          <w:rFonts w:eastAsia="Arial Unicode MS"/>
          <w:noProof/>
          <w:lang w:val="en-US"/>
        </w:rPr>
        <w:drawing>
          <wp:inline distT="0" distB="0" distL="114300" distR="114300">
            <wp:extent cx="3237865" cy="3047365"/>
            <wp:effectExtent l="0" t="0" r="635" b="635"/>
            <wp:docPr id="11" name="图片 11" descr="有声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有声类用例图"/>
                    <pic:cNvPicPr>
                      <a:picLocks noChangeAspect="1"/>
                    </pic:cNvPicPr>
                  </pic:nvPicPr>
                  <pic:blipFill>
                    <a:blip r:embed="rId25"/>
                    <a:stretch>
                      <a:fillRect/>
                    </a:stretch>
                  </pic:blipFill>
                  <pic:spPr>
                    <a:xfrm>
                      <a:off x="0" y="0"/>
                      <a:ext cx="3237865" cy="3047365"/>
                    </a:xfrm>
                    <a:prstGeom prst="rect">
                      <a:avLst/>
                    </a:prstGeom>
                  </pic:spPr>
                </pic:pic>
              </a:graphicData>
            </a:graphic>
          </wp:inline>
        </w:drawing>
      </w:r>
    </w:p>
    <w:p w:rsidR="002D0EED" w:rsidRDefault="002D59DC">
      <w:pPr>
        <w:pStyle w:val="12"/>
        <w:framePr w:wrap="auto"/>
        <w:ind w:left="2520" w:firstLine="420"/>
        <w:rPr>
          <w:rFonts w:eastAsia="Arial Unicode MS" w:hint="default"/>
          <w:lang w:val="en-US"/>
        </w:rPr>
      </w:pPr>
      <w:r>
        <w:rPr>
          <w:rFonts w:eastAsia="Arial Unicode MS"/>
          <w:lang w:val="en-US"/>
        </w:rPr>
        <w:t xml:space="preserve">  图3-6 有声类用例图</w:t>
      </w:r>
    </w:p>
    <w:p w:rsidR="002D0EED" w:rsidRDefault="002D59DC">
      <w:pPr>
        <w:pStyle w:val="12"/>
        <w:framePr w:wrap="auto"/>
        <w:ind w:firstLine="420"/>
        <w:rPr>
          <w:rFonts w:eastAsia="Arial Unicode MS" w:hint="default"/>
        </w:rPr>
      </w:pPr>
      <w:r>
        <w:rPr>
          <w:rFonts w:eastAsia="Arial Unicode MS"/>
        </w:rPr>
        <w:t>点播格式如表</w:t>
      </w:r>
      <w:r>
        <w:rPr>
          <w:rFonts w:eastAsia="Arial Unicode MS"/>
          <w:lang w:val="en-US"/>
        </w:rPr>
        <w:t>3-2</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18"/>
        <w:gridCol w:w="5249"/>
        <w:gridCol w:w="2765"/>
      </w:tblGrid>
      <w:tr w:rsidR="002D0EED">
        <w:trPr>
          <w:trHeight w:val="288"/>
          <w:tblHeader/>
        </w:trPr>
        <w:tc>
          <w:tcPr>
            <w:tcW w:w="16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5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结果返回方式</w:t>
            </w:r>
          </w:p>
        </w:tc>
        <w:tc>
          <w:tcPr>
            <w:tcW w:w="27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r>
      <w:tr w:rsidR="002D0EED">
        <w:tblPrEx>
          <w:shd w:val="clear" w:color="auto" w:fill="auto"/>
        </w:tblPrEx>
        <w:trPr>
          <w:trHeight w:val="288"/>
        </w:trPr>
        <w:tc>
          <w:tcPr>
            <w:tcW w:w="16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按节目类型点播</w:t>
            </w:r>
          </w:p>
        </w:tc>
        <w:tc>
          <w:tcPr>
            <w:tcW w:w="52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返回按节目类型查询得到的结果中，热度排行前</w:t>
            </w:r>
            <w:r>
              <w:rPr>
                <w:rFonts w:eastAsia="Arial Unicode MS" w:cs="Arial Unicode MS"/>
              </w:rPr>
              <w:t>20</w:t>
            </w:r>
            <w:r>
              <w:rPr>
                <w:rFonts w:ascii="Arial Unicode MS" w:hAnsi="Arial Unicode MS" w:cs="Arial Unicode MS" w:hint="eastAsia"/>
              </w:rPr>
              <w:t>的节目</w:t>
            </w:r>
          </w:p>
        </w:tc>
        <w:tc>
          <w:tcPr>
            <w:tcW w:w="27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来段相声</w:t>
            </w:r>
          </w:p>
        </w:tc>
      </w:tr>
      <w:tr w:rsidR="002D0EED">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按作家点播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返回按作家名称查询得到的结果中，热度排行前</w:t>
            </w:r>
            <w:r>
              <w:rPr>
                <w:rFonts w:eastAsia="Arial Unicode MS" w:cs="Arial Unicode MS"/>
              </w:rPr>
              <w:t>20</w:t>
            </w:r>
            <w:r>
              <w:rPr>
                <w:rFonts w:ascii="Arial Unicode MS" w:hAnsi="Arial Unicode MS" w:cs="Arial Unicode MS" w:hint="eastAsia"/>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我想听郭德纲的相声</w:t>
            </w:r>
          </w:p>
        </w:tc>
      </w:tr>
      <w:tr w:rsidR="002D0EED">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返回按节目名称查询得到的结果中，热度排行前</w:t>
            </w:r>
            <w:r>
              <w:rPr>
                <w:rFonts w:eastAsia="Arial Unicode MS" w:cs="Arial Unicode MS"/>
              </w:rPr>
              <w:t>20</w:t>
            </w:r>
            <w:r>
              <w:rPr>
                <w:rFonts w:ascii="Arial Unicode MS" w:hAnsi="Arial Unicode MS" w:cs="Arial Unicode MS" w:hint="eastAsia"/>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我想听报菜名</w:t>
            </w:r>
          </w:p>
        </w:tc>
      </w:tr>
      <w:tr w:rsidR="002D0EED">
        <w:tblPrEx>
          <w:shd w:val="clear" w:color="auto" w:fill="auto"/>
        </w:tblPrEx>
        <w:trPr>
          <w:trHeight w:val="56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按作家</w:t>
            </w:r>
            <w:r>
              <w:rPr>
                <w:rFonts w:eastAsia="Arial Unicode MS" w:cs="Arial Unicode MS"/>
              </w:rPr>
              <w:t>+</w:t>
            </w:r>
            <w:r>
              <w:rPr>
                <w:rFonts w:ascii="Arial Unicode MS" w:hAnsi="Arial Unicode MS" w:cs="Arial Unicode MS" w:hint="eastAsia"/>
              </w:rPr>
              <w:t>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返回按作家名称和节目名称综合查询的结果中，能匹配的</w:t>
            </w:r>
            <w:r>
              <w:rPr>
                <w:rFonts w:eastAsia="Arial Unicode MS" w:cs="Arial Unicode MS"/>
              </w:rPr>
              <w:t>20</w:t>
            </w:r>
            <w:r>
              <w:rPr>
                <w:rFonts w:ascii="Arial Unicode MS" w:hAnsi="Arial Unicode MS" w:cs="Arial Unicode MS" w:hint="eastAsia"/>
              </w:rPr>
              <w:t>歌节目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我想听郭德纲的报菜名</w:t>
            </w:r>
          </w:p>
        </w:tc>
      </w:tr>
    </w:tbl>
    <w:p w:rsidR="002D0EED" w:rsidRDefault="002D59DC">
      <w:pPr>
        <w:pStyle w:val="12"/>
        <w:framePr w:wrap="auto"/>
        <w:rPr>
          <w:rFonts w:eastAsia="Arial Unicode MS" w:hint="default"/>
        </w:rPr>
      </w:pPr>
      <w:r>
        <w:rPr>
          <w:rFonts w:eastAsia="Arial Unicode MS"/>
        </w:rPr>
        <w:br w:type="page"/>
      </w:r>
    </w:p>
    <w:p w:rsidR="002D0EED" w:rsidRDefault="002D59DC">
      <w:pPr>
        <w:pStyle w:val="12"/>
        <w:framePr w:wrap="auto"/>
        <w:ind w:left="2520" w:firstLine="420"/>
        <w:rPr>
          <w:rFonts w:eastAsia="Arial Unicode MS" w:hint="default"/>
        </w:rPr>
      </w:pPr>
      <w:r>
        <w:rPr>
          <w:rFonts w:eastAsia="Arial Unicode MS"/>
        </w:rPr>
        <w:lastRenderedPageBreak/>
        <w:t>表</w:t>
      </w:r>
      <w:r>
        <w:rPr>
          <w:rFonts w:eastAsia="Arial Unicode MS"/>
          <w:lang w:val="en-US"/>
        </w:rPr>
        <w:t>3-2 有声类点播格式表</w:t>
      </w:r>
    </w:p>
    <w:p w:rsidR="002D0EED" w:rsidRDefault="002D59DC">
      <w:pPr>
        <w:pStyle w:val="3"/>
      </w:pPr>
      <w:bookmarkStart w:id="41" w:name="_Toc19483"/>
      <w:r>
        <w:rPr>
          <w:rFonts w:hint="eastAsia"/>
        </w:rPr>
        <w:t>3.3.4</w:t>
      </w:r>
      <w:r>
        <w:rPr>
          <w:rFonts w:hint="eastAsia"/>
        </w:rPr>
        <w:t>天气类用例分析</w:t>
      </w:r>
      <w:bookmarkEnd w:id="41"/>
    </w:p>
    <w:p w:rsidR="002D0EED" w:rsidRDefault="002D59DC">
      <w:pPr>
        <w:pStyle w:val="12"/>
        <w:framePr w:wrap="auto"/>
        <w:ind w:firstLine="420"/>
        <w:rPr>
          <w:rFonts w:eastAsia="Arial Unicode MS" w:hint="default"/>
          <w:lang w:val="en-US"/>
        </w:rPr>
      </w:pPr>
      <w:r>
        <w:rPr>
          <w:rFonts w:eastAsia="Arial Unicode MS"/>
        </w:rPr>
        <w:t>天气类的主要功能包括：按城市查询天气、按日期查询天气、按天气查询天气、按日期</w:t>
      </w:r>
      <w:r>
        <w:rPr>
          <w:rFonts w:eastAsia="Arial Unicode MS"/>
          <w:lang w:val="en-US"/>
        </w:rPr>
        <w:t>+城市查询、按天气+日期查询天气、按日期+城市+天气查询天气、询问后连续查询。用例如图3-7所示。</w:t>
      </w:r>
    </w:p>
    <w:p w:rsidR="002D0EED" w:rsidRDefault="002D59DC">
      <w:pPr>
        <w:pStyle w:val="12"/>
        <w:framePr w:wrap="auto"/>
        <w:ind w:left="1260" w:firstLine="420"/>
        <w:rPr>
          <w:rFonts w:eastAsia="Arial Unicode MS" w:hint="default"/>
          <w:lang w:val="en-US"/>
        </w:rPr>
      </w:pPr>
      <w:r>
        <w:rPr>
          <w:rFonts w:eastAsia="Arial Unicode MS"/>
          <w:noProof/>
          <w:lang w:val="en-US"/>
        </w:rPr>
        <w:drawing>
          <wp:inline distT="0" distB="0" distL="114300" distR="114300">
            <wp:extent cx="3523615" cy="3999865"/>
            <wp:effectExtent l="0" t="0" r="635" b="635"/>
            <wp:docPr id="12" name="图片 12" descr="天气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天气类用例图"/>
                    <pic:cNvPicPr>
                      <a:picLocks noChangeAspect="1"/>
                    </pic:cNvPicPr>
                  </pic:nvPicPr>
                  <pic:blipFill>
                    <a:blip r:embed="rId26"/>
                    <a:stretch>
                      <a:fillRect/>
                    </a:stretch>
                  </pic:blipFill>
                  <pic:spPr>
                    <a:xfrm>
                      <a:off x="0" y="0"/>
                      <a:ext cx="3523615" cy="3999865"/>
                    </a:xfrm>
                    <a:prstGeom prst="rect">
                      <a:avLst/>
                    </a:prstGeom>
                  </pic:spPr>
                </pic:pic>
              </a:graphicData>
            </a:graphic>
          </wp:inline>
        </w:drawing>
      </w:r>
    </w:p>
    <w:p w:rsidR="002D0EED" w:rsidRDefault="002D59DC">
      <w:pPr>
        <w:pStyle w:val="12"/>
        <w:framePr w:wrap="auto"/>
        <w:ind w:left="2520" w:firstLine="420"/>
        <w:rPr>
          <w:rFonts w:eastAsia="Arial Unicode MS" w:hint="default"/>
          <w:lang w:val="en-US"/>
        </w:rPr>
      </w:pPr>
      <w:r>
        <w:rPr>
          <w:rFonts w:eastAsia="Arial Unicode MS"/>
          <w:lang w:val="en-US"/>
        </w:rPr>
        <w:t>图3-7 天气类用例图</w:t>
      </w:r>
    </w:p>
    <w:p w:rsidR="002D0EED" w:rsidRDefault="002D59DC">
      <w:pPr>
        <w:pStyle w:val="12"/>
        <w:framePr w:wrap="auto"/>
        <w:ind w:firstLine="420"/>
        <w:rPr>
          <w:rFonts w:hint="default"/>
        </w:rPr>
      </w:pPr>
      <w:r>
        <w:rPr>
          <w:rFonts w:eastAsia="Arial Unicode MS"/>
        </w:rPr>
        <w:t>表达方法如表</w:t>
      </w:r>
      <w:r>
        <w:rPr>
          <w:rFonts w:eastAsia="Arial Unicode MS"/>
          <w:lang w:val="en-US"/>
        </w:rPr>
        <w:t>3-3</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49"/>
        <w:gridCol w:w="1537"/>
        <w:gridCol w:w="5846"/>
      </w:tblGrid>
      <w:tr w:rsidR="002D0EED">
        <w:trPr>
          <w:trHeight w:val="288"/>
          <w:tblHeader/>
        </w:trPr>
        <w:tc>
          <w:tcPr>
            <w:tcW w:w="2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15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c>
          <w:tcPr>
            <w:tcW w:w="58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返回内容</w:t>
            </w:r>
          </w:p>
        </w:tc>
      </w:tr>
      <w:tr w:rsidR="002D0EED">
        <w:tblPrEx>
          <w:shd w:val="clear" w:color="auto" w:fill="auto"/>
        </w:tblPrEx>
        <w:trPr>
          <w:trHeight w:val="288"/>
        </w:trPr>
        <w:tc>
          <w:tcPr>
            <w:tcW w:w="224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按城市查询天气</w:t>
            </w:r>
          </w:p>
        </w:tc>
        <w:tc>
          <w:tcPr>
            <w:tcW w:w="153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深圳天气</w:t>
            </w:r>
          </w:p>
        </w:tc>
        <w:tc>
          <w:tcPr>
            <w:tcW w:w="58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深圳明天</w:t>
            </w:r>
            <w:r>
              <w:rPr>
                <w:rFonts w:eastAsia="Arial Unicode MS" w:cs="Arial Unicode MS"/>
              </w:rPr>
              <w:t>xx℃-xx℃</w:t>
            </w:r>
            <w:r>
              <w:rPr>
                <w:rFonts w:ascii="Arial Unicode MS" w:hAnsi="Arial Unicode MS" w:cs="Arial Unicode MS" w:hint="eastAsia"/>
              </w:rPr>
              <w:t>，</w:t>
            </w:r>
            <w:r>
              <w:rPr>
                <w:rFonts w:eastAsia="Arial Unicode MS" w:cs="Arial Unicode MS"/>
              </w:rPr>
              <w:t>x</w:t>
            </w:r>
            <w:r>
              <w:rPr>
                <w:rFonts w:ascii="Arial Unicode MS" w:hAnsi="Arial Unicode MS" w:cs="Arial Unicode MS" w:hint="eastAsia"/>
              </w:rPr>
              <w:t>风</w:t>
            </w:r>
            <w:r>
              <w:rPr>
                <w:rFonts w:eastAsia="Arial Unicode MS" w:cs="Arial Unicode MS"/>
              </w:rPr>
              <w:t>x</w:t>
            </w:r>
            <w:r>
              <w:rPr>
                <w:rFonts w:ascii="Arial Unicode MS" w:hAnsi="Arial Unicode MS" w:cs="Arial Unicode MS" w:hint="eastAsia"/>
              </w:rPr>
              <w:t>级，雾霾指数</w:t>
            </w:r>
            <w:r>
              <w:rPr>
                <w:rFonts w:eastAsia="Arial Unicode MS" w:cs="Arial Unicode MS"/>
              </w:rPr>
              <w:t>xx</w:t>
            </w:r>
          </w:p>
        </w:tc>
      </w:tr>
      <w:tr w:rsidR="002D0EED">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深圳明天</w:t>
            </w:r>
            <w:r>
              <w:rPr>
                <w:rFonts w:eastAsia="Arial Unicode MS" w:cs="Arial Unicode MS"/>
              </w:rPr>
              <w:t>xx℃-xx℃</w:t>
            </w:r>
            <w:r>
              <w:rPr>
                <w:rFonts w:ascii="Arial Unicode MS" w:hAnsi="Arial Unicode MS" w:cs="Arial Unicode MS" w:hint="eastAsia"/>
              </w:rPr>
              <w:t>，</w:t>
            </w:r>
            <w:r>
              <w:rPr>
                <w:rFonts w:eastAsia="Arial Unicode MS" w:cs="Arial Unicode MS"/>
              </w:rPr>
              <w:t>x</w:t>
            </w:r>
            <w:r>
              <w:rPr>
                <w:rFonts w:ascii="Arial Unicode MS" w:hAnsi="Arial Unicode MS" w:cs="Arial Unicode MS" w:hint="eastAsia"/>
              </w:rPr>
              <w:t>风</w:t>
            </w:r>
            <w:r>
              <w:rPr>
                <w:rFonts w:eastAsia="Arial Unicode MS" w:cs="Arial Unicode MS"/>
              </w:rPr>
              <w:t>x</w:t>
            </w:r>
            <w:r>
              <w:rPr>
                <w:rFonts w:ascii="Arial Unicode MS" w:hAnsi="Arial Unicode MS" w:cs="Arial Unicode MS" w:hint="eastAsia"/>
              </w:rPr>
              <w:t>级，雾霾指数</w:t>
            </w:r>
            <w:r>
              <w:rPr>
                <w:rFonts w:eastAsia="Arial Unicode MS" w:cs="Arial Unicode MS"/>
              </w:rPr>
              <w:t>xx</w:t>
            </w:r>
          </w:p>
        </w:tc>
      </w:tr>
      <w:tr w:rsidR="002D0EED">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下雪了吗？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没有</w:t>
            </w:r>
          </w:p>
        </w:tc>
      </w:tr>
      <w:tr w:rsidR="002D0EED">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按日期</w:t>
            </w:r>
            <w:r>
              <w:rPr>
                <w:rFonts w:eastAsia="Arial Unicode MS" w:cs="Arial Unicode MS"/>
              </w:rPr>
              <w:t>+</w:t>
            </w:r>
            <w:r>
              <w:rPr>
                <w:rFonts w:ascii="Arial Unicode MS" w:hAnsi="Arial Unicode MS" w:cs="Arial Unicode MS" w:hint="eastAsia"/>
              </w:rPr>
              <w:t>城市查询</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明天上海天气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上海明天</w:t>
            </w:r>
            <w:r>
              <w:rPr>
                <w:rFonts w:eastAsia="Arial Unicode MS" w:cs="Arial Unicode MS"/>
              </w:rPr>
              <w:t>xx℃-xx℃</w:t>
            </w:r>
            <w:r>
              <w:rPr>
                <w:rFonts w:ascii="Arial Unicode MS" w:hAnsi="Arial Unicode MS" w:cs="Arial Unicode MS" w:hint="eastAsia"/>
              </w:rPr>
              <w:t>，</w:t>
            </w:r>
            <w:r>
              <w:rPr>
                <w:rFonts w:eastAsia="Arial Unicode MS" w:cs="Arial Unicode MS"/>
              </w:rPr>
              <w:t>x</w:t>
            </w:r>
            <w:r>
              <w:rPr>
                <w:rFonts w:ascii="Arial Unicode MS" w:hAnsi="Arial Unicode MS" w:cs="Arial Unicode MS" w:hint="eastAsia"/>
              </w:rPr>
              <w:t>风</w:t>
            </w:r>
            <w:r>
              <w:rPr>
                <w:rFonts w:eastAsia="Arial Unicode MS" w:cs="Arial Unicode MS"/>
              </w:rPr>
              <w:t>x</w:t>
            </w:r>
            <w:r>
              <w:rPr>
                <w:rFonts w:ascii="Arial Unicode MS" w:hAnsi="Arial Unicode MS" w:cs="Arial Unicode MS" w:hint="eastAsia"/>
              </w:rPr>
              <w:t>级，雾霾指数</w:t>
            </w:r>
            <w:r>
              <w:rPr>
                <w:rFonts w:eastAsia="Arial Unicode MS" w:cs="Arial Unicode MS"/>
              </w:rPr>
              <w:t>xx</w:t>
            </w:r>
          </w:p>
        </w:tc>
      </w:tr>
      <w:tr w:rsidR="002D0EED">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按天气</w:t>
            </w:r>
            <w:r>
              <w:rPr>
                <w:rFonts w:eastAsia="Arial Unicode MS" w:cs="Arial Unicode MS"/>
              </w:rPr>
              <w:t>+</w:t>
            </w:r>
            <w:r>
              <w:rPr>
                <w:rFonts w:ascii="Arial Unicode MS" w:hAnsi="Arial Unicode MS" w:cs="Arial Unicode MS" w:hint="eastAsia"/>
              </w:rPr>
              <w:t>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明天下雪吗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明天不下雪</w:t>
            </w:r>
          </w:p>
        </w:tc>
      </w:tr>
      <w:tr w:rsidR="002D0EED">
        <w:tblPrEx>
          <w:shd w:val="clear" w:color="auto" w:fill="auto"/>
        </w:tblPrEx>
        <w:trPr>
          <w:trHeight w:val="56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按日期</w:t>
            </w:r>
            <w:r>
              <w:rPr>
                <w:rFonts w:eastAsia="Arial Unicode MS" w:cs="Arial Unicode MS"/>
              </w:rPr>
              <w:t>+</w:t>
            </w:r>
            <w:r>
              <w:rPr>
                <w:rFonts w:ascii="Arial Unicode MS" w:hAnsi="Arial Unicode MS" w:cs="Arial Unicode MS" w:hint="eastAsia"/>
              </w:rPr>
              <w:t>城市</w:t>
            </w:r>
            <w:r>
              <w:rPr>
                <w:rFonts w:eastAsia="Arial Unicode MS" w:cs="Arial Unicode MS"/>
              </w:rPr>
              <w:t>+</w:t>
            </w:r>
            <w:r>
              <w:rPr>
                <w:rFonts w:ascii="Arial Unicode MS" w:hAnsi="Arial Unicode MS" w:cs="Arial Unicode MS" w:hint="eastAsia"/>
              </w:rPr>
              <w:t>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明天深圳会下雨吗？</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明天深圳不会下雨</w:t>
            </w:r>
          </w:p>
          <w:p w:rsidR="002D0EED" w:rsidRDefault="002D59DC">
            <w:pPr>
              <w:pStyle w:val="21"/>
              <w:framePr w:wrap="auto"/>
            </w:pPr>
            <w:r>
              <w:rPr>
                <w:rFonts w:ascii="Arial Unicode MS" w:hAnsi="Arial Unicode MS" w:cs="Arial Unicode MS" w:hint="eastAsia"/>
              </w:rPr>
              <w:t>明天深圳会下雨</w:t>
            </w:r>
          </w:p>
        </w:tc>
      </w:tr>
      <w:tr w:rsidR="002D0EED">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询问后连续查询</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那北京呢？</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按上一条查询方式</w:t>
            </w:r>
          </w:p>
        </w:tc>
      </w:tr>
    </w:tbl>
    <w:p w:rsidR="002D0EED" w:rsidRDefault="002D59DC">
      <w:pPr>
        <w:pStyle w:val="12"/>
        <w:framePr w:wrap="auto"/>
        <w:ind w:left="2940" w:firstLine="420"/>
        <w:rPr>
          <w:rFonts w:eastAsia="宋体"/>
        </w:rPr>
      </w:pPr>
      <w:r>
        <w:rPr>
          <w:rFonts w:eastAsia="宋体"/>
        </w:rPr>
        <w:lastRenderedPageBreak/>
        <w:t>表</w:t>
      </w:r>
      <w:r>
        <w:rPr>
          <w:rFonts w:eastAsia="宋体"/>
          <w:lang w:val="en-US"/>
        </w:rPr>
        <w:t xml:space="preserve">3-3 </w:t>
      </w:r>
      <w:r>
        <w:rPr>
          <w:rFonts w:eastAsia="宋体"/>
          <w:lang w:val="en-US"/>
        </w:rPr>
        <w:t>天气类表达方式表</w:t>
      </w:r>
    </w:p>
    <w:p w:rsidR="002D0EED" w:rsidRDefault="002D0EED">
      <w:pPr>
        <w:pStyle w:val="12"/>
        <w:framePr w:wrap="auto"/>
        <w:rPr>
          <w:rFonts w:hint="default"/>
        </w:rPr>
      </w:pPr>
    </w:p>
    <w:p w:rsidR="002D0EED" w:rsidRDefault="002D59DC">
      <w:pPr>
        <w:pStyle w:val="3"/>
      </w:pPr>
      <w:bookmarkStart w:id="42" w:name="_Toc17663"/>
      <w:r>
        <w:rPr>
          <w:rFonts w:hint="eastAsia"/>
        </w:rPr>
        <w:t>3.3.5</w:t>
      </w:r>
      <w:r>
        <w:rPr>
          <w:rFonts w:hint="eastAsia"/>
        </w:rPr>
        <w:t>新闻类用例分析</w:t>
      </w:r>
      <w:bookmarkEnd w:id="42"/>
    </w:p>
    <w:p w:rsidR="002D0EED" w:rsidRDefault="002D59DC">
      <w:pPr>
        <w:pStyle w:val="12"/>
        <w:framePr w:wrap="auto"/>
        <w:ind w:firstLine="420"/>
        <w:rPr>
          <w:rFonts w:eastAsia="Arial Unicode MS" w:hint="default"/>
        </w:rPr>
      </w:pPr>
      <w:r>
        <w:rPr>
          <w:rFonts w:eastAsia="Arial Unicode MS"/>
        </w:rPr>
        <w:t>新闻类的主要功能包括：按新闻类查询、按事物查询、按时间查询。用例图如图</w:t>
      </w:r>
      <w:r>
        <w:rPr>
          <w:rFonts w:eastAsia="Arial Unicode MS"/>
          <w:lang w:val="en-US"/>
        </w:rPr>
        <w:t>3-8</w:t>
      </w:r>
      <w:r>
        <w:rPr>
          <w:rFonts w:eastAsia="Arial Unicode MS"/>
        </w:rPr>
        <w:t>所示。</w:t>
      </w:r>
    </w:p>
    <w:p w:rsidR="002D0EED" w:rsidRDefault="002D59DC">
      <w:pPr>
        <w:pStyle w:val="12"/>
        <w:framePr w:wrap="auto"/>
        <w:ind w:left="1680" w:firstLine="420"/>
        <w:rPr>
          <w:rFonts w:eastAsia="Arial Unicode MS" w:hint="default"/>
        </w:rPr>
      </w:pPr>
      <w:r>
        <w:rPr>
          <w:rFonts w:eastAsia="Arial Unicode MS"/>
          <w:noProof/>
          <w:lang w:val="en-US"/>
        </w:rPr>
        <w:drawing>
          <wp:inline distT="0" distB="0" distL="114300" distR="114300">
            <wp:extent cx="3051175" cy="2404745"/>
            <wp:effectExtent l="0" t="0" r="15875" b="14605"/>
            <wp:docPr id="13" name="图片 13" descr="新闻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新闻类用例图"/>
                    <pic:cNvPicPr>
                      <a:picLocks noChangeAspect="1"/>
                    </pic:cNvPicPr>
                  </pic:nvPicPr>
                  <pic:blipFill>
                    <a:blip r:embed="rId27"/>
                    <a:stretch>
                      <a:fillRect/>
                    </a:stretch>
                  </pic:blipFill>
                  <pic:spPr>
                    <a:xfrm>
                      <a:off x="0" y="0"/>
                      <a:ext cx="3051175" cy="2404745"/>
                    </a:xfrm>
                    <a:prstGeom prst="rect">
                      <a:avLst/>
                    </a:prstGeom>
                  </pic:spPr>
                </pic:pic>
              </a:graphicData>
            </a:graphic>
          </wp:inline>
        </w:drawing>
      </w:r>
    </w:p>
    <w:p w:rsidR="002D0EED" w:rsidRDefault="002D59DC">
      <w:pPr>
        <w:pStyle w:val="12"/>
        <w:framePr w:wrap="auto"/>
        <w:ind w:left="2940" w:firstLine="420"/>
        <w:rPr>
          <w:rFonts w:eastAsia="Arial Unicode MS" w:hint="default"/>
        </w:rPr>
      </w:pPr>
      <w:r>
        <w:rPr>
          <w:rFonts w:eastAsia="Arial Unicode MS"/>
        </w:rPr>
        <w:t>图</w:t>
      </w:r>
      <w:r>
        <w:rPr>
          <w:rFonts w:eastAsia="Arial Unicode MS"/>
          <w:lang w:val="en-US"/>
        </w:rPr>
        <w:t>3-8 新闻类用例图</w:t>
      </w:r>
    </w:p>
    <w:p w:rsidR="002D0EED" w:rsidRDefault="002D59DC">
      <w:pPr>
        <w:pStyle w:val="12"/>
        <w:framePr w:wrap="auto"/>
        <w:ind w:firstLine="420"/>
        <w:rPr>
          <w:rFonts w:hint="default"/>
        </w:rPr>
      </w:pPr>
      <w:r>
        <w:rPr>
          <w:rFonts w:eastAsia="Arial Unicode MS"/>
        </w:rPr>
        <w:t>表达方法如表</w:t>
      </w:r>
      <w:r>
        <w:rPr>
          <w:rFonts w:eastAsia="Arial Unicode MS"/>
          <w:lang w:val="en-US"/>
        </w:rPr>
        <w:t>3-4</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2D0EED">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r>
      <w:tr w:rsidR="002D0EED">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按新闻类型查询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播报该类型新闻</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我想听国内新闻</w:t>
            </w:r>
          </w:p>
        </w:tc>
      </w:tr>
      <w:tr w:rsidR="002D0EED">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按事物查询</w:t>
            </w:r>
          </w:p>
        </w:tc>
        <w:tc>
          <w:tcPr>
            <w:tcW w:w="479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播报根据该事物查询到的新闻</w:t>
            </w:r>
          </w:p>
        </w:tc>
        <w:tc>
          <w:tcPr>
            <w:tcW w:w="3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王宝强最近有什么新闻</w:t>
            </w:r>
          </w:p>
        </w:tc>
      </w:tr>
      <w:tr w:rsidR="002D0EED">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按时间查询</w:t>
            </w:r>
          </w:p>
        </w:tc>
        <w:tc>
          <w:tcPr>
            <w:tcW w:w="479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播报两日内热门新闻</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最近有什么新鲜事儿？</w:t>
            </w:r>
          </w:p>
        </w:tc>
      </w:tr>
    </w:tbl>
    <w:p w:rsidR="002D0EED" w:rsidRDefault="002D0EED">
      <w:pPr>
        <w:pStyle w:val="12"/>
        <w:framePr w:wrap="auto"/>
        <w:ind w:left="2520" w:firstLine="420"/>
        <w:rPr>
          <w:rFonts w:eastAsia="Arial Unicode MS" w:hint="default"/>
        </w:rPr>
      </w:pPr>
    </w:p>
    <w:p w:rsidR="002D0EED" w:rsidRDefault="002D59DC">
      <w:pPr>
        <w:pStyle w:val="12"/>
        <w:framePr w:wrap="auto"/>
        <w:ind w:left="2520" w:firstLine="420"/>
        <w:rPr>
          <w:rFonts w:eastAsia="Arial Unicode MS" w:hint="default"/>
          <w:lang w:val="en-US"/>
        </w:rPr>
      </w:pPr>
      <w:r>
        <w:rPr>
          <w:rFonts w:eastAsia="Arial Unicode MS"/>
        </w:rPr>
        <w:t>表</w:t>
      </w:r>
      <w:r>
        <w:rPr>
          <w:rFonts w:eastAsia="Arial Unicode MS"/>
          <w:lang w:val="en-US"/>
        </w:rPr>
        <w:t>3-4 新闻类表达方式表</w:t>
      </w:r>
    </w:p>
    <w:p w:rsidR="002D0EED" w:rsidRDefault="002D0EED">
      <w:pPr>
        <w:pStyle w:val="12"/>
        <w:framePr w:wrap="auto"/>
        <w:ind w:left="2520" w:firstLine="420"/>
        <w:rPr>
          <w:rFonts w:eastAsia="Arial Unicode MS" w:hint="default"/>
          <w:lang w:val="en-US"/>
        </w:rPr>
      </w:pPr>
    </w:p>
    <w:p w:rsidR="002D0EED" w:rsidRDefault="002D59DC">
      <w:pPr>
        <w:pStyle w:val="3"/>
      </w:pPr>
      <w:bookmarkStart w:id="43" w:name="_Toc8395"/>
      <w:r>
        <w:rPr>
          <w:rFonts w:hint="eastAsia"/>
        </w:rPr>
        <w:t>3.3.6</w:t>
      </w:r>
      <w:r>
        <w:rPr>
          <w:rFonts w:hint="eastAsia"/>
        </w:rPr>
        <w:t>闹钟与提醒用例分析</w:t>
      </w:r>
      <w:bookmarkEnd w:id="43"/>
    </w:p>
    <w:p w:rsidR="002D0EED" w:rsidRDefault="002D59DC">
      <w:pPr>
        <w:pStyle w:val="12"/>
        <w:framePr w:wrap="auto"/>
        <w:ind w:firstLine="420"/>
        <w:rPr>
          <w:rFonts w:eastAsia="Arial Unicode MS" w:hint="default"/>
        </w:rPr>
      </w:pPr>
      <w:r>
        <w:rPr>
          <w:rFonts w:eastAsia="Arial Unicode MS"/>
        </w:rPr>
        <w:t>闹钟与提醒的主要功能包括：按日期设定闹钟、按时间设定闹钟、按循环方式定闹钟、删除已设闹钟、更改已设定闹钟参数、设定提醒、更改提醒、删除已设定提醒。用例图如图</w:t>
      </w:r>
      <w:r>
        <w:rPr>
          <w:rFonts w:eastAsia="Arial Unicode MS"/>
          <w:lang w:val="en-US"/>
        </w:rPr>
        <w:t>3-9</w:t>
      </w:r>
      <w:r>
        <w:rPr>
          <w:rFonts w:eastAsia="Arial Unicode MS"/>
        </w:rPr>
        <w:t>所示。</w:t>
      </w:r>
    </w:p>
    <w:p w:rsidR="002D0EED" w:rsidRDefault="002D0EED">
      <w:pPr>
        <w:pStyle w:val="12"/>
        <w:framePr w:wrap="auto"/>
        <w:rPr>
          <w:rFonts w:eastAsia="Arial Unicode MS" w:hint="default"/>
        </w:rPr>
      </w:pPr>
    </w:p>
    <w:p w:rsidR="002D0EED" w:rsidRDefault="002D59DC">
      <w:pPr>
        <w:pStyle w:val="12"/>
        <w:framePr w:wrap="auto"/>
        <w:ind w:left="1260" w:firstLine="420"/>
        <w:rPr>
          <w:rFonts w:eastAsia="Arial Unicode MS" w:hint="default"/>
        </w:rPr>
      </w:pPr>
      <w:r>
        <w:rPr>
          <w:rFonts w:eastAsia="Arial Unicode MS"/>
          <w:noProof/>
          <w:lang w:val="en-US"/>
        </w:rPr>
        <w:lastRenderedPageBreak/>
        <w:drawing>
          <wp:inline distT="0" distB="0" distL="114300" distR="114300">
            <wp:extent cx="3523615" cy="4380865"/>
            <wp:effectExtent l="0" t="0" r="635" b="635"/>
            <wp:docPr id="14" name="图片 14" descr="闹钟与提醒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闹钟与提醒用例图"/>
                    <pic:cNvPicPr>
                      <a:picLocks noChangeAspect="1"/>
                    </pic:cNvPicPr>
                  </pic:nvPicPr>
                  <pic:blipFill>
                    <a:blip r:embed="rId28"/>
                    <a:stretch>
                      <a:fillRect/>
                    </a:stretch>
                  </pic:blipFill>
                  <pic:spPr>
                    <a:xfrm>
                      <a:off x="0" y="0"/>
                      <a:ext cx="3523615" cy="4380865"/>
                    </a:xfrm>
                    <a:prstGeom prst="rect">
                      <a:avLst/>
                    </a:prstGeom>
                  </pic:spPr>
                </pic:pic>
              </a:graphicData>
            </a:graphic>
          </wp:inline>
        </w:drawing>
      </w:r>
    </w:p>
    <w:p w:rsidR="002D0EED" w:rsidRDefault="002D59DC">
      <w:pPr>
        <w:pStyle w:val="12"/>
        <w:framePr w:wrap="auto"/>
        <w:ind w:left="2940" w:firstLine="420"/>
        <w:rPr>
          <w:rFonts w:eastAsia="Arial Unicode MS" w:hint="default"/>
        </w:rPr>
      </w:pPr>
      <w:r>
        <w:rPr>
          <w:rFonts w:eastAsia="Arial Unicode MS"/>
        </w:rPr>
        <w:t>图</w:t>
      </w:r>
      <w:r>
        <w:rPr>
          <w:rFonts w:eastAsia="Arial Unicode MS"/>
          <w:lang w:val="en-US"/>
        </w:rPr>
        <w:t>3-9 闹钟与提醒用例图</w:t>
      </w:r>
    </w:p>
    <w:p w:rsidR="002D0EED" w:rsidRDefault="002D59DC">
      <w:pPr>
        <w:pStyle w:val="12"/>
        <w:framePr w:wrap="auto"/>
        <w:ind w:firstLine="420"/>
        <w:rPr>
          <w:rFonts w:hint="default"/>
        </w:rPr>
      </w:pPr>
      <w:r>
        <w:rPr>
          <w:rFonts w:eastAsia="Arial Unicode MS"/>
        </w:rPr>
        <w:t>表达方式如表</w:t>
      </w:r>
      <w:r>
        <w:rPr>
          <w:rFonts w:eastAsia="Arial Unicode MS"/>
          <w:lang w:val="en-US"/>
        </w:rPr>
        <w:t>3-5</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2D0EED">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本项需处理的不同行为</w:t>
            </w:r>
          </w:p>
        </w:tc>
      </w:tr>
      <w:tr w:rsidR="002D0EED">
        <w:tblPrEx>
          <w:shd w:val="clear" w:color="auto" w:fill="auto"/>
        </w:tblPrEx>
        <w:trPr>
          <w:trHeight w:val="288"/>
        </w:trPr>
        <w:tc>
          <w:tcPr>
            <w:tcW w:w="189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按日期设定闹钟</w:t>
            </w:r>
          </w:p>
        </w:tc>
        <w:tc>
          <w:tcPr>
            <w:tcW w:w="27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定明天早上</w:t>
            </w:r>
            <w:r>
              <w:rPr>
                <w:rFonts w:eastAsia="Arial Unicode MS" w:cs="Arial Unicode MS"/>
              </w:rPr>
              <w:t>8</w:t>
            </w:r>
            <w:r>
              <w:rPr>
                <w:rFonts w:ascii="Arial Unicode MS" w:hAnsi="Arial Unicode MS" w:cs="Arial Unicode MS" w:hint="eastAsia"/>
              </w:rPr>
              <w:t>点的闹钟</w:t>
            </w:r>
          </w:p>
        </w:tc>
        <w:tc>
          <w:tcPr>
            <w:tcW w:w="25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新建、明天、早上</w:t>
            </w:r>
            <w:r>
              <w:rPr>
                <w:rFonts w:eastAsia="Arial Unicode MS" w:cs="Arial Unicode MS"/>
              </w:rPr>
              <w:t>8</w:t>
            </w:r>
            <w:r>
              <w:rPr>
                <w:rFonts w:ascii="Arial Unicode MS" w:hAnsi="Arial Unicode MS" w:cs="Arial Unicode MS" w:hint="eastAsia"/>
              </w:rPr>
              <w:t>点</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0EED"/>
        </w:tc>
      </w:tr>
      <w:tr w:rsidR="002D0EED">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按时间段设定闹钟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定半小时后的闹钟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新建、今天、半小时后的时间点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0EED"/>
        </w:tc>
      </w:tr>
      <w:tr w:rsidR="002D0EED">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按循环方式定闹钟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定工作日早上</w:t>
            </w:r>
            <w:r>
              <w:rPr>
                <w:rFonts w:eastAsia="Arial Unicode MS" w:cs="Arial Unicode MS"/>
              </w:rPr>
              <w:t>8</w:t>
            </w:r>
            <w:r>
              <w:rPr>
                <w:rFonts w:ascii="Arial Unicode MS" w:hAnsi="Arial Unicode MS" w:cs="Arial Unicode MS" w:hint="eastAsia"/>
              </w:rPr>
              <w:t>点的闹钟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新建、工作日、早上</w:t>
            </w:r>
            <w:r>
              <w:rPr>
                <w:rFonts w:eastAsia="Arial Unicode MS" w:cs="Arial Unicode MS"/>
              </w:rPr>
              <w:t>8</w:t>
            </w:r>
            <w:r>
              <w:rPr>
                <w:rFonts w:ascii="Arial Unicode MS" w:hAnsi="Arial Unicode MS" w:cs="Arial Unicode MS" w:hint="eastAsia"/>
              </w:rPr>
              <w:t>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工作日、每天、每周</w:t>
            </w:r>
            <w:r>
              <w:rPr>
                <w:rFonts w:eastAsia="Arial Unicode MS" w:cs="Arial Unicode MS"/>
              </w:rPr>
              <w:t>X</w:t>
            </w:r>
            <w:r>
              <w:rPr>
                <w:rFonts w:ascii="Arial Unicode MS" w:hAnsi="Arial Unicode MS" w:cs="Arial Unicode MS" w:hint="eastAsia"/>
              </w:rPr>
              <w:t>（每周</w:t>
            </w:r>
            <w:r>
              <w:rPr>
                <w:rFonts w:eastAsia="Arial Unicode MS" w:cs="Arial Unicode MS"/>
              </w:rPr>
              <w:t>X</w:t>
            </w:r>
            <w:r>
              <w:rPr>
                <w:rFonts w:ascii="Arial Unicode MS" w:hAnsi="Arial Unicode MS" w:cs="Arial Unicode MS" w:hint="eastAsia"/>
              </w:rPr>
              <w:t>可有多个）</w:t>
            </w:r>
          </w:p>
        </w:tc>
      </w:tr>
      <w:tr w:rsidR="002D0EED">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删除已设定闹钟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取消工作日早上</w:t>
            </w:r>
            <w:r>
              <w:rPr>
                <w:rFonts w:eastAsia="Arial Unicode MS" w:cs="Arial Unicode MS"/>
              </w:rPr>
              <w:t>8</w:t>
            </w:r>
            <w:r>
              <w:rPr>
                <w:rFonts w:ascii="Arial Unicode MS" w:hAnsi="Arial Unicode MS" w:cs="Arial Unicode MS" w:hint="eastAsia"/>
              </w:rPr>
              <w:t>点的闹钟</w:t>
            </w:r>
          </w:p>
          <w:p w:rsidR="002D0EED" w:rsidRDefault="002D59DC">
            <w:pPr>
              <w:pStyle w:val="21"/>
              <w:framePr w:wrap="auto"/>
            </w:pPr>
            <w:r>
              <w:rPr>
                <w:rFonts w:ascii="Arial Unicode MS" w:hAnsi="Arial Unicode MS" w:cs="Arial Unicode MS" w:hint="eastAsia"/>
              </w:rPr>
              <w:t>删除我的所有闹钟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删除、工作日、早上</w:t>
            </w:r>
            <w:r>
              <w:rPr>
                <w:rFonts w:eastAsia="Arial Unicode MS" w:cs="Arial Unicode MS"/>
              </w:rPr>
              <w:t>8</w:t>
            </w:r>
            <w:r>
              <w:rPr>
                <w:rFonts w:ascii="Arial Unicode MS" w:hAnsi="Arial Unicode MS" w:cs="Arial Unicode MS" w:hint="eastAsia"/>
              </w:rPr>
              <w:t>点</w:t>
            </w:r>
          </w:p>
          <w:p w:rsidR="002D0EED" w:rsidRDefault="002D59DC">
            <w:pPr>
              <w:pStyle w:val="21"/>
              <w:framePr w:wrap="auto"/>
            </w:pPr>
            <w:r>
              <w:rPr>
                <w:rFonts w:ascii="Arial Unicode MS" w:hAnsi="Arial Unicode MS" w:cs="Arial Unicode MS" w:hint="eastAsia"/>
              </w:rPr>
              <w:t>删除、所有</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删除</w:t>
            </w:r>
          </w:p>
        </w:tc>
      </w:tr>
      <w:tr w:rsidR="002D0EED">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更改已设定闹钟参数</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把工作日早上</w:t>
            </w:r>
            <w:r>
              <w:rPr>
                <w:rFonts w:eastAsia="Arial Unicode MS" w:cs="Arial Unicode MS"/>
              </w:rPr>
              <w:t>8</w:t>
            </w:r>
            <w:r>
              <w:rPr>
                <w:rFonts w:ascii="Arial Unicode MS" w:hAnsi="Arial Unicode MS" w:cs="Arial Unicode MS" w:hint="eastAsia"/>
              </w:rPr>
              <w:t>点的闹钟后延半小时</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更改、工作日早上</w:t>
            </w:r>
            <w:r>
              <w:rPr>
                <w:rFonts w:eastAsia="Arial Unicode MS" w:cs="Arial Unicode MS"/>
              </w:rPr>
              <w:t>8</w:t>
            </w:r>
            <w:r>
              <w:rPr>
                <w:rFonts w:ascii="Arial Unicode MS" w:hAnsi="Arial Unicode MS" w:cs="Arial Unicode MS" w:hint="eastAsia"/>
              </w:rPr>
              <w:t>点的闹钟、延后半小时的时间点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延后、提前</w:t>
            </w:r>
          </w:p>
        </w:tc>
      </w:tr>
      <w:tr w:rsidR="002D0EED">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十分钟后提醒我洗澡</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十分钟、洗澡</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时间、行为</w:t>
            </w:r>
          </w:p>
        </w:tc>
      </w:tr>
      <w:tr w:rsidR="002D0EED">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更改提醒</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把提醒后延</w:t>
            </w:r>
            <w:r>
              <w:rPr>
                <w:rFonts w:eastAsia="Arial Unicode MS" w:cs="Arial Unicode MS"/>
              </w:rPr>
              <w:t>10</w:t>
            </w:r>
            <w:r>
              <w:rPr>
                <w:rFonts w:ascii="Arial Unicode MS" w:hAnsi="Arial Unicode MS" w:cs="Arial Unicode MS" w:hint="eastAsia"/>
              </w:rPr>
              <w:t>分钟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后延、十分钟</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时间、修改行为</w:t>
            </w:r>
          </w:p>
        </w:tc>
      </w:tr>
      <w:tr w:rsidR="002D0EED">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删除已设定提醒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不需要提醒我去洗澡了</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删除、洗澡、提醒</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EED" w:rsidRDefault="002D0EED"/>
        </w:tc>
      </w:tr>
    </w:tbl>
    <w:p w:rsidR="002D0EED" w:rsidRDefault="002D0EED">
      <w:pPr>
        <w:pStyle w:val="12"/>
        <w:framePr w:wrap="auto"/>
        <w:ind w:left="2520" w:firstLine="420"/>
        <w:rPr>
          <w:rFonts w:eastAsia="Arial Unicode MS" w:hint="default"/>
          <w:lang w:val="en-US"/>
        </w:rPr>
      </w:pPr>
    </w:p>
    <w:p w:rsidR="002D0EED" w:rsidRDefault="002D59DC">
      <w:pPr>
        <w:pStyle w:val="12"/>
        <w:framePr w:wrap="auto"/>
        <w:ind w:left="2520" w:firstLine="420"/>
        <w:rPr>
          <w:rFonts w:eastAsia="Arial Unicode MS" w:hint="default"/>
          <w:lang w:val="en-US"/>
        </w:rPr>
      </w:pPr>
      <w:r>
        <w:rPr>
          <w:rFonts w:eastAsia="Arial Unicode MS"/>
          <w:lang w:val="en-US"/>
        </w:rPr>
        <w:lastRenderedPageBreak/>
        <w:t>表3-5 闹钟与提醒表达方式表</w:t>
      </w:r>
    </w:p>
    <w:p w:rsidR="002D0EED" w:rsidRDefault="002D59DC">
      <w:pPr>
        <w:pStyle w:val="3"/>
      </w:pPr>
      <w:bookmarkStart w:id="44" w:name="_Toc12657"/>
      <w:r>
        <w:rPr>
          <w:rFonts w:hint="eastAsia"/>
        </w:rPr>
        <w:t>3.3.7</w:t>
      </w:r>
      <w:r>
        <w:rPr>
          <w:rFonts w:hint="eastAsia"/>
        </w:rPr>
        <w:t>百科类用例分析</w:t>
      </w:r>
      <w:bookmarkEnd w:id="44"/>
    </w:p>
    <w:p w:rsidR="002D0EED" w:rsidRDefault="002D59DC">
      <w:pPr>
        <w:pStyle w:val="12"/>
        <w:framePr w:wrap="auto"/>
        <w:ind w:left="840" w:firstLine="420"/>
        <w:rPr>
          <w:rFonts w:eastAsia="Arial Unicode MS" w:hint="default"/>
        </w:rPr>
      </w:pPr>
      <w:r>
        <w:rPr>
          <w:rFonts w:eastAsia="Arial Unicode MS"/>
        </w:rPr>
        <w:t>百科类为按名称查询返回的结果，用例图如图</w:t>
      </w:r>
      <w:r>
        <w:rPr>
          <w:rFonts w:eastAsia="Arial Unicode MS"/>
          <w:lang w:val="en-US"/>
        </w:rPr>
        <w:t>3-10</w:t>
      </w:r>
      <w:r>
        <w:rPr>
          <w:rFonts w:eastAsia="Arial Unicode MS"/>
        </w:rPr>
        <w:t>所示。</w:t>
      </w:r>
    </w:p>
    <w:p w:rsidR="002D0EED" w:rsidRDefault="002D59DC">
      <w:pPr>
        <w:pStyle w:val="12"/>
        <w:framePr w:wrap="auto"/>
        <w:ind w:left="1680" w:firstLine="420"/>
        <w:rPr>
          <w:rFonts w:eastAsia="Arial Unicode MS" w:hint="default"/>
        </w:rPr>
      </w:pPr>
      <w:r>
        <w:rPr>
          <w:rFonts w:eastAsia="Arial Unicode MS"/>
          <w:noProof/>
          <w:lang w:val="en-US"/>
        </w:rPr>
        <w:drawing>
          <wp:inline distT="0" distB="0" distL="114300" distR="114300">
            <wp:extent cx="2666365" cy="2476500"/>
            <wp:effectExtent l="0" t="0" r="635" b="0"/>
            <wp:docPr id="15" name="图片 15" descr="百科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百科类用例图"/>
                    <pic:cNvPicPr>
                      <a:picLocks noChangeAspect="1"/>
                    </pic:cNvPicPr>
                  </pic:nvPicPr>
                  <pic:blipFill>
                    <a:blip r:embed="rId29"/>
                    <a:stretch>
                      <a:fillRect/>
                    </a:stretch>
                  </pic:blipFill>
                  <pic:spPr>
                    <a:xfrm>
                      <a:off x="0" y="0"/>
                      <a:ext cx="2666365" cy="2476500"/>
                    </a:xfrm>
                    <a:prstGeom prst="rect">
                      <a:avLst/>
                    </a:prstGeom>
                  </pic:spPr>
                </pic:pic>
              </a:graphicData>
            </a:graphic>
          </wp:inline>
        </w:drawing>
      </w:r>
    </w:p>
    <w:p w:rsidR="002D0EED" w:rsidRDefault="002D59DC">
      <w:pPr>
        <w:pStyle w:val="12"/>
        <w:framePr w:wrap="auto"/>
        <w:ind w:left="2940" w:firstLine="420"/>
        <w:rPr>
          <w:rFonts w:eastAsia="Arial Unicode MS" w:hint="default"/>
        </w:rPr>
      </w:pPr>
      <w:r>
        <w:rPr>
          <w:rFonts w:eastAsia="Arial Unicode MS"/>
        </w:rPr>
        <w:t>图</w:t>
      </w:r>
      <w:r>
        <w:rPr>
          <w:rFonts w:eastAsia="Arial Unicode MS"/>
          <w:lang w:val="en-US"/>
        </w:rPr>
        <w:t>3-10 百科类用例图</w:t>
      </w:r>
    </w:p>
    <w:p w:rsidR="002D0EED" w:rsidRDefault="002D59DC">
      <w:pPr>
        <w:pStyle w:val="12"/>
        <w:framePr w:wrap="auto"/>
        <w:ind w:left="840" w:firstLine="420"/>
        <w:rPr>
          <w:rFonts w:hint="default"/>
        </w:rPr>
      </w:pPr>
      <w:r>
        <w:rPr>
          <w:rFonts w:eastAsia="Arial Unicode MS"/>
        </w:rPr>
        <w:t>表达方式如表</w:t>
      </w:r>
      <w:r>
        <w:rPr>
          <w:rFonts w:eastAsia="Arial Unicode MS"/>
          <w:lang w:val="en-US"/>
        </w:rPr>
        <w:t>3-6</w:t>
      </w:r>
      <w:r>
        <w:rPr>
          <w:rFonts w:eastAsia="Arial Unicode MS"/>
        </w:rPr>
        <w:t>所示</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2D0EED">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例句</w:t>
            </w:r>
          </w:p>
        </w:tc>
      </w:tr>
      <w:tr w:rsidR="002D0EED">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EED" w:rsidRDefault="002D59DC">
            <w:pPr>
              <w:pStyle w:val="13"/>
              <w:framePr w:wrap="auto"/>
            </w:pPr>
            <w:r>
              <w:rPr>
                <w:rFonts w:ascii="Arial Unicode MS" w:hAnsi="Arial Unicode MS" w:cs="Arial Unicode MS" w:hint="eastAsia"/>
              </w:rPr>
              <w:t>按名称查询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返回按关键词查询到的百度百科结果</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EED" w:rsidRDefault="002D59DC">
            <w:pPr>
              <w:pStyle w:val="21"/>
              <w:framePr w:wrap="auto"/>
            </w:pPr>
            <w:r>
              <w:rPr>
                <w:rFonts w:ascii="Arial Unicode MS" w:hAnsi="Arial Unicode MS" w:cs="Arial Unicode MS" w:hint="eastAsia"/>
              </w:rPr>
              <w:t>谁是王菲</w:t>
            </w:r>
          </w:p>
        </w:tc>
      </w:tr>
    </w:tbl>
    <w:p w:rsidR="002D0EED" w:rsidRDefault="002D0EED">
      <w:pPr>
        <w:pStyle w:val="12"/>
        <w:framePr w:wrap="auto"/>
        <w:ind w:left="2100" w:firstLine="420"/>
        <w:rPr>
          <w:rFonts w:hint="default"/>
        </w:rPr>
      </w:pPr>
    </w:p>
    <w:p w:rsidR="002D0EED" w:rsidRDefault="002D59DC">
      <w:pPr>
        <w:pStyle w:val="12"/>
        <w:framePr w:wrap="auto"/>
        <w:ind w:left="2100" w:firstLine="420"/>
        <w:rPr>
          <w:rFonts w:eastAsia="宋体"/>
          <w:lang w:val="en-US"/>
        </w:rPr>
      </w:pPr>
      <w:r>
        <w:rPr>
          <w:rFonts w:eastAsia="宋体"/>
          <w:lang w:val="en-US"/>
        </w:rPr>
        <w:t xml:space="preserve">    </w:t>
      </w:r>
      <w:r>
        <w:rPr>
          <w:rFonts w:eastAsia="宋体"/>
          <w:lang w:val="en-US"/>
        </w:rPr>
        <w:t>表</w:t>
      </w:r>
      <w:r>
        <w:rPr>
          <w:rFonts w:eastAsia="宋体"/>
          <w:lang w:val="en-US"/>
        </w:rPr>
        <w:t xml:space="preserve">3-6 </w:t>
      </w:r>
      <w:r>
        <w:rPr>
          <w:rFonts w:eastAsia="宋体"/>
          <w:lang w:val="en-US"/>
        </w:rPr>
        <w:t>百科类表达方式表</w:t>
      </w:r>
    </w:p>
    <w:p w:rsidR="002D0EED" w:rsidRDefault="002D0EED">
      <w:pPr>
        <w:pStyle w:val="12"/>
        <w:framePr w:wrap="auto"/>
        <w:rPr>
          <w:rFonts w:hint="default"/>
        </w:rPr>
      </w:pPr>
    </w:p>
    <w:p w:rsidR="002D0EED" w:rsidRDefault="002D59DC">
      <w:pPr>
        <w:pStyle w:val="3"/>
      </w:pPr>
      <w:bookmarkStart w:id="45" w:name="_Toc27919"/>
      <w:r>
        <w:rPr>
          <w:rFonts w:hint="eastAsia"/>
        </w:rPr>
        <w:t>3.3.8</w:t>
      </w:r>
      <w:r>
        <w:rPr>
          <w:rFonts w:hint="eastAsia"/>
        </w:rPr>
        <w:t>聊天类用例分析</w:t>
      </w:r>
      <w:bookmarkEnd w:id="45"/>
    </w:p>
    <w:p w:rsidR="002D0EED" w:rsidRDefault="002D59DC">
      <w:pPr>
        <w:pStyle w:val="12"/>
        <w:framePr w:wrap="auto"/>
        <w:ind w:firstLine="420"/>
        <w:rPr>
          <w:rFonts w:eastAsia="Arial Unicode MS" w:hint="default"/>
        </w:rPr>
      </w:pPr>
      <w:r>
        <w:rPr>
          <w:rFonts w:eastAsia="Arial Unicode MS"/>
        </w:rPr>
        <w:t>聊天类为随意说一句话，当所有分类都处理不了的时候，返回聊天结果。用例图如图</w:t>
      </w:r>
      <w:r>
        <w:rPr>
          <w:rFonts w:eastAsia="Arial Unicode MS"/>
          <w:lang w:val="en-US"/>
        </w:rPr>
        <w:t>3-11</w:t>
      </w:r>
      <w:r>
        <w:rPr>
          <w:rFonts w:eastAsia="Arial Unicode MS"/>
        </w:rPr>
        <w:t>所示。</w:t>
      </w:r>
    </w:p>
    <w:p w:rsidR="002D0EED" w:rsidRDefault="002D59DC">
      <w:pPr>
        <w:pStyle w:val="12"/>
        <w:framePr w:wrap="auto"/>
        <w:ind w:left="1680" w:firstLine="420"/>
        <w:rPr>
          <w:rFonts w:eastAsia="Arial Unicode MS" w:hint="default"/>
        </w:rPr>
      </w:pPr>
      <w:r>
        <w:rPr>
          <w:rFonts w:eastAsia="Arial Unicode MS"/>
          <w:noProof/>
          <w:lang w:val="en-US"/>
        </w:rPr>
        <w:lastRenderedPageBreak/>
        <w:drawing>
          <wp:inline distT="0" distB="0" distL="114300" distR="114300">
            <wp:extent cx="2761615" cy="2476500"/>
            <wp:effectExtent l="0" t="0" r="635" b="0"/>
            <wp:docPr id="16" name="图片 16" descr="聊天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聊天类用例图"/>
                    <pic:cNvPicPr>
                      <a:picLocks noChangeAspect="1"/>
                    </pic:cNvPicPr>
                  </pic:nvPicPr>
                  <pic:blipFill>
                    <a:blip r:embed="rId30"/>
                    <a:stretch>
                      <a:fillRect/>
                    </a:stretch>
                  </pic:blipFill>
                  <pic:spPr>
                    <a:xfrm>
                      <a:off x="0" y="0"/>
                      <a:ext cx="2761615" cy="2476500"/>
                    </a:xfrm>
                    <a:prstGeom prst="rect">
                      <a:avLst/>
                    </a:prstGeom>
                  </pic:spPr>
                </pic:pic>
              </a:graphicData>
            </a:graphic>
          </wp:inline>
        </w:drawing>
      </w:r>
    </w:p>
    <w:p w:rsidR="002D0EED" w:rsidRDefault="002D0EED">
      <w:pPr>
        <w:pStyle w:val="12"/>
        <w:framePr w:wrap="auto"/>
        <w:ind w:left="420" w:firstLine="420"/>
        <w:rPr>
          <w:rFonts w:eastAsia="Arial Unicode MS" w:hint="default"/>
        </w:rPr>
      </w:pPr>
    </w:p>
    <w:p w:rsidR="002D0EED" w:rsidRDefault="002D59DC">
      <w:pPr>
        <w:ind w:left="2940" w:firstLine="420"/>
      </w:pPr>
      <w:r>
        <w:rPr>
          <w:rFonts w:hint="eastAsia"/>
        </w:rPr>
        <w:t>图</w:t>
      </w:r>
      <w:r>
        <w:rPr>
          <w:rFonts w:hint="eastAsia"/>
        </w:rPr>
        <w:t xml:space="preserve">3-11 </w:t>
      </w:r>
      <w:r>
        <w:rPr>
          <w:rFonts w:hint="eastAsia"/>
        </w:rPr>
        <w:t>聊天类用例图</w:t>
      </w:r>
    </w:p>
    <w:p w:rsidR="002D0EED" w:rsidRDefault="002D59DC">
      <w:pPr>
        <w:pStyle w:val="2"/>
      </w:pPr>
      <w:bookmarkStart w:id="46" w:name="_Toc9332"/>
      <w:r>
        <w:rPr>
          <w:rFonts w:hint="eastAsia"/>
        </w:rPr>
        <w:t xml:space="preserve">3.3 </w:t>
      </w:r>
      <w:r>
        <w:rPr>
          <w:rFonts w:hint="eastAsia"/>
        </w:rPr>
        <w:t>非功能性需求分析</w:t>
      </w:r>
      <w:bookmarkEnd w:id="46"/>
    </w:p>
    <w:p w:rsidR="002D0EED" w:rsidRDefault="002D59DC">
      <w:pPr>
        <w:ind w:firstLine="420"/>
      </w:pPr>
      <w:r>
        <w:rPr>
          <w:rFonts w:hint="eastAsia"/>
        </w:rPr>
        <w:t>系统除了考虑功能性需求外，还应该考虑非功能性需求。当非功能性需求被很好的满足，系统的功能将更能够被用户接受，同时也将更有利于系统未来的升级优化、维护，这往往能觉得整个项目的成败。下面从五个方面考虑非功能性需求。</w:t>
      </w:r>
    </w:p>
    <w:p w:rsidR="002D0EED" w:rsidRDefault="002D0EED"/>
    <w:p w:rsidR="002D0EED" w:rsidRDefault="002D59DC">
      <w:pPr>
        <w:ind w:firstLine="420"/>
      </w:pPr>
      <w:r>
        <w:rPr>
          <w:rFonts w:hint="eastAsia"/>
        </w:rPr>
        <w:t>系统实用性</w:t>
      </w:r>
      <w:r>
        <w:rPr>
          <w:rFonts w:hint="eastAsia"/>
        </w:rPr>
        <w:t>:</w:t>
      </w:r>
      <w:r>
        <w:rPr>
          <w:rFonts w:hint="eastAsia"/>
        </w:rPr>
        <w:t>系统除了有针对音箱控制的功能外，还有可以对日常工作可以进行辅助的功能。比如通过语音设置闹钟，询问天气，听新闻，百科等。同时还可以进行日常语音交互。在进行广泛的语音交互的过程中，语音控制系统要能够控制每一次语音交互的完整性，以及能够打断语音交互，和命令式退出语音交互。</w:t>
      </w:r>
    </w:p>
    <w:p w:rsidR="002D0EED" w:rsidRDefault="002D0EED"/>
    <w:p w:rsidR="002D0EED" w:rsidRDefault="002D59DC">
      <w:pPr>
        <w:ind w:firstLine="420"/>
      </w:pPr>
      <w:r>
        <w:rPr>
          <w:rFonts w:hint="eastAsia"/>
        </w:rPr>
        <w:t>系统可靠性</w:t>
      </w:r>
      <w:r>
        <w:rPr>
          <w:rFonts w:hint="eastAsia"/>
        </w:rPr>
        <w:t>:</w:t>
      </w:r>
      <w:r>
        <w:rPr>
          <w:rFonts w:hint="eastAsia"/>
        </w:rPr>
        <w:t>在语音控制系统运行过程中不应该发生系统故障，在语音交互过程中造成系统崩溃时，应能够进行系统恢复，并且不影响其他语音交互功能。</w:t>
      </w:r>
    </w:p>
    <w:p w:rsidR="002D0EED" w:rsidRDefault="002D0EED">
      <w:pPr>
        <w:ind w:left="840" w:firstLine="420"/>
      </w:pPr>
    </w:p>
    <w:p w:rsidR="002D0EED" w:rsidRDefault="002D59DC">
      <w:pPr>
        <w:ind w:firstLine="420"/>
      </w:pPr>
      <w:r>
        <w:rPr>
          <w:rFonts w:hint="eastAsia"/>
        </w:rPr>
        <w:t>系统效率</w:t>
      </w:r>
      <w:r>
        <w:rPr>
          <w:rFonts w:hint="eastAsia"/>
        </w:rPr>
        <w:t>:</w:t>
      </w:r>
      <w:r>
        <w:rPr>
          <w:rFonts w:hint="eastAsia"/>
        </w:rPr>
        <w:t>在进行语音交互的时候，状态切换都是控制在秒的级别。唤醒后三秒内无输入给出提示，五秒内无输入再次给出提示，如果十秒内一直没有语音进行交互则退出语音交互；当一次语音交互结束后，如果五秒内没有再次进行语音交互则退出语音交互。</w:t>
      </w:r>
    </w:p>
    <w:p w:rsidR="002D0EED" w:rsidRDefault="002D0EED">
      <w:pPr>
        <w:ind w:left="840" w:firstLine="420"/>
      </w:pPr>
    </w:p>
    <w:p w:rsidR="002D0EED" w:rsidRDefault="002D59DC">
      <w:pPr>
        <w:ind w:firstLine="420"/>
        <w:rPr>
          <w:rFonts w:ascii="宋体" w:hAnsi="宋体"/>
          <w:sz w:val="24"/>
          <w:szCs w:val="30"/>
        </w:rPr>
      </w:pPr>
      <w:r>
        <w:rPr>
          <w:rFonts w:ascii="宋体" w:hAnsi="宋体" w:hint="eastAsia"/>
          <w:sz w:val="24"/>
          <w:szCs w:val="30"/>
        </w:rPr>
        <w:t>系统可拓展性:当语音识别，自然语言处理的技术进一步提升后，语音交互将能够实现更多的功能，为了接入更多的语音交互功能，系统的可拓展性是必须的。同时伴随着智能家居，物联网的进一步发展，在以后针对家居与家居的相连，公司进行功能调整的时候，都需要系统有良好的可拓展性。</w:t>
      </w:r>
    </w:p>
    <w:p w:rsidR="002D0EED" w:rsidRDefault="002D0EED">
      <w:pPr>
        <w:ind w:left="840" w:firstLine="420"/>
        <w:rPr>
          <w:rFonts w:ascii="宋体" w:hAnsi="宋体"/>
          <w:sz w:val="24"/>
          <w:szCs w:val="30"/>
        </w:rPr>
      </w:pPr>
    </w:p>
    <w:p w:rsidR="002D0EED" w:rsidRDefault="002D59DC">
      <w:pPr>
        <w:ind w:firstLine="420"/>
        <w:rPr>
          <w:rFonts w:ascii="宋体" w:hAnsi="宋体"/>
          <w:sz w:val="24"/>
          <w:szCs w:val="30"/>
        </w:rPr>
      </w:pPr>
      <w:r>
        <w:rPr>
          <w:rFonts w:ascii="宋体" w:hAnsi="宋体" w:hint="eastAsia"/>
          <w:sz w:val="24"/>
          <w:szCs w:val="30"/>
        </w:rPr>
        <w:t>用户友好性:</w:t>
      </w:r>
      <w:r>
        <w:rPr>
          <w:rFonts w:hint="eastAsia"/>
        </w:rPr>
        <w:t>语音交互是人与机器的交互，相比于人与人进行语言交流，机器如果不能及时反馈，用户体验将会非常不好。所以当系统出现错误，或者无法识别问题以进行语音交互的时候，系统都设置了特殊情况发生下的特定语音，以及特定交互</w:t>
      </w:r>
      <w:r>
        <w:rPr>
          <w:rFonts w:hint="eastAsia"/>
        </w:rPr>
        <w:t>UI</w:t>
      </w:r>
      <w:r>
        <w:rPr>
          <w:rFonts w:hint="eastAsia"/>
        </w:rPr>
        <w:t>。同时根据测试结果和用户体验设置体验良好的语音交互流程。</w:t>
      </w:r>
    </w:p>
    <w:p w:rsidR="002D0EED" w:rsidRDefault="002D0EED">
      <w:pPr>
        <w:rPr>
          <w:rFonts w:ascii="宋体" w:hAnsi="宋体"/>
          <w:sz w:val="24"/>
          <w:szCs w:val="30"/>
        </w:rPr>
      </w:pPr>
    </w:p>
    <w:p w:rsidR="002D0EED" w:rsidRDefault="002D59DC">
      <w:pPr>
        <w:pStyle w:val="1"/>
      </w:pPr>
      <w:bookmarkStart w:id="47" w:name="_Toc26295"/>
      <w:r>
        <w:rPr>
          <w:rFonts w:hint="eastAsia"/>
        </w:rPr>
        <w:t>4</w:t>
      </w:r>
      <w:r>
        <w:rPr>
          <w:rFonts w:hint="eastAsia"/>
        </w:rPr>
        <w:t>系统架构与设计</w:t>
      </w:r>
      <w:bookmarkEnd w:id="47"/>
    </w:p>
    <w:p w:rsidR="002D0EED" w:rsidRDefault="002D59DC">
      <w:pPr>
        <w:ind w:firstLine="420"/>
      </w:pPr>
      <w:r>
        <w:rPr>
          <w:rFonts w:hint="eastAsia"/>
          <w:sz w:val="24"/>
        </w:rPr>
        <w:t>在上一章的基础上，读者已经对系统的功能比较了解了。本章将结合所有功能对语音控制系统进行系统架构与设计，下面从系统总体架构设计、系统接口设计两个方面进行论述。系统总体架构设计主要分析构成系统的模块及其关系，系统接口设计主要介绍模块与模块间是如何交互的。</w:t>
      </w:r>
    </w:p>
    <w:p w:rsidR="002D0EED" w:rsidRDefault="002D59DC">
      <w:pPr>
        <w:pStyle w:val="2"/>
      </w:pPr>
      <w:bookmarkStart w:id="48" w:name="_Toc12558"/>
      <w:r>
        <w:rPr>
          <w:rFonts w:hint="eastAsia"/>
        </w:rPr>
        <w:t xml:space="preserve">4.1 </w:t>
      </w:r>
      <w:r>
        <w:rPr>
          <w:rFonts w:hint="eastAsia"/>
        </w:rPr>
        <w:t>系统总体架构设计</w:t>
      </w:r>
      <w:bookmarkEnd w:id="48"/>
    </w:p>
    <w:p w:rsidR="002D0EED" w:rsidRDefault="002D59DC">
      <w:pPr>
        <w:ind w:firstLine="420"/>
      </w:pPr>
      <w:r>
        <w:rPr>
          <w:rFonts w:hint="eastAsia"/>
          <w:sz w:val="24"/>
        </w:rPr>
        <w:t>系统的整体流程是先由用户录入语音，然后由思必驰进行语音处理，把语音转文字并做初步理解，识别出里面的部分业务，如：语音无法理解，识别错误等。然后根据处理完后的文本，拦截特定场景下的业务，处理后让音箱去执行相关命令。如果超出这个范围，这把文本交个</w:t>
      </w:r>
      <w:r>
        <w:rPr>
          <w:rFonts w:hint="eastAsia"/>
          <w:sz w:val="24"/>
        </w:rPr>
        <w:t>NLP</w:t>
      </w:r>
      <w:r>
        <w:rPr>
          <w:rFonts w:hint="eastAsia"/>
          <w:sz w:val="24"/>
        </w:rPr>
        <w:t>服务方，这么</w:t>
      </w:r>
      <w:r>
        <w:rPr>
          <w:rFonts w:hint="eastAsia"/>
          <w:sz w:val="24"/>
        </w:rPr>
        <w:t>NLP</w:t>
      </w:r>
      <w:r>
        <w:rPr>
          <w:rFonts w:hint="eastAsia"/>
          <w:sz w:val="24"/>
        </w:rPr>
        <w:t>服务方进行处理分为魅族</w:t>
      </w:r>
      <w:r>
        <w:rPr>
          <w:rFonts w:hint="eastAsia"/>
          <w:sz w:val="24"/>
        </w:rPr>
        <w:t>NLP</w:t>
      </w:r>
      <w:r>
        <w:rPr>
          <w:rFonts w:hint="eastAsia"/>
          <w:sz w:val="24"/>
        </w:rPr>
        <w:t>服务方和第三方</w:t>
      </w:r>
      <w:r>
        <w:rPr>
          <w:rFonts w:hint="eastAsia"/>
          <w:sz w:val="24"/>
        </w:rPr>
        <w:t>NLP</w:t>
      </w:r>
      <w:r>
        <w:rPr>
          <w:rFonts w:hint="eastAsia"/>
          <w:sz w:val="24"/>
        </w:rPr>
        <w:t>服务方，然后识别出其中的音乐，百科，有声，天气，聊天机器人，及其他业务，处理后让音箱去执行相关命令，至此完成一轮语音对话，如果用户要进行持续语音对话，就再次进行语音输入，完成第二轮对话，这样进行多轮循环。流程图如图</w:t>
      </w:r>
      <w:r>
        <w:rPr>
          <w:rFonts w:hint="eastAsia"/>
          <w:sz w:val="24"/>
        </w:rPr>
        <w:t>4-1</w:t>
      </w:r>
      <w:r>
        <w:rPr>
          <w:rFonts w:hint="eastAsia"/>
          <w:sz w:val="24"/>
        </w:rPr>
        <w:t>所示。</w:t>
      </w:r>
    </w:p>
    <w:p w:rsidR="002D0EED" w:rsidRDefault="002D59DC">
      <w:pPr>
        <w:ind w:firstLine="420"/>
      </w:pPr>
      <w:r>
        <w:rPr>
          <w:rFonts w:hint="eastAsia"/>
        </w:rPr>
        <w:lastRenderedPageBreak/>
        <w:t xml:space="preserve">        </w:t>
      </w:r>
      <w:r>
        <w:rPr>
          <w:noProof/>
        </w:rPr>
        <w:drawing>
          <wp:inline distT="0" distB="0" distL="114300" distR="114300">
            <wp:extent cx="3914775" cy="6010275"/>
            <wp:effectExtent l="0" t="0" r="9525"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1"/>
                    <a:stretch>
                      <a:fillRect/>
                    </a:stretch>
                  </pic:blipFill>
                  <pic:spPr>
                    <a:xfrm>
                      <a:off x="0" y="0"/>
                      <a:ext cx="3914775" cy="6010275"/>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 xml:space="preserve">4-1 </w:t>
      </w:r>
      <w:r>
        <w:rPr>
          <w:rFonts w:hint="eastAsia"/>
        </w:rPr>
        <w:t>系统流程图</w:t>
      </w:r>
    </w:p>
    <w:p w:rsidR="002D0EED" w:rsidRDefault="002D0EED">
      <w:pPr>
        <w:ind w:left="840" w:firstLine="420"/>
      </w:pPr>
    </w:p>
    <w:p w:rsidR="002D0EED" w:rsidRDefault="002D59DC">
      <w:pPr>
        <w:ind w:firstLine="420"/>
      </w:pPr>
      <w:r>
        <w:rPr>
          <w:rFonts w:hint="eastAsia"/>
        </w:rPr>
        <w:t>系统的实现由语音输入模块（唤醒、语音）、文本处理模块（特定场景模块、魅族</w:t>
      </w:r>
      <w:r>
        <w:rPr>
          <w:rFonts w:hint="eastAsia"/>
        </w:rPr>
        <w:t>NLP</w:t>
      </w:r>
      <w:r>
        <w:rPr>
          <w:rFonts w:hint="eastAsia"/>
        </w:rPr>
        <w:t>模块、第三方</w:t>
      </w:r>
      <w:r>
        <w:rPr>
          <w:rFonts w:hint="eastAsia"/>
        </w:rPr>
        <w:t>NLP</w:t>
      </w:r>
      <w:r>
        <w:rPr>
          <w:rFonts w:hint="eastAsia"/>
        </w:rPr>
        <w:t>模块）、业务逻辑处理模块（</w:t>
      </w:r>
      <w:r>
        <w:rPr>
          <w:rFonts w:hint="eastAsia"/>
        </w:rPr>
        <w:t>process</w:t>
      </w:r>
      <w:r>
        <w:rPr>
          <w:rFonts w:hint="eastAsia"/>
        </w:rPr>
        <w:t>）、交互处理模块（</w:t>
      </w:r>
      <w:r>
        <w:rPr>
          <w:rFonts w:hint="eastAsia"/>
        </w:rPr>
        <w:t>Android UI</w:t>
      </w:r>
      <w:r>
        <w:rPr>
          <w:rFonts w:hint="eastAsia"/>
        </w:rPr>
        <w:t>，语音合成）、命令下发模块五个模块组成。用户先进行语音唤醒，成功后音箱进入语音识别状态，当用户输入语音后进行语音识别，把识别后的文字进行文本处理，文本处理分作三块：特定场景模块、魅族</w:t>
      </w:r>
      <w:r>
        <w:rPr>
          <w:rFonts w:hint="eastAsia"/>
        </w:rPr>
        <w:t>NLP</w:t>
      </w:r>
      <w:r>
        <w:rPr>
          <w:rFonts w:hint="eastAsia"/>
        </w:rPr>
        <w:t>模块、第三方</w:t>
      </w:r>
      <w:r>
        <w:rPr>
          <w:rFonts w:hint="eastAsia"/>
        </w:rPr>
        <w:t>NLP</w:t>
      </w:r>
      <w:r>
        <w:rPr>
          <w:rFonts w:hint="eastAsia"/>
        </w:rPr>
        <w:t>模块。由这三块依次处理。处理完后把文本下发给</w:t>
      </w:r>
      <w:r>
        <w:rPr>
          <w:rFonts w:hint="eastAsia"/>
        </w:rPr>
        <w:t>process</w:t>
      </w:r>
      <w:r>
        <w:rPr>
          <w:rFonts w:hint="eastAsia"/>
        </w:rPr>
        <w:t>进行业务处理，处理完后再根据业务显示</w:t>
      </w:r>
      <w:r>
        <w:rPr>
          <w:rFonts w:hint="eastAsia"/>
        </w:rPr>
        <w:t>Android UI</w:t>
      </w:r>
      <w:r>
        <w:rPr>
          <w:rFonts w:hint="eastAsia"/>
        </w:rPr>
        <w:t>交互页面，同时给出提示音，或者语音合成播报动态内容。然后在根据具体业务把命令下发让音箱执行相应功能。具体架构设计如图</w:t>
      </w:r>
      <w:r>
        <w:rPr>
          <w:rFonts w:hint="eastAsia"/>
        </w:rPr>
        <w:t>4-2</w:t>
      </w:r>
      <w:r>
        <w:rPr>
          <w:rFonts w:hint="eastAsia"/>
        </w:rPr>
        <w:t>所示。</w:t>
      </w:r>
    </w:p>
    <w:p w:rsidR="002D0EED" w:rsidRDefault="002D0EED">
      <w:pPr>
        <w:ind w:left="420" w:firstLine="420"/>
      </w:pPr>
    </w:p>
    <w:p w:rsidR="002D0EED" w:rsidRDefault="002D59DC">
      <w:pPr>
        <w:ind w:firstLine="420"/>
      </w:pPr>
      <w:r>
        <w:rPr>
          <w:rFonts w:hint="eastAsia"/>
          <w:noProof/>
        </w:rPr>
        <w:lastRenderedPageBreak/>
        <w:drawing>
          <wp:inline distT="0" distB="0" distL="114300" distR="114300">
            <wp:extent cx="5010785" cy="3991610"/>
            <wp:effectExtent l="0" t="0" r="18415" b="8890"/>
            <wp:docPr id="4" name="图片 4"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架构"/>
                    <pic:cNvPicPr>
                      <a:picLocks noChangeAspect="1"/>
                    </pic:cNvPicPr>
                  </pic:nvPicPr>
                  <pic:blipFill>
                    <a:blip r:embed="rId32"/>
                    <a:stretch>
                      <a:fillRect/>
                    </a:stretch>
                  </pic:blipFill>
                  <pic:spPr>
                    <a:xfrm>
                      <a:off x="0" y="0"/>
                      <a:ext cx="5010785" cy="3991610"/>
                    </a:xfrm>
                    <a:prstGeom prst="rect">
                      <a:avLst/>
                    </a:prstGeom>
                  </pic:spPr>
                </pic:pic>
              </a:graphicData>
            </a:graphic>
          </wp:inline>
        </w:drawing>
      </w:r>
    </w:p>
    <w:p w:rsidR="002D0EED" w:rsidRDefault="002D59DC">
      <w:pPr>
        <w:ind w:left="2520" w:firstLine="420"/>
      </w:pPr>
      <w:r>
        <w:rPr>
          <w:rFonts w:hint="eastAsia"/>
        </w:rPr>
        <w:t>图</w:t>
      </w:r>
      <w:r>
        <w:rPr>
          <w:rFonts w:hint="eastAsia"/>
        </w:rPr>
        <w:t xml:space="preserve">4-2 </w:t>
      </w:r>
      <w:r>
        <w:rPr>
          <w:rFonts w:hint="eastAsia"/>
        </w:rPr>
        <w:t>系统架构图</w:t>
      </w:r>
    </w:p>
    <w:p w:rsidR="002D0EED" w:rsidRDefault="002D59DC">
      <w:pPr>
        <w:ind w:firstLine="420"/>
      </w:pPr>
      <w:r>
        <w:rPr>
          <w:rFonts w:hint="eastAsia"/>
        </w:rPr>
        <w:t>语音输入模块：该模块唤醒，语音识别两个子模块。唤醒指通过个某个特定的关键字让音箱从录音状态切换到语音识别状态。语音识别指在用户录入语音后，把语音转文本，然后把得到的结果</w:t>
      </w:r>
      <w:r>
        <w:rPr>
          <w:rFonts w:hint="eastAsia"/>
        </w:rPr>
        <w:t>JSON</w:t>
      </w:r>
      <w:r>
        <w:rPr>
          <w:rFonts w:hint="eastAsia"/>
        </w:rPr>
        <w:t>数据和状态码（</w:t>
      </w:r>
      <w:r>
        <w:rPr>
          <w:rFonts w:hint="eastAsia"/>
        </w:rPr>
        <w:t>0</w:t>
      </w:r>
      <w:r>
        <w:rPr>
          <w:rFonts w:hint="eastAsia"/>
        </w:rPr>
        <w:t>：成功；</w:t>
      </w:r>
      <w:r>
        <w:rPr>
          <w:rFonts w:ascii="Courier New" w:hAnsi="Courier New" w:hint="eastAsia"/>
          <w:color w:val="000000"/>
          <w:sz w:val="20"/>
          <w:highlight w:val="white"/>
        </w:rPr>
        <w:t>70904</w:t>
      </w:r>
      <w:r>
        <w:rPr>
          <w:rFonts w:ascii="Courier New" w:hAnsi="Courier New" w:hint="eastAsia"/>
          <w:color w:val="000000"/>
          <w:sz w:val="20"/>
          <w:highlight w:val="white"/>
        </w:rPr>
        <w:t>：等待语音录入超时；</w:t>
      </w:r>
      <w:r>
        <w:rPr>
          <w:rFonts w:ascii="Courier New" w:hAnsi="Courier New" w:hint="eastAsia"/>
          <w:color w:val="000000"/>
          <w:sz w:val="20"/>
          <w:highlight w:val="white"/>
        </w:rPr>
        <w:t>70914</w:t>
      </w:r>
      <w:r>
        <w:rPr>
          <w:rFonts w:ascii="Courier New" w:hAnsi="Courier New" w:hint="eastAsia"/>
          <w:color w:val="000000"/>
          <w:sz w:val="20"/>
          <w:highlight w:val="white"/>
        </w:rPr>
        <w:t>：识别错误；</w:t>
      </w:r>
      <w:r>
        <w:rPr>
          <w:rFonts w:ascii="Courier New" w:hAnsi="Courier New" w:hint="eastAsia"/>
          <w:color w:val="000000"/>
          <w:sz w:val="20"/>
          <w:highlight w:val="white"/>
        </w:rPr>
        <w:t>70910</w:t>
      </w:r>
      <w:r>
        <w:rPr>
          <w:rFonts w:ascii="Courier New" w:hAnsi="Courier New" w:hint="eastAsia"/>
          <w:color w:val="000000"/>
          <w:sz w:val="20"/>
          <w:highlight w:val="white"/>
        </w:rPr>
        <w:t>：网络超时</w:t>
      </w:r>
      <w:r>
        <w:rPr>
          <w:rFonts w:hint="eastAsia"/>
        </w:rPr>
        <w:t>）交给下个模块处理，同时在处理过程中关闭语音唤醒和语音识别。</w:t>
      </w:r>
    </w:p>
    <w:p w:rsidR="002D0EED" w:rsidRDefault="002D59DC">
      <w:pPr>
        <w:ind w:firstLine="420"/>
      </w:pPr>
      <w:r>
        <w:rPr>
          <w:rFonts w:hint="eastAsia"/>
        </w:rPr>
        <w:t>文本处理模块：该模块从上一个模块传递过来的数据中提取出用户输入</w:t>
      </w:r>
      <w:r>
        <w:rPr>
          <w:rFonts w:hint="eastAsia"/>
        </w:rPr>
        <w:t>input</w:t>
      </w:r>
      <w:r>
        <w:rPr>
          <w:rFonts w:hint="eastAsia"/>
        </w:rPr>
        <w:t>部分数据，依次让特定场景，魅族</w:t>
      </w:r>
      <w:r>
        <w:rPr>
          <w:rFonts w:hint="eastAsia"/>
        </w:rPr>
        <w:t>NLP</w:t>
      </w:r>
      <w:r>
        <w:rPr>
          <w:rFonts w:hint="eastAsia"/>
        </w:rPr>
        <w:t>，第三方</w:t>
      </w:r>
      <w:r>
        <w:rPr>
          <w:rFonts w:hint="eastAsia"/>
        </w:rPr>
        <w:t>NLP</w:t>
      </w:r>
      <w:r>
        <w:rPr>
          <w:rFonts w:hint="eastAsia"/>
        </w:rPr>
        <w:t>进行处理，只要有一个模块能够处理就停止传递，并返回处理后的状态值。</w:t>
      </w:r>
    </w:p>
    <w:p w:rsidR="002D0EED" w:rsidRDefault="002D59DC">
      <w:pPr>
        <w:ind w:firstLine="420"/>
      </w:pPr>
      <w:r>
        <w:rPr>
          <w:rFonts w:hint="eastAsia"/>
        </w:rPr>
        <w:t>业务逻辑处理模块：对上一个模块传递下来的实际业务进行处理，如音乐，要处理资源无效、资源有效、播完完成、播放打断等业务逻辑。在业务逻辑处理的同时，交互处理模块，命令下发模块也开始执行。</w:t>
      </w:r>
    </w:p>
    <w:p w:rsidR="002D0EED" w:rsidRDefault="002D59DC">
      <w:pPr>
        <w:ind w:firstLine="420"/>
      </w:pPr>
      <w:r>
        <w:rPr>
          <w:rFonts w:hint="eastAsia"/>
        </w:rPr>
        <w:t>交互处理模块：根据不同的业务传递过来的类型值，显示不同的</w:t>
      </w:r>
      <w:r>
        <w:rPr>
          <w:rFonts w:hint="eastAsia"/>
        </w:rPr>
        <w:t>UI</w:t>
      </w:r>
      <w:r>
        <w:rPr>
          <w:rFonts w:hint="eastAsia"/>
        </w:rPr>
        <w:t>交互及语言提示。</w:t>
      </w:r>
    </w:p>
    <w:p w:rsidR="002D0EED" w:rsidRDefault="002D59DC">
      <w:pPr>
        <w:ind w:firstLine="420"/>
      </w:pPr>
      <w:r>
        <w:rPr>
          <w:rFonts w:hint="eastAsia"/>
        </w:rPr>
        <w:t>命令下发模块：更加业务逻辑模块处理后的具体业务下发相应的命令，根据不同情况，在命令下发后可能调用交互处理模块，如收藏，音量调节，会在命令操作成功后在进行交互处理；在命令下发后可能是对唤醒，语音识别的开启、关闭，如音乐播放，会把语音识别关闭，语音唤醒开启。</w:t>
      </w:r>
    </w:p>
    <w:p w:rsidR="002D0EED" w:rsidRDefault="002D59DC">
      <w:pPr>
        <w:pStyle w:val="2"/>
      </w:pPr>
      <w:bookmarkStart w:id="49" w:name="_Toc32599"/>
      <w:r>
        <w:rPr>
          <w:rFonts w:hint="eastAsia"/>
        </w:rPr>
        <w:t xml:space="preserve">4.2 </w:t>
      </w:r>
      <w:r>
        <w:rPr>
          <w:rFonts w:hint="eastAsia"/>
        </w:rPr>
        <w:t>系统接口设计</w:t>
      </w:r>
      <w:bookmarkEnd w:id="49"/>
    </w:p>
    <w:p w:rsidR="002D0EED" w:rsidRDefault="002D59DC">
      <w:pPr>
        <w:ind w:firstLine="420"/>
      </w:pPr>
      <w:r>
        <w:rPr>
          <w:rFonts w:hint="eastAsia"/>
        </w:rPr>
        <w:t>这里主要介绍控制</w:t>
      </w:r>
      <w:r>
        <w:rPr>
          <w:rFonts w:hint="eastAsia"/>
        </w:rPr>
        <w:t xml:space="preserve">process </w:t>
      </w:r>
      <w:r>
        <w:rPr>
          <w:rFonts w:hint="eastAsia"/>
        </w:rPr>
        <w:t>监听接口、</w:t>
      </w:r>
      <w:r>
        <w:rPr>
          <w:rFonts w:hint="eastAsia"/>
        </w:rPr>
        <w:t>UI</w:t>
      </w:r>
      <w:r>
        <w:rPr>
          <w:rFonts w:hint="eastAsia"/>
        </w:rPr>
        <w:t>交互和音箱命令执行的接口，</w:t>
      </w:r>
      <w:r>
        <w:rPr>
          <w:rFonts w:hint="eastAsia"/>
        </w:rPr>
        <w:t>process</w:t>
      </w:r>
      <w:r>
        <w:rPr>
          <w:rFonts w:hint="eastAsia"/>
        </w:rPr>
        <w:t>监听接口是针对</w:t>
      </w:r>
      <w:r>
        <w:rPr>
          <w:rFonts w:hint="eastAsia"/>
        </w:rPr>
        <w:t>process</w:t>
      </w:r>
      <w:r>
        <w:rPr>
          <w:rFonts w:hint="eastAsia"/>
        </w:rPr>
        <w:t>的处理状态控制唤醒，以及语音识别的开关，控制</w:t>
      </w:r>
      <w:r>
        <w:rPr>
          <w:rFonts w:hint="eastAsia"/>
        </w:rPr>
        <w:t>UI</w:t>
      </w:r>
      <w:r>
        <w:rPr>
          <w:rFonts w:hint="eastAsia"/>
        </w:rPr>
        <w:t>交互的接口是针对用户语音交互过程中</w:t>
      </w:r>
      <w:r>
        <w:rPr>
          <w:rFonts w:hint="eastAsia"/>
        </w:rPr>
        <w:t>UI</w:t>
      </w:r>
      <w:r>
        <w:rPr>
          <w:rFonts w:hint="eastAsia"/>
        </w:rPr>
        <w:t>状态以及提示音的切换，音箱命令执行的接口是针对音箱功能的控制。</w:t>
      </w:r>
    </w:p>
    <w:p w:rsidR="002D0EED" w:rsidRDefault="002D59DC">
      <w:pPr>
        <w:pStyle w:val="3"/>
      </w:pPr>
      <w:bookmarkStart w:id="50" w:name="_Toc10879"/>
      <w:r>
        <w:rPr>
          <w:rFonts w:hint="eastAsia"/>
        </w:rPr>
        <w:lastRenderedPageBreak/>
        <w:t xml:space="preserve">4.2.1 process </w:t>
      </w:r>
      <w:r>
        <w:rPr>
          <w:rFonts w:hint="eastAsia"/>
        </w:rPr>
        <w:t>监听接口</w:t>
      </w:r>
      <w:bookmarkEnd w:id="50"/>
    </w:p>
    <w:p w:rsidR="002D0EED" w:rsidRDefault="002D59DC">
      <w:pPr>
        <w:ind w:firstLine="420"/>
      </w:pPr>
      <w:r>
        <w:rPr>
          <w:rFonts w:hint="eastAsia"/>
        </w:rPr>
        <w:t>接口设计如图</w:t>
      </w:r>
      <w:r>
        <w:rPr>
          <w:rFonts w:hint="eastAsia"/>
        </w:rPr>
        <w:t>4-2</w:t>
      </w:r>
      <w:r>
        <w:rPr>
          <w:rFonts w:hint="eastAsia"/>
        </w:rPr>
        <w:t>所示</w:t>
      </w:r>
    </w:p>
    <w:p w:rsidR="002D0EED" w:rsidRDefault="002D59DC">
      <w:pPr>
        <w:ind w:left="1680" w:firstLine="420"/>
      </w:pPr>
      <w:r>
        <w:rPr>
          <w:noProof/>
        </w:rPr>
        <w:drawing>
          <wp:inline distT="0" distB="0" distL="114300" distR="114300">
            <wp:extent cx="2486025" cy="1343025"/>
            <wp:effectExtent l="0" t="0" r="9525"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3"/>
                    <a:stretch>
                      <a:fillRect/>
                    </a:stretch>
                  </pic:blipFill>
                  <pic:spPr>
                    <a:xfrm>
                      <a:off x="0" y="0"/>
                      <a:ext cx="2486025" cy="134302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4-3 process </w:t>
      </w:r>
      <w:r>
        <w:rPr>
          <w:rFonts w:hint="eastAsia"/>
        </w:rPr>
        <w:t>接口设计图</w:t>
      </w:r>
    </w:p>
    <w:p w:rsidR="002D0EED" w:rsidRDefault="002D0EED"/>
    <w:p w:rsidR="002D0EED" w:rsidRDefault="002D59DC">
      <w:pPr>
        <w:ind w:firstLine="420"/>
      </w:pPr>
      <w:r>
        <w:rPr>
          <w:rFonts w:hint="eastAsia"/>
        </w:rPr>
        <w:t>方法参数的值如表</w:t>
      </w:r>
      <w:r>
        <w:rPr>
          <w:rFonts w:hint="eastAsia"/>
        </w:rPr>
        <w:t>4-1</w:t>
      </w:r>
      <w:r>
        <w:rPr>
          <w:rFonts w:hint="eastAsia"/>
        </w:rPr>
        <w:t>所示</w:t>
      </w:r>
    </w:p>
    <w:tbl>
      <w:tblPr>
        <w:tblStyle w:val="aa"/>
        <w:tblW w:w="8522" w:type="dxa"/>
        <w:tblLayout w:type="fixed"/>
        <w:tblLook w:val="04A0" w:firstRow="1" w:lastRow="0" w:firstColumn="1" w:lastColumn="0" w:noHBand="0" w:noVBand="1"/>
      </w:tblPr>
      <w:tblGrid>
        <w:gridCol w:w="4261"/>
        <w:gridCol w:w="4261"/>
      </w:tblGrid>
      <w:tr w:rsidR="002D0EED">
        <w:tc>
          <w:tcPr>
            <w:tcW w:w="4261" w:type="dxa"/>
          </w:tcPr>
          <w:p w:rsidR="002D0EED" w:rsidRDefault="002D59DC">
            <w:r>
              <w:rPr>
                <w:rFonts w:hint="eastAsia"/>
              </w:rPr>
              <w:t xml:space="preserve">                 Code </w:t>
            </w:r>
            <w:r>
              <w:rPr>
                <w:rFonts w:hint="eastAsia"/>
              </w:rPr>
              <w:t>值</w:t>
            </w:r>
          </w:p>
        </w:tc>
        <w:tc>
          <w:tcPr>
            <w:tcW w:w="4261" w:type="dxa"/>
            <w:vAlign w:val="center"/>
          </w:tcPr>
          <w:p w:rsidR="002D0EED" w:rsidRDefault="002D59DC">
            <w:pPr>
              <w:jc w:val="center"/>
            </w:pPr>
            <w:r>
              <w:rPr>
                <w:rFonts w:hint="eastAsia"/>
              </w:rPr>
              <w:t>描述</w:t>
            </w:r>
          </w:p>
        </w:tc>
      </w:tr>
      <w:tr w:rsidR="002D0EED">
        <w:tc>
          <w:tcPr>
            <w:tcW w:w="4261" w:type="dxa"/>
            <w:vAlign w:val="center"/>
          </w:tcPr>
          <w:p w:rsidR="002D0EED" w:rsidRDefault="002D59DC">
            <w:pPr>
              <w:jc w:val="center"/>
            </w:pPr>
            <w:r>
              <w:rPr>
                <w:rFonts w:hint="eastAsia"/>
              </w:rPr>
              <w:t>-1</w:t>
            </w:r>
          </w:p>
        </w:tc>
        <w:tc>
          <w:tcPr>
            <w:tcW w:w="4261" w:type="dxa"/>
            <w:vAlign w:val="center"/>
          </w:tcPr>
          <w:p w:rsidR="002D0EED" w:rsidRDefault="002D59DC">
            <w:pPr>
              <w:jc w:val="center"/>
            </w:pPr>
            <w:r>
              <w:rPr>
                <w:rFonts w:hint="eastAsia"/>
              </w:rPr>
              <w:t>关闭交互界面，语音识别</w:t>
            </w:r>
          </w:p>
        </w:tc>
      </w:tr>
      <w:tr w:rsidR="002D0EED">
        <w:tc>
          <w:tcPr>
            <w:tcW w:w="4261" w:type="dxa"/>
            <w:vAlign w:val="center"/>
          </w:tcPr>
          <w:p w:rsidR="002D0EED" w:rsidRDefault="002D59DC">
            <w:pPr>
              <w:jc w:val="center"/>
            </w:pPr>
            <w:r>
              <w:rPr>
                <w:rFonts w:hint="eastAsia"/>
              </w:rPr>
              <w:t>0</w:t>
            </w:r>
          </w:p>
        </w:tc>
        <w:tc>
          <w:tcPr>
            <w:tcW w:w="4261" w:type="dxa"/>
            <w:vAlign w:val="center"/>
          </w:tcPr>
          <w:p w:rsidR="002D0EED" w:rsidRDefault="002D59DC">
            <w:pPr>
              <w:jc w:val="center"/>
            </w:pPr>
            <w:r>
              <w:rPr>
                <w:rFonts w:hint="eastAsia"/>
              </w:rPr>
              <w:t>关闭语音唤醒，语音识别继续</w:t>
            </w:r>
          </w:p>
        </w:tc>
      </w:tr>
      <w:tr w:rsidR="002D0EED">
        <w:tc>
          <w:tcPr>
            <w:tcW w:w="4261" w:type="dxa"/>
            <w:vAlign w:val="center"/>
          </w:tcPr>
          <w:p w:rsidR="002D0EED" w:rsidRDefault="002D59DC">
            <w:pPr>
              <w:jc w:val="center"/>
            </w:pPr>
            <w:r>
              <w:rPr>
                <w:rFonts w:hint="eastAsia"/>
              </w:rPr>
              <w:t>2</w:t>
            </w:r>
          </w:p>
        </w:tc>
        <w:tc>
          <w:tcPr>
            <w:tcW w:w="4261" w:type="dxa"/>
            <w:vAlign w:val="center"/>
          </w:tcPr>
          <w:p w:rsidR="002D0EED" w:rsidRDefault="002D59DC">
            <w:pPr>
              <w:jc w:val="center"/>
            </w:pPr>
            <w:r>
              <w:rPr>
                <w:rFonts w:hint="eastAsia"/>
              </w:rPr>
              <w:t>结束语音控制</w:t>
            </w:r>
          </w:p>
        </w:tc>
      </w:tr>
      <w:tr w:rsidR="002D0EED">
        <w:tc>
          <w:tcPr>
            <w:tcW w:w="4261" w:type="dxa"/>
            <w:vAlign w:val="center"/>
          </w:tcPr>
          <w:p w:rsidR="002D0EED" w:rsidRDefault="002D59DC">
            <w:pPr>
              <w:jc w:val="center"/>
            </w:pPr>
            <w:r>
              <w:rPr>
                <w:rFonts w:hint="eastAsia"/>
              </w:rPr>
              <w:t>3</w:t>
            </w:r>
          </w:p>
        </w:tc>
        <w:tc>
          <w:tcPr>
            <w:tcW w:w="4261" w:type="dxa"/>
            <w:vAlign w:val="center"/>
          </w:tcPr>
          <w:p w:rsidR="002D0EED" w:rsidRDefault="002D59DC">
            <w:pPr>
              <w:jc w:val="center"/>
            </w:pPr>
            <w:r>
              <w:rPr>
                <w:rFonts w:hint="eastAsia"/>
              </w:rPr>
              <w:t>切换音箱状态到工作者状态</w:t>
            </w:r>
          </w:p>
        </w:tc>
      </w:tr>
      <w:tr w:rsidR="002D0EED">
        <w:tc>
          <w:tcPr>
            <w:tcW w:w="4261" w:type="dxa"/>
            <w:vAlign w:val="center"/>
          </w:tcPr>
          <w:p w:rsidR="002D0EED" w:rsidRDefault="002D59DC">
            <w:pPr>
              <w:jc w:val="center"/>
            </w:pPr>
            <w:r>
              <w:rPr>
                <w:rFonts w:hint="eastAsia"/>
              </w:rPr>
              <w:t>4</w:t>
            </w:r>
          </w:p>
        </w:tc>
        <w:tc>
          <w:tcPr>
            <w:tcW w:w="4261" w:type="dxa"/>
            <w:vAlign w:val="center"/>
          </w:tcPr>
          <w:p w:rsidR="002D0EED" w:rsidRDefault="002D59DC">
            <w:pPr>
              <w:jc w:val="center"/>
            </w:pPr>
            <w:r>
              <w:rPr>
                <w:rFonts w:hint="eastAsia"/>
              </w:rPr>
              <w:t>切换音箱状态播放新闻</w:t>
            </w:r>
          </w:p>
        </w:tc>
      </w:tr>
    </w:tbl>
    <w:p w:rsidR="002D0EED" w:rsidRDefault="002D59DC">
      <w:pPr>
        <w:ind w:left="2520" w:firstLine="420"/>
      </w:pPr>
      <w:r>
        <w:rPr>
          <w:rFonts w:hint="eastAsia"/>
        </w:rPr>
        <w:t>表</w:t>
      </w:r>
      <w:r>
        <w:rPr>
          <w:rFonts w:hint="eastAsia"/>
        </w:rPr>
        <w:t>4-1 process</w:t>
      </w:r>
      <w:r>
        <w:rPr>
          <w:rFonts w:hint="eastAsia"/>
        </w:rPr>
        <w:t>接口方法参数表</w:t>
      </w:r>
    </w:p>
    <w:p w:rsidR="002D0EED" w:rsidRDefault="002D59DC">
      <w:pPr>
        <w:pStyle w:val="3"/>
      </w:pPr>
      <w:bookmarkStart w:id="51" w:name="_Toc19755"/>
      <w:r>
        <w:rPr>
          <w:rFonts w:hint="eastAsia"/>
        </w:rPr>
        <w:t>4.2.2 UI</w:t>
      </w:r>
      <w:r>
        <w:rPr>
          <w:rFonts w:hint="eastAsia"/>
        </w:rPr>
        <w:t>交互接口</w:t>
      </w:r>
      <w:bookmarkEnd w:id="51"/>
    </w:p>
    <w:p w:rsidR="002D0EED" w:rsidRDefault="002D59DC">
      <w:r>
        <w:rPr>
          <w:rFonts w:hint="eastAsia"/>
        </w:rPr>
        <w:t>接口设计如图</w:t>
      </w:r>
      <w:r>
        <w:rPr>
          <w:rFonts w:hint="eastAsia"/>
        </w:rPr>
        <w:t>4-2</w:t>
      </w:r>
      <w:r>
        <w:rPr>
          <w:rFonts w:hint="eastAsia"/>
        </w:rPr>
        <w:t>所示</w:t>
      </w:r>
    </w:p>
    <w:p w:rsidR="002D0EED" w:rsidRDefault="002D59DC">
      <w:pPr>
        <w:ind w:left="1680" w:firstLine="420"/>
      </w:pPr>
      <w:r>
        <w:rPr>
          <w:noProof/>
        </w:rPr>
        <w:drawing>
          <wp:inline distT="0" distB="0" distL="114300" distR="114300">
            <wp:extent cx="2486025" cy="12477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4"/>
                    <a:stretch>
                      <a:fillRect/>
                    </a:stretch>
                  </pic:blipFill>
                  <pic:spPr>
                    <a:xfrm>
                      <a:off x="0" y="0"/>
                      <a:ext cx="2486025" cy="124777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4-2 UI</w:t>
      </w:r>
      <w:r>
        <w:rPr>
          <w:rFonts w:hint="eastAsia"/>
        </w:rPr>
        <w:t>交互接口设计图</w:t>
      </w:r>
    </w:p>
    <w:p w:rsidR="002D0EED" w:rsidRDefault="002D0EED">
      <w:pPr>
        <w:ind w:left="1680" w:firstLine="420"/>
      </w:pPr>
    </w:p>
    <w:p w:rsidR="002D0EED" w:rsidRDefault="002D59DC">
      <w:r>
        <w:rPr>
          <w:rFonts w:hint="eastAsia"/>
        </w:rPr>
        <w:t>方法参数值如表</w:t>
      </w:r>
      <w:r>
        <w:rPr>
          <w:rFonts w:hint="eastAsia"/>
        </w:rPr>
        <w:t>4-2</w:t>
      </w:r>
      <w:r>
        <w:rPr>
          <w:rFonts w:hint="eastAsia"/>
        </w:rPr>
        <w:t>所示</w:t>
      </w:r>
    </w:p>
    <w:tbl>
      <w:tblPr>
        <w:tblStyle w:val="aa"/>
        <w:tblW w:w="8522" w:type="dxa"/>
        <w:jc w:val="center"/>
        <w:tblLayout w:type="fixed"/>
        <w:tblLook w:val="04A0" w:firstRow="1" w:lastRow="0" w:firstColumn="1" w:lastColumn="0" w:noHBand="0" w:noVBand="1"/>
      </w:tblPr>
      <w:tblGrid>
        <w:gridCol w:w="7434"/>
        <w:gridCol w:w="1088"/>
      </w:tblGrid>
      <w:tr w:rsidR="002D0EED">
        <w:trPr>
          <w:jc w:val="center"/>
        </w:trPr>
        <w:tc>
          <w:tcPr>
            <w:tcW w:w="7434" w:type="dxa"/>
            <w:vAlign w:val="center"/>
          </w:tcPr>
          <w:p w:rsidR="002D0EED" w:rsidRDefault="002D59DC">
            <w:pPr>
              <w:jc w:val="center"/>
            </w:pPr>
            <w:r>
              <w:rPr>
                <w:rFonts w:hint="eastAsia"/>
              </w:rPr>
              <w:t>Param</w:t>
            </w:r>
            <w:r>
              <w:rPr>
                <w:rFonts w:hint="eastAsia"/>
              </w:rPr>
              <w:t>值</w:t>
            </w:r>
          </w:p>
        </w:tc>
        <w:tc>
          <w:tcPr>
            <w:tcW w:w="1088" w:type="dxa"/>
            <w:vAlign w:val="center"/>
          </w:tcPr>
          <w:p w:rsidR="002D0EED" w:rsidRDefault="002D59DC">
            <w:pPr>
              <w:jc w:val="center"/>
            </w:pPr>
            <w:r>
              <w:rPr>
                <w:rFonts w:hint="eastAsia"/>
              </w:rPr>
              <w:t>描述</w:t>
            </w:r>
          </w:p>
        </w:tc>
      </w:tr>
      <w:tr w:rsidR="002D0EED">
        <w:trPr>
          <w:jc w:val="center"/>
        </w:trPr>
        <w:tc>
          <w:tcPr>
            <w:tcW w:w="7434" w:type="dxa"/>
          </w:tcPr>
          <w:p w:rsidR="002D0EED" w:rsidRDefault="002D59DC">
            <w:r>
              <w:rPr>
                <w:rFonts w:hint="eastAsia"/>
              </w:rPr>
              <w:t>ResponseStatus.RESPONSE_STATUS_WAKE_UP</w:t>
            </w:r>
          </w:p>
        </w:tc>
        <w:tc>
          <w:tcPr>
            <w:tcW w:w="1088" w:type="dxa"/>
          </w:tcPr>
          <w:p w:rsidR="002D0EED" w:rsidRDefault="002D59DC">
            <w:r>
              <w:rPr>
                <w:rFonts w:hint="eastAsia"/>
              </w:rPr>
              <w:t>唤醒</w:t>
            </w:r>
          </w:p>
        </w:tc>
      </w:tr>
      <w:tr w:rsidR="002D0EED">
        <w:trPr>
          <w:jc w:val="center"/>
        </w:trPr>
        <w:tc>
          <w:tcPr>
            <w:tcW w:w="7434" w:type="dxa"/>
          </w:tcPr>
          <w:p w:rsidR="002D0EED" w:rsidRDefault="002D59DC">
            <w:pPr>
              <w:rPr>
                <w:rFonts w:ascii="Courier New" w:hAnsi="Courier New"/>
                <w:color w:val="000000"/>
                <w:sz w:val="20"/>
                <w:highlight w:val="white"/>
              </w:rPr>
            </w:pPr>
            <w:r>
              <w:rPr>
                <w:rFonts w:hint="eastAsia"/>
              </w:rPr>
              <w:t>ResponseStatus.RESPONSE_STATUS_WAKE_UP_AGAIN</w:t>
            </w:r>
          </w:p>
        </w:tc>
        <w:tc>
          <w:tcPr>
            <w:tcW w:w="1088" w:type="dxa"/>
          </w:tcPr>
          <w:p w:rsidR="002D0EED" w:rsidRDefault="002D59DC">
            <w:r>
              <w:rPr>
                <w:rFonts w:hint="eastAsia"/>
              </w:rPr>
              <w:t>再次唤醒</w:t>
            </w:r>
          </w:p>
        </w:tc>
      </w:tr>
      <w:tr w:rsidR="002D0EED">
        <w:trPr>
          <w:jc w:val="center"/>
        </w:trPr>
        <w:tc>
          <w:tcPr>
            <w:tcW w:w="7434" w:type="dxa"/>
          </w:tcPr>
          <w:p w:rsidR="002D0EED" w:rsidRDefault="002D59DC">
            <w:r>
              <w:rPr>
                <w:rFonts w:hint="eastAsia"/>
              </w:rPr>
              <w:t>ResponseStatus.RESPONSE_STATUS_END_COMMUNICATE</w:t>
            </w:r>
          </w:p>
        </w:tc>
        <w:tc>
          <w:tcPr>
            <w:tcW w:w="1088" w:type="dxa"/>
          </w:tcPr>
          <w:p w:rsidR="002D0EED" w:rsidRDefault="002D59DC">
            <w:r>
              <w:rPr>
                <w:rFonts w:hint="eastAsia"/>
              </w:rPr>
              <w:t>结束对话</w:t>
            </w:r>
          </w:p>
        </w:tc>
      </w:tr>
      <w:tr w:rsidR="002D0EED">
        <w:trPr>
          <w:jc w:val="center"/>
        </w:trPr>
        <w:tc>
          <w:tcPr>
            <w:tcW w:w="7434" w:type="dxa"/>
          </w:tcPr>
          <w:p w:rsidR="002D0EED" w:rsidRDefault="002D59DC">
            <w:r>
              <w:rPr>
                <w:rFonts w:hint="eastAsia"/>
              </w:rPr>
              <w:t>ResponseStatus.RESPONSE_STATUS_WAKEUP_CANNOT_UNDERSTAND</w:t>
            </w:r>
          </w:p>
        </w:tc>
        <w:tc>
          <w:tcPr>
            <w:tcW w:w="1088" w:type="dxa"/>
          </w:tcPr>
          <w:p w:rsidR="002D0EED" w:rsidRDefault="002D59DC">
            <w:r>
              <w:rPr>
                <w:rFonts w:hint="eastAsia"/>
              </w:rPr>
              <w:t>无法理解</w:t>
            </w:r>
          </w:p>
        </w:tc>
      </w:tr>
      <w:tr w:rsidR="002D0EED">
        <w:trPr>
          <w:jc w:val="center"/>
        </w:trPr>
        <w:tc>
          <w:tcPr>
            <w:tcW w:w="7434" w:type="dxa"/>
          </w:tcPr>
          <w:p w:rsidR="002D0EED" w:rsidRDefault="002D59DC">
            <w:r>
              <w:rPr>
                <w:rFonts w:hint="eastAsia"/>
              </w:rPr>
              <w:t>ResponseStatus.RESPONSE_STATUS_ERROR_HANDLING</w:t>
            </w:r>
          </w:p>
        </w:tc>
        <w:tc>
          <w:tcPr>
            <w:tcW w:w="1088" w:type="dxa"/>
          </w:tcPr>
          <w:p w:rsidR="002D0EED" w:rsidRDefault="002D59DC">
            <w:r>
              <w:rPr>
                <w:rFonts w:hint="eastAsia"/>
              </w:rPr>
              <w:t>错误处理</w:t>
            </w:r>
          </w:p>
        </w:tc>
      </w:tr>
      <w:tr w:rsidR="002D0EED">
        <w:trPr>
          <w:jc w:val="center"/>
        </w:trPr>
        <w:tc>
          <w:tcPr>
            <w:tcW w:w="7434" w:type="dxa"/>
          </w:tcPr>
          <w:p w:rsidR="002D0EED" w:rsidRDefault="002D59DC">
            <w:r>
              <w:rPr>
                <w:rFonts w:hint="eastAsia"/>
              </w:rPr>
              <w:t>ResponseStatus.RESPONSE_STATUS_PLAYING</w:t>
            </w:r>
          </w:p>
        </w:tc>
        <w:tc>
          <w:tcPr>
            <w:tcW w:w="1088" w:type="dxa"/>
          </w:tcPr>
          <w:p w:rsidR="002D0EED" w:rsidRDefault="002D59DC">
            <w:r>
              <w:rPr>
                <w:rFonts w:hint="eastAsia"/>
              </w:rPr>
              <w:t>播放</w:t>
            </w:r>
          </w:p>
        </w:tc>
      </w:tr>
      <w:tr w:rsidR="002D0EED">
        <w:trPr>
          <w:jc w:val="center"/>
        </w:trPr>
        <w:tc>
          <w:tcPr>
            <w:tcW w:w="7434" w:type="dxa"/>
          </w:tcPr>
          <w:p w:rsidR="002D0EED" w:rsidRDefault="002D59DC">
            <w:r>
              <w:rPr>
                <w:rFonts w:hint="eastAsia"/>
              </w:rPr>
              <w:t>ResponseStatus.RESPONSE_STATUS_HUMAN_SERVE</w:t>
            </w:r>
          </w:p>
        </w:tc>
        <w:tc>
          <w:tcPr>
            <w:tcW w:w="1088" w:type="dxa"/>
          </w:tcPr>
          <w:p w:rsidR="002D0EED" w:rsidRDefault="002D59DC">
            <w:r>
              <w:rPr>
                <w:rFonts w:hint="eastAsia"/>
              </w:rPr>
              <w:t>人口客服</w:t>
            </w:r>
          </w:p>
        </w:tc>
      </w:tr>
      <w:tr w:rsidR="002D0EED">
        <w:trPr>
          <w:jc w:val="center"/>
        </w:trPr>
        <w:tc>
          <w:tcPr>
            <w:tcW w:w="7434" w:type="dxa"/>
          </w:tcPr>
          <w:p w:rsidR="002D0EED" w:rsidRDefault="002D59DC">
            <w:r>
              <w:rPr>
                <w:rFonts w:hint="eastAsia"/>
              </w:rPr>
              <w:lastRenderedPageBreak/>
              <w:t>ResponseStatus.RESPONSE_STATUS_TIMING</w:t>
            </w:r>
          </w:p>
        </w:tc>
        <w:tc>
          <w:tcPr>
            <w:tcW w:w="1088" w:type="dxa"/>
          </w:tcPr>
          <w:p w:rsidR="002D0EED" w:rsidRDefault="002D59DC">
            <w:r>
              <w:rPr>
                <w:rFonts w:hint="eastAsia"/>
              </w:rPr>
              <w:t>提醒</w:t>
            </w:r>
          </w:p>
        </w:tc>
      </w:tr>
      <w:tr w:rsidR="002D0EED">
        <w:trPr>
          <w:jc w:val="center"/>
        </w:trPr>
        <w:tc>
          <w:tcPr>
            <w:tcW w:w="7434" w:type="dxa"/>
          </w:tcPr>
          <w:p w:rsidR="002D0EED" w:rsidRDefault="002D59DC">
            <w:r>
              <w:rPr>
                <w:rFonts w:hint="eastAsia"/>
              </w:rPr>
              <w:t>ResponseStatus.RESPONSE_STATUS_ARM_CLOCK</w:t>
            </w:r>
          </w:p>
        </w:tc>
        <w:tc>
          <w:tcPr>
            <w:tcW w:w="1088" w:type="dxa"/>
          </w:tcPr>
          <w:p w:rsidR="002D0EED" w:rsidRDefault="002D59DC">
            <w:r>
              <w:rPr>
                <w:rFonts w:hint="eastAsia"/>
              </w:rPr>
              <w:t>闹钟</w:t>
            </w:r>
          </w:p>
        </w:tc>
      </w:tr>
      <w:tr w:rsidR="002D0EED">
        <w:trPr>
          <w:jc w:val="center"/>
        </w:trPr>
        <w:tc>
          <w:tcPr>
            <w:tcW w:w="7434" w:type="dxa"/>
          </w:tcPr>
          <w:p w:rsidR="002D0EED" w:rsidRDefault="002D59DC">
            <w:r>
              <w:rPr>
                <w:rFonts w:hint="eastAsia"/>
              </w:rPr>
              <w:t>ResponseStatus.RESPONSE_STATUS_COMMUNICATE_END_WAITING_INPUT</w:t>
            </w:r>
          </w:p>
        </w:tc>
        <w:tc>
          <w:tcPr>
            <w:tcW w:w="1088" w:type="dxa"/>
          </w:tcPr>
          <w:p w:rsidR="002D0EED" w:rsidRDefault="002D59DC">
            <w:r>
              <w:rPr>
                <w:rFonts w:hint="eastAsia"/>
              </w:rPr>
              <w:t>对话结束等待再次输入</w:t>
            </w:r>
          </w:p>
        </w:tc>
      </w:tr>
      <w:tr w:rsidR="002D0EED">
        <w:trPr>
          <w:jc w:val="center"/>
        </w:trPr>
        <w:tc>
          <w:tcPr>
            <w:tcW w:w="7434" w:type="dxa"/>
          </w:tcPr>
          <w:p w:rsidR="002D0EED" w:rsidRDefault="002D59DC">
            <w:r>
              <w:rPr>
                <w:rFonts w:hint="eastAsia"/>
              </w:rPr>
              <w:t>ResponseStatus.RESPONSE_STATUS_BREAK,</w:t>
            </w:r>
          </w:p>
        </w:tc>
        <w:tc>
          <w:tcPr>
            <w:tcW w:w="1088" w:type="dxa"/>
          </w:tcPr>
          <w:p w:rsidR="002D0EED" w:rsidRDefault="002D59DC">
            <w:r>
              <w:rPr>
                <w:rFonts w:hint="eastAsia"/>
              </w:rPr>
              <w:t>打断</w:t>
            </w:r>
          </w:p>
        </w:tc>
      </w:tr>
      <w:tr w:rsidR="002D0EED">
        <w:trPr>
          <w:jc w:val="center"/>
        </w:trPr>
        <w:tc>
          <w:tcPr>
            <w:tcW w:w="7434" w:type="dxa"/>
          </w:tcPr>
          <w:p w:rsidR="002D0EED" w:rsidRDefault="002D59DC">
            <w:r>
              <w:rPr>
                <w:rFonts w:hint="eastAsia"/>
              </w:rPr>
              <w:t>ResponseStatus.RESPONSE_STATUS_ASR_INPUT</w:t>
            </w:r>
          </w:p>
        </w:tc>
        <w:tc>
          <w:tcPr>
            <w:tcW w:w="1088" w:type="dxa"/>
          </w:tcPr>
          <w:p w:rsidR="002D0EED" w:rsidRDefault="002D59DC">
            <w:r>
              <w:rPr>
                <w:rFonts w:hint="eastAsia"/>
              </w:rPr>
              <w:t>识别结果</w:t>
            </w:r>
          </w:p>
        </w:tc>
      </w:tr>
      <w:tr w:rsidR="002D0EED">
        <w:trPr>
          <w:jc w:val="center"/>
        </w:trPr>
        <w:tc>
          <w:tcPr>
            <w:tcW w:w="7434" w:type="dxa"/>
          </w:tcPr>
          <w:p w:rsidR="002D0EED" w:rsidRDefault="002D59DC">
            <w:r>
              <w:rPr>
                <w:rFonts w:hint="eastAsia"/>
              </w:rPr>
              <w:t>ResponseStatus.RESPONSE_STATUS_TEST,</w:t>
            </w:r>
          </w:p>
        </w:tc>
        <w:tc>
          <w:tcPr>
            <w:tcW w:w="1088" w:type="dxa"/>
          </w:tcPr>
          <w:p w:rsidR="002D0EED" w:rsidRDefault="002D59DC">
            <w:r>
              <w:rPr>
                <w:rFonts w:hint="eastAsia"/>
              </w:rPr>
              <w:t>测试</w:t>
            </w:r>
          </w:p>
        </w:tc>
      </w:tr>
      <w:tr w:rsidR="002D0EED">
        <w:trPr>
          <w:jc w:val="center"/>
        </w:trPr>
        <w:tc>
          <w:tcPr>
            <w:tcW w:w="7434" w:type="dxa"/>
          </w:tcPr>
          <w:p w:rsidR="002D0EED" w:rsidRDefault="002D59DC">
            <w:r>
              <w:rPr>
                <w:rFonts w:hint="eastAsia"/>
              </w:rPr>
              <w:t>ResponseStatus.RESPONSE_STATUS_COLLECTION</w:t>
            </w:r>
          </w:p>
        </w:tc>
        <w:tc>
          <w:tcPr>
            <w:tcW w:w="1088" w:type="dxa"/>
          </w:tcPr>
          <w:p w:rsidR="002D0EED" w:rsidRDefault="002D59DC">
            <w:r>
              <w:rPr>
                <w:rFonts w:hint="eastAsia"/>
              </w:rPr>
              <w:t>收藏</w:t>
            </w:r>
          </w:p>
        </w:tc>
      </w:tr>
      <w:tr w:rsidR="002D0EED">
        <w:trPr>
          <w:jc w:val="center"/>
        </w:trPr>
        <w:tc>
          <w:tcPr>
            <w:tcW w:w="7434" w:type="dxa"/>
          </w:tcPr>
          <w:p w:rsidR="002D0EED" w:rsidRDefault="002D59DC">
            <w:r>
              <w:rPr>
                <w:rFonts w:hint="eastAsia"/>
              </w:rPr>
              <w:t>ResponseStatus.RESPONSE_STATUS_SHUTDOWN</w:t>
            </w:r>
          </w:p>
        </w:tc>
        <w:tc>
          <w:tcPr>
            <w:tcW w:w="1088" w:type="dxa"/>
          </w:tcPr>
          <w:p w:rsidR="002D0EED" w:rsidRDefault="002D59DC">
            <w:r>
              <w:rPr>
                <w:rFonts w:hint="eastAsia"/>
              </w:rPr>
              <w:t>关闭</w:t>
            </w:r>
          </w:p>
        </w:tc>
      </w:tr>
      <w:tr w:rsidR="002D0EED">
        <w:trPr>
          <w:jc w:val="center"/>
        </w:trPr>
        <w:tc>
          <w:tcPr>
            <w:tcW w:w="7434" w:type="dxa"/>
          </w:tcPr>
          <w:p w:rsidR="002D0EED" w:rsidRDefault="002D59DC">
            <w:r>
              <w:rPr>
                <w:rFonts w:hint="eastAsia"/>
              </w:rPr>
              <w:t>ResponseStatus.RESPONSE_STATUS_NETWORK_TIMEOUT</w:t>
            </w:r>
          </w:p>
        </w:tc>
        <w:tc>
          <w:tcPr>
            <w:tcW w:w="1088" w:type="dxa"/>
          </w:tcPr>
          <w:p w:rsidR="002D0EED" w:rsidRDefault="002D59DC">
            <w:r>
              <w:rPr>
                <w:rFonts w:hint="eastAsia"/>
              </w:rPr>
              <w:t>网络超时</w:t>
            </w:r>
          </w:p>
        </w:tc>
      </w:tr>
      <w:tr w:rsidR="002D0EED">
        <w:trPr>
          <w:jc w:val="center"/>
        </w:trPr>
        <w:tc>
          <w:tcPr>
            <w:tcW w:w="7434" w:type="dxa"/>
          </w:tcPr>
          <w:p w:rsidR="002D0EED" w:rsidRDefault="002D59DC">
            <w:r>
              <w:rPr>
                <w:rFonts w:hint="eastAsia"/>
              </w:rPr>
              <w:t>ResponseStatus.RESPONSE_STATUS_CENTER_CONTROL_UNPROCESSED</w:t>
            </w:r>
          </w:p>
        </w:tc>
        <w:tc>
          <w:tcPr>
            <w:tcW w:w="1088" w:type="dxa"/>
          </w:tcPr>
          <w:p w:rsidR="002D0EED" w:rsidRDefault="002D59DC">
            <w:r>
              <w:rPr>
                <w:rFonts w:hint="eastAsia"/>
              </w:rPr>
              <w:t>中控</w:t>
            </w:r>
          </w:p>
        </w:tc>
      </w:tr>
      <w:tr w:rsidR="002D0EED">
        <w:trPr>
          <w:jc w:val="center"/>
        </w:trPr>
        <w:tc>
          <w:tcPr>
            <w:tcW w:w="7434" w:type="dxa"/>
          </w:tcPr>
          <w:p w:rsidR="002D0EED" w:rsidRDefault="002D59DC">
            <w:r>
              <w:rPr>
                <w:rFonts w:hint="eastAsia"/>
              </w:rPr>
              <w:t>ResponseStatus.RESPONSE_STATUS_CAN_NOT_HANDLE_COMMAND</w:t>
            </w:r>
          </w:p>
        </w:tc>
        <w:tc>
          <w:tcPr>
            <w:tcW w:w="1088" w:type="dxa"/>
          </w:tcPr>
          <w:p w:rsidR="002D0EED" w:rsidRDefault="002D59DC">
            <w:r>
              <w:rPr>
                <w:rFonts w:hint="eastAsia"/>
              </w:rPr>
              <w:t>命令无法处理</w:t>
            </w:r>
          </w:p>
        </w:tc>
      </w:tr>
      <w:tr w:rsidR="002D0EED">
        <w:trPr>
          <w:jc w:val="center"/>
        </w:trPr>
        <w:tc>
          <w:tcPr>
            <w:tcW w:w="7434" w:type="dxa"/>
          </w:tcPr>
          <w:p w:rsidR="002D0EED" w:rsidRDefault="002D59DC">
            <w:r>
              <w:rPr>
                <w:rFonts w:hint="eastAsia"/>
              </w:rPr>
              <w:t>ResponseStatus.RESPONSE_STATUS_NETWORD_USELESS</w:t>
            </w:r>
          </w:p>
        </w:tc>
        <w:tc>
          <w:tcPr>
            <w:tcW w:w="1088" w:type="dxa"/>
          </w:tcPr>
          <w:p w:rsidR="002D0EED" w:rsidRDefault="002D59DC">
            <w:r>
              <w:rPr>
                <w:rFonts w:hint="eastAsia"/>
              </w:rPr>
              <w:t>网络不可用</w:t>
            </w:r>
          </w:p>
        </w:tc>
      </w:tr>
    </w:tbl>
    <w:p w:rsidR="002D0EED" w:rsidRDefault="002D0EED">
      <w:pPr>
        <w:ind w:left="2520" w:firstLine="420"/>
      </w:pPr>
    </w:p>
    <w:p w:rsidR="002D0EED" w:rsidRDefault="002D59DC">
      <w:pPr>
        <w:ind w:left="2520" w:firstLine="420"/>
      </w:pPr>
      <w:r>
        <w:rPr>
          <w:rFonts w:hint="eastAsia"/>
        </w:rPr>
        <w:t>表</w:t>
      </w:r>
      <w:r>
        <w:rPr>
          <w:rFonts w:hint="eastAsia"/>
        </w:rPr>
        <w:t>4-2 UI</w:t>
      </w:r>
      <w:r>
        <w:rPr>
          <w:rFonts w:hint="eastAsia"/>
        </w:rPr>
        <w:t>交互接口方法参数表</w:t>
      </w:r>
    </w:p>
    <w:p w:rsidR="002D0EED" w:rsidRDefault="002D59DC">
      <w:pPr>
        <w:pStyle w:val="3"/>
      </w:pPr>
      <w:bookmarkStart w:id="52" w:name="_Toc1577"/>
      <w:r>
        <w:rPr>
          <w:rFonts w:hint="eastAsia"/>
        </w:rPr>
        <w:t>4.2.3</w:t>
      </w:r>
      <w:r>
        <w:rPr>
          <w:rFonts w:hint="eastAsia"/>
        </w:rPr>
        <w:t>音箱命令执行接口</w:t>
      </w:r>
      <w:bookmarkEnd w:id="52"/>
    </w:p>
    <w:p w:rsidR="002D0EED" w:rsidRDefault="002D59DC">
      <w:r>
        <w:rPr>
          <w:rFonts w:hint="eastAsia"/>
        </w:rPr>
        <w:t>接口设计如图</w:t>
      </w:r>
      <w:r>
        <w:rPr>
          <w:rFonts w:hint="eastAsia"/>
        </w:rPr>
        <w:t>4-3</w:t>
      </w:r>
      <w:r>
        <w:rPr>
          <w:rFonts w:hint="eastAsia"/>
        </w:rPr>
        <w:t>所示</w:t>
      </w:r>
    </w:p>
    <w:p w:rsidR="002D0EED" w:rsidRDefault="002D59DC">
      <w:pPr>
        <w:ind w:left="2100" w:firstLine="420"/>
      </w:pPr>
      <w:r>
        <w:rPr>
          <w:noProof/>
        </w:rPr>
        <w:drawing>
          <wp:inline distT="0" distB="0" distL="114300" distR="114300">
            <wp:extent cx="2486025" cy="1343025"/>
            <wp:effectExtent l="0" t="0" r="9525" b="952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35"/>
                    <a:stretch>
                      <a:fillRect/>
                    </a:stretch>
                  </pic:blipFill>
                  <pic:spPr>
                    <a:xfrm>
                      <a:off x="0" y="0"/>
                      <a:ext cx="2486025" cy="134302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4-3 </w:t>
      </w:r>
      <w:r>
        <w:rPr>
          <w:rFonts w:hint="eastAsia"/>
        </w:rPr>
        <w:t>音箱命令执行接口设计图</w:t>
      </w:r>
    </w:p>
    <w:p w:rsidR="002D0EED" w:rsidRDefault="002D59DC">
      <w:r>
        <w:rPr>
          <w:rFonts w:hint="eastAsia"/>
        </w:rPr>
        <w:t>音箱控制部分协议如表</w:t>
      </w:r>
      <w:r>
        <w:rPr>
          <w:rFonts w:hint="eastAsia"/>
        </w:rPr>
        <w:t>4-3</w:t>
      </w:r>
      <w:r>
        <w:rPr>
          <w:rFonts w:hint="eastAsia"/>
        </w:rPr>
        <w:t>所示：</w:t>
      </w:r>
    </w:p>
    <w:tbl>
      <w:tblPr>
        <w:tblStyle w:val="aa"/>
        <w:tblW w:w="8522" w:type="dxa"/>
        <w:tblLayout w:type="fixed"/>
        <w:tblLook w:val="04A0" w:firstRow="1" w:lastRow="0" w:firstColumn="1" w:lastColumn="0" w:noHBand="0" w:noVBand="1"/>
      </w:tblPr>
      <w:tblGrid>
        <w:gridCol w:w="2409"/>
        <w:gridCol w:w="2805"/>
        <w:gridCol w:w="1177"/>
        <w:gridCol w:w="2131"/>
      </w:tblGrid>
      <w:tr w:rsidR="002D0EED">
        <w:tc>
          <w:tcPr>
            <w:tcW w:w="2409" w:type="dxa"/>
          </w:tcPr>
          <w:p w:rsidR="002D0EED" w:rsidRDefault="002D59DC">
            <w:r>
              <w:rPr>
                <w:rFonts w:hint="eastAsia"/>
              </w:rPr>
              <w:t>action</w:t>
            </w:r>
          </w:p>
        </w:tc>
        <w:tc>
          <w:tcPr>
            <w:tcW w:w="2805" w:type="dxa"/>
          </w:tcPr>
          <w:p w:rsidR="002D0EED" w:rsidRDefault="002D59DC">
            <w:r>
              <w:rPr>
                <w:rFonts w:hint="eastAsia"/>
              </w:rPr>
              <w:t>说明</w:t>
            </w:r>
          </w:p>
        </w:tc>
        <w:tc>
          <w:tcPr>
            <w:tcW w:w="1177" w:type="dxa"/>
          </w:tcPr>
          <w:p w:rsidR="002D0EED" w:rsidRDefault="002D59DC">
            <w:r>
              <w:rPr>
                <w:rFonts w:hint="eastAsia"/>
              </w:rPr>
              <w:t>请求方式</w:t>
            </w:r>
          </w:p>
        </w:tc>
        <w:tc>
          <w:tcPr>
            <w:tcW w:w="2131" w:type="dxa"/>
          </w:tcPr>
          <w:p w:rsidR="002D0EED" w:rsidRDefault="002D59DC">
            <w:r>
              <w:rPr>
                <w:rFonts w:hint="eastAsia"/>
              </w:rPr>
              <w:t>携带的参数</w:t>
            </w:r>
          </w:p>
        </w:tc>
      </w:tr>
      <w:tr w:rsidR="002D0EED">
        <w:tc>
          <w:tcPr>
            <w:tcW w:w="2409" w:type="dxa"/>
          </w:tcPr>
          <w:p w:rsidR="002D0EED" w:rsidRDefault="002D59DC">
            <w:r>
              <w:rPr>
                <w:rFonts w:hint="eastAsia"/>
              </w:rPr>
              <w:t>Info</w:t>
            </w:r>
          </w:p>
        </w:tc>
        <w:tc>
          <w:tcPr>
            <w:tcW w:w="2805" w:type="dxa"/>
          </w:tcPr>
          <w:p w:rsidR="002D0EED" w:rsidRDefault="002D59DC">
            <w:r>
              <w:rPr>
                <w:rFonts w:hint="eastAsia"/>
              </w:rPr>
              <w:t>获取音箱的设备信息</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Status</w:t>
            </w:r>
          </w:p>
        </w:tc>
        <w:tc>
          <w:tcPr>
            <w:tcW w:w="2805" w:type="dxa"/>
          </w:tcPr>
          <w:p w:rsidR="002D0EED" w:rsidRDefault="002D59DC">
            <w:r>
              <w:rPr>
                <w:rFonts w:hint="eastAsia"/>
              </w:rPr>
              <w:t>获取音箱的播放状态</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SetPlayMode</w:t>
            </w:r>
          </w:p>
        </w:tc>
        <w:tc>
          <w:tcPr>
            <w:tcW w:w="2805" w:type="dxa"/>
          </w:tcPr>
          <w:p w:rsidR="002D0EED" w:rsidRDefault="002D59DC">
            <w:r>
              <w:rPr>
                <w:rFonts w:hint="eastAsia"/>
              </w:rPr>
              <w:t>设置播放模式（乱序，随机，顺序）</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 xml:space="preserve">  playMode:Int</w:t>
            </w:r>
          </w:p>
          <w:p w:rsidR="002D0EED" w:rsidRDefault="002D59DC">
            <w:r>
              <w:rPr>
                <w:rFonts w:hint="eastAsia"/>
              </w:rPr>
              <w:t>}</w:t>
            </w:r>
          </w:p>
        </w:tc>
      </w:tr>
      <w:tr w:rsidR="002D0EED">
        <w:tc>
          <w:tcPr>
            <w:tcW w:w="2409" w:type="dxa"/>
          </w:tcPr>
          <w:p w:rsidR="002D0EED" w:rsidRDefault="002D59DC">
            <w:r>
              <w:rPr>
                <w:rFonts w:hint="eastAsia"/>
              </w:rPr>
              <w:t>Pause</w:t>
            </w:r>
          </w:p>
        </w:tc>
        <w:tc>
          <w:tcPr>
            <w:tcW w:w="2805" w:type="dxa"/>
          </w:tcPr>
          <w:p w:rsidR="002D0EED" w:rsidRDefault="002D59DC">
            <w:r>
              <w:rPr>
                <w:rFonts w:hint="eastAsia"/>
              </w:rPr>
              <w:t>请求音箱暂停播放</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Resume</w:t>
            </w:r>
          </w:p>
        </w:tc>
        <w:tc>
          <w:tcPr>
            <w:tcW w:w="2805" w:type="dxa"/>
          </w:tcPr>
          <w:p w:rsidR="002D0EED" w:rsidRDefault="002D59DC">
            <w:r>
              <w:rPr>
                <w:rFonts w:hint="eastAsia"/>
              </w:rPr>
              <w:t>请求音箱继续播放</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Prev</w:t>
            </w:r>
          </w:p>
        </w:tc>
        <w:tc>
          <w:tcPr>
            <w:tcW w:w="2805" w:type="dxa"/>
          </w:tcPr>
          <w:p w:rsidR="002D0EED" w:rsidRDefault="002D59DC">
            <w:r>
              <w:rPr>
                <w:rFonts w:hint="eastAsia"/>
              </w:rPr>
              <w:t>请求音箱播放下一首歌曲</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SetVolume</w:t>
            </w:r>
          </w:p>
        </w:tc>
        <w:tc>
          <w:tcPr>
            <w:tcW w:w="2805" w:type="dxa"/>
          </w:tcPr>
          <w:p w:rsidR="002D0EED" w:rsidRDefault="002D59DC">
            <w:r>
              <w:rPr>
                <w:rFonts w:hint="eastAsia"/>
              </w:rPr>
              <w:t>设置音箱音量</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 xml:space="preserve">  currentVolume:Int</w:t>
            </w:r>
          </w:p>
          <w:p w:rsidR="002D0EED" w:rsidRDefault="002D59DC">
            <w:r>
              <w:rPr>
                <w:rFonts w:hint="eastAsia"/>
              </w:rPr>
              <w:t>}</w:t>
            </w:r>
          </w:p>
        </w:tc>
      </w:tr>
      <w:tr w:rsidR="002D0EED">
        <w:tc>
          <w:tcPr>
            <w:tcW w:w="2409" w:type="dxa"/>
          </w:tcPr>
          <w:p w:rsidR="002D0EED" w:rsidRDefault="002D59DC">
            <w:r>
              <w:rPr>
                <w:rFonts w:hint="eastAsia"/>
              </w:rPr>
              <w:lastRenderedPageBreak/>
              <w:t>GetVolume</w:t>
            </w:r>
          </w:p>
        </w:tc>
        <w:tc>
          <w:tcPr>
            <w:tcW w:w="2805" w:type="dxa"/>
          </w:tcPr>
          <w:p w:rsidR="002D0EED" w:rsidRDefault="002D59DC">
            <w:r>
              <w:rPr>
                <w:rFonts w:hint="eastAsia"/>
              </w:rPr>
              <w:t>获取音箱音量</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Seek</w:t>
            </w:r>
          </w:p>
        </w:tc>
        <w:tc>
          <w:tcPr>
            <w:tcW w:w="2805" w:type="dxa"/>
          </w:tcPr>
          <w:p w:rsidR="002D0EED" w:rsidRDefault="002D59DC">
            <w:r>
              <w:rPr>
                <w:rFonts w:hint="eastAsia"/>
              </w:rPr>
              <w:t>跳转到当前播放的曲目的某个时刻</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 xml:space="preserve">  position:Int</w:t>
            </w:r>
          </w:p>
          <w:p w:rsidR="002D0EED" w:rsidRDefault="002D59DC">
            <w:r>
              <w:rPr>
                <w:rFonts w:hint="eastAsia"/>
              </w:rPr>
              <w:t>}</w:t>
            </w:r>
          </w:p>
        </w:tc>
      </w:tr>
      <w:tr w:rsidR="002D0EED">
        <w:tc>
          <w:tcPr>
            <w:tcW w:w="2409" w:type="dxa"/>
          </w:tcPr>
          <w:p w:rsidR="002D0EED" w:rsidRDefault="002D59DC">
            <w:r>
              <w:rPr>
                <w:rFonts w:hint="eastAsia"/>
              </w:rPr>
              <w:t>SetAlarm</w:t>
            </w:r>
          </w:p>
        </w:tc>
        <w:tc>
          <w:tcPr>
            <w:tcW w:w="2805" w:type="dxa"/>
          </w:tcPr>
          <w:p w:rsidR="002D0EED" w:rsidRDefault="002D59DC">
            <w:r>
              <w:rPr>
                <w:rFonts w:hint="eastAsia"/>
              </w:rPr>
              <w:t>设置闹钟</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 xml:space="preserve">  "alarmList":</w:t>
            </w:r>
          </w:p>
          <w:p w:rsidR="002D0EED" w:rsidRDefault="002D59DC">
            <w:r>
              <w:rPr>
                <w:rFonts w:hint="eastAsia"/>
              </w:rPr>
              <w:t xml:space="preserve">  [</w:t>
            </w:r>
          </w:p>
          <w:p w:rsidR="002D0EED" w:rsidRDefault="002D59DC">
            <w:r>
              <w:rPr>
                <w:rFonts w:hint="eastAsia"/>
              </w:rPr>
              <w:t xml:space="preserve">     {</w:t>
            </w:r>
          </w:p>
          <w:p w:rsidR="002D0EED" w:rsidRDefault="002D59DC">
            <w:r>
              <w:rPr>
                <w:rFonts w:hint="eastAsia"/>
              </w:rPr>
              <w:t xml:space="preserve"> "time":String "mode":Int         "dayList":[int]     "playList":PlayList</w:t>
            </w:r>
          </w:p>
          <w:p w:rsidR="002D0EED" w:rsidRDefault="002D59DC">
            <w:r>
              <w:rPr>
                <w:rFonts w:hint="eastAsia"/>
              </w:rPr>
              <w:t>"volume":Int        "enable":Boolean</w:t>
            </w:r>
          </w:p>
          <w:p w:rsidR="002D0EED" w:rsidRDefault="002D59DC">
            <w:r>
              <w:rPr>
                <w:rFonts w:hint="eastAsia"/>
              </w:rPr>
              <w:t xml:space="preserve">     },</w:t>
            </w:r>
          </w:p>
          <w:p w:rsidR="002D0EED" w:rsidRDefault="002D59DC">
            <w:r>
              <w:rPr>
                <w:rFonts w:hint="eastAsia"/>
              </w:rPr>
              <w:t xml:space="preserve">  ]</w:t>
            </w:r>
          </w:p>
          <w:p w:rsidR="002D0EED" w:rsidRDefault="002D59DC">
            <w:r>
              <w:rPr>
                <w:rFonts w:hint="eastAsia"/>
              </w:rPr>
              <w:t>}</w:t>
            </w:r>
          </w:p>
        </w:tc>
      </w:tr>
      <w:tr w:rsidR="002D0EED">
        <w:tc>
          <w:tcPr>
            <w:tcW w:w="2409" w:type="dxa"/>
          </w:tcPr>
          <w:p w:rsidR="002D0EED" w:rsidRDefault="002D59DC">
            <w:r>
              <w:rPr>
                <w:rFonts w:hint="eastAsia"/>
              </w:rPr>
              <w:t>GetAlarm</w:t>
            </w:r>
          </w:p>
        </w:tc>
        <w:tc>
          <w:tcPr>
            <w:tcW w:w="2805" w:type="dxa"/>
          </w:tcPr>
          <w:p w:rsidR="002D0EED" w:rsidRDefault="002D59DC">
            <w:r>
              <w:rPr>
                <w:rFonts w:hint="eastAsia"/>
              </w:rPr>
              <w:t>获取音箱端所有闹钟列表</w:t>
            </w:r>
          </w:p>
        </w:tc>
        <w:tc>
          <w:tcPr>
            <w:tcW w:w="1177" w:type="dxa"/>
          </w:tcPr>
          <w:p w:rsidR="002D0EED" w:rsidRDefault="002D59DC">
            <w:r>
              <w:rPr>
                <w:rFonts w:hint="eastAsia"/>
              </w:rPr>
              <w:t>Get</w:t>
            </w:r>
          </w:p>
        </w:tc>
        <w:tc>
          <w:tcPr>
            <w:tcW w:w="2131" w:type="dxa"/>
          </w:tcPr>
          <w:p w:rsidR="002D0EED" w:rsidRDefault="002D59DC">
            <w:r>
              <w:rPr>
                <w:rFonts w:hint="eastAsia"/>
              </w:rPr>
              <w:t>无</w:t>
            </w:r>
          </w:p>
        </w:tc>
      </w:tr>
      <w:tr w:rsidR="002D0EED">
        <w:tc>
          <w:tcPr>
            <w:tcW w:w="2409" w:type="dxa"/>
          </w:tcPr>
          <w:p w:rsidR="002D0EED" w:rsidRDefault="002D59DC">
            <w:r>
              <w:rPr>
                <w:rFonts w:hint="eastAsia"/>
              </w:rPr>
              <w:t>DeleteCurrentSong</w:t>
            </w:r>
          </w:p>
        </w:tc>
        <w:tc>
          <w:tcPr>
            <w:tcW w:w="2805" w:type="dxa"/>
          </w:tcPr>
          <w:p w:rsidR="002D0EED" w:rsidRDefault="002D59DC">
            <w:r>
              <w:rPr>
                <w:rFonts w:hint="eastAsia"/>
              </w:rPr>
              <w:t>取消歌曲收藏</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track:Track</w:t>
            </w:r>
          </w:p>
          <w:p w:rsidR="002D0EED" w:rsidRDefault="002D59DC">
            <w:r>
              <w:rPr>
                <w:rFonts w:hint="eastAsia"/>
              </w:rPr>
              <w:t>}</w:t>
            </w:r>
          </w:p>
        </w:tc>
      </w:tr>
      <w:tr w:rsidR="002D0EED">
        <w:tc>
          <w:tcPr>
            <w:tcW w:w="2409" w:type="dxa"/>
          </w:tcPr>
          <w:p w:rsidR="002D0EED" w:rsidRDefault="002D59DC">
            <w:r>
              <w:rPr>
                <w:rFonts w:hint="eastAsia"/>
              </w:rPr>
              <w:t>Suspend</w:t>
            </w:r>
          </w:p>
        </w:tc>
        <w:tc>
          <w:tcPr>
            <w:tcW w:w="2805" w:type="dxa"/>
          </w:tcPr>
          <w:p w:rsidR="002D0EED" w:rsidRDefault="002D59DC">
            <w:r>
              <w:rPr>
                <w:rFonts w:hint="eastAsia"/>
              </w:rPr>
              <w:t>定时关机</w:t>
            </w:r>
          </w:p>
        </w:tc>
        <w:tc>
          <w:tcPr>
            <w:tcW w:w="1177" w:type="dxa"/>
          </w:tcPr>
          <w:p w:rsidR="002D0EED" w:rsidRDefault="002D59DC">
            <w:r>
              <w:rPr>
                <w:rFonts w:hint="eastAsia"/>
              </w:rPr>
              <w:t>Post</w:t>
            </w:r>
          </w:p>
        </w:tc>
        <w:tc>
          <w:tcPr>
            <w:tcW w:w="2131" w:type="dxa"/>
          </w:tcPr>
          <w:p w:rsidR="002D0EED" w:rsidRDefault="002D59DC">
            <w:r>
              <w:rPr>
                <w:rFonts w:hint="eastAsia"/>
              </w:rPr>
              <w:t>{</w:t>
            </w:r>
          </w:p>
          <w:p w:rsidR="002D0EED" w:rsidRDefault="002D59DC">
            <w:r>
              <w:rPr>
                <w:rFonts w:hint="eastAsia"/>
              </w:rPr>
              <w:t xml:space="preserve">    time:int</w:t>
            </w:r>
          </w:p>
          <w:p w:rsidR="002D0EED" w:rsidRDefault="002D59DC">
            <w:r>
              <w:rPr>
                <w:rFonts w:hint="eastAsia"/>
              </w:rPr>
              <w:t>}</w:t>
            </w:r>
          </w:p>
        </w:tc>
      </w:tr>
    </w:tbl>
    <w:p w:rsidR="002D0EED" w:rsidRDefault="002D0EED">
      <w:pPr>
        <w:ind w:left="2940" w:firstLine="420"/>
      </w:pPr>
    </w:p>
    <w:p w:rsidR="002D0EED" w:rsidRDefault="002D59DC">
      <w:pPr>
        <w:ind w:left="2940" w:firstLine="420"/>
      </w:pPr>
      <w:r>
        <w:rPr>
          <w:rFonts w:hint="eastAsia"/>
        </w:rPr>
        <w:t>表</w:t>
      </w:r>
      <w:r>
        <w:rPr>
          <w:rFonts w:hint="eastAsia"/>
        </w:rPr>
        <w:t xml:space="preserve">4-3 </w:t>
      </w:r>
      <w:r>
        <w:rPr>
          <w:rFonts w:hint="eastAsia"/>
        </w:rPr>
        <w:t>音箱控制协议表</w:t>
      </w:r>
    </w:p>
    <w:p w:rsidR="002D0EED" w:rsidRDefault="002D59DC">
      <w:pPr>
        <w:pStyle w:val="1"/>
      </w:pPr>
      <w:bookmarkStart w:id="53" w:name="_Toc4057"/>
      <w:r>
        <w:rPr>
          <w:rFonts w:hint="eastAsia"/>
        </w:rPr>
        <w:t xml:space="preserve">5 </w:t>
      </w:r>
      <w:r>
        <w:rPr>
          <w:rFonts w:hint="eastAsia"/>
        </w:rPr>
        <w:t>模块设计与实现</w:t>
      </w:r>
      <w:bookmarkEnd w:id="53"/>
    </w:p>
    <w:p w:rsidR="002D0EED" w:rsidRDefault="002D59DC">
      <w:pPr>
        <w:spacing w:line="400" w:lineRule="exact"/>
        <w:ind w:firstLine="420"/>
        <w:jc w:val="left"/>
        <w:rPr>
          <w:rFonts w:ascii="宋体" w:hAnsi="宋体"/>
          <w:sz w:val="24"/>
          <w:szCs w:val="30"/>
        </w:rPr>
      </w:pPr>
      <w:r>
        <w:rPr>
          <w:rFonts w:ascii="宋体" w:hAnsi="宋体" w:hint="eastAsia"/>
          <w:sz w:val="24"/>
          <w:szCs w:val="30"/>
        </w:rPr>
        <w:t>本章对每个模块的详细设计进行分析，每一个详细设计都由设计描述、流程图、类图三部分组成，从不同的角度对详细设计进行分析。设计描述，通过功能分析简单描述该实现方式；流程图，从用户角度分析功能的实现流程；类图，从类与类之间的调用关系及接口设计方面分析具体实现方式。</w:t>
      </w:r>
    </w:p>
    <w:p w:rsidR="002D0EED" w:rsidRDefault="002D59DC">
      <w:pPr>
        <w:pStyle w:val="2"/>
      </w:pPr>
      <w:bookmarkStart w:id="54" w:name="_Toc19900"/>
      <w:r>
        <w:rPr>
          <w:rFonts w:hint="eastAsia"/>
        </w:rPr>
        <w:t xml:space="preserve">5.1 </w:t>
      </w:r>
      <w:r>
        <w:rPr>
          <w:rFonts w:hint="eastAsia"/>
        </w:rPr>
        <w:t>特定场景模块</w:t>
      </w:r>
      <w:bookmarkEnd w:id="54"/>
    </w:p>
    <w:p w:rsidR="002D0EED" w:rsidRDefault="002D59DC">
      <w:pPr>
        <w:pStyle w:val="3"/>
      </w:pPr>
      <w:bookmarkStart w:id="55" w:name="_Toc22633"/>
      <w:r>
        <w:rPr>
          <w:rFonts w:hint="eastAsia"/>
        </w:rPr>
        <w:t xml:space="preserve">5.1.1 </w:t>
      </w:r>
      <w:r>
        <w:rPr>
          <w:rFonts w:hint="eastAsia"/>
        </w:rPr>
        <w:t>设计描述</w:t>
      </w:r>
      <w:bookmarkEnd w:id="55"/>
    </w:p>
    <w:p w:rsidR="002D0EED" w:rsidRDefault="002D59DC">
      <w:pPr>
        <w:spacing w:line="400" w:lineRule="exact"/>
        <w:ind w:firstLine="420"/>
        <w:jc w:val="left"/>
        <w:rPr>
          <w:rFonts w:ascii="宋体" w:hAnsi="宋体"/>
          <w:sz w:val="24"/>
          <w:szCs w:val="30"/>
        </w:rPr>
      </w:pPr>
      <w:r>
        <w:rPr>
          <w:rFonts w:ascii="宋体" w:hAnsi="宋体" w:hint="eastAsia"/>
          <w:sz w:val="24"/>
          <w:szCs w:val="30"/>
        </w:rPr>
        <w:t>特定场景模块主要用于对音箱功能的控制，以及增加用户友好性，该模块包</w:t>
      </w:r>
      <w:r>
        <w:rPr>
          <w:rFonts w:ascii="宋体" w:hAnsi="宋体" w:hint="eastAsia"/>
          <w:sz w:val="24"/>
          <w:szCs w:val="30"/>
        </w:rPr>
        <w:lastRenderedPageBreak/>
        <w:t>括：歌曲切换、音量调节、收藏、播放暂停、回家出门等技能。特定场景在关键字在系统启动的时候先加载进来，当用户说一句话，语音识别后，对转换成的文本后进行进行关键字过滤。在有的场景下文本就等于关键字时触发特定场景，如暂停关键字：静音、暂停、停止播放、暂停播放、闭嘴，结束对话关键字：再见、拜拜、没事儿了、没有了、没了、你退下吧。在有的场景下包含特定场景关键字时触发特定场景，如频道切换关键字：切、换、播放，同时还必须包含“频道”字符。当特定场景触发后则把显示相应的交互UI和提示音，并且把命令下发给音箱，执行相应的音箱功能。关键字设置如表5-1所示。</w:t>
      </w:r>
    </w:p>
    <w:p w:rsidR="002D0EED" w:rsidRDefault="002D0EED">
      <w:pPr>
        <w:ind w:firstLine="420"/>
      </w:pPr>
    </w:p>
    <w:tbl>
      <w:tblPr>
        <w:tblStyle w:val="aa"/>
        <w:tblW w:w="8522" w:type="dxa"/>
        <w:tblLayout w:type="fixed"/>
        <w:tblLook w:val="04A0" w:firstRow="1" w:lastRow="0" w:firstColumn="1" w:lastColumn="0" w:noHBand="0" w:noVBand="1"/>
      </w:tblPr>
      <w:tblGrid>
        <w:gridCol w:w="4261"/>
        <w:gridCol w:w="4261"/>
      </w:tblGrid>
      <w:tr w:rsidR="002D0EED">
        <w:tc>
          <w:tcPr>
            <w:tcW w:w="4261" w:type="dxa"/>
            <w:vAlign w:val="center"/>
          </w:tcPr>
          <w:p w:rsidR="002D0EED" w:rsidRDefault="002D59DC">
            <w:pPr>
              <w:jc w:val="center"/>
            </w:pPr>
            <w:r>
              <w:rPr>
                <w:rFonts w:hint="eastAsia"/>
              </w:rPr>
              <w:t>类型</w:t>
            </w:r>
          </w:p>
        </w:tc>
        <w:tc>
          <w:tcPr>
            <w:tcW w:w="4261" w:type="dxa"/>
            <w:vAlign w:val="center"/>
          </w:tcPr>
          <w:p w:rsidR="002D0EED" w:rsidRDefault="002D59DC">
            <w:pPr>
              <w:jc w:val="center"/>
            </w:pPr>
            <w:r>
              <w:rPr>
                <w:rFonts w:hint="eastAsia"/>
              </w:rPr>
              <w:t>内容</w:t>
            </w:r>
          </w:p>
        </w:tc>
      </w:tr>
      <w:tr w:rsidR="002D0EED">
        <w:tc>
          <w:tcPr>
            <w:tcW w:w="4261" w:type="dxa"/>
          </w:tcPr>
          <w:p w:rsidR="002D0EED" w:rsidRDefault="002D59DC">
            <w:r>
              <w:rPr>
                <w:rFonts w:hint="eastAsia"/>
              </w:rPr>
              <w:t>Pause</w:t>
            </w:r>
          </w:p>
        </w:tc>
        <w:tc>
          <w:tcPr>
            <w:tcW w:w="4261" w:type="dxa"/>
          </w:tcPr>
          <w:p w:rsidR="002D0EED" w:rsidRDefault="002D59DC">
            <w:r>
              <w:rPr>
                <w:rFonts w:hint="eastAsia"/>
              </w:rPr>
              <w:t>静音，暂停，停止播放，暂停播放，闭嘴</w:t>
            </w:r>
          </w:p>
        </w:tc>
      </w:tr>
      <w:tr w:rsidR="002D0EED">
        <w:tc>
          <w:tcPr>
            <w:tcW w:w="4261" w:type="dxa"/>
          </w:tcPr>
          <w:p w:rsidR="002D0EED" w:rsidRDefault="002D59DC">
            <w:r>
              <w:rPr>
                <w:rFonts w:hint="eastAsia"/>
              </w:rPr>
              <w:t>Scenarios_LeaveHome</w:t>
            </w:r>
          </w:p>
        </w:tc>
        <w:tc>
          <w:tcPr>
            <w:tcW w:w="4261" w:type="dxa"/>
          </w:tcPr>
          <w:p w:rsidR="002D0EED" w:rsidRDefault="002D59DC">
            <w:r>
              <w:rPr>
                <w:rFonts w:hint="eastAsia"/>
              </w:rPr>
              <w:t>上班去了，上班去啦，上班了，出门了，出门啦，我上班去了，我上班去啦，我上班了，我上班啦，我出去了，我出去啦</w:t>
            </w:r>
          </w:p>
        </w:tc>
      </w:tr>
      <w:tr w:rsidR="002D0EED">
        <w:tc>
          <w:tcPr>
            <w:tcW w:w="4261" w:type="dxa"/>
          </w:tcPr>
          <w:p w:rsidR="002D0EED" w:rsidRDefault="002D59DC">
            <w:r>
              <w:rPr>
                <w:rFonts w:hint="eastAsia"/>
              </w:rPr>
              <w:t>Scenarios_GetHome</w:t>
            </w:r>
          </w:p>
        </w:tc>
        <w:tc>
          <w:tcPr>
            <w:tcW w:w="4261" w:type="dxa"/>
          </w:tcPr>
          <w:p w:rsidR="002D0EED" w:rsidRDefault="002D59DC">
            <w:r>
              <w:rPr>
                <w:rFonts w:hint="eastAsia"/>
              </w:rPr>
              <w:t>回家了，回家啦，到家了，回来了，我回家了，我回家啦，我到家了，我到家啦，我回来了，我下班啦，下班了，下班啦</w:t>
            </w:r>
          </w:p>
        </w:tc>
      </w:tr>
      <w:tr w:rsidR="002D0EED">
        <w:tc>
          <w:tcPr>
            <w:tcW w:w="4261" w:type="dxa"/>
          </w:tcPr>
          <w:p w:rsidR="002D0EED" w:rsidRDefault="002D59DC">
            <w:r>
              <w:rPr>
                <w:rFonts w:hint="eastAsia"/>
              </w:rPr>
              <w:t>Music_Play</w:t>
            </w:r>
          </w:p>
        </w:tc>
        <w:tc>
          <w:tcPr>
            <w:tcW w:w="4261" w:type="dxa"/>
          </w:tcPr>
          <w:p w:rsidR="002D0EED" w:rsidRDefault="002D59DC">
            <w:r>
              <w:rPr>
                <w:rFonts w:hint="eastAsia"/>
              </w:rPr>
              <w:t>我要听，我想听，播放，给我播放，为我播放，搜索</w:t>
            </w:r>
          </w:p>
        </w:tc>
      </w:tr>
      <w:tr w:rsidR="002D0EED">
        <w:tc>
          <w:tcPr>
            <w:tcW w:w="4261" w:type="dxa"/>
          </w:tcPr>
          <w:p w:rsidR="002D0EED" w:rsidRDefault="002D59DC">
            <w:r>
              <w:rPr>
                <w:rFonts w:hint="eastAsia"/>
              </w:rPr>
              <w:t>Close</w:t>
            </w:r>
          </w:p>
        </w:tc>
        <w:tc>
          <w:tcPr>
            <w:tcW w:w="4261" w:type="dxa"/>
          </w:tcPr>
          <w:p w:rsidR="002D0EED" w:rsidRDefault="002D59DC">
            <w:r>
              <w:rPr>
                <w:rFonts w:hint="eastAsia"/>
              </w:rPr>
              <w:t>关上，关闭，关机，休眠</w:t>
            </w:r>
          </w:p>
        </w:tc>
      </w:tr>
      <w:tr w:rsidR="002D0EED">
        <w:tc>
          <w:tcPr>
            <w:tcW w:w="4261" w:type="dxa"/>
          </w:tcPr>
          <w:p w:rsidR="002D0EED" w:rsidRDefault="002D59DC">
            <w:r>
              <w:rPr>
                <w:rFonts w:hint="eastAsia"/>
              </w:rPr>
              <w:t>Next</w:t>
            </w:r>
          </w:p>
        </w:tc>
        <w:tc>
          <w:tcPr>
            <w:tcW w:w="4261" w:type="dxa"/>
          </w:tcPr>
          <w:p w:rsidR="002D0EED" w:rsidRDefault="002D59DC">
            <w:r>
              <w:rPr>
                <w:rFonts w:hint="eastAsia"/>
              </w:rPr>
              <w:t>下一首，下一集，下一回，下首歌，切歌，换首歌听，再来一首，换首歌，换一个，换一首</w:t>
            </w:r>
          </w:p>
        </w:tc>
      </w:tr>
      <w:tr w:rsidR="002D0EED">
        <w:tc>
          <w:tcPr>
            <w:tcW w:w="4261" w:type="dxa"/>
          </w:tcPr>
          <w:p w:rsidR="002D0EED" w:rsidRDefault="002D59DC">
            <w:r>
              <w:rPr>
                <w:rFonts w:hint="eastAsia"/>
              </w:rPr>
              <w:t>Prev</w:t>
            </w:r>
          </w:p>
        </w:tc>
        <w:tc>
          <w:tcPr>
            <w:tcW w:w="4261" w:type="dxa"/>
          </w:tcPr>
          <w:p w:rsidR="002D0EED" w:rsidRDefault="002D59DC">
            <w:r>
              <w:rPr>
                <w:rFonts w:hint="eastAsia"/>
              </w:rPr>
              <w:t>上一首，上一曲，上一个，上一集，上一回</w:t>
            </w:r>
          </w:p>
        </w:tc>
      </w:tr>
      <w:tr w:rsidR="002D0EED">
        <w:tc>
          <w:tcPr>
            <w:tcW w:w="4261" w:type="dxa"/>
          </w:tcPr>
          <w:p w:rsidR="002D0EED" w:rsidRDefault="002D59DC">
            <w:r>
              <w:rPr>
                <w:rFonts w:hint="eastAsia"/>
              </w:rPr>
              <w:t>Next_Ch</w:t>
            </w:r>
          </w:p>
        </w:tc>
        <w:tc>
          <w:tcPr>
            <w:tcW w:w="4261" w:type="dxa"/>
          </w:tcPr>
          <w:p w:rsidR="002D0EED" w:rsidRDefault="002D59DC">
            <w:r>
              <w:rPr>
                <w:rFonts w:hint="eastAsia"/>
              </w:rPr>
              <w:t>下个频道，下一频道，下一个频道</w:t>
            </w:r>
          </w:p>
        </w:tc>
      </w:tr>
      <w:tr w:rsidR="002D0EED">
        <w:tc>
          <w:tcPr>
            <w:tcW w:w="4261" w:type="dxa"/>
          </w:tcPr>
          <w:p w:rsidR="002D0EED" w:rsidRDefault="002D59DC">
            <w:r>
              <w:rPr>
                <w:rFonts w:hint="eastAsia"/>
              </w:rPr>
              <w:t>Prev_Ch</w:t>
            </w:r>
          </w:p>
        </w:tc>
        <w:tc>
          <w:tcPr>
            <w:tcW w:w="4261" w:type="dxa"/>
          </w:tcPr>
          <w:p w:rsidR="002D0EED" w:rsidRDefault="002D59DC">
            <w:r>
              <w:rPr>
                <w:rFonts w:hint="eastAsia"/>
              </w:rPr>
              <w:t>上一频道，上个频道，上一个频道</w:t>
            </w:r>
          </w:p>
        </w:tc>
      </w:tr>
      <w:tr w:rsidR="002D0EED">
        <w:tc>
          <w:tcPr>
            <w:tcW w:w="4261" w:type="dxa"/>
          </w:tcPr>
          <w:p w:rsidR="002D0EED" w:rsidRDefault="002D59DC">
            <w:r>
              <w:rPr>
                <w:rFonts w:hint="eastAsia"/>
              </w:rPr>
              <w:t>Volume_Up</w:t>
            </w:r>
          </w:p>
        </w:tc>
        <w:tc>
          <w:tcPr>
            <w:tcW w:w="4261" w:type="dxa"/>
          </w:tcPr>
          <w:p w:rsidR="002D0EED" w:rsidRDefault="002D59DC">
            <w:r>
              <w:rPr>
                <w:rFonts w:hint="eastAsia"/>
              </w:rPr>
              <w:t>声音大点，大点声，大声点，声音大一点，大声一点</w:t>
            </w:r>
          </w:p>
        </w:tc>
      </w:tr>
      <w:tr w:rsidR="002D0EED">
        <w:tc>
          <w:tcPr>
            <w:tcW w:w="4261" w:type="dxa"/>
          </w:tcPr>
          <w:p w:rsidR="002D0EED" w:rsidRDefault="002D59DC">
            <w:r>
              <w:rPr>
                <w:rFonts w:hint="eastAsia"/>
              </w:rPr>
              <w:t>Volume_Down</w:t>
            </w:r>
          </w:p>
        </w:tc>
        <w:tc>
          <w:tcPr>
            <w:tcW w:w="4261" w:type="dxa"/>
          </w:tcPr>
          <w:p w:rsidR="002D0EED" w:rsidRDefault="002D59DC">
            <w:r>
              <w:rPr>
                <w:rFonts w:hint="eastAsia"/>
              </w:rPr>
              <w:t>声音小点，声音小一点，小一点，小声点，小声一点</w:t>
            </w:r>
          </w:p>
        </w:tc>
      </w:tr>
      <w:tr w:rsidR="002D0EED">
        <w:tc>
          <w:tcPr>
            <w:tcW w:w="4261" w:type="dxa"/>
          </w:tcPr>
          <w:p w:rsidR="002D0EED" w:rsidRDefault="002D59DC">
            <w:r>
              <w:rPr>
                <w:rFonts w:hint="eastAsia"/>
              </w:rPr>
              <w:t>End_Dialog</w:t>
            </w:r>
          </w:p>
        </w:tc>
        <w:tc>
          <w:tcPr>
            <w:tcW w:w="4261" w:type="dxa"/>
          </w:tcPr>
          <w:p w:rsidR="002D0EED" w:rsidRDefault="002D59DC">
            <w:r>
              <w:rPr>
                <w:rFonts w:hint="eastAsia"/>
              </w:rPr>
              <w:t>再见，拜拜，没事儿了，没有了，没了，你退下吧</w:t>
            </w:r>
          </w:p>
        </w:tc>
      </w:tr>
      <w:tr w:rsidR="002D0EED">
        <w:tc>
          <w:tcPr>
            <w:tcW w:w="4261" w:type="dxa"/>
          </w:tcPr>
          <w:p w:rsidR="002D0EED" w:rsidRDefault="002D59DC">
            <w:r>
              <w:rPr>
                <w:rFonts w:hint="eastAsia"/>
              </w:rPr>
              <w:t>Collection_Song</w:t>
            </w:r>
          </w:p>
        </w:tc>
        <w:tc>
          <w:tcPr>
            <w:tcW w:w="4261" w:type="dxa"/>
          </w:tcPr>
          <w:p w:rsidR="002D0EED" w:rsidRDefault="002D59DC">
            <w:r>
              <w:rPr>
                <w:rFonts w:hint="eastAsia"/>
              </w:rPr>
              <w:t>收藏，收藏这首歌，我喜欢这首歌，我收藏这首歌，喜欢这首歌</w:t>
            </w:r>
          </w:p>
        </w:tc>
      </w:tr>
      <w:tr w:rsidR="002D0EED">
        <w:tc>
          <w:tcPr>
            <w:tcW w:w="4261" w:type="dxa"/>
          </w:tcPr>
          <w:p w:rsidR="002D0EED" w:rsidRDefault="002D59DC">
            <w:r>
              <w:rPr>
                <w:rFonts w:hint="eastAsia"/>
              </w:rPr>
              <w:t>Collection_Song_Cancel</w:t>
            </w:r>
          </w:p>
        </w:tc>
        <w:tc>
          <w:tcPr>
            <w:tcW w:w="4261" w:type="dxa"/>
          </w:tcPr>
          <w:p w:rsidR="002D0EED" w:rsidRDefault="002D59DC">
            <w:r>
              <w:rPr>
                <w:rFonts w:hint="eastAsia"/>
              </w:rPr>
              <w:t>取消收藏，取消收藏这首歌，不收藏这首歌了</w:t>
            </w:r>
          </w:p>
        </w:tc>
      </w:tr>
      <w:tr w:rsidR="002D0EED">
        <w:tc>
          <w:tcPr>
            <w:tcW w:w="4261" w:type="dxa"/>
          </w:tcPr>
          <w:p w:rsidR="002D0EED" w:rsidRDefault="002D59DC">
            <w:r>
              <w:rPr>
                <w:rFonts w:hint="eastAsia"/>
              </w:rPr>
              <w:t>Collection_Album</w:t>
            </w:r>
          </w:p>
        </w:tc>
        <w:tc>
          <w:tcPr>
            <w:tcW w:w="4261" w:type="dxa"/>
          </w:tcPr>
          <w:p w:rsidR="002D0EED" w:rsidRDefault="002D59DC">
            <w:r>
              <w:rPr>
                <w:rFonts w:hint="eastAsia"/>
              </w:rPr>
              <w:t>收藏专辑，收藏这个专辑，帮我收藏这个专辑</w:t>
            </w:r>
          </w:p>
        </w:tc>
      </w:tr>
      <w:tr w:rsidR="002D0EED">
        <w:tc>
          <w:tcPr>
            <w:tcW w:w="4261" w:type="dxa"/>
          </w:tcPr>
          <w:p w:rsidR="002D0EED" w:rsidRDefault="002D59DC">
            <w:r>
              <w:rPr>
                <w:rFonts w:hint="eastAsia"/>
              </w:rPr>
              <w:t>Collection_Album_Cancel</w:t>
            </w:r>
          </w:p>
        </w:tc>
        <w:tc>
          <w:tcPr>
            <w:tcW w:w="4261" w:type="dxa"/>
          </w:tcPr>
          <w:p w:rsidR="002D0EED" w:rsidRDefault="002D59DC">
            <w:r>
              <w:rPr>
                <w:rFonts w:hint="eastAsia"/>
              </w:rPr>
              <w:t>取消收藏专辑，取消收藏这个专辑，不收藏这个专辑</w:t>
            </w:r>
          </w:p>
        </w:tc>
      </w:tr>
    </w:tbl>
    <w:p w:rsidR="002D0EED" w:rsidRDefault="002D0EED">
      <w:pPr>
        <w:ind w:left="2100" w:firstLine="420"/>
      </w:pPr>
    </w:p>
    <w:p w:rsidR="002D0EED" w:rsidRDefault="002D59DC">
      <w:pPr>
        <w:ind w:left="2100" w:firstLine="420"/>
      </w:pPr>
      <w:r>
        <w:rPr>
          <w:rFonts w:hint="eastAsia"/>
        </w:rPr>
        <w:lastRenderedPageBreak/>
        <w:t>表</w:t>
      </w:r>
      <w:r>
        <w:rPr>
          <w:rFonts w:hint="eastAsia"/>
        </w:rPr>
        <w:t xml:space="preserve">5-1 </w:t>
      </w:r>
      <w:r>
        <w:rPr>
          <w:rFonts w:hint="eastAsia"/>
        </w:rPr>
        <w:t>特定场景关键字表</w:t>
      </w:r>
    </w:p>
    <w:p w:rsidR="002D0EED" w:rsidRDefault="002D59DC">
      <w:pPr>
        <w:pStyle w:val="3"/>
      </w:pPr>
      <w:bookmarkStart w:id="56" w:name="_Toc11220"/>
      <w:r>
        <w:rPr>
          <w:rFonts w:hint="eastAsia"/>
        </w:rPr>
        <w:t xml:space="preserve">5.1.2 </w:t>
      </w:r>
      <w:r>
        <w:rPr>
          <w:rFonts w:hint="eastAsia"/>
        </w:rPr>
        <w:t>流程图</w:t>
      </w:r>
      <w:bookmarkEnd w:id="56"/>
    </w:p>
    <w:p w:rsidR="002D0EED" w:rsidRDefault="002D59DC">
      <w:pPr>
        <w:ind w:left="1260" w:firstLine="420"/>
      </w:pPr>
      <w:r>
        <w:rPr>
          <w:noProof/>
        </w:rPr>
        <w:drawing>
          <wp:inline distT="0" distB="0" distL="114300" distR="114300">
            <wp:extent cx="3819525" cy="6486525"/>
            <wp:effectExtent l="0" t="0" r="9525"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36"/>
                    <a:stretch>
                      <a:fillRect/>
                    </a:stretch>
                  </pic:blipFill>
                  <pic:spPr>
                    <a:xfrm>
                      <a:off x="0" y="0"/>
                      <a:ext cx="3819525" cy="6486525"/>
                    </a:xfrm>
                    <a:prstGeom prst="rect">
                      <a:avLst/>
                    </a:prstGeom>
                    <a:noFill/>
                    <a:ln w="9525">
                      <a:noFill/>
                    </a:ln>
                  </pic:spPr>
                </pic:pic>
              </a:graphicData>
            </a:graphic>
          </wp:inline>
        </w:drawing>
      </w:r>
    </w:p>
    <w:p w:rsidR="002D0EED" w:rsidRDefault="002D59DC">
      <w:pPr>
        <w:ind w:left="3360" w:firstLine="420"/>
      </w:pPr>
      <w:r>
        <w:rPr>
          <w:rFonts w:hint="eastAsia"/>
        </w:rPr>
        <w:t>图</w:t>
      </w:r>
      <w:r>
        <w:rPr>
          <w:rFonts w:hint="eastAsia"/>
        </w:rPr>
        <w:t xml:space="preserve">5-1 </w:t>
      </w:r>
      <w:r>
        <w:rPr>
          <w:rFonts w:hint="eastAsia"/>
        </w:rPr>
        <w:t>特定场景流程图</w:t>
      </w:r>
    </w:p>
    <w:p w:rsidR="002D0EED" w:rsidRDefault="002D59DC">
      <w:pPr>
        <w:pStyle w:val="3"/>
      </w:pPr>
      <w:bookmarkStart w:id="57" w:name="_Toc22003"/>
      <w:r>
        <w:rPr>
          <w:rFonts w:hint="eastAsia"/>
        </w:rPr>
        <w:lastRenderedPageBreak/>
        <w:t xml:space="preserve">5.1.3 </w:t>
      </w:r>
      <w:r>
        <w:rPr>
          <w:rFonts w:hint="eastAsia"/>
        </w:rPr>
        <w:t>类图</w:t>
      </w:r>
      <w:bookmarkEnd w:id="57"/>
    </w:p>
    <w:p w:rsidR="002D0EED" w:rsidRDefault="002D59DC">
      <w:pPr>
        <w:ind w:left="420" w:firstLine="420"/>
      </w:pPr>
      <w:r>
        <w:rPr>
          <w:noProof/>
        </w:rPr>
        <w:drawing>
          <wp:inline distT="0" distB="0" distL="114300" distR="114300">
            <wp:extent cx="5267325" cy="7475855"/>
            <wp:effectExtent l="0" t="0" r="9525" b="1079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7"/>
                    <a:stretch>
                      <a:fillRect/>
                    </a:stretch>
                  </pic:blipFill>
                  <pic:spPr>
                    <a:xfrm>
                      <a:off x="0" y="0"/>
                      <a:ext cx="5267325" cy="7475855"/>
                    </a:xfrm>
                    <a:prstGeom prst="rect">
                      <a:avLst/>
                    </a:prstGeom>
                    <a:noFill/>
                    <a:ln w="9525">
                      <a:noFill/>
                    </a:ln>
                  </pic:spPr>
                </pic:pic>
              </a:graphicData>
            </a:graphic>
          </wp:inline>
        </w:drawing>
      </w:r>
    </w:p>
    <w:p w:rsidR="002D0EED" w:rsidRDefault="002D59DC">
      <w:pPr>
        <w:ind w:left="3360" w:firstLine="420"/>
      </w:pPr>
      <w:r>
        <w:rPr>
          <w:rFonts w:hint="eastAsia"/>
        </w:rPr>
        <w:t>图</w:t>
      </w:r>
      <w:r>
        <w:rPr>
          <w:rFonts w:hint="eastAsia"/>
        </w:rPr>
        <w:t xml:space="preserve">5-2 </w:t>
      </w:r>
      <w:r>
        <w:rPr>
          <w:rFonts w:hint="eastAsia"/>
        </w:rPr>
        <w:t>特定场景类图</w:t>
      </w:r>
    </w:p>
    <w:p w:rsidR="002D0EED" w:rsidRDefault="002D0EED">
      <w:pPr>
        <w:ind w:firstLine="420"/>
      </w:pPr>
    </w:p>
    <w:p w:rsidR="002D0EED" w:rsidRDefault="002D59DC">
      <w:pPr>
        <w:spacing w:line="400" w:lineRule="exact"/>
        <w:ind w:firstLine="420"/>
        <w:jc w:val="left"/>
        <w:rPr>
          <w:rFonts w:ascii="宋体" w:hAnsi="宋体"/>
          <w:sz w:val="24"/>
          <w:szCs w:val="30"/>
        </w:rPr>
      </w:pPr>
      <w:r>
        <w:rPr>
          <w:rFonts w:ascii="宋体" w:hAnsi="宋体" w:hint="eastAsia"/>
          <w:sz w:val="24"/>
          <w:szCs w:val="30"/>
        </w:rPr>
        <w:t>SpeechWakeupEngineOnWakeupListenerImpl类：监听语音识别，并取得结果，</w:t>
      </w:r>
      <w:r>
        <w:rPr>
          <w:rFonts w:ascii="宋体" w:hAnsi="宋体" w:hint="eastAsia"/>
          <w:sz w:val="24"/>
          <w:szCs w:val="30"/>
        </w:rPr>
        <w:lastRenderedPageBreak/>
        <w:t>然后对结果进行前期处理，以找出当前用户说的一句话属于哪个模块。</w:t>
      </w:r>
    </w:p>
    <w:p w:rsidR="002D0EED" w:rsidRDefault="002D59DC">
      <w:pPr>
        <w:spacing w:line="400" w:lineRule="exact"/>
        <w:ind w:firstLine="420"/>
        <w:jc w:val="left"/>
        <w:rPr>
          <w:rFonts w:ascii="宋体" w:hAnsi="宋体"/>
          <w:sz w:val="24"/>
          <w:szCs w:val="30"/>
        </w:rPr>
      </w:pPr>
      <w:r>
        <w:rPr>
          <w:rFonts w:ascii="宋体" w:hAnsi="宋体" w:hint="eastAsia"/>
          <w:sz w:val="24"/>
          <w:szCs w:val="30"/>
        </w:rPr>
        <w:t>KeyWordsFetcher类：用来加载特定场景的关键字</w:t>
      </w:r>
    </w:p>
    <w:p w:rsidR="002D0EED" w:rsidRDefault="002D59DC">
      <w:pPr>
        <w:spacing w:line="400" w:lineRule="exact"/>
        <w:ind w:firstLine="420"/>
        <w:jc w:val="left"/>
        <w:rPr>
          <w:rFonts w:ascii="宋体" w:hAnsi="宋体"/>
          <w:sz w:val="24"/>
          <w:szCs w:val="30"/>
        </w:rPr>
      </w:pPr>
      <w:r>
        <w:rPr>
          <w:rFonts w:ascii="宋体" w:hAnsi="宋体" w:hint="eastAsia"/>
          <w:sz w:val="24"/>
          <w:szCs w:val="30"/>
        </w:rPr>
        <w:t>KeyWords类：关键字抽象类，这个类定义了判断用户语音转文本后是否等于特定场景关键字的equalsKeyWord()方法，以及是否包含特定场景关键字的containsKeyWord()方法。该类定义的抽象方法doHandle()用于具体的特定场景继承KeyWords类后自己去实现关于特定场景的一些业务，如命令下发、显示UI交互等。</w:t>
      </w:r>
    </w:p>
    <w:p w:rsidR="002D0EED" w:rsidRDefault="002D59DC">
      <w:pPr>
        <w:spacing w:line="400" w:lineRule="exact"/>
        <w:ind w:firstLine="420"/>
        <w:jc w:val="left"/>
        <w:rPr>
          <w:rFonts w:ascii="宋体" w:hAnsi="宋体"/>
          <w:sz w:val="24"/>
          <w:szCs w:val="30"/>
        </w:rPr>
      </w:pPr>
      <w:r>
        <w:rPr>
          <w:rFonts w:ascii="宋体" w:hAnsi="宋体" w:hint="eastAsia"/>
          <w:sz w:val="24"/>
          <w:szCs w:val="30"/>
        </w:rPr>
        <w:t>ActionManager类：用于控制一些action使用，如语音合成播放文本、语音识别的开启关闭、语音唤醒的开启关闭、UI交互等。</w:t>
      </w:r>
    </w:p>
    <w:p w:rsidR="002D0EED" w:rsidRDefault="002D59DC">
      <w:pPr>
        <w:spacing w:line="400" w:lineRule="exact"/>
        <w:ind w:firstLine="420"/>
        <w:jc w:val="left"/>
        <w:rPr>
          <w:rFonts w:ascii="宋体" w:hAnsi="宋体"/>
          <w:sz w:val="24"/>
          <w:szCs w:val="30"/>
        </w:rPr>
      </w:pPr>
      <w:r>
        <w:rPr>
          <w:rFonts w:ascii="宋体" w:hAnsi="宋体" w:hint="eastAsia"/>
          <w:sz w:val="24"/>
          <w:szCs w:val="30"/>
        </w:rPr>
        <w:t>ResponseState接口：状态响应接口，该接口定义了状态切换switchState()方法。具体的业务由实现该接口的状态去实现。</w:t>
      </w:r>
    </w:p>
    <w:p w:rsidR="002D0EED" w:rsidRDefault="002D59DC">
      <w:pPr>
        <w:spacing w:line="400" w:lineRule="exact"/>
        <w:ind w:firstLine="420"/>
        <w:jc w:val="left"/>
        <w:rPr>
          <w:rFonts w:ascii="宋体" w:hAnsi="宋体"/>
          <w:sz w:val="24"/>
          <w:szCs w:val="30"/>
        </w:rPr>
      </w:pPr>
      <w:r>
        <w:rPr>
          <w:rFonts w:ascii="宋体" w:hAnsi="宋体" w:hint="eastAsia"/>
          <w:sz w:val="24"/>
          <w:szCs w:val="30"/>
        </w:rPr>
        <w:t>ResponseActivity类：用于显示UI的Android activity类。</w:t>
      </w:r>
    </w:p>
    <w:p w:rsidR="002D0EED" w:rsidRDefault="002D59DC">
      <w:pPr>
        <w:spacing w:line="400" w:lineRule="exact"/>
        <w:ind w:firstLine="420"/>
        <w:jc w:val="left"/>
        <w:rPr>
          <w:rFonts w:ascii="宋体" w:hAnsi="宋体"/>
          <w:sz w:val="24"/>
          <w:szCs w:val="30"/>
        </w:rPr>
      </w:pPr>
      <w:r>
        <w:rPr>
          <w:rFonts w:ascii="宋体" w:hAnsi="宋体" w:hint="eastAsia"/>
          <w:sz w:val="24"/>
          <w:szCs w:val="30"/>
        </w:rPr>
        <w:t>ResponseAudioPlayer类：用于播放提示音。</w:t>
      </w:r>
    </w:p>
    <w:p w:rsidR="002D0EED" w:rsidRDefault="002D0EED">
      <w:pPr>
        <w:ind w:firstLine="420"/>
        <w:rPr>
          <w:rFonts w:ascii="Courier New" w:hAnsi="Courier New"/>
          <w:color w:val="000000"/>
          <w:sz w:val="20"/>
          <w:highlight w:val="white"/>
        </w:rPr>
      </w:pPr>
    </w:p>
    <w:p w:rsidR="002D0EED" w:rsidRDefault="002D59DC">
      <w:pPr>
        <w:pStyle w:val="2"/>
      </w:pPr>
      <w:bookmarkStart w:id="58" w:name="_Toc11875"/>
      <w:r>
        <w:rPr>
          <w:rFonts w:hint="eastAsia"/>
        </w:rPr>
        <w:t xml:space="preserve">5.2 </w:t>
      </w:r>
      <w:r>
        <w:rPr>
          <w:rFonts w:hint="eastAsia"/>
        </w:rPr>
        <w:t>魅族</w:t>
      </w:r>
      <w:r>
        <w:rPr>
          <w:rFonts w:hint="eastAsia"/>
        </w:rPr>
        <w:t>NLP</w:t>
      </w:r>
      <w:r>
        <w:rPr>
          <w:rFonts w:hint="eastAsia"/>
        </w:rPr>
        <w:t>模块</w:t>
      </w:r>
      <w:bookmarkEnd w:id="58"/>
      <w:r>
        <w:rPr>
          <w:rFonts w:hint="eastAsia"/>
        </w:rPr>
        <w:tab/>
      </w:r>
    </w:p>
    <w:p w:rsidR="002D0EED" w:rsidRDefault="002D59DC">
      <w:pPr>
        <w:pStyle w:val="3"/>
      </w:pPr>
      <w:bookmarkStart w:id="59" w:name="_Toc5335"/>
      <w:r>
        <w:rPr>
          <w:rFonts w:hint="eastAsia"/>
        </w:rPr>
        <w:t xml:space="preserve">5.2.1 </w:t>
      </w:r>
      <w:r>
        <w:rPr>
          <w:rFonts w:hint="eastAsia"/>
        </w:rPr>
        <w:t>新闻类</w:t>
      </w:r>
      <w:bookmarkEnd w:id="59"/>
    </w:p>
    <w:p w:rsidR="002D0EED" w:rsidRDefault="002D59DC">
      <w:pPr>
        <w:pStyle w:val="4"/>
      </w:pPr>
      <w:bookmarkStart w:id="60" w:name="_Toc30117"/>
      <w:r>
        <w:rPr>
          <w:rFonts w:hint="eastAsia"/>
        </w:rPr>
        <w:t xml:space="preserve">5.2.1.1 </w:t>
      </w:r>
      <w:r>
        <w:rPr>
          <w:rFonts w:hint="eastAsia"/>
        </w:rPr>
        <w:t>设计描述</w:t>
      </w:r>
      <w:bookmarkEnd w:id="60"/>
    </w:p>
    <w:p w:rsidR="002D0EED" w:rsidRDefault="002D59DC">
      <w:pPr>
        <w:spacing w:line="400" w:lineRule="exact"/>
        <w:ind w:firstLine="420"/>
        <w:jc w:val="left"/>
        <w:rPr>
          <w:rFonts w:ascii="宋体" w:hAnsi="宋体"/>
          <w:sz w:val="24"/>
          <w:szCs w:val="30"/>
        </w:rPr>
      </w:pPr>
      <w:r>
        <w:rPr>
          <w:rFonts w:ascii="宋体" w:hAnsi="宋体" w:hint="eastAsia"/>
          <w:sz w:val="24"/>
          <w:szCs w:val="30"/>
        </w:rPr>
        <w:t>用户输入的语音转文本后，判断是否属于特定场景，如果不属于再判断是否包含“新闻”关键字，如果是则对该条文本进行魅族自己定义的NLP处理，否则交由其他NLP处理。魅族NLP处理主要是通过模板方法去掉新闻查询表达方式里的动词，如：听、播、来一段等，同时去掉结尾的“的新闻|地新闻”字符，然后在分组提取出里面的关键字，得到NLP结果，NLP结果包含频道、关键字、收索关键字以及原问题，然后根据结果去查询魅族编辑过的新闻内容。新闻内容包括：军事，财经，体育，娱乐，八卦，科技，国外，国内，社会，热点，热门，魅族新闻。如果查询到新闻，把查询的所有新闻下发给音箱进行语音播报并显示交互UI。</w:t>
      </w:r>
    </w:p>
    <w:p w:rsidR="002D0EED" w:rsidRDefault="002D59DC">
      <w:pPr>
        <w:pStyle w:val="4"/>
      </w:pPr>
      <w:bookmarkStart w:id="61" w:name="_Toc11373"/>
      <w:r>
        <w:rPr>
          <w:rFonts w:hint="eastAsia"/>
        </w:rPr>
        <w:lastRenderedPageBreak/>
        <w:t xml:space="preserve">5.2.1.2 </w:t>
      </w:r>
      <w:r>
        <w:rPr>
          <w:rFonts w:hint="eastAsia"/>
        </w:rPr>
        <w:t>流程图</w:t>
      </w:r>
      <w:bookmarkEnd w:id="61"/>
    </w:p>
    <w:p w:rsidR="002D0EED" w:rsidRDefault="002D59DC">
      <w:pPr>
        <w:ind w:left="1260" w:firstLine="420"/>
      </w:pPr>
      <w:r>
        <w:rPr>
          <w:noProof/>
        </w:rPr>
        <w:drawing>
          <wp:inline distT="0" distB="0" distL="114300" distR="114300">
            <wp:extent cx="3295650" cy="42957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8"/>
                    <a:stretch>
                      <a:fillRect/>
                    </a:stretch>
                  </pic:blipFill>
                  <pic:spPr>
                    <a:xfrm>
                      <a:off x="0" y="0"/>
                      <a:ext cx="3295650" cy="429577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5-3 </w:t>
      </w:r>
      <w:r>
        <w:rPr>
          <w:rFonts w:hint="eastAsia"/>
        </w:rPr>
        <w:t>魅族</w:t>
      </w:r>
      <w:r>
        <w:rPr>
          <w:rFonts w:hint="eastAsia"/>
        </w:rPr>
        <w:t>NLP</w:t>
      </w:r>
      <w:r>
        <w:rPr>
          <w:rFonts w:hint="eastAsia"/>
        </w:rPr>
        <w:t>——新闻类流程图</w:t>
      </w:r>
    </w:p>
    <w:p w:rsidR="002D0EED" w:rsidRDefault="002D59DC">
      <w:pPr>
        <w:pStyle w:val="4"/>
      </w:pPr>
      <w:bookmarkStart w:id="62" w:name="_Toc31596"/>
      <w:r>
        <w:rPr>
          <w:rFonts w:hint="eastAsia"/>
        </w:rPr>
        <w:lastRenderedPageBreak/>
        <w:t xml:space="preserve">5.2.1.3 </w:t>
      </w:r>
      <w:r>
        <w:rPr>
          <w:rFonts w:hint="eastAsia"/>
        </w:rPr>
        <w:t>类图</w:t>
      </w:r>
      <w:bookmarkEnd w:id="62"/>
    </w:p>
    <w:p w:rsidR="002D0EED" w:rsidRDefault="002D59DC">
      <w:r>
        <w:rPr>
          <w:noProof/>
        </w:rPr>
        <w:drawing>
          <wp:inline distT="0" distB="0" distL="114300" distR="114300">
            <wp:extent cx="5274310" cy="4411345"/>
            <wp:effectExtent l="0" t="0" r="2540" b="825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9"/>
                    <a:stretch>
                      <a:fillRect/>
                    </a:stretch>
                  </pic:blipFill>
                  <pic:spPr>
                    <a:xfrm>
                      <a:off x="0" y="0"/>
                      <a:ext cx="5274310" cy="441134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5-4 </w:t>
      </w:r>
      <w:r>
        <w:rPr>
          <w:rFonts w:hint="eastAsia"/>
        </w:rPr>
        <w:t>魅族</w:t>
      </w:r>
      <w:r>
        <w:rPr>
          <w:rFonts w:hint="eastAsia"/>
        </w:rPr>
        <w:t>NLP</w:t>
      </w:r>
      <w:r>
        <w:rPr>
          <w:rFonts w:hint="eastAsia"/>
        </w:rPr>
        <w:t>——新闻类类图</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SpeechAsrEngineResultListenerImpl类：其中的onResult()方法用来处理语音识别后的结果，distributeResult()方法用于分发结果。processCloudResult()方法获取相应模块的处理结果。</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MZNLPQuery类：用于处理魅族NLP模块。</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NLPQuery类：用于获取NLP处理结果，结果以MZResult对象的形式返回。</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NewsAnnouncer类：用于处理NLP结果，把每个News对象中的内容，标题，URL提取出来，放进Content中，然后把list&lt;data&gt;下发给音箱进行语音播报，并改变UI状态。</w:t>
      </w:r>
    </w:p>
    <w:p w:rsidR="002D0EED" w:rsidRDefault="002D59DC">
      <w:pPr>
        <w:spacing w:line="400" w:lineRule="exact"/>
        <w:ind w:firstLine="420"/>
        <w:jc w:val="left"/>
        <w:rPr>
          <w:rFonts w:ascii="宋体" w:hAnsi="宋体"/>
          <w:sz w:val="24"/>
          <w:szCs w:val="30"/>
        </w:rPr>
      </w:pPr>
      <w:r>
        <w:rPr>
          <w:rFonts w:asciiTheme="minorEastAsia" w:hAnsiTheme="minorEastAsia" w:cstheme="minorEastAsia" w:hint="eastAsia"/>
          <w:sz w:val="24"/>
          <w:szCs w:val="30"/>
        </w:rPr>
        <w:t>SpeechManager类：用于控制UI状态个改变，如关闭、启动、维持不变。</w:t>
      </w:r>
    </w:p>
    <w:p w:rsidR="002D0EED" w:rsidRDefault="002D59DC">
      <w:pPr>
        <w:pStyle w:val="2"/>
      </w:pPr>
      <w:bookmarkStart w:id="63" w:name="_Toc30617"/>
      <w:r>
        <w:rPr>
          <w:rFonts w:hint="eastAsia"/>
        </w:rPr>
        <w:lastRenderedPageBreak/>
        <w:t xml:space="preserve">5.3 </w:t>
      </w:r>
      <w:r>
        <w:rPr>
          <w:rFonts w:hint="eastAsia"/>
        </w:rPr>
        <w:t>第三方</w:t>
      </w:r>
      <w:r>
        <w:rPr>
          <w:rFonts w:hint="eastAsia"/>
        </w:rPr>
        <w:t>NLP</w:t>
      </w:r>
      <w:r>
        <w:rPr>
          <w:rFonts w:hint="eastAsia"/>
        </w:rPr>
        <w:t>模块</w:t>
      </w:r>
      <w:bookmarkEnd w:id="63"/>
    </w:p>
    <w:p w:rsidR="002D0EED" w:rsidRDefault="002D59DC">
      <w:pPr>
        <w:pStyle w:val="3"/>
      </w:pPr>
      <w:bookmarkStart w:id="64" w:name="_Toc15873"/>
      <w:r>
        <w:rPr>
          <w:rFonts w:hint="eastAsia"/>
        </w:rPr>
        <w:t xml:space="preserve">5.3.1 </w:t>
      </w:r>
      <w:r>
        <w:rPr>
          <w:rFonts w:hint="eastAsia"/>
        </w:rPr>
        <w:t>音乐类</w:t>
      </w:r>
      <w:bookmarkEnd w:id="64"/>
    </w:p>
    <w:p w:rsidR="002D0EED" w:rsidRDefault="002D59DC">
      <w:pPr>
        <w:pStyle w:val="4"/>
      </w:pPr>
      <w:bookmarkStart w:id="65" w:name="_Toc5804"/>
      <w:r>
        <w:rPr>
          <w:rFonts w:hint="eastAsia"/>
        </w:rPr>
        <w:t xml:space="preserve">5.3.1.1 </w:t>
      </w:r>
      <w:r>
        <w:rPr>
          <w:rFonts w:hint="eastAsia"/>
        </w:rPr>
        <w:t>设计描述</w:t>
      </w:r>
      <w:bookmarkEnd w:id="65"/>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NLP处理方根据句义识别用户是否有点播意图，意图是否可直接执行：如果用户录入的内容，视为命中了定义的音乐类点播格式，且程序在检索后发现有结果，则视为用户的这条意图可以直接执行；如果用户录入的内容，不能够准确地命中音乐类点播格式，或命中了点播格式，但搜索结果无可用内容，则需要做下一层判断。</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若意图可直接执行，则由NLP服务方返回相应结果到魅族，魅族音箱播放器按结果中的歌曲ID拉取播放地址信息进行播放。</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若意图不能执行，则对用户意图做分词，拆分出能够命中相关音乐类词库的关键词，有相应关键词，则以对话方式引导用户接受推荐，用户返回肯定意图，则返回推荐结果到音箱；用户不接受推荐，则结束对话，由音箱询问用户是否有新要求。</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lang w:val="zh-CN"/>
        </w:rPr>
        <w:t>关键词：关键词指的是对于音乐类需求典型关键词的词库，如：歌手名词库、歌曲名词库、风格名称词库等。</w:t>
      </w:r>
    </w:p>
    <w:p w:rsidR="002D0EED" w:rsidRDefault="002D0EED">
      <w:pPr>
        <w:ind w:left="420" w:firstLine="420"/>
      </w:pPr>
    </w:p>
    <w:p w:rsidR="002D0EED" w:rsidRDefault="002D59DC">
      <w:pPr>
        <w:pStyle w:val="4"/>
      </w:pPr>
      <w:bookmarkStart w:id="66" w:name="_Toc13047"/>
      <w:r>
        <w:rPr>
          <w:rFonts w:hint="eastAsia"/>
        </w:rPr>
        <w:lastRenderedPageBreak/>
        <w:t xml:space="preserve">5.3.1.2 </w:t>
      </w:r>
      <w:r>
        <w:rPr>
          <w:rFonts w:hint="eastAsia"/>
        </w:rPr>
        <w:t>流程图</w:t>
      </w:r>
      <w:bookmarkEnd w:id="66"/>
    </w:p>
    <w:p w:rsidR="002D0EED" w:rsidRDefault="002D59DC">
      <w:pPr>
        <w:ind w:left="840" w:firstLine="420"/>
      </w:pPr>
      <w:r>
        <w:rPr>
          <w:noProof/>
        </w:rPr>
        <w:drawing>
          <wp:inline distT="0" distB="0" distL="114300" distR="114300">
            <wp:extent cx="3942715" cy="4324350"/>
            <wp:effectExtent l="0" t="0" r="63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40"/>
                    <a:stretch>
                      <a:fillRect/>
                    </a:stretch>
                  </pic:blipFill>
                  <pic:spPr>
                    <a:xfrm>
                      <a:off x="0" y="0"/>
                      <a:ext cx="3942715" cy="4324350"/>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5-5 </w:t>
      </w:r>
      <w:r>
        <w:rPr>
          <w:rFonts w:hint="eastAsia"/>
        </w:rPr>
        <w:t>音乐类流程图</w:t>
      </w:r>
    </w:p>
    <w:p w:rsidR="002D0EED" w:rsidRDefault="002D59DC">
      <w:pPr>
        <w:pStyle w:val="4"/>
      </w:pPr>
      <w:bookmarkStart w:id="67" w:name="_Toc11621"/>
      <w:r>
        <w:rPr>
          <w:rFonts w:hint="eastAsia"/>
        </w:rPr>
        <w:lastRenderedPageBreak/>
        <w:t xml:space="preserve">5.3.1.3 </w:t>
      </w:r>
      <w:r>
        <w:rPr>
          <w:rFonts w:hint="eastAsia"/>
        </w:rPr>
        <w:t>类图</w:t>
      </w:r>
      <w:bookmarkEnd w:id="67"/>
    </w:p>
    <w:p w:rsidR="002D0EED" w:rsidRDefault="002D59DC">
      <w:r>
        <w:rPr>
          <w:noProof/>
        </w:rPr>
        <w:drawing>
          <wp:inline distT="0" distB="0" distL="114300" distR="114300">
            <wp:extent cx="5273675" cy="5994400"/>
            <wp:effectExtent l="0" t="0" r="3175"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1"/>
                    <a:stretch>
                      <a:fillRect/>
                    </a:stretch>
                  </pic:blipFill>
                  <pic:spPr>
                    <a:xfrm>
                      <a:off x="0" y="0"/>
                      <a:ext cx="5273675" cy="5994400"/>
                    </a:xfrm>
                    <a:prstGeom prst="rect">
                      <a:avLst/>
                    </a:prstGeom>
                    <a:noFill/>
                    <a:ln w="9525">
                      <a:noFill/>
                    </a:ln>
                  </pic:spPr>
                </pic:pic>
              </a:graphicData>
            </a:graphic>
          </wp:inline>
        </w:drawing>
      </w:r>
    </w:p>
    <w:p w:rsidR="002D0EED" w:rsidRDefault="002D59DC">
      <w:pPr>
        <w:ind w:left="2100" w:firstLine="420"/>
      </w:pPr>
      <w:r>
        <w:rPr>
          <w:rFonts w:hint="eastAsia"/>
        </w:rPr>
        <w:t>图</w:t>
      </w:r>
      <w:r>
        <w:rPr>
          <w:rFonts w:hint="eastAsia"/>
        </w:rPr>
        <w:t xml:space="preserve">5-6 </w:t>
      </w:r>
      <w:r>
        <w:rPr>
          <w:rFonts w:hint="eastAsia"/>
        </w:rPr>
        <w:t>音乐类类图</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RuyiAi类：用于获取第三方NLP结果，sendMessage()方法用于把用户语音识别后的文本发送给第三方，然后把得到JSON字符串序列化为RuyiIntentsResult对象。</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HttpHelper类：通过HTTP获取资源。其中sendGet()方法用于get方式的请求，sendPost()方法用于post方式的请求。</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RuyiIntentsResult类：第三方NLP返回的JSON结果的序列化对象。分作四层，从RuyiIntentsResult到Result到Intent到Output。</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lastRenderedPageBreak/>
        <w:t>RuyiMusicResult类：用于封装从RuyiIntentsResult类的对象中提取出关于音乐的信息。</w:t>
      </w:r>
    </w:p>
    <w:p w:rsidR="002D0EED" w:rsidRDefault="002D59DC">
      <w:pPr>
        <w:spacing w:line="400" w:lineRule="exact"/>
        <w:ind w:firstLine="420"/>
        <w:jc w:val="left"/>
        <w:rPr>
          <w:rFonts w:asciiTheme="minorEastAsia" w:hAnsiTheme="minorEastAsia" w:cstheme="minorEastAsia"/>
          <w:sz w:val="24"/>
          <w:szCs w:val="30"/>
        </w:rPr>
      </w:pPr>
      <w:r>
        <w:rPr>
          <w:rFonts w:asciiTheme="minorEastAsia" w:hAnsiTheme="minorEastAsia" w:cstheme="minorEastAsia" w:hint="eastAsia"/>
          <w:sz w:val="24"/>
          <w:szCs w:val="30"/>
        </w:rPr>
        <w:t>ProcessListener接口：用于当第NLP结果处理完后回调对语音唤醒、语音识别的控制。</w:t>
      </w:r>
    </w:p>
    <w:p w:rsidR="002D0EED" w:rsidRDefault="002D59DC">
      <w:pPr>
        <w:pStyle w:val="3"/>
      </w:pPr>
      <w:bookmarkStart w:id="68" w:name="_Toc18842"/>
      <w:r>
        <w:rPr>
          <w:rFonts w:hint="eastAsia"/>
        </w:rPr>
        <w:t xml:space="preserve">5.3.2 </w:t>
      </w:r>
      <w:r>
        <w:rPr>
          <w:rFonts w:hint="eastAsia"/>
        </w:rPr>
        <w:t>有声类</w:t>
      </w:r>
      <w:bookmarkEnd w:id="68"/>
    </w:p>
    <w:p w:rsidR="002D0EED" w:rsidRDefault="002D59DC">
      <w:pPr>
        <w:pStyle w:val="4"/>
      </w:pPr>
      <w:bookmarkStart w:id="69" w:name="_Toc9768"/>
      <w:r>
        <w:rPr>
          <w:rFonts w:hint="eastAsia"/>
        </w:rPr>
        <w:t xml:space="preserve">5.3.2.1 </w:t>
      </w:r>
      <w:r>
        <w:rPr>
          <w:rFonts w:hint="eastAsia"/>
        </w:rPr>
        <w:t>设计描述</w:t>
      </w:r>
      <w:bookmarkEnd w:id="69"/>
    </w:p>
    <w:p w:rsidR="002D0EED" w:rsidRDefault="002D59DC">
      <w:pPr>
        <w:pStyle w:val="12"/>
        <w:framePr w:wrap="auto"/>
        <w:ind w:firstLine="420"/>
        <w:rPr>
          <w:rStyle w:val="ac"/>
          <w:rFonts w:hint="default"/>
        </w:rPr>
      </w:pPr>
      <w:r>
        <w:rPr>
          <w:rFonts w:ascii="Helvetica" w:hAnsi="Helvetica"/>
        </w:rPr>
        <w:t>NLP</w:t>
      </w:r>
      <w:r>
        <w:rPr>
          <w:rFonts w:eastAsia="Arial Unicode MS"/>
        </w:rPr>
        <w:t>处理方根据句义识别用户是否有点播意图。</w:t>
      </w:r>
      <w:r>
        <w:rPr>
          <w:rStyle w:val="ac"/>
          <w:rFonts w:eastAsia="Arial Unicode MS"/>
          <w:i w:val="0"/>
          <w:iCs w:val="0"/>
        </w:rPr>
        <w:t>意图是否可直接执行：如果用户录入的内容，视为命中了定义的有声类点播格式，且程序在检索后发现有结果，则视为用户的这条意图可以直接执行；如果用户录入的内容，不能够准确地命中有声类点播格式，或命中了点播格式，但搜索结果无可用内容，则需要做下一层判断</w:t>
      </w:r>
    </w:p>
    <w:p w:rsidR="002D0EED" w:rsidRDefault="002D59DC">
      <w:pPr>
        <w:pStyle w:val="12"/>
        <w:framePr w:wrap="auto"/>
        <w:ind w:firstLine="420"/>
        <w:rPr>
          <w:rFonts w:hint="default"/>
        </w:rPr>
      </w:pPr>
      <w:r>
        <w:rPr>
          <w:rFonts w:eastAsia="Arial Unicode MS"/>
        </w:rPr>
        <w:t>若意图可直接执行：则由</w:t>
      </w:r>
      <w:r>
        <w:rPr>
          <w:rFonts w:ascii="Helvetica" w:hAnsi="Helvetica"/>
        </w:rPr>
        <w:t>NLP</w:t>
      </w:r>
      <w:r>
        <w:rPr>
          <w:rFonts w:eastAsia="Arial Unicode MS"/>
        </w:rPr>
        <w:t>服务方返回相应结果到魅族，魅族音箱播放器按结果中的有声节目</w:t>
      </w:r>
      <w:r>
        <w:rPr>
          <w:rFonts w:ascii="Helvetica" w:hAnsi="Helvetica"/>
        </w:rPr>
        <w:t>ID</w:t>
      </w:r>
      <w:r>
        <w:rPr>
          <w:rFonts w:eastAsia="Arial Unicode MS"/>
        </w:rPr>
        <w:t>拉取播放地址信息进行播放。</w:t>
      </w:r>
    </w:p>
    <w:p w:rsidR="002D0EED" w:rsidRDefault="002D59DC">
      <w:pPr>
        <w:pStyle w:val="12"/>
        <w:framePr w:wrap="auto"/>
        <w:ind w:firstLine="420"/>
        <w:rPr>
          <w:rFonts w:eastAsia="Arial Unicode MS" w:hint="default"/>
        </w:rPr>
      </w:pPr>
      <w:r>
        <w:rPr>
          <w:rFonts w:eastAsia="Arial Unicode MS"/>
        </w:rPr>
        <w:t>若意图不能执行，则对用户意图做分词，拆分出能够命中相关有声类词库的关键词，有相应关键词，则以对话方式引导用户接受推荐，用户返回肯定意图，则返回推荐结果到音箱；用户不接受推荐，则结束对话，由音箱询问用户是否有新要求。</w:t>
      </w:r>
    </w:p>
    <w:p w:rsidR="002D0EED" w:rsidRDefault="002D59DC">
      <w:pPr>
        <w:pStyle w:val="12"/>
        <w:framePr w:wrap="auto"/>
        <w:ind w:firstLine="420"/>
        <w:rPr>
          <w:rStyle w:val="ac"/>
          <w:rFonts w:hint="default"/>
        </w:rPr>
      </w:pPr>
      <w:r>
        <w:rPr>
          <w:rFonts w:eastAsia="Arial Unicode MS"/>
        </w:rPr>
        <w:t>关键词：关键词指的是对于有声类需求典型关键词的词库，如：声优名词库、有声节目名词库、风格名称词库等</w:t>
      </w:r>
    </w:p>
    <w:p w:rsidR="002D0EED" w:rsidRDefault="002D0EED">
      <w:pPr>
        <w:pStyle w:val="12"/>
        <w:framePr w:wrap="auto"/>
        <w:rPr>
          <w:rFonts w:eastAsia="Arial Unicode MS" w:hint="default"/>
        </w:rPr>
      </w:pPr>
    </w:p>
    <w:p w:rsidR="002D0EED" w:rsidRDefault="002D0EED">
      <w:pPr>
        <w:ind w:left="420" w:firstLine="420"/>
      </w:pPr>
    </w:p>
    <w:p w:rsidR="002D0EED" w:rsidRDefault="002D0EED"/>
    <w:p w:rsidR="002D0EED" w:rsidRDefault="002D59DC">
      <w:pPr>
        <w:pStyle w:val="4"/>
      </w:pPr>
      <w:bookmarkStart w:id="70" w:name="_Toc16874"/>
      <w:r>
        <w:rPr>
          <w:rFonts w:hint="eastAsia"/>
        </w:rPr>
        <w:lastRenderedPageBreak/>
        <w:t xml:space="preserve">5.3.2.2 </w:t>
      </w:r>
      <w:r>
        <w:rPr>
          <w:rFonts w:hint="eastAsia"/>
        </w:rPr>
        <w:t>流程图</w:t>
      </w:r>
      <w:bookmarkEnd w:id="70"/>
    </w:p>
    <w:p w:rsidR="002D0EED" w:rsidRDefault="002D59DC">
      <w:pPr>
        <w:ind w:left="1260" w:firstLine="420"/>
      </w:pPr>
      <w:r>
        <w:rPr>
          <w:noProof/>
        </w:rPr>
        <w:drawing>
          <wp:inline distT="0" distB="0" distL="114300" distR="114300">
            <wp:extent cx="3638550" cy="3876675"/>
            <wp:effectExtent l="0" t="0" r="0"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42"/>
                    <a:stretch>
                      <a:fillRect/>
                    </a:stretch>
                  </pic:blipFill>
                  <pic:spPr>
                    <a:xfrm>
                      <a:off x="0" y="0"/>
                      <a:ext cx="3638550" cy="3876675"/>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5-7</w:t>
      </w:r>
      <w:r>
        <w:rPr>
          <w:rFonts w:hint="eastAsia"/>
        </w:rPr>
        <w:t>有声类流程图</w:t>
      </w:r>
    </w:p>
    <w:p w:rsidR="002D0EED" w:rsidRDefault="002D59DC">
      <w:pPr>
        <w:pStyle w:val="4"/>
      </w:pPr>
      <w:bookmarkStart w:id="71" w:name="_Toc19347"/>
      <w:r>
        <w:rPr>
          <w:rFonts w:hint="eastAsia"/>
        </w:rPr>
        <w:lastRenderedPageBreak/>
        <w:t xml:space="preserve">5.3.2.3 </w:t>
      </w:r>
      <w:r>
        <w:rPr>
          <w:rFonts w:hint="eastAsia"/>
        </w:rPr>
        <w:t>类图</w:t>
      </w:r>
      <w:bookmarkEnd w:id="71"/>
    </w:p>
    <w:p w:rsidR="002D0EED" w:rsidRDefault="002D59DC">
      <w:pPr>
        <w:ind w:firstLine="420"/>
      </w:pPr>
      <w:r>
        <w:rPr>
          <w:noProof/>
        </w:rPr>
        <w:drawing>
          <wp:inline distT="0" distB="0" distL="114300" distR="114300">
            <wp:extent cx="5271135" cy="6747510"/>
            <wp:effectExtent l="0" t="0" r="5715" b="1524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43"/>
                    <a:stretch>
                      <a:fillRect/>
                    </a:stretch>
                  </pic:blipFill>
                  <pic:spPr>
                    <a:xfrm>
                      <a:off x="0" y="0"/>
                      <a:ext cx="5271135" cy="6747510"/>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 xml:space="preserve">5-8 </w:t>
      </w:r>
      <w:r>
        <w:rPr>
          <w:rFonts w:hint="eastAsia"/>
        </w:rPr>
        <w:t>有声类类图</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RuyiAudioResult类：用于封装从RuyiIntentsResult类的对象中提取出关于有声的信息。</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PlayInfo类：用于封装对RuyiAudioResult类对象内容处理后的数据的封装。</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RuyiAi类：该类中processAudio()方法用于处理有声类业务，如命令下发、</w:t>
      </w:r>
      <w:r>
        <w:rPr>
          <w:rFonts w:asciiTheme="minorEastAsia" w:hAnsiTheme="minorEastAsia" w:cstheme="minorEastAsia" w:hint="eastAsia"/>
          <w:sz w:val="24"/>
          <w:szCs w:val="30"/>
        </w:rPr>
        <w:lastRenderedPageBreak/>
        <w:t>UI交互，资源不可用404处理等。</w:t>
      </w:r>
    </w:p>
    <w:p w:rsidR="002D0EED" w:rsidRDefault="002D59DC">
      <w:pPr>
        <w:pStyle w:val="3"/>
      </w:pPr>
      <w:bookmarkStart w:id="72" w:name="_Toc1079"/>
      <w:r>
        <w:rPr>
          <w:rFonts w:hint="eastAsia"/>
        </w:rPr>
        <w:t xml:space="preserve">5.3.3 </w:t>
      </w:r>
      <w:r>
        <w:rPr>
          <w:rFonts w:hint="eastAsia"/>
        </w:rPr>
        <w:t>天气类</w:t>
      </w:r>
      <w:bookmarkEnd w:id="72"/>
    </w:p>
    <w:p w:rsidR="002D0EED" w:rsidRDefault="002D59DC">
      <w:pPr>
        <w:pStyle w:val="4"/>
      </w:pPr>
      <w:bookmarkStart w:id="73" w:name="_Toc21536"/>
      <w:r>
        <w:rPr>
          <w:rFonts w:hint="eastAsia"/>
        </w:rPr>
        <w:t xml:space="preserve">5.3.3.1 </w:t>
      </w:r>
      <w:r>
        <w:rPr>
          <w:rFonts w:hint="eastAsia"/>
        </w:rPr>
        <w:t>设计描述</w:t>
      </w:r>
      <w:bookmarkEnd w:id="73"/>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默认的表达方式可以理解为日期+城市+天气，如果用户的表达里没有城市、日期，则默认为今天、当前城市。</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天气的表达里，</w:t>
      </w:r>
      <w:r>
        <w:rPr>
          <w:rStyle w:val="ac"/>
          <w:rFonts w:eastAsia="Arial Unicode MS" w:hint="default"/>
          <w:i w:val="0"/>
          <w:iCs w:val="0"/>
        </w:rPr>
        <w:t>“</w:t>
      </w:r>
      <w:r>
        <w:rPr>
          <w:rStyle w:val="ac"/>
          <w:rFonts w:eastAsia="Arial Unicode MS"/>
          <w:i w:val="0"/>
          <w:iCs w:val="0"/>
        </w:rPr>
        <w:t>天气</w:t>
      </w:r>
      <w:r>
        <w:rPr>
          <w:rStyle w:val="ac"/>
          <w:rFonts w:eastAsia="Arial Unicode MS" w:hint="default"/>
          <w:i w:val="0"/>
          <w:iCs w:val="0"/>
        </w:rPr>
        <w:t>”</w:t>
      </w:r>
      <w:r>
        <w:rPr>
          <w:rStyle w:val="ac"/>
          <w:rFonts w:eastAsia="Arial Unicode MS"/>
          <w:i w:val="0"/>
          <w:iCs w:val="0"/>
        </w:rPr>
        <w:t>视为全面的天气预报，</w:t>
      </w:r>
      <w:r>
        <w:rPr>
          <w:rStyle w:val="ac"/>
          <w:rFonts w:eastAsia="Arial Unicode MS" w:hint="default"/>
          <w:i w:val="0"/>
          <w:iCs w:val="0"/>
        </w:rPr>
        <w:t>“</w:t>
      </w:r>
      <w:r>
        <w:rPr>
          <w:rStyle w:val="ac"/>
          <w:rFonts w:eastAsia="Arial Unicode MS"/>
          <w:i w:val="0"/>
          <w:iCs w:val="0"/>
        </w:rPr>
        <w:t>晴风雨雪雾霾</w:t>
      </w:r>
      <w:r>
        <w:rPr>
          <w:rStyle w:val="ac"/>
          <w:rFonts w:eastAsia="Arial Unicode MS" w:hint="default"/>
          <w:i w:val="0"/>
          <w:iCs w:val="0"/>
        </w:rPr>
        <w:t>”</w:t>
      </w:r>
      <w:r>
        <w:rPr>
          <w:rStyle w:val="ac"/>
          <w:rFonts w:eastAsia="Arial Unicode MS"/>
          <w:i w:val="0"/>
          <w:iCs w:val="0"/>
        </w:rPr>
        <w:t>等视为天气特征的表达。对于问句里问详细气象的意图，只返回天气结果里那一段的结果。举例如：</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明天下雪吗？</w:t>
      </w:r>
      <w:r>
        <w:rPr>
          <w:rStyle w:val="ac"/>
          <w:rFonts w:eastAsia="Arial Unicode MS" w:hint="default"/>
          <w:i w:val="0"/>
          <w:iCs w:val="0"/>
        </w:rPr>
        <w:t>—</w:t>
      </w:r>
      <w:r>
        <w:rPr>
          <w:rStyle w:val="ac"/>
          <w:rFonts w:eastAsia="Arial Unicode MS"/>
          <w:i w:val="0"/>
          <w:iCs w:val="0"/>
        </w:rPr>
        <w:t>&gt;明天不下雪</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 xml:space="preserve">    明天雾霾</w:t>
      </w:r>
      <w:r>
        <w:rPr>
          <w:rStyle w:val="ac"/>
          <w:rFonts w:eastAsia="Arial Unicode MS" w:hint="default"/>
          <w:i w:val="0"/>
          <w:iCs w:val="0"/>
        </w:rPr>
        <w:t>—</w:t>
      </w:r>
      <w:r>
        <w:rPr>
          <w:rStyle w:val="ac"/>
          <w:rFonts w:eastAsia="Arial Unicode MS"/>
          <w:i w:val="0"/>
          <w:iCs w:val="0"/>
        </w:rPr>
        <w:t>&gt;明天北京雾霾指数为219，建议您务必戴上口罩</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明天天气</w:t>
      </w:r>
      <w:r>
        <w:rPr>
          <w:rStyle w:val="ac"/>
          <w:rFonts w:eastAsia="Arial Unicode MS" w:hint="default"/>
          <w:i w:val="0"/>
          <w:iCs w:val="0"/>
        </w:rPr>
        <w:t>—</w:t>
      </w:r>
      <w:r>
        <w:rPr>
          <w:rStyle w:val="ac"/>
          <w:rFonts w:eastAsia="Arial Unicode MS"/>
          <w:i w:val="0"/>
          <w:iCs w:val="0"/>
        </w:rPr>
        <w:t>&gt;明天北京天气晴，北风2-3级，气温-3</w:t>
      </w:r>
      <w:r>
        <w:rPr>
          <w:rStyle w:val="ac"/>
          <w:rFonts w:eastAsia="Arial Unicode MS" w:hint="default"/>
          <w:i w:val="0"/>
          <w:iCs w:val="0"/>
        </w:rPr>
        <w:t>—</w:t>
      </w:r>
      <w:r>
        <w:rPr>
          <w:rStyle w:val="ac"/>
          <w:rFonts w:eastAsia="Arial Unicode MS"/>
          <w:i w:val="0"/>
          <w:iCs w:val="0"/>
        </w:rPr>
        <w:t>8</w:t>
      </w:r>
      <w:r>
        <w:rPr>
          <w:rStyle w:val="ac"/>
          <w:rFonts w:eastAsia="Arial Unicode MS" w:hint="default"/>
          <w:i w:val="0"/>
          <w:iCs w:val="0"/>
        </w:rPr>
        <w:t>℃</w:t>
      </w:r>
      <w:r>
        <w:rPr>
          <w:rStyle w:val="ac"/>
          <w:rFonts w:eastAsia="Arial Unicode MS"/>
          <w:i w:val="0"/>
          <w:iCs w:val="0"/>
        </w:rPr>
        <w:t>，雾霾指数为23，请注意保暖</w:t>
      </w:r>
    </w:p>
    <w:p w:rsidR="002D0EED" w:rsidRDefault="002D0EED">
      <w:pPr>
        <w:pStyle w:val="12"/>
        <w:framePr w:wrap="auto"/>
        <w:ind w:firstLine="420"/>
        <w:rPr>
          <w:rStyle w:val="ac"/>
          <w:rFonts w:eastAsia="Arial Unicode MS" w:hint="default"/>
          <w:i w:val="0"/>
          <w:iCs w:val="0"/>
        </w:rPr>
      </w:pP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特别要求</w:t>
      </w:r>
      <w:r>
        <w:rPr>
          <w:rStyle w:val="ac"/>
          <w:rFonts w:eastAsia="Arial Unicode MS"/>
          <w:i w:val="0"/>
          <w:iCs w:val="0"/>
          <w:lang w:val="en-US"/>
        </w:rPr>
        <w:t>:</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 xml:space="preserve">      当用户按天气查询天气时，若查询的天气可能引起气温变化，则在得到否定答复时，只回答是与否；得到肯定答复时，回答是与否，并同时返回查询的天气、气温的报告，以及人性化提示。举例如下：</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Q：北京明天下雪吗？</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A：不会下雪的</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A：会下雪哦！北京明天小雪转大雪，-3</w:t>
      </w:r>
      <w:r>
        <w:rPr>
          <w:rStyle w:val="ac"/>
          <w:rFonts w:eastAsia="Arial Unicode MS" w:hint="default"/>
          <w:i w:val="0"/>
          <w:iCs w:val="0"/>
        </w:rPr>
        <w:t>℃</w:t>
      </w:r>
      <w:r>
        <w:rPr>
          <w:rStyle w:val="ac"/>
          <w:rFonts w:eastAsia="Arial Unicode MS"/>
          <w:i w:val="0"/>
          <w:iCs w:val="0"/>
        </w:rPr>
        <w:t>~ -10</w:t>
      </w:r>
      <w:r>
        <w:rPr>
          <w:rStyle w:val="ac"/>
          <w:rFonts w:eastAsia="Arial Unicode MS" w:hint="default"/>
          <w:i w:val="0"/>
          <w:iCs w:val="0"/>
        </w:rPr>
        <w:t>℃</w:t>
      </w:r>
      <w:r>
        <w:rPr>
          <w:rStyle w:val="ac"/>
          <w:rFonts w:eastAsia="Arial Unicode MS"/>
          <w:i w:val="0"/>
          <w:iCs w:val="0"/>
        </w:rPr>
        <w:t>，建议您多穿衣服，尽量少出门</w:t>
      </w:r>
    </w:p>
    <w:p w:rsidR="002D0EED" w:rsidRDefault="002D0EED">
      <w:pPr>
        <w:pStyle w:val="12"/>
        <w:framePr w:wrap="auto"/>
        <w:ind w:firstLine="420"/>
        <w:rPr>
          <w:rStyle w:val="ac"/>
          <w:rFonts w:eastAsia="Arial Unicode MS" w:hint="default"/>
          <w:i w:val="0"/>
          <w:iCs w:val="0"/>
        </w:rPr>
      </w:pP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返回结果的要求</w:t>
      </w:r>
      <w:r>
        <w:rPr>
          <w:rStyle w:val="ac"/>
          <w:rFonts w:eastAsia="Arial Unicode MS"/>
          <w:i w:val="0"/>
          <w:iCs w:val="0"/>
          <w:lang w:val="en-US"/>
        </w:rPr>
        <w:t>:</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对于天气的返回结果，要求尽量人性化，做一些温暖的提示，举例如下：</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Q：北京明天下雪吗？</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A：会下雪哦！北京明天小雨转大雪，-3</w:t>
      </w:r>
      <w:r>
        <w:rPr>
          <w:rStyle w:val="ac"/>
          <w:rFonts w:eastAsia="Arial Unicode MS" w:hint="default"/>
          <w:i w:val="0"/>
          <w:iCs w:val="0"/>
        </w:rPr>
        <w:t>℃</w:t>
      </w:r>
      <w:r>
        <w:rPr>
          <w:rStyle w:val="ac"/>
          <w:rFonts w:eastAsia="Arial Unicode MS"/>
          <w:i w:val="0"/>
          <w:iCs w:val="0"/>
          <w:lang w:val="en-US"/>
        </w:rPr>
        <w:t>~ -10</w:t>
      </w:r>
      <w:r>
        <w:rPr>
          <w:rStyle w:val="ac"/>
          <w:rFonts w:eastAsia="Arial Unicode MS" w:hint="default"/>
          <w:i w:val="0"/>
          <w:iCs w:val="0"/>
        </w:rPr>
        <w:t>℃</w:t>
      </w:r>
      <w:r>
        <w:rPr>
          <w:rStyle w:val="ac"/>
          <w:rFonts w:eastAsia="Arial Unicode MS"/>
          <w:i w:val="0"/>
          <w:iCs w:val="0"/>
        </w:rPr>
        <w:t>，建议您多穿衣服，尽量少出门</w:t>
      </w:r>
    </w:p>
    <w:p w:rsidR="002D0EED" w:rsidRDefault="002D0EED">
      <w:pPr>
        <w:pStyle w:val="12"/>
        <w:framePr w:wrap="auto"/>
        <w:ind w:firstLine="420"/>
        <w:rPr>
          <w:rStyle w:val="ac"/>
          <w:rFonts w:eastAsia="Arial Unicode MS" w:hint="default"/>
          <w:i w:val="0"/>
          <w:iCs w:val="0"/>
        </w:rPr>
      </w:pP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Q：北京明天多少度？</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A：北京明天14摄氏度，微风，有轻微雾霾，建议您穿上外套，戴上口罩</w:t>
      </w:r>
    </w:p>
    <w:p w:rsidR="002D0EED" w:rsidRDefault="002D0EED">
      <w:pPr>
        <w:pStyle w:val="12"/>
        <w:framePr w:wrap="auto"/>
        <w:ind w:firstLine="420"/>
        <w:rPr>
          <w:rStyle w:val="ac"/>
          <w:rFonts w:eastAsia="Arial Unicode MS" w:hint="default"/>
          <w:i w:val="0"/>
          <w:iCs w:val="0"/>
        </w:rPr>
      </w:pP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对于返回结果的文案，日期描述的结果，按用户说法返回。举例说明：</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问：北京明天下雨吗？</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答：北京明天不下雨</w:t>
      </w:r>
    </w:p>
    <w:p w:rsidR="002D0EED" w:rsidRDefault="002D0EED">
      <w:pPr>
        <w:pStyle w:val="12"/>
        <w:framePr w:wrap="auto"/>
        <w:ind w:firstLine="420"/>
        <w:rPr>
          <w:rStyle w:val="ac"/>
          <w:rFonts w:eastAsia="Arial Unicode MS" w:hint="default"/>
          <w:i w:val="0"/>
          <w:iCs w:val="0"/>
        </w:rPr>
      </w:pP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问：12月21号（日）上海下雨吗？</w:t>
      </w:r>
    </w:p>
    <w:p w:rsidR="002D0EED" w:rsidRDefault="002D59DC">
      <w:pPr>
        <w:pStyle w:val="12"/>
        <w:framePr w:wrap="auto"/>
        <w:ind w:firstLine="420"/>
        <w:rPr>
          <w:rStyle w:val="ac"/>
          <w:rFonts w:eastAsia="Arial Unicode MS" w:hint="default"/>
          <w:i w:val="0"/>
          <w:iCs w:val="0"/>
        </w:rPr>
      </w:pPr>
      <w:r>
        <w:rPr>
          <w:rStyle w:val="ac"/>
          <w:rFonts w:eastAsia="Arial Unicode MS"/>
          <w:i w:val="0"/>
          <w:iCs w:val="0"/>
        </w:rPr>
        <w:t>答：12月21号（日）上海会下（大）雨，请记得带伞</w:t>
      </w:r>
    </w:p>
    <w:p w:rsidR="002D0EED" w:rsidRDefault="002D0EED">
      <w:pPr>
        <w:pStyle w:val="12"/>
        <w:framePr w:wrap="auto"/>
        <w:rPr>
          <w:rFonts w:eastAsia="Arial Unicode MS" w:hint="default"/>
        </w:rPr>
      </w:pPr>
    </w:p>
    <w:p w:rsidR="002D0EED" w:rsidRDefault="002D0EED">
      <w:pPr>
        <w:ind w:left="420" w:firstLine="420"/>
      </w:pPr>
    </w:p>
    <w:p w:rsidR="002D0EED" w:rsidRDefault="002D59DC">
      <w:pPr>
        <w:pStyle w:val="4"/>
      </w:pPr>
      <w:bookmarkStart w:id="74" w:name="_Toc18140"/>
      <w:r>
        <w:rPr>
          <w:rFonts w:hint="eastAsia"/>
        </w:rPr>
        <w:lastRenderedPageBreak/>
        <w:t xml:space="preserve">5.3.3.2 </w:t>
      </w:r>
      <w:r>
        <w:rPr>
          <w:rFonts w:hint="eastAsia"/>
        </w:rPr>
        <w:t>流程图</w:t>
      </w:r>
      <w:bookmarkEnd w:id="74"/>
    </w:p>
    <w:p w:rsidR="002D0EED" w:rsidRDefault="002D59DC">
      <w:pPr>
        <w:ind w:left="840" w:firstLine="420"/>
      </w:pPr>
      <w:r>
        <w:rPr>
          <w:noProof/>
        </w:rPr>
        <w:drawing>
          <wp:inline distT="0" distB="0" distL="114300" distR="114300">
            <wp:extent cx="3638550" cy="36766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4"/>
                    <a:stretch>
                      <a:fillRect/>
                    </a:stretch>
                  </pic:blipFill>
                  <pic:spPr>
                    <a:xfrm>
                      <a:off x="0" y="0"/>
                      <a:ext cx="3638550" cy="3676650"/>
                    </a:xfrm>
                    <a:prstGeom prst="rect">
                      <a:avLst/>
                    </a:prstGeom>
                    <a:noFill/>
                    <a:ln w="9525">
                      <a:noFill/>
                    </a:ln>
                  </pic:spPr>
                </pic:pic>
              </a:graphicData>
            </a:graphic>
          </wp:inline>
        </w:drawing>
      </w:r>
    </w:p>
    <w:p w:rsidR="002D0EED" w:rsidRDefault="002D59DC">
      <w:pPr>
        <w:ind w:left="1680" w:firstLine="420"/>
      </w:pPr>
      <w:r>
        <w:rPr>
          <w:rFonts w:hint="eastAsia"/>
        </w:rPr>
        <w:t xml:space="preserve"> </w:t>
      </w:r>
      <w:r>
        <w:rPr>
          <w:rFonts w:hint="eastAsia"/>
        </w:rPr>
        <w:tab/>
      </w:r>
      <w:r>
        <w:rPr>
          <w:rFonts w:hint="eastAsia"/>
        </w:rPr>
        <w:t>图</w:t>
      </w:r>
      <w:r>
        <w:rPr>
          <w:rFonts w:hint="eastAsia"/>
        </w:rPr>
        <w:t xml:space="preserve">5-9 </w:t>
      </w:r>
      <w:r>
        <w:rPr>
          <w:rFonts w:hint="eastAsia"/>
        </w:rPr>
        <w:t>天气类流程图</w:t>
      </w:r>
    </w:p>
    <w:p w:rsidR="002D0EED" w:rsidRDefault="002D59DC">
      <w:pPr>
        <w:pStyle w:val="4"/>
      </w:pPr>
      <w:bookmarkStart w:id="75" w:name="_Toc6004"/>
      <w:r>
        <w:rPr>
          <w:rFonts w:hint="eastAsia"/>
        </w:rPr>
        <w:lastRenderedPageBreak/>
        <w:t xml:space="preserve">5.3.3.3 </w:t>
      </w:r>
      <w:r>
        <w:rPr>
          <w:rFonts w:hint="eastAsia"/>
        </w:rPr>
        <w:t>类图</w:t>
      </w:r>
      <w:bookmarkEnd w:id="75"/>
    </w:p>
    <w:p w:rsidR="002D0EED" w:rsidRDefault="002D59DC">
      <w:r>
        <w:rPr>
          <w:noProof/>
        </w:rPr>
        <w:drawing>
          <wp:inline distT="0" distB="0" distL="114300" distR="114300">
            <wp:extent cx="5274310" cy="7687310"/>
            <wp:effectExtent l="0" t="0" r="2540" b="889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45"/>
                    <a:stretch>
                      <a:fillRect/>
                    </a:stretch>
                  </pic:blipFill>
                  <pic:spPr>
                    <a:xfrm>
                      <a:off x="0" y="0"/>
                      <a:ext cx="5274310" cy="7687310"/>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5-10 </w:t>
      </w:r>
      <w:r>
        <w:rPr>
          <w:rFonts w:hint="eastAsia"/>
        </w:rPr>
        <w:t>天气类类图</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RuyiAi类：把第三方NLP返回的结果提取、处理后封装成CompoundData对</w:t>
      </w:r>
      <w:r>
        <w:rPr>
          <w:rFonts w:asciiTheme="minorEastAsia" w:hAnsiTheme="minorEastAsia" w:cstheme="minorEastAsia" w:hint="eastAsia"/>
          <w:sz w:val="24"/>
          <w:szCs w:val="30"/>
        </w:rPr>
        <w:lastRenderedPageBreak/>
        <w:t>象，然后下发给ActionManager类。</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CompoundData类：包含用于动态语音合成的数据compoundStr和回调类ProcessListener。</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ActionManager类：用于调用语音合成引擎及交互UI。</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ActionHandler类：用于辅助ActionManager类异步调用语音合成引擎。</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TTSEngine接口：语音合成接口，定义了开始合成startCompound()方法，合成compound方法，是否在合成isCompouding()方法，停止合成stopCompoud()方法，合成完成completeCompound()方法以及回调接口TTSCompoundListener、TTSInitListener，具体是逻辑由实现类自行实现。</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BaiduTTSEngine类：具体的语音动态合成引擎，实现TTSEngine接口并提供回调方式。</w:t>
      </w:r>
    </w:p>
    <w:p w:rsidR="002D0EED" w:rsidRDefault="002D59DC">
      <w:pPr>
        <w:pStyle w:val="3"/>
      </w:pPr>
      <w:bookmarkStart w:id="76" w:name="_Toc31412"/>
      <w:r>
        <w:rPr>
          <w:rFonts w:hint="eastAsia"/>
        </w:rPr>
        <w:t xml:space="preserve">5.3.4 </w:t>
      </w:r>
      <w:r>
        <w:rPr>
          <w:rFonts w:hint="eastAsia"/>
        </w:rPr>
        <w:t>新闻类</w:t>
      </w:r>
      <w:bookmarkEnd w:id="76"/>
    </w:p>
    <w:p w:rsidR="002D0EED" w:rsidRDefault="002D59DC">
      <w:pPr>
        <w:pStyle w:val="4"/>
      </w:pPr>
      <w:bookmarkStart w:id="77" w:name="_Toc9100"/>
      <w:r>
        <w:rPr>
          <w:rFonts w:hint="eastAsia"/>
        </w:rPr>
        <w:t xml:space="preserve">5.3.4.1 </w:t>
      </w:r>
      <w:r>
        <w:rPr>
          <w:rFonts w:hint="eastAsia"/>
        </w:rPr>
        <w:t>设计描述</w:t>
      </w:r>
      <w:bookmarkEnd w:id="77"/>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固定类型的新闻，如科技新闻、国内新闻、娱乐新闻等，需要返回【人声阅读】的音频文件，发送给音箱直接可以播放，以保证视听感受。</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按事物查询的新闻，需要走网络查询的接口，查找到对应的新闻，并需要保持新闻长度在200字以内。对于源数据少于200字的，直接播放；对于源数据多于200字的，需要截取前200字，若抓取的新闻源有概要类信息，则直接播放概要。</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按时间查询的新闻，需要返回【人声阅读】的新闻里，2日内的热门新闻。</w:t>
      </w:r>
    </w:p>
    <w:p w:rsidR="002D0EED" w:rsidRDefault="002D0EED">
      <w:pPr>
        <w:rPr>
          <w:rFonts w:asciiTheme="minorEastAsia" w:hAnsiTheme="minorEastAsia" w:cstheme="minorEastAsia"/>
          <w:sz w:val="24"/>
          <w:szCs w:val="30"/>
        </w:rPr>
      </w:pPr>
    </w:p>
    <w:p w:rsidR="002D0EED" w:rsidRDefault="002D59DC">
      <w:pPr>
        <w:pStyle w:val="4"/>
      </w:pPr>
      <w:bookmarkStart w:id="78" w:name="_Toc31794"/>
      <w:r>
        <w:rPr>
          <w:rFonts w:hint="eastAsia"/>
        </w:rPr>
        <w:lastRenderedPageBreak/>
        <w:t xml:space="preserve">5.3.4.2 </w:t>
      </w:r>
      <w:r>
        <w:rPr>
          <w:rFonts w:hint="eastAsia"/>
        </w:rPr>
        <w:t>流程图</w:t>
      </w:r>
      <w:bookmarkEnd w:id="78"/>
    </w:p>
    <w:p w:rsidR="002D0EED" w:rsidRDefault="002D59DC">
      <w:pPr>
        <w:ind w:left="840" w:firstLine="420"/>
      </w:pPr>
      <w:r>
        <w:rPr>
          <w:noProof/>
        </w:rPr>
        <w:drawing>
          <wp:inline distT="0" distB="0" distL="114300" distR="114300">
            <wp:extent cx="3439160" cy="4382135"/>
            <wp:effectExtent l="0" t="0" r="8890" b="1841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46"/>
                    <a:stretch>
                      <a:fillRect/>
                    </a:stretch>
                  </pic:blipFill>
                  <pic:spPr>
                    <a:xfrm>
                      <a:off x="0" y="0"/>
                      <a:ext cx="3439160" cy="4382135"/>
                    </a:xfrm>
                    <a:prstGeom prst="rect">
                      <a:avLst/>
                    </a:prstGeom>
                    <a:noFill/>
                    <a:ln w="9525">
                      <a:noFill/>
                    </a:ln>
                  </pic:spPr>
                </pic:pic>
              </a:graphicData>
            </a:graphic>
          </wp:inline>
        </w:drawing>
      </w:r>
    </w:p>
    <w:p w:rsidR="002D0EED" w:rsidRDefault="002D59DC">
      <w:pPr>
        <w:ind w:left="2100" w:firstLine="420"/>
      </w:pPr>
      <w:r>
        <w:rPr>
          <w:rFonts w:hint="eastAsia"/>
        </w:rPr>
        <w:t>图</w:t>
      </w:r>
      <w:r>
        <w:rPr>
          <w:rFonts w:hint="eastAsia"/>
        </w:rPr>
        <w:t xml:space="preserve">5-11 </w:t>
      </w:r>
      <w:r>
        <w:rPr>
          <w:rFonts w:hint="eastAsia"/>
        </w:rPr>
        <w:t>第三方</w:t>
      </w:r>
      <w:r>
        <w:rPr>
          <w:rFonts w:hint="eastAsia"/>
        </w:rPr>
        <w:t>NLP</w:t>
      </w:r>
      <w:r>
        <w:rPr>
          <w:rFonts w:hint="eastAsia"/>
        </w:rPr>
        <w:t>——新闻类流程图</w:t>
      </w:r>
    </w:p>
    <w:p w:rsidR="002D0EED" w:rsidRDefault="002D59DC">
      <w:pPr>
        <w:pStyle w:val="4"/>
      </w:pPr>
      <w:bookmarkStart w:id="79" w:name="_Toc22501"/>
      <w:r>
        <w:rPr>
          <w:rFonts w:hint="eastAsia"/>
        </w:rPr>
        <w:lastRenderedPageBreak/>
        <w:t xml:space="preserve">5.3.4.3 </w:t>
      </w:r>
      <w:r>
        <w:rPr>
          <w:rFonts w:hint="eastAsia"/>
        </w:rPr>
        <w:t>类图</w:t>
      </w:r>
      <w:bookmarkEnd w:id="79"/>
    </w:p>
    <w:p w:rsidR="002D0EED" w:rsidRDefault="002D59DC">
      <w:pPr>
        <w:ind w:firstLine="420"/>
      </w:pPr>
      <w:r>
        <w:rPr>
          <w:noProof/>
        </w:rPr>
        <w:drawing>
          <wp:inline distT="0" distB="0" distL="114300" distR="114300">
            <wp:extent cx="5268595" cy="4498975"/>
            <wp:effectExtent l="0" t="0" r="8255" b="1587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47"/>
                    <a:stretch>
                      <a:fillRect/>
                    </a:stretch>
                  </pic:blipFill>
                  <pic:spPr>
                    <a:xfrm>
                      <a:off x="0" y="0"/>
                      <a:ext cx="5268595" cy="4498975"/>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5-12 </w:t>
      </w:r>
      <w:r>
        <w:rPr>
          <w:rFonts w:hint="eastAsia"/>
        </w:rPr>
        <w:t>第三方</w:t>
      </w:r>
      <w:r>
        <w:rPr>
          <w:rFonts w:hint="eastAsia"/>
        </w:rPr>
        <w:t>NLP</w:t>
      </w:r>
      <w:r>
        <w:rPr>
          <w:rFonts w:hint="eastAsia"/>
        </w:rPr>
        <w:t>——新闻类类图</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该类的processIntentsResult()方法对第三方NLP返回结果进行前期处理，判断是有声类新闻还是文本新闻，如果是有声类新闻则按有声类处理，否则按文本新闻处理。processNews()方法用来处理文本新闻，从第三方NLP返回的JSON数据中提出标题、描述，然后传递给NewsAnnouncer类处理，播放新闻和显示UI交互。</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Content类：用来封装从第三方NLP结果中提取处理的数据。</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ProcessListener接口：用来在新闻处理完回调对语音唤醒，语音识别的控制。</w:t>
      </w:r>
    </w:p>
    <w:p w:rsidR="002D0EED" w:rsidRDefault="002D59DC">
      <w:pPr>
        <w:pStyle w:val="3"/>
        <w:rPr>
          <w:rStyle w:val="ac"/>
          <w:rFonts w:ascii="Arial Unicode MS" w:eastAsia="Arial Unicode MS" w:hAnsi="Arial Unicode MS" w:cs="Arial Unicode MS"/>
          <w:b w:val="0"/>
          <w:i w:val="0"/>
          <w:iCs w:val="0"/>
          <w:lang w:val="en-US"/>
        </w:rPr>
      </w:pPr>
      <w:bookmarkStart w:id="80" w:name="_Toc13897"/>
      <w:r>
        <w:rPr>
          <w:rFonts w:hint="eastAsia"/>
        </w:rPr>
        <w:t xml:space="preserve">5.3.5 </w:t>
      </w:r>
      <w:r>
        <w:rPr>
          <w:rFonts w:hint="eastAsia"/>
        </w:rPr>
        <w:t>闹钟与提醒类</w:t>
      </w:r>
      <w:bookmarkEnd w:id="80"/>
    </w:p>
    <w:p w:rsidR="002D0EED" w:rsidRDefault="002D59DC">
      <w:pPr>
        <w:pStyle w:val="4"/>
      </w:pPr>
      <w:bookmarkStart w:id="81" w:name="_Toc8019"/>
      <w:r>
        <w:rPr>
          <w:rFonts w:hint="eastAsia"/>
        </w:rPr>
        <w:t xml:space="preserve">5.3.5.1 </w:t>
      </w:r>
      <w:r>
        <w:rPr>
          <w:rFonts w:hint="eastAsia"/>
        </w:rPr>
        <w:t>设计描述</w:t>
      </w:r>
      <w:bookmarkEnd w:id="81"/>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按照用户不同的闹钟需求，返回不同的参数，由音箱自行在闹钟上做不同行为。</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lastRenderedPageBreak/>
        <w:t>主要有新建、删除、更改三类功能。NLP服务方需要覆盖用户不同意图的说法，比如新建闹钟的说法有</w:t>
      </w:r>
      <w:r>
        <w:rPr>
          <w:rFonts w:asciiTheme="minorEastAsia" w:hAnsiTheme="minorEastAsia" w:cstheme="minorEastAsia"/>
          <w:sz w:val="24"/>
          <w:szCs w:val="30"/>
        </w:rPr>
        <w:t>“</w:t>
      </w:r>
      <w:r>
        <w:rPr>
          <w:rFonts w:asciiTheme="minorEastAsia" w:hAnsiTheme="minorEastAsia" w:cstheme="minorEastAsia" w:hint="eastAsia"/>
          <w:sz w:val="24"/>
          <w:szCs w:val="30"/>
        </w:rPr>
        <w:t>定、设定、设置、添加、设</w:t>
      </w:r>
      <w:r>
        <w:rPr>
          <w:rFonts w:asciiTheme="minorEastAsia" w:hAnsiTheme="minorEastAsia" w:cstheme="minorEastAsia"/>
          <w:sz w:val="24"/>
          <w:szCs w:val="30"/>
        </w:rPr>
        <w:t>”</w:t>
      </w:r>
      <w:r>
        <w:rPr>
          <w:rFonts w:asciiTheme="minorEastAsia" w:hAnsiTheme="minorEastAsia" w:cstheme="minorEastAsia" w:hint="eastAsia"/>
          <w:sz w:val="24"/>
          <w:szCs w:val="30"/>
        </w:rPr>
        <w:t>。</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未确定循环方式的闹钟，默认循环方式为只响1次</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允许用户更改已设定闹钟参数，包含循环方式、时间点、日期。</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在定义产品时，魅族倾向于认为闹钟功能是【有规律地面向未来做日程规划】，即认为闹钟功能一般是未长期的未来服务，并且有一定循环规律；魅族倾向于认为提醒功能是【即时性地面向短期未来做规划】，即认为提醒功能面向的是短暂的未来。虽然不排除用户会有制定长期可循环提醒、短期闹钟的case，但多数情况下只为核心定义考虑。</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闹钟与提醒，不需要用户复核任务是否完成。在音箱产品上体现时，当用户打断了闹钟或提醒事件，就视为服务已经到位</w:t>
      </w:r>
      <w:r>
        <w:rPr>
          <w:rFonts w:asciiTheme="minorEastAsia" w:hAnsiTheme="minorEastAsia" w:cstheme="minorEastAsia"/>
          <w:sz w:val="24"/>
          <w:szCs w:val="30"/>
        </w:rPr>
        <w:t>——</w:t>
      </w:r>
      <w:r>
        <w:rPr>
          <w:rFonts w:asciiTheme="minorEastAsia" w:hAnsiTheme="minorEastAsia" w:cstheme="minorEastAsia" w:hint="eastAsia"/>
          <w:sz w:val="24"/>
          <w:szCs w:val="30"/>
        </w:rPr>
        <w:t>用户已经感知到音箱的提醒了。因此，对于闹钟和提醒功能的管理只需要魅族记录、更新状态，不需要向云端汇报。</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按照用户输入的提醒内容，拆分出时间点、用户意图，返回时间参数、具体时间、答复用户的文字。</w:t>
      </w:r>
    </w:p>
    <w:p w:rsidR="002D0EED" w:rsidRDefault="002D0EED">
      <w:pPr>
        <w:ind w:firstLine="420"/>
      </w:pPr>
    </w:p>
    <w:p w:rsidR="002D0EED" w:rsidRDefault="002D59DC">
      <w:pPr>
        <w:pStyle w:val="4"/>
      </w:pPr>
      <w:bookmarkStart w:id="82" w:name="_Toc3463"/>
      <w:r>
        <w:rPr>
          <w:rFonts w:hint="eastAsia"/>
        </w:rPr>
        <w:t xml:space="preserve">5.3.5.2 </w:t>
      </w:r>
      <w:r>
        <w:rPr>
          <w:rFonts w:hint="eastAsia"/>
        </w:rPr>
        <w:t>流程图</w:t>
      </w:r>
      <w:bookmarkEnd w:id="82"/>
    </w:p>
    <w:p w:rsidR="002D0EED" w:rsidRDefault="002D59DC">
      <w:pPr>
        <w:ind w:left="840" w:firstLine="420"/>
      </w:pPr>
      <w:r>
        <w:rPr>
          <w:noProof/>
        </w:rPr>
        <w:drawing>
          <wp:inline distT="0" distB="0" distL="114300" distR="114300">
            <wp:extent cx="3962400" cy="4438650"/>
            <wp:effectExtent l="0" t="0" r="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48"/>
                    <a:stretch>
                      <a:fillRect/>
                    </a:stretch>
                  </pic:blipFill>
                  <pic:spPr>
                    <a:xfrm>
                      <a:off x="0" y="0"/>
                      <a:ext cx="3962400" cy="4438650"/>
                    </a:xfrm>
                    <a:prstGeom prst="rect">
                      <a:avLst/>
                    </a:prstGeom>
                    <a:noFill/>
                    <a:ln w="9525">
                      <a:noFill/>
                    </a:ln>
                  </pic:spPr>
                </pic:pic>
              </a:graphicData>
            </a:graphic>
          </wp:inline>
        </w:drawing>
      </w:r>
    </w:p>
    <w:p w:rsidR="002D0EED" w:rsidRDefault="002D59DC">
      <w:pPr>
        <w:ind w:left="2940" w:firstLine="420"/>
      </w:pPr>
      <w:r>
        <w:rPr>
          <w:rFonts w:hint="eastAsia"/>
        </w:rPr>
        <w:t>图</w:t>
      </w:r>
      <w:r>
        <w:rPr>
          <w:rFonts w:hint="eastAsia"/>
        </w:rPr>
        <w:t xml:space="preserve"> 5-13 </w:t>
      </w:r>
      <w:r>
        <w:rPr>
          <w:rFonts w:hint="eastAsia"/>
        </w:rPr>
        <w:t>闹钟与提醒类流程图</w:t>
      </w:r>
    </w:p>
    <w:p w:rsidR="002D0EED" w:rsidRDefault="002D59DC">
      <w:pPr>
        <w:pStyle w:val="4"/>
      </w:pPr>
      <w:bookmarkStart w:id="83" w:name="_Toc25892"/>
      <w:r>
        <w:rPr>
          <w:rFonts w:hint="eastAsia"/>
        </w:rPr>
        <w:lastRenderedPageBreak/>
        <w:t xml:space="preserve">5.3.5.3 </w:t>
      </w:r>
      <w:r>
        <w:rPr>
          <w:rFonts w:hint="eastAsia"/>
        </w:rPr>
        <w:t>类图</w:t>
      </w:r>
      <w:bookmarkEnd w:id="83"/>
    </w:p>
    <w:p w:rsidR="002D0EED" w:rsidRDefault="002D59DC">
      <w:r>
        <w:rPr>
          <w:noProof/>
        </w:rPr>
        <w:drawing>
          <wp:inline distT="0" distB="0" distL="114300" distR="114300">
            <wp:extent cx="5273675" cy="5831205"/>
            <wp:effectExtent l="0" t="0" r="3175" b="17145"/>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49"/>
                    <a:stretch>
                      <a:fillRect/>
                    </a:stretch>
                  </pic:blipFill>
                  <pic:spPr>
                    <a:xfrm>
                      <a:off x="0" y="0"/>
                      <a:ext cx="5273675" cy="5831205"/>
                    </a:xfrm>
                    <a:prstGeom prst="rect">
                      <a:avLst/>
                    </a:prstGeom>
                    <a:noFill/>
                    <a:ln w="9525">
                      <a:noFill/>
                    </a:ln>
                  </pic:spPr>
                </pic:pic>
              </a:graphicData>
            </a:graphic>
          </wp:inline>
        </w:drawing>
      </w:r>
    </w:p>
    <w:p w:rsidR="002D0EED" w:rsidRDefault="002D59DC">
      <w:pPr>
        <w:ind w:left="2100" w:firstLine="420"/>
      </w:pPr>
      <w:r>
        <w:rPr>
          <w:rFonts w:hint="eastAsia"/>
        </w:rPr>
        <w:t xml:space="preserve"> </w:t>
      </w:r>
      <w:r>
        <w:rPr>
          <w:rFonts w:hint="eastAsia"/>
        </w:rPr>
        <w:t>图</w:t>
      </w:r>
      <w:r>
        <w:rPr>
          <w:rFonts w:hint="eastAsia"/>
        </w:rPr>
        <w:t xml:space="preserve">5-14 </w:t>
      </w:r>
      <w:r>
        <w:rPr>
          <w:rFonts w:hint="eastAsia"/>
        </w:rPr>
        <w:t>闹钟与提醒类类图</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RuyiAi类：其中processTime（）方法对第三方NLP结果进行前期处理，然后传递给TimeResultProcessor类进行处理。</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TimeResultProcessor类：对传递进来的数据进行进一步处理然，如果属于闹钟则传递给ClockProcessor类进行处理，如果属于提醒类则传递给RemindProcessor类进行处理。</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ClockProcessor类：对闹钟进行处理，提取出闹钟的具体时间，同时把所有已设置的闹钟从后台取出来进行操作，完成后设置闹钟并显示UI交互和提示音。</w:t>
      </w:r>
    </w:p>
    <w:p w:rsidR="002D0EED" w:rsidRDefault="002D59DC">
      <w:pPr>
        <w:ind w:firstLine="420"/>
      </w:pPr>
      <w:r>
        <w:rPr>
          <w:rFonts w:asciiTheme="minorEastAsia" w:hAnsiTheme="minorEastAsia" w:cstheme="minorEastAsia" w:hint="eastAsia"/>
          <w:sz w:val="24"/>
          <w:szCs w:val="30"/>
        </w:rPr>
        <w:t>RemindProcessor类：对提醒进行处理，提取从提醒的具体时间然后下发给音箱，同时显示交互的UI和提示音。</w:t>
      </w:r>
    </w:p>
    <w:p w:rsidR="002D0EED" w:rsidRDefault="002D59DC">
      <w:pPr>
        <w:pStyle w:val="3"/>
      </w:pPr>
      <w:bookmarkStart w:id="84" w:name="_Toc23823"/>
      <w:r>
        <w:rPr>
          <w:rFonts w:hint="eastAsia"/>
        </w:rPr>
        <w:lastRenderedPageBreak/>
        <w:t xml:space="preserve">5.3.6 </w:t>
      </w:r>
      <w:r>
        <w:rPr>
          <w:rFonts w:hint="eastAsia"/>
        </w:rPr>
        <w:t>百科类</w:t>
      </w:r>
      <w:bookmarkEnd w:id="84"/>
    </w:p>
    <w:p w:rsidR="002D0EED" w:rsidRDefault="002D59DC">
      <w:pPr>
        <w:pStyle w:val="4"/>
      </w:pPr>
      <w:bookmarkStart w:id="85" w:name="_Toc2238"/>
      <w:r>
        <w:rPr>
          <w:rFonts w:hint="eastAsia"/>
        </w:rPr>
        <w:t xml:space="preserve">5.3.6.1 </w:t>
      </w:r>
      <w:r>
        <w:rPr>
          <w:rFonts w:hint="eastAsia"/>
        </w:rPr>
        <w:t>设计描述</w:t>
      </w:r>
      <w:bookmarkEnd w:id="85"/>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用户查询百科，如：故宫，王菲。语音识别正确后，第三方NLP进行处理，判断是否收到百科结果，收到则进行动态语音合成播报并显示UI交互，否则进行百度百科查询，如果查询到内容，动态进行语音合并播报显示UI交互。如果查询不到内容，给出提示音，关闭语音唤醒，语音识别继续。</w:t>
      </w:r>
    </w:p>
    <w:p w:rsidR="002D0EED" w:rsidRDefault="002D59DC">
      <w:pPr>
        <w:pStyle w:val="4"/>
      </w:pPr>
      <w:bookmarkStart w:id="86" w:name="_Toc23634"/>
      <w:r>
        <w:rPr>
          <w:rFonts w:hint="eastAsia"/>
        </w:rPr>
        <w:t xml:space="preserve">5.3.6.2 </w:t>
      </w:r>
      <w:r>
        <w:rPr>
          <w:rFonts w:hint="eastAsia"/>
        </w:rPr>
        <w:t>流程图</w:t>
      </w:r>
      <w:bookmarkEnd w:id="86"/>
    </w:p>
    <w:p w:rsidR="002D0EED" w:rsidRDefault="002D59DC">
      <w:pPr>
        <w:ind w:left="420" w:firstLine="420"/>
      </w:pPr>
      <w:r>
        <w:rPr>
          <w:rFonts w:hint="eastAsia"/>
        </w:rPr>
        <w:t xml:space="preserve">      </w:t>
      </w:r>
      <w:r>
        <w:rPr>
          <w:noProof/>
        </w:rPr>
        <w:drawing>
          <wp:inline distT="0" distB="0" distL="114300" distR="114300">
            <wp:extent cx="3438525" cy="4914900"/>
            <wp:effectExtent l="0" t="0" r="9525" b="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50"/>
                    <a:stretch>
                      <a:fillRect/>
                    </a:stretch>
                  </pic:blipFill>
                  <pic:spPr>
                    <a:xfrm>
                      <a:off x="0" y="0"/>
                      <a:ext cx="3438525" cy="4914900"/>
                    </a:xfrm>
                    <a:prstGeom prst="rect">
                      <a:avLst/>
                    </a:prstGeom>
                    <a:noFill/>
                    <a:ln w="9525">
                      <a:noFill/>
                    </a:ln>
                  </pic:spPr>
                </pic:pic>
              </a:graphicData>
            </a:graphic>
          </wp:inline>
        </w:drawing>
      </w:r>
    </w:p>
    <w:p w:rsidR="002D0EED" w:rsidRDefault="002D59DC">
      <w:pPr>
        <w:ind w:left="2100" w:firstLine="420"/>
      </w:pPr>
      <w:r>
        <w:rPr>
          <w:rFonts w:hint="eastAsia"/>
        </w:rPr>
        <w:t>图</w:t>
      </w:r>
      <w:r>
        <w:rPr>
          <w:rFonts w:hint="eastAsia"/>
        </w:rPr>
        <w:t xml:space="preserve">5-15 </w:t>
      </w:r>
      <w:r>
        <w:rPr>
          <w:rFonts w:hint="eastAsia"/>
        </w:rPr>
        <w:t>百科类流程图</w:t>
      </w:r>
    </w:p>
    <w:p w:rsidR="002D0EED" w:rsidRDefault="002D59DC">
      <w:pPr>
        <w:pStyle w:val="4"/>
      </w:pPr>
      <w:bookmarkStart w:id="87" w:name="_Toc27362"/>
      <w:r>
        <w:rPr>
          <w:rFonts w:hint="eastAsia"/>
        </w:rPr>
        <w:lastRenderedPageBreak/>
        <w:t xml:space="preserve">5.3.6.3 </w:t>
      </w:r>
      <w:r>
        <w:rPr>
          <w:rFonts w:hint="eastAsia"/>
        </w:rPr>
        <w:t>类图</w:t>
      </w:r>
      <w:bookmarkEnd w:id="87"/>
    </w:p>
    <w:p w:rsidR="002D0EED" w:rsidRDefault="002D59DC">
      <w:pPr>
        <w:ind w:firstLine="420"/>
      </w:pPr>
      <w:r>
        <w:rPr>
          <w:noProof/>
        </w:rPr>
        <w:drawing>
          <wp:inline distT="0" distB="0" distL="114300" distR="114300">
            <wp:extent cx="5272405" cy="3735705"/>
            <wp:effectExtent l="0" t="0" r="4445" b="17145"/>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51"/>
                    <a:stretch>
                      <a:fillRect/>
                    </a:stretch>
                  </pic:blipFill>
                  <pic:spPr>
                    <a:xfrm>
                      <a:off x="0" y="0"/>
                      <a:ext cx="5272405" cy="3735705"/>
                    </a:xfrm>
                    <a:prstGeom prst="rect">
                      <a:avLst/>
                    </a:prstGeom>
                    <a:noFill/>
                    <a:ln w="9525">
                      <a:noFill/>
                    </a:ln>
                  </pic:spPr>
                </pic:pic>
              </a:graphicData>
            </a:graphic>
          </wp:inline>
        </w:drawing>
      </w:r>
    </w:p>
    <w:p w:rsidR="002D0EED" w:rsidRDefault="002D59DC">
      <w:pPr>
        <w:ind w:left="3360" w:firstLine="420"/>
      </w:pPr>
      <w:r>
        <w:rPr>
          <w:rFonts w:hint="eastAsia"/>
        </w:rPr>
        <w:t>图</w:t>
      </w:r>
      <w:r>
        <w:rPr>
          <w:rFonts w:hint="eastAsia"/>
        </w:rPr>
        <w:t xml:space="preserve">5-16 </w:t>
      </w:r>
      <w:r>
        <w:rPr>
          <w:rFonts w:hint="eastAsia"/>
        </w:rPr>
        <w:t>百科类类图</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RuyiAi类：其中processCommon()方法为根据第三方NLP结果进行处理，如果处理不了，则通过getBaikeAnswer()方法进行百科查询。</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BaikeDataCrawler类：用于通过HTTP查询百科内容，并在查询完后告诉监听器处理结果。</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BaikeDataCrawlerListener接口：用于在BaikeDataCrawler类处理完后回调结果处理逻辑。如动态语音合成播报结果、显示交互UI。</w:t>
      </w:r>
    </w:p>
    <w:p w:rsidR="002D0EED" w:rsidRDefault="002D59DC">
      <w:pPr>
        <w:pStyle w:val="3"/>
      </w:pPr>
      <w:bookmarkStart w:id="88" w:name="_Toc15295"/>
      <w:r>
        <w:rPr>
          <w:rFonts w:hint="eastAsia"/>
        </w:rPr>
        <w:t xml:space="preserve">5.3.7 </w:t>
      </w:r>
      <w:r>
        <w:rPr>
          <w:rFonts w:hint="eastAsia"/>
        </w:rPr>
        <w:t>聊天类</w:t>
      </w:r>
      <w:bookmarkEnd w:id="88"/>
    </w:p>
    <w:p w:rsidR="002D0EED" w:rsidRDefault="002D59DC">
      <w:pPr>
        <w:pStyle w:val="4"/>
      </w:pPr>
      <w:bookmarkStart w:id="89" w:name="_Toc18988"/>
      <w:r>
        <w:rPr>
          <w:rFonts w:hint="eastAsia"/>
        </w:rPr>
        <w:t xml:space="preserve">5.3.7.1 </w:t>
      </w:r>
      <w:r>
        <w:rPr>
          <w:rFonts w:hint="eastAsia"/>
        </w:rPr>
        <w:t>设计描述</w:t>
      </w:r>
      <w:bookmarkEnd w:id="89"/>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用户进行语音交互，判断是否为聊天类型。如果是，则根据第三方返回内容，提取机器聊天结果进行语音动态合成并显示UI交互，交互完成后回调控制语音识别的开启与关闭。否则交由其他类型进行处理。</w:t>
      </w:r>
    </w:p>
    <w:p w:rsidR="002D0EED" w:rsidRDefault="002D59DC">
      <w:pPr>
        <w:pStyle w:val="4"/>
      </w:pPr>
      <w:bookmarkStart w:id="90" w:name="_Toc30658"/>
      <w:r>
        <w:rPr>
          <w:rFonts w:hint="eastAsia"/>
        </w:rPr>
        <w:lastRenderedPageBreak/>
        <w:t xml:space="preserve">5.3.7.2 </w:t>
      </w:r>
      <w:r>
        <w:rPr>
          <w:rFonts w:hint="eastAsia"/>
        </w:rPr>
        <w:t>流程图</w:t>
      </w:r>
      <w:bookmarkEnd w:id="90"/>
    </w:p>
    <w:p w:rsidR="002D0EED" w:rsidRDefault="002D59DC">
      <w:pPr>
        <w:ind w:left="1260" w:firstLine="420"/>
      </w:pPr>
      <w:r>
        <w:rPr>
          <w:noProof/>
        </w:rPr>
        <w:drawing>
          <wp:inline distT="0" distB="0" distL="114300" distR="114300">
            <wp:extent cx="3448050" cy="4248150"/>
            <wp:effectExtent l="0" t="0" r="0" b="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52"/>
                    <a:stretch>
                      <a:fillRect/>
                    </a:stretch>
                  </pic:blipFill>
                  <pic:spPr>
                    <a:xfrm>
                      <a:off x="0" y="0"/>
                      <a:ext cx="3448050" cy="4248150"/>
                    </a:xfrm>
                    <a:prstGeom prst="rect">
                      <a:avLst/>
                    </a:prstGeom>
                    <a:noFill/>
                    <a:ln w="9525">
                      <a:noFill/>
                    </a:ln>
                  </pic:spPr>
                </pic:pic>
              </a:graphicData>
            </a:graphic>
          </wp:inline>
        </w:drawing>
      </w:r>
    </w:p>
    <w:p w:rsidR="002D0EED" w:rsidRDefault="002D59DC">
      <w:pPr>
        <w:ind w:left="2520" w:firstLine="420"/>
      </w:pPr>
      <w:r>
        <w:rPr>
          <w:rFonts w:hint="eastAsia"/>
        </w:rPr>
        <w:t>图</w:t>
      </w:r>
      <w:r>
        <w:rPr>
          <w:rFonts w:hint="eastAsia"/>
        </w:rPr>
        <w:t xml:space="preserve">5-17 </w:t>
      </w:r>
      <w:r>
        <w:rPr>
          <w:rFonts w:hint="eastAsia"/>
        </w:rPr>
        <w:t>聊天类流程图</w:t>
      </w:r>
    </w:p>
    <w:p w:rsidR="002D0EED" w:rsidRDefault="002D59DC">
      <w:pPr>
        <w:pStyle w:val="4"/>
      </w:pPr>
      <w:bookmarkStart w:id="91" w:name="_Toc4249"/>
      <w:r>
        <w:rPr>
          <w:rFonts w:hint="eastAsia"/>
        </w:rPr>
        <w:lastRenderedPageBreak/>
        <w:t xml:space="preserve">5.3.7.3 </w:t>
      </w:r>
      <w:r>
        <w:rPr>
          <w:rFonts w:hint="eastAsia"/>
        </w:rPr>
        <w:t>类图</w:t>
      </w:r>
      <w:bookmarkEnd w:id="91"/>
    </w:p>
    <w:p w:rsidR="002D0EED" w:rsidRDefault="002D59DC">
      <w:r>
        <w:rPr>
          <w:noProof/>
        </w:rPr>
        <w:drawing>
          <wp:inline distT="0" distB="0" distL="114300" distR="114300">
            <wp:extent cx="5268595" cy="5829935"/>
            <wp:effectExtent l="0" t="0" r="8255" b="18415"/>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53"/>
                    <a:stretch>
                      <a:fillRect/>
                    </a:stretch>
                  </pic:blipFill>
                  <pic:spPr>
                    <a:xfrm>
                      <a:off x="0" y="0"/>
                      <a:ext cx="5268595" cy="5829935"/>
                    </a:xfrm>
                    <a:prstGeom prst="rect">
                      <a:avLst/>
                    </a:prstGeom>
                    <a:noFill/>
                    <a:ln w="9525">
                      <a:noFill/>
                    </a:ln>
                  </pic:spPr>
                </pic:pic>
              </a:graphicData>
            </a:graphic>
          </wp:inline>
        </w:drawing>
      </w:r>
    </w:p>
    <w:p w:rsidR="002D0EED" w:rsidRDefault="002D0EED"/>
    <w:p w:rsidR="002D0EED" w:rsidRDefault="002D59DC">
      <w:pPr>
        <w:ind w:left="2100" w:firstLine="420"/>
      </w:pPr>
      <w:r>
        <w:rPr>
          <w:rFonts w:hint="eastAsia"/>
        </w:rPr>
        <w:t xml:space="preserve">5-18 </w:t>
      </w:r>
      <w:r>
        <w:rPr>
          <w:rFonts w:hint="eastAsia"/>
        </w:rPr>
        <w:t>聊天类类图</w:t>
      </w:r>
    </w:p>
    <w:p w:rsidR="002D0EED" w:rsidRDefault="002D0EED"/>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RuyiAi类：根据第三方NLP处理结果，如果用户语音识别后的文本类型属于聊天（chat_kids）类型。则从第三方NLP返回的JSON数据中提取出语音合成文本。</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CompoundData类：用于封装根据用户语音机器返回的聊天结果。</w:t>
      </w:r>
    </w:p>
    <w:p w:rsidR="002D0EED" w:rsidRDefault="002D59DC">
      <w:pPr>
        <w:ind w:firstLine="420"/>
        <w:rPr>
          <w:rFonts w:asciiTheme="minorEastAsia" w:hAnsiTheme="minorEastAsia" w:cstheme="minorEastAsia"/>
          <w:sz w:val="24"/>
          <w:szCs w:val="30"/>
        </w:rPr>
      </w:pPr>
      <w:r>
        <w:rPr>
          <w:rFonts w:asciiTheme="minorEastAsia" w:hAnsiTheme="minorEastAsia" w:cstheme="minorEastAsia" w:hint="eastAsia"/>
          <w:sz w:val="24"/>
          <w:szCs w:val="30"/>
        </w:rPr>
        <w:t>ActionManager类：对聊天结果调用语音合成引擎动态合成，并在合成结束后调用结果处理逻辑。</w:t>
      </w:r>
    </w:p>
    <w:p w:rsidR="002D0EED" w:rsidRDefault="002D0EED">
      <w:pPr>
        <w:ind w:firstLine="420"/>
      </w:pPr>
    </w:p>
    <w:p w:rsidR="002D0EED" w:rsidRDefault="002D0EED"/>
    <w:p w:rsidR="002D0EED" w:rsidRDefault="002D0EED"/>
    <w:p w:rsidR="002D0EED" w:rsidRDefault="002D0EED"/>
    <w:p w:rsidR="002D0EED" w:rsidRDefault="002D59DC">
      <w:pPr>
        <w:pStyle w:val="1"/>
      </w:pPr>
      <w:bookmarkStart w:id="92" w:name="_Toc7357"/>
      <w:r>
        <w:rPr>
          <w:rFonts w:hint="eastAsia"/>
        </w:rPr>
        <w:t>6</w:t>
      </w:r>
      <w:r>
        <w:rPr>
          <w:rFonts w:hint="eastAsia"/>
        </w:rPr>
        <w:t>总结</w:t>
      </w:r>
      <w:bookmarkEnd w:id="92"/>
    </w:p>
    <w:p w:rsidR="002D0EED" w:rsidRDefault="002D59DC">
      <w:pPr>
        <w:ind w:firstLine="420"/>
      </w:pPr>
      <w:r>
        <w:rPr>
          <w:rFonts w:hint="eastAsia"/>
        </w:rPr>
        <w:t>本项目来源于本人在魅族科技有限公司北京分公司的实际项目——“</w:t>
      </w:r>
      <w:r>
        <w:rPr>
          <w:rFonts w:hint="eastAsia"/>
        </w:rPr>
        <w:t>gravity</w:t>
      </w:r>
      <w:r>
        <w:rPr>
          <w:rFonts w:hint="eastAsia"/>
        </w:rPr>
        <w:t>智能音箱”。我在实习过程中主要负责语音控制系统的设计与实现。通过背景分析发现智能音箱很有发展前景，也是未来智能家居的入口，在音箱上的进行语音交互是智能音箱的标志性特色，也是核心竞争力。语音控制系统的设计与实现就是这样的需求下诞生的，旨在提供良好的语音交互效果，完成通过语音交互与音箱功能的对接及日常对话。</w:t>
      </w:r>
    </w:p>
    <w:p w:rsidR="002D0EED" w:rsidRDefault="002D59DC">
      <w:pPr>
        <w:ind w:firstLine="420"/>
      </w:pPr>
      <w:r>
        <w:rPr>
          <w:rFonts w:hint="eastAsia"/>
        </w:rPr>
        <w:t>本文从背景分析，关键技术概述与名词解释，需求分析，系统架构，模块设计与实现等五个方面对该系统进行阐释。</w:t>
      </w:r>
    </w:p>
    <w:p w:rsidR="002D0EED" w:rsidRDefault="002D59DC">
      <w:pPr>
        <w:ind w:firstLine="420"/>
      </w:pPr>
      <w:r>
        <w:rPr>
          <w:rFonts w:hint="eastAsia"/>
        </w:rPr>
        <w:t>关于背景分析，主要论述了项目的背景及意义、国内外发展状况、论文主要内容。通过背景分析读者能了解到智能音箱的发展前景以及对论文有一个整体性的了解，便于理解论文的内容。</w:t>
      </w:r>
    </w:p>
    <w:p w:rsidR="002D0EED" w:rsidRDefault="002D59DC">
      <w:pPr>
        <w:ind w:firstLine="420"/>
      </w:pPr>
      <w:r>
        <w:rPr>
          <w:rFonts w:hint="eastAsia"/>
        </w:rPr>
        <w:t>关于关键技术概述与名词解释，简单介绍项目涉及到的关键技术与专业名词。关键技术：语音识别，语音合成，自然语言处理，</w:t>
      </w:r>
      <w:r>
        <w:rPr>
          <w:rFonts w:hint="eastAsia"/>
        </w:rPr>
        <w:t>Android activity</w:t>
      </w:r>
      <w:r>
        <w:rPr>
          <w:rFonts w:hint="eastAsia"/>
        </w:rPr>
        <w:t>，</w:t>
      </w:r>
      <w:r>
        <w:rPr>
          <w:rFonts w:hint="eastAsia"/>
        </w:rPr>
        <w:t>JSON</w:t>
      </w:r>
      <w:r>
        <w:rPr>
          <w:rFonts w:hint="eastAsia"/>
        </w:rPr>
        <w:t>数据，多线程与回调。专业名词：</w:t>
      </w:r>
      <w:r>
        <w:rPr>
          <w:rFonts w:hint="eastAsia"/>
        </w:rPr>
        <w:t>NLP</w:t>
      </w:r>
      <w:r>
        <w:rPr>
          <w:rFonts w:hint="eastAsia"/>
        </w:rPr>
        <w:t>，</w:t>
      </w:r>
      <w:r>
        <w:rPr>
          <w:rFonts w:hint="eastAsia"/>
        </w:rPr>
        <w:t>ASR</w:t>
      </w:r>
      <w:r>
        <w:rPr>
          <w:rFonts w:hint="eastAsia"/>
        </w:rPr>
        <w:t>。通过对关键技的论述与名词解释让读者了解项目的难度以及方便阅读文论。</w:t>
      </w:r>
    </w:p>
    <w:p w:rsidR="002D0EED" w:rsidRDefault="002D59DC">
      <w:pPr>
        <w:ind w:firstLine="420"/>
      </w:pPr>
      <w:r>
        <w:rPr>
          <w:rFonts w:hint="eastAsia"/>
        </w:rPr>
        <w:t>关于需求分析，对项目做了简介，模块划分，以及主要功能的用例图分析。通过需求分析，读者能了解到语音控制系统的主要功能以及系统模块间的组织关系，从而对项目有个全面的了解。</w:t>
      </w:r>
    </w:p>
    <w:p w:rsidR="002D0EED" w:rsidRDefault="002D59DC">
      <w:pPr>
        <w:ind w:firstLine="420"/>
      </w:pPr>
      <w:r>
        <w:rPr>
          <w:rFonts w:hint="eastAsia"/>
        </w:rPr>
        <w:t>关于系统架构，说明了系统的整体架构及主要的系统接口。通过架构分析，整体性介绍了系统工作流程，模块的作用以及模块与模块之间的连接关系。通过系统接口论述，让读者理解模块与模块之间具体是如何对接以及相互协作的，语音控制系统是如何设计的。</w:t>
      </w:r>
    </w:p>
    <w:p w:rsidR="002D0EED" w:rsidRDefault="002D59DC">
      <w:pPr>
        <w:ind w:firstLine="420"/>
      </w:pPr>
      <w:r>
        <w:rPr>
          <w:rFonts w:hint="eastAsia"/>
        </w:rPr>
        <w:t>关于模块设计与实现，通过设计描述，流程图，类图对模块设计与实现进行了详细论述，让读者对系统的实现细节有了更好的理解，了解到语音控制系统是如何实现的。</w:t>
      </w:r>
    </w:p>
    <w:p w:rsidR="002D0EED" w:rsidRDefault="002D59DC" w:rsidP="001123A4">
      <w:pPr>
        <w:ind w:firstLine="420"/>
        <w:rPr>
          <w:rFonts w:hint="eastAsia"/>
        </w:rPr>
      </w:pPr>
      <w:r>
        <w:rPr>
          <w:rFonts w:hint="eastAsia"/>
        </w:rPr>
        <w:t>通过项目开发与论文撰写，我学到了很多东西同时也发现自己还有很多不足需要改进提升。项目开发过程中涉及到了一些前沿技术，比如语音识别，自然语言处理等，极大的开阔了我的眼界，也让我对技术更加热爱与崇拜。开发过程中少不了与其他同事沟通，协作开发，让我明白了及时沟通的重要性，还有好的沟通技巧能很好的提高沟通效率。我也需要不停的学习进步，一点点慢慢的改正自己不足之处。</w:t>
      </w:r>
    </w:p>
    <w:p w:rsidR="002D0EED" w:rsidRDefault="002D59DC">
      <w:pPr>
        <w:pStyle w:val="1"/>
        <w:ind w:left="2940" w:firstLine="420"/>
      </w:pPr>
      <w:bookmarkStart w:id="93" w:name="_Toc520"/>
      <w:r>
        <w:rPr>
          <w:rFonts w:hint="eastAsia"/>
        </w:rPr>
        <w:t>参考文献</w:t>
      </w:r>
      <w:bookmarkEnd w:id="93"/>
    </w:p>
    <w:p w:rsidR="002D0EED" w:rsidRDefault="002D59DC">
      <w:pPr>
        <w:spacing w:line="400" w:lineRule="exact"/>
        <w:ind w:firstLine="420"/>
        <w:rPr>
          <w:rFonts w:eastAsia="华文中宋"/>
          <w:sz w:val="24"/>
          <w:szCs w:val="28"/>
        </w:rPr>
      </w:pPr>
      <w:r>
        <w:rPr>
          <w:rFonts w:eastAsia="华文中宋" w:hint="eastAsia"/>
          <w:sz w:val="24"/>
          <w:szCs w:val="28"/>
        </w:rPr>
        <w:t>【</w:t>
      </w:r>
      <w:r>
        <w:rPr>
          <w:rFonts w:eastAsia="华文中宋" w:hint="eastAsia"/>
          <w:sz w:val="24"/>
          <w:szCs w:val="28"/>
        </w:rPr>
        <w:t>1</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《疯狂</w:t>
      </w:r>
      <w:r>
        <w:rPr>
          <w:rFonts w:eastAsia="华文中宋" w:hint="eastAsia"/>
          <w:sz w:val="24"/>
          <w:szCs w:val="28"/>
        </w:rPr>
        <w:t>Android</w:t>
      </w:r>
      <w:r>
        <w:rPr>
          <w:rFonts w:eastAsia="华文中宋" w:hint="eastAsia"/>
          <w:sz w:val="24"/>
          <w:szCs w:val="28"/>
        </w:rPr>
        <w:t>讲义》</w:t>
      </w:r>
      <w:r>
        <w:rPr>
          <w:rFonts w:eastAsia="华文中宋" w:hint="eastAsia"/>
          <w:sz w:val="24"/>
          <w:szCs w:val="28"/>
        </w:rPr>
        <w:t xml:space="preserve"> </w:t>
      </w:r>
      <w:r>
        <w:rPr>
          <w:rFonts w:eastAsia="华文中宋" w:hint="eastAsia"/>
          <w:sz w:val="24"/>
          <w:szCs w:val="28"/>
        </w:rPr>
        <w:t>李刚</w:t>
      </w:r>
      <w:r>
        <w:rPr>
          <w:rFonts w:eastAsia="华文中宋" w:hint="eastAsia"/>
          <w:sz w:val="24"/>
          <w:szCs w:val="28"/>
        </w:rPr>
        <w:t xml:space="preserve"> </w:t>
      </w:r>
      <w:r>
        <w:rPr>
          <w:rFonts w:eastAsia="华文中宋" w:hint="eastAsia"/>
          <w:sz w:val="24"/>
          <w:szCs w:val="28"/>
        </w:rPr>
        <w:t>电子工业出版社</w:t>
      </w:r>
      <w:r>
        <w:rPr>
          <w:rFonts w:eastAsia="华文中宋" w:hint="eastAsia"/>
          <w:sz w:val="24"/>
          <w:szCs w:val="28"/>
        </w:rPr>
        <w:t xml:space="preserve"> 2011-6</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2</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w:t>
      </w:r>
      <w:r>
        <w:rPr>
          <w:rFonts w:eastAsia="华文中宋" w:hint="eastAsia"/>
          <w:sz w:val="24"/>
          <w:szCs w:val="28"/>
        </w:rPr>
        <w:t>Java</w:t>
      </w:r>
      <w:r>
        <w:rPr>
          <w:rFonts w:eastAsia="华文中宋" w:hint="eastAsia"/>
          <w:sz w:val="24"/>
          <w:szCs w:val="28"/>
        </w:rPr>
        <w:t>多线程编程核心技术》</w:t>
      </w:r>
      <w:r>
        <w:rPr>
          <w:rFonts w:eastAsia="华文中宋" w:hint="eastAsia"/>
          <w:sz w:val="24"/>
          <w:szCs w:val="28"/>
        </w:rPr>
        <w:t xml:space="preserve"> </w:t>
      </w:r>
      <w:r>
        <w:rPr>
          <w:rFonts w:eastAsia="华文中宋" w:hint="eastAsia"/>
          <w:sz w:val="24"/>
          <w:szCs w:val="28"/>
        </w:rPr>
        <w:t>高洪岩</w:t>
      </w:r>
      <w:r>
        <w:rPr>
          <w:rFonts w:eastAsia="华文中宋" w:hint="eastAsia"/>
          <w:sz w:val="24"/>
          <w:szCs w:val="28"/>
        </w:rPr>
        <w:t xml:space="preserve"> </w:t>
      </w:r>
      <w:r>
        <w:rPr>
          <w:rFonts w:eastAsia="华文中宋" w:hint="eastAsia"/>
          <w:sz w:val="24"/>
          <w:szCs w:val="28"/>
        </w:rPr>
        <w:t>机械工业出版社</w:t>
      </w:r>
      <w:r>
        <w:rPr>
          <w:rFonts w:eastAsia="华文中宋" w:hint="eastAsia"/>
          <w:sz w:val="24"/>
          <w:szCs w:val="28"/>
        </w:rPr>
        <w:t xml:space="preserve"> 2015-6</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3</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w:t>
      </w:r>
      <w:r>
        <w:rPr>
          <w:rFonts w:eastAsia="华文中宋"/>
          <w:sz w:val="24"/>
          <w:szCs w:val="28"/>
        </w:rPr>
        <w:t xml:space="preserve">Head First </w:t>
      </w:r>
      <w:r>
        <w:rPr>
          <w:rFonts w:eastAsia="华文中宋"/>
          <w:sz w:val="24"/>
          <w:szCs w:val="28"/>
        </w:rPr>
        <w:t>设计模式（中文版）</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弗里曼</w:t>
      </w:r>
      <w:r>
        <w:rPr>
          <w:rFonts w:eastAsia="华文中宋" w:hint="eastAsia"/>
          <w:sz w:val="24"/>
          <w:szCs w:val="28"/>
        </w:rPr>
        <w:t xml:space="preserve"> </w:t>
      </w:r>
      <w:r>
        <w:rPr>
          <w:rFonts w:eastAsia="华文中宋" w:hint="eastAsia"/>
          <w:sz w:val="24"/>
          <w:szCs w:val="28"/>
        </w:rPr>
        <w:t>中国电力出版社</w:t>
      </w:r>
      <w:r>
        <w:rPr>
          <w:rFonts w:eastAsia="华文中宋" w:hint="eastAsia"/>
          <w:sz w:val="24"/>
          <w:szCs w:val="28"/>
        </w:rPr>
        <w:t xml:space="preserve">  </w:t>
      </w:r>
      <w:r>
        <w:rPr>
          <w:rFonts w:eastAsia="华文中宋"/>
          <w:sz w:val="24"/>
          <w:szCs w:val="28"/>
        </w:rPr>
        <w:t>2007-9</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4</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面向智能家居的嵌入式语音控制系统的研究</w:t>
      </w:r>
      <w:r>
        <w:rPr>
          <w:rFonts w:eastAsia="华文中宋" w:hint="eastAsia"/>
          <w:sz w:val="24"/>
          <w:szCs w:val="28"/>
        </w:rPr>
        <w:t xml:space="preserve">[D] </w:t>
      </w:r>
      <w:r>
        <w:rPr>
          <w:rFonts w:eastAsia="华文中宋" w:hint="eastAsia"/>
          <w:sz w:val="24"/>
          <w:szCs w:val="28"/>
        </w:rPr>
        <w:t>张伟</w:t>
      </w:r>
      <w:r>
        <w:rPr>
          <w:rFonts w:eastAsia="华文中宋" w:hint="eastAsia"/>
          <w:sz w:val="24"/>
          <w:szCs w:val="28"/>
        </w:rPr>
        <w:t xml:space="preserve"> </w:t>
      </w:r>
      <w:r>
        <w:rPr>
          <w:rFonts w:eastAsia="华文中宋" w:hint="eastAsia"/>
          <w:sz w:val="24"/>
          <w:szCs w:val="28"/>
        </w:rPr>
        <w:t>郑州大学</w:t>
      </w:r>
      <w:r>
        <w:rPr>
          <w:rFonts w:eastAsia="华文中宋" w:hint="eastAsia"/>
          <w:sz w:val="24"/>
          <w:szCs w:val="28"/>
        </w:rPr>
        <w:t>2015(05)</w:t>
      </w:r>
    </w:p>
    <w:p w:rsidR="002D0EED" w:rsidRDefault="002D59DC">
      <w:pPr>
        <w:spacing w:line="400" w:lineRule="exact"/>
        <w:rPr>
          <w:rFonts w:eastAsia="华文中宋"/>
          <w:sz w:val="24"/>
          <w:szCs w:val="28"/>
        </w:rPr>
      </w:pPr>
      <w:r>
        <w:rPr>
          <w:rFonts w:eastAsia="华文中宋" w:hint="eastAsia"/>
          <w:sz w:val="24"/>
          <w:szCs w:val="28"/>
        </w:rPr>
        <w:lastRenderedPageBreak/>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5</w:t>
      </w:r>
      <w:r>
        <w:rPr>
          <w:rFonts w:eastAsia="华文中宋" w:hint="eastAsia"/>
          <w:sz w:val="24"/>
          <w:szCs w:val="28"/>
        </w:rPr>
        <w:t>】</w:t>
      </w:r>
      <w:r>
        <w:rPr>
          <w:rFonts w:eastAsia="华文中宋" w:hint="eastAsia"/>
          <w:sz w:val="24"/>
          <w:szCs w:val="28"/>
        </w:rPr>
        <w:t xml:space="preserve"> </w:t>
      </w:r>
      <w:r>
        <w:rPr>
          <w:rFonts w:eastAsia="华文中宋" w:hint="eastAsia"/>
          <w:sz w:val="24"/>
          <w:szCs w:val="28"/>
        </w:rPr>
        <w:t>智能家居语音控制系统的设计</w:t>
      </w:r>
      <w:r>
        <w:rPr>
          <w:rFonts w:eastAsia="华文中宋" w:hint="eastAsia"/>
          <w:sz w:val="24"/>
          <w:szCs w:val="28"/>
        </w:rPr>
        <w:t xml:space="preserve">[J] </w:t>
      </w:r>
      <w:r>
        <w:rPr>
          <w:rFonts w:eastAsia="华文中宋" w:hint="eastAsia"/>
          <w:sz w:val="24"/>
          <w:szCs w:val="28"/>
        </w:rPr>
        <w:t>付蔚</w:t>
      </w:r>
      <w:r>
        <w:rPr>
          <w:rFonts w:eastAsia="华文中宋" w:hint="eastAsia"/>
          <w:sz w:val="24"/>
          <w:szCs w:val="28"/>
        </w:rPr>
        <w:t xml:space="preserve"> </w:t>
      </w:r>
      <w:r>
        <w:rPr>
          <w:rFonts w:eastAsia="华文中宋" w:hint="eastAsia"/>
          <w:sz w:val="24"/>
          <w:szCs w:val="28"/>
        </w:rPr>
        <w:t>唐鹏光</w:t>
      </w:r>
      <w:r>
        <w:rPr>
          <w:rFonts w:eastAsia="华文中宋" w:hint="eastAsia"/>
          <w:sz w:val="24"/>
          <w:szCs w:val="28"/>
        </w:rPr>
        <w:t xml:space="preserve"> </w:t>
      </w:r>
      <w:r>
        <w:rPr>
          <w:rFonts w:eastAsia="华文中宋" w:hint="eastAsia"/>
          <w:sz w:val="24"/>
          <w:szCs w:val="28"/>
        </w:rPr>
        <w:t>李倩</w:t>
      </w:r>
      <w:r>
        <w:rPr>
          <w:rFonts w:eastAsia="华文中宋" w:hint="eastAsia"/>
          <w:sz w:val="24"/>
          <w:szCs w:val="28"/>
        </w:rPr>
        <w:t xml:space="preserve"> </w:t>
      </w:r>
      <w:r>
        <w:rPr>
          <w:rFonts w:eastAsia="华文中宋" w:hint="eastAsia"/>
          <w:sz w:val="24"/>
          <w:szCs w:val="28"/>
        </w:rPr>
        <w:t>自动化仪表</w:t>
      </w:r>
      <w:r>
        <w:rPr>
          <w:rFonts w:eastAsia="华文中宋"/>
          <w:sz w:val="24"/>
          <w:szCs w:val="28"/>
        </w:rPr>
        <w:t>. 2014(01)</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6</w:t>
      </w:r>
      <w:r>
        <w:rPr>
          <w:rFonts w:eastAsia="华文中宋" w:hint="eastAsia"/>
          <w:sz w:val="24"/>
          <w:szCs w:val="28"/>
        </w:rPr>
        <w:t>】</w:t>
      </w:r>
      <w:r>
        <w:rPr>
          <w:rFonts w:eastAsia="华文中宋" w:hint="eastAsia"/>
          <w:sz w:val="24"/>
          <w:szCs w:val="28"/>
        </w:rPr>
        <w:t xml:space="preserve"> </w:t>
      </w:r>
      <w:hyperlink r:id="rId54" w:tgtFrame="http://kns.cnki.net/kcms/detail/frame/kcmstarget" w:history="1">
        <w:r>
          <w:rPr>
            <w:rFonts w:eastAsia="华文中宋"/>
            <w:sz w:val="24"/>
            <w:szCs w:val="28"/>
          </w:rPr>
          <w:t>科大讯飞</w:t>
        </w:r>
        <w:r>
          <w:rPr>
            <w:rFonts w:eastAsia="华文中宋"/>
            <w:sz w:val="24"/>
            <w:szCs w:val="28"/>
          </w:rPr>
          <w:t>:</w:t>
        </w:r>
        <w:r>
          <w:rPr>
            <w:rFonts w:eastAsia="华文中宋"/>
            <w:sz w:val="24"/>
            <w:szCs w:val="28"/>
          </w:rPr>
          <w:t>移动互联网进入语音时代</w:t>
        </w:r>
      </w:hyperlink>
      <w:r>
        <w:rPr>
          <w:rFonts w:eastAsia="华文中宋"/>
          <w:sz w:val="24"/>
          <w:szCs w:val="28"/>
        </w:rPr>
        <w:t xml:space="preserve">[J]. </w:t>
      </w:r>
      <w:r>
        <w:rPr>
          <w:rFonts w:eastAsia="华文中宋"/>
          <w:sz w:val="24"/>
          <w:szCs w:val="28"/>
        </w:rPr>
        <w:t>高弋坤</w:t>
      </w:r>
      <w:r>
        <w:rPr>
          <w:rFonts w:eastAsia="华文中宋"/>
          <w:sz w:val="24"/>
          <w:szCs w:val="28"/>
        </w:rPr>
        <w:t>.  </w:t>
      </w:r>
      <w:r>
        <w:rPr>
          <w:rFonts w:eastAsia="华文中宋"/>
          <w:sz w:val="24"/>
          <w:szCs w:val="28"/>
        </w:rPr>
        <w:t>通信世界</w:t>
      </w:r>
      <w:r>
        <w:rPr>
          <w:rFonts w:eastAsia="华文中宋"/>
          <w:sz w:val="24"/>
          <w:szCs w:val="28"/>
        </w:rPr>
        <w:t>. 2010(42)</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7</w:t>
      </w:r>
      <w:r>
        <w:rPr>
          <w:rFonts w:eastAsia="华文中宋" w:hint="eastAsia"/>
          <w:sz w:val="24"/>
          <w:szCs w:val="28"/>
        </w:rPr>
        <w:t>】</w:t>
      </w:r>
      <w:r>
        <w:rPr>
          <w:rFonts w:eastAsia="华文中宋" w:hint="eastAsia"/>
          <w:sz w:val="24"/>
          <w:szCs w:val="28"/>
        </w:rPr>
        <w:t xml:space="preserve"> </w:t>
      </w:r>
      <w:hyperlink r:id="rId55" w:tgtFrame="http://kns.cnki.net/kcms/detail/frame/kcmstarget" w:history="1">
        <w:r>
          <w:rPr>
            <w:rFonts w:eastAsia="华文中宋"/>
            <w:sz w:val="24"/>
            <w:szCs w:val="28"/>
          </w:rPr>
          <w:t>智能家居系统</w:t>
        </w:r>
        <w:r>
          <w:rPr>
            <w:rFonts w:eastAsia="华文中宋"/>
            <w:sz w:val="24"/>
            <w:szCs w:val="28"/>
          </w:rPr>
          <w:t>——</w:t>
        </w:r>
        <w:r>
          <w:rPr>
            <w:rFonts w:eastAsia="华文中宋"/>
            <w:sz w:val="24"/>
            <w:szCs w:val="28"/>
          </w:rPr>
          <w:t>语音识别</w:t>
        </w:r>
      </w:hyperlink>
      <w:r>
        <w:rPr>
          <w:rFonts w:eastAsia="华文中宋"/>
          <w:sz w:val="24"/>
          <w:szCs w:val="28"/>
        </w:rPr>
        <w:t xml:space="preserve">[J]. </w:t>
      </w:r>
      <w:r>
        <w:rPr>
          <w:rFonts w:eastAsia="华文中宋"/>
          <w:sz w:val="24"/>
          <w:szCs w:val="28"/>
        </w:rPr>
        <w:t>夏霆</w:t>
      </w:r>
      <w:r>
        <w:rPr>
          <w:rFonts w:eastAsia="华文中宋"/>
          <w:sz w:val="24"/>
          <w:szCs w:val="28"/>
        </w:rPr>
        <w:t>.  </w:t>
      </w:r>
      <w:r>
        <w:rPr>
          <w:rFonts w:eastAsia="华文中宋"/>
          <w:sz w:val="24"/>
          <w:szCs w:val="28"/>
        </w:rPr>
        <w:t>广东建材</w:t>
      </w:r>
      <w:r>
        <w:rPr>
          <w:rFonts w:eastAsia="华文中宋"/>
          <w:sz w:val="24"/>
          <w:szCs w:val="28"/>
        </w:rPr>
        <w:t>. 2010(08)</w:t>
      </w:r>
    </w:p>
    <w:p w:rsidR="002D0EED" w:rsidRDefault="002D59DC">
      <w:pPr>
        <w:spacing w:line="400" w:lineRule="exact"/>
        <w:rPr>
          <w:rFonts w:eastAsia="华文中宋"/>
          <w:sz w:val="24"/>
          <w:szCs w:val="28"/>
        </w:rPr>
      </w:pPr>
      <w:r>
        <w:rPr>
          <w:rFonts w:eastAsia="华文中宋" w:hint="eastAsia"/>
          <w:sz w:val="24"/>
          <w:szCs w:val="28"/>
        </w:rPr>
        <w:t xml:space="preserve">  </w:t>
      </w:r>
      <w:r>
        <w:rPr>
          <w:rFonts w:eastAsia="华文中宋" w:hint="eastAsia"/>
          <w:sz w:val="24"/>
          <w:szCs w:val="28"/>
        </w:rPr>
        <w:tab/>
      </w:r>
      <w:r>
        <w:rPr>
          <w:rFonts w:eastAsia="华文中宋" w:hint="eastAsia"/>
          <w:sz w:val="24"/>
          <w:szCs w:val="28"/>
        </w:rPr>
        <w:t>【</w:t>
      </w:r>
      <w:r>
        <w:rPr>
          <w:rFonts w:eastAsia="华文中宋" w:hint="eastAsia"/>
          <w:sz w:val="24"/>
          <w:szCs w:val="28"/>
        </w:rPr>
        <w:t>8</w:t>
      </w:r>
      <w:r>
        <w:rPr>
          <w:rFonts w:eastAsia="华文中宋" w:hint="eastAsia"/>
          <w:sz w:val="24"/>
          <w:szCs w:val="28"/>
        </w:rPr>
        <w:t>】</w:t>
      </w:r>
      <w:r>
        <w:rPr>
          <w:rFonts w:eastAsia="华文中宋" w:hint="eastAsia"/>
          <w:sz w:val="24"/>
          <w:szCs w:val="28"/>
        </w:rPr>
        <w:t xml:space="preserve"> </w:t>
      </w:r>
      <w:hyperlink r:id="rId56" w:tgtFrame="http://kns.cnki.net/kns/brief/_blank" w:history="1">
        <w:r>
          <w:rPr>
            <w:rFonts w:eastAsia="华文中宋" w:hint="eastAsia"/>
            <w:sz w:val="24"/>
            <w:szCs w:val="28"/>
          </w:rPr>
          <w:t>智能家居语音控制系统的设计与实现</w:t>
        </w:r>
      </w:hyperlink>
      <w:r>
        <w:rPr>
          <w:rFonts w:eastAsia="华文中宋" w:hint="eastAsia"/>
          <w:sz w:val="24"/>
          <w:szCs w:val="28"/>
        </w:rPr>
        <w:t xml:space="preserve">[D] </w:t>
      </w:r>
      <w:hyperlink r:id="rId57" w:tgtFrame="http://kns.cnki.net/kns/brief/knet" w:history="1">
        <w:r>
          <w:rPr>
            <w:rFonts w:eastAsia="华文中宋"/>
            <w:sz w:val="24"/>
            <w:szCs w:val="28"/>
          </w:rPr>
          <w:t>陈哲</w:t>
        </w:r>
      </w:hyperlink>
      <w:r>
        <w:rPr>
          <w:rFonts w:eastAsia="华文中宋" w:hint="eastAsia"/>
          <w:sz w:val="24"/>
          <w:szCs w:val="28"/>
        </w:rPr>
        <w:t xml:space="preserve">  </w:t>
      </w:r>
      <w:r>
        <w:rPr>
          <w:rFonts w:eastAsia="华文中宋"/>
          <w:sz w:val="24"/>
          <w:szCs w:val="28"/>
        </w:rPr>
        <w:t>电子科技大学</w:t>
      </w:r>
      <w:r>
        <w:rPr>
          <w:rFonts w:eastAsia="华文中宋" w:hint="eastAsia"/>
          <w:sz w:val="24"/>
          <w:szCs w:val="28"/>
        </w:rPr>
        <w:t xml:space="preserve"> </w:t>
      </w:r>
      <w:r>
        <w:rPr>
          <w:rFonts w:eastAsia="华文中宋"/>
          <w:sz w:val="24"/>
          <w:szCs w:val="28"/>
        </w:rPr>
        <w:t>2013</w:t>
      </w:r>
      <w:r>
        <w:rPr>
          <w:rFonts w:eastAsia="华文中宋" w:hint="eastAsia"/>
          <w:sz w:val="24"/>
          <w:szCs w:val="28"/>
        </w:rPr>
        <w:t>(09)</w:t>
      </w:r>
    </w:p>
    <w:p w:rsidR="002D0EED" w:rsidRDefault="002D59DC" w:rsidP="00F060D9">
      <w:pPr>
        <w:rPr>
          <w:rFonts w:hint="eastAsia"/>
        </w:rPr>
      </w:pPr>
      <w:r>
        <w:rPr>
          <w:rFonts w:eastAsia="华文中宋" w:hint="eastAsia"/>
          <w:sz w:val="24"/>
          <w:szCs w:val="28"/>
        </w:rPr>
        <w:t xml:space="preserve">  </w:t>
      </w:r>
      <w:r>
        <w:rPr>
          <w:rFonts w:eastAsia="华文中宋" w:hint="eastAsia"/>
          <w:sz w:val="24"/>
          <w:szCs w:val="28"/>
        </w:rPr>
        <w:tab/>
      </w:r>
      <w:r>
        <w:rPr>
          <w:rFonts w:ascii="Times New Roman" w:eastAsia="华文中宋" w:hAnsi="Times New Roman" w:cs="Times New Roman" w:hint="eastAsia"/>
          <w:sz w:val="24"/>
          <w:szCs w:val="28"/>
        </w:rPr>
        <w:t>【</w:t>
      </w:r>
      <w:r>
        <w:rPr>
          <w:rFonts w:ascii="Times New Roman" w:eastAsia="华文中宋" w:hAnsi="Times New Roman" w:cs="Times New Roman" w:hint="eastAsia"/>
          <w:sz w:val="24"/>
          <w:szCs w:val="28"/>
        </w:rPr>
        <w:t>9</w:t>
      </w:r>
      <w:r>
        <w:rPr>
          <w:rFonts w:ascii="Times New Roman" w:eastAsia="华文中宋" w:hAnsi="Times New Roman" w:cs="Times New Roman" w:hint="eastAsia"/>
          <w:sz w:val="24"/>
          <w:szCs w:val="28"/>
        </w:rPr>
        <w:t>】</w:t>
      </w:r>
      <w:r>
        <w:rPr>
          <w:rFonts w:ascii="Times New Roman" w:eastAsia="华文中宋" w:hAnsi="Times New Roman" w:cs="Times New Roman" w:hint="eastAsia"/>
          <w:sz w:val="24"/>
          <w:szCs w:val="28"/>
        </w:rPr>
        <w:t xml:space="preserve"> </w:t>
      </w:r>
      <w:r>
        <w:rPr>
          <w:rFonts w:ascii="Times New Roman" w:eastAsia="华文中宋" w:hAnsi="Times New Roman" w:cs="Times New Roman" w:hint="eastAsia"/>
          <w:sz w:val="24"/>
          <w:szCs w:val="28"/>
        </w:rPr>
        <w:t>《</w:t>
      </w:r>
      <w:r>
        <w:rPr>
          <w:rFonts w:ascii="Times New Roman" w:eastAsia="华文中宋" w:hAnsi="Times New Roman" w:cs="Times New Roman"/>
          <w:sz w:val="24"/>
          <w:szCs w:val="28"/>
        </w:rPr>
        <w:t>统计自然语言处理（第</w:t>
      </w:r>
      <w:r>
        <w:rPr>
          <w:rFonts w:ascii="Times New Roman" w:eastAsia="华文中宋" w:hAnsi="Times New Roman" w:cs="Times New Roman"/>
          <w:sz w:val="24"/>
          <w:szCs w:val="28"/>
        </w:rPr>
        <w:t>2</w:t>
      </w:r>
      <w:r>
        <w:rPr>
          <w:rFonts w:ascii="Times New Roman" w:eastAsia="华文中宋" w:hAnsi="Times New Roman" w:cs="Times New Roman"/>
          <w:sz w:val="24"/>
          <w:szCs w:val="28"/>
        </w:rPr>
        <w:t>版）</w:t>
      </w:r>
      <w:r>
        <w:rPr>
          <w:rFonts w:ascii="Times New Roman" w:eastAsia="华文中宋" w:hAnsi="Times New Roman" w:cs="Times New Roman" w:hint="eastAsia"/>
          <w:sz w:val="24"/>
          <w:szCs w:val="28"/>
        </w:rPr>
        <w:t>》</w:t>
      </w:r>
      <w:hyperlink r:id="rId58" w:history="1">
        <w:r>
          <w:rPr>
            <w:rFonts w:ascii="Times New Roman" w:eastAsia="华文中宋" w:hAnsi="Times New Roman" w:cs="Times New Roman"/>
            <w:sz w:val="24"/>
            <w:szCs w:val="28"/>
          </w:rPr>
          <w:t>宗成庆</w:t>
        </w:r>
      </w:hyperlink>
      <w:r>
        <w:rPr>
          <w:rFonts w:ascii="Times New Roman" w:eastAsia="华文中宋" w:hAnsi="Times New Roman" w:cs="Times New Roman"/>
          <w:sz w:val="24"/>
          <w:szCs w:val="28"/>
        </w:rPr>
        <w:t> </w:t>
      </w:r>
      <w:r w:rsidR="00F060D9">
        <w:rPr>
          <w:rFonts w:ascii="Times New Roman" w:eastAsia="华文中宋" w:hAnsi="Times New Roman" w:cs="Times New Roman" w:hint="eastAsia"/>
          <w:sz w:val="24"/>
          <w:szCs w:val="28"/>
        </w:rPr>
        <w:t>清华大学出版</w:t>
      </w:r>
    </w:p>
    <w:p w:rsidR="002D0EED" w:rsidRDefault="002D59DC">
      <w:pPr>
        <w:pStyle w:val="1"/>
        <w:tabs>
          <w:tab w:val="left" w:pos="936"/>
        </w:tabs>
      </w:pPr>
      <w:bookmarkStart w:id="94" w:name="_Toc19437"/>
      <w:r>
        <w:rPr>
          <w:rFonts w:hint="eastAsia"/>
        </w:rPr>
        <w:t>致谢</w:t>
      </w:r>
      <w:bookmarkEnd w:id="94"/>
    </w:p>
    <w:p w:rsidR="002D0EED" w:rsidRDefault="002D59DC">
      <w:pPr>
        <w:ind w:firstLine="420"/>
      </w:pPr>
      <w:r>
        <w:rPr>
          <w:rFonts w:hint="eastAsia"/>
        </w:rPr>
        <w:t>大学四年结束了，一路走来，磕磕绊绊，有伤心难过，也有兴奋快乐，在这个过程中很多人给了我帮助与指导，真心感谢每一个出现在我生活中的人，每一个帮助我的人。</w:t>
      </w:r>
    </w:p>
    <w:p w:rsidR="002D0EED" w:rsidRDefault="002D59DC">
      <w:pPr>
        <w:ind w:firstLine="420"/>
      </w:pPr>
      <w:r>
        <w:rPr>
          <w:rFonts w:hint="eastAsia"/>
        </w:rPr>
        <w:t>在这里首先感谢我的导师，不论是论文撰写，还是工作就业都给了我极大的帮助。没有导师的指导，论文写作过程中遇到的很多问题，我都将很难解决。找过导师好多次，每一次导师都是极其耐心的帮我分析每一个问题，梳理我想不清的问题，正是有导师热心的帮助我才能顺利完成论文。在就业选择的时候也咨询了老师意，得到了很宝贵的建议，让我对就业是事也更加清晰明确了。</w:t>
      </w:r>
    </w:p>
    <w:p w:rsidR="002D0EED" w:rsidRDefault="002D59DC">
      <w:pPr>
        <w:ind w:firstLine="420"/>
      </w:pPr>
      <w:r>
        <w:rPr>
          <w:rFonts w:hint="eastAsia"/>
        </w:rPr>
        <w:t>然后要感谢我实习单位的同事和导师。实习的时候跟着导师学到了很多东西，在导师严格要求和鼓励下，在技术方面我得到了很大的提升。在项目开发过程中也得到了很多同事的帮助，每次有项目难点要攻克，我解决不了的时候，他们都及时的给了我帮助。在他们身上学习到了认真负责的工作态度，和对专业素质不断提升的进取心。</w:t>
      </w:r>
    </w:p>
    <w:p w:rsidR="002D0EED" w:rsidRDefault="002D59DC">
      <w:pPr>
        <w:ind w:firstLine="420"/>
      </w:pPr>
      <w:r>
        <w:rPr>
          <w:rFonts w:hint="eastAsia"/>
        </w:rPr>
        <w:t>在学校呆了四年，怎么能不感谢培养我的学校、学院以及同学呢。正是有他们的帮助，我的大学四年才过能非常的丰富多彩。不管是学习，还是生活中他们在我这里都担当了很重要的角色，我会记得他们的好。</w:t>
      </w:r>
    </w:p>
    <w:p w:rsidR="002D0EED" w:rsidRDefault="002D59DC" w:rsidP="001A6DBE">
      <w:pPr>
        <w:ind w:firstLine="420"/>
        <w:rPr>
          <w:rFonts w:hint="eastAsia"/>
        </w:rPr>
      </w:pPr>
      <w:r>
        <w:rPr>
          <w:rFonts w:hint="eastAsia"/>
        </w:rPr>
        <w:t>最后再次感谢所有人，祝大家工作顺心，生活愉快，身体健康，感谢大家出现在我的生命里。</w:t>
      </w:r>
      <w:bookmarkStart w:id="95" w:name="_GoBack"/>
      <w:bookmarkEnd w:id="95"/>
    </w:p>
    <w:p w:rsidR="002D0EED" w:rsidRDefault="002D59DC">
      <w:pPr>
        <w:pStyle w:val="1"/>
      </w:pPr>
      <w:bookmarkStart w:id="96" w:name="_Toc31775"/>
      <w:r>
        <w:rPr>
          <w:rFonts w:hint="eastAsia"/>
        </w:rPr>
        <w:t>附录</w:t>
      </w:r>
      <w:bookmarkEnd w:id="96"/>
      <w:r>
        <w:rPr>
          <w:rFonts w:hint="eastAsia"/>
        </w:rPr>
        <w:t>A:</w:t>
      </w:r>
      <w:r>
        <w:rPr>
          <w:rFonts w:hint="eastAsia"/>
        </w:rPr>
        <w:t>外文翻译原文</w:t>
      </w:r>
    </w:p>
    <w:p w:rsidR="002D0EED" w:rsidRDefault="002D59DC">
      <w:pPr>
        <w:ind w:left="420" w:firstLine="420"/>
        <w:rPr>
          <w:rFonts w:asciiTheme="majorEastAsia" w:eastAsiaTheme="majorEastAsia" w:hAnsiTheme="majorEastAsia" w:cstheme="majorEastAsia"/>
        </w:rPr>
      </w:pPr>
      <w:r>
        <w:rPr>
          <w:rStyle w:val="fontstyle01"/>
          <w:rFonts w:asciiTheme="majorEastAsia" w:eastAsiaTheme="majorEastAsia" w:hAnsiTheme="majorEastAsia" w:cstheme="majorEastAsia" w:hint="eastAsia"/>
        </w:rPr>
        <w:t xml:space="preserve">Intelligent Speech Control System for </w:t>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r>
      <w:r>
        <w:rPr>
          <w:rStyle w:val="fontstyle01"/>
          <w:rFonts w:asciiTheme="majorEastAsia" w:eastAsiaTheme="majorEastAsia" w:hAnsiTheme="majorEastAsia" w:cstheme="majorEastAsia" w:hint="eastAsia"/>
        </w:rPr>
        <w:tab/>
        <w:t>Human-Robot Interaction</w:t>
      </w:r>
      <w:r>
        <w:rPr>
          <w:rFonts w:asciiTheme="majorEastAsia" w:eastAsiaTheme="majorEastAsia" w:hAnsiTheme="majorEastAsia" w:cstheme="majorEastAsia" w:hint="eastAsia"/>
          <w:sz w:val="24"/>
        </w:rPr>
        <w:t xml:space="preserve"> </w:t>
      </w:r>
    </w:p>
    <w:p w:rsidR="002D0EED" w:rsidRDefault="002D59DC">
      <w:pPr>
        <w:ind w:firstLine="420"/>
        <w:rPr>
          <w:rFonts w:ascii="宋体" w:eastAsia="宋体" w:hAnsi="宋体" w:cs="宋体"/>
          <w:sz w:val="24"/>
        </w:rPr>
      </w:pPr>
      <w:r>
        <w:rPr>
          <w:rFonts w:ascii="TimesNewRomanPSMT" w:eastAsia="TimesNewRomanPSMT" w:hAnsi="TimesNewRomanPSMT" w:cs="TimesNewRomanPSMT"/>
          <w:color w:val="231F20"/>
          <w:sz w:val="20"/>
          <w:szCs w:val="20"/>
        </w:rPr>
        <w:t>A speech control system is developed that can better understand human’s speech commands (including recognizing</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and measuring), and translate them into control inputs.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overall system diagram is shown in Fig. 1. Human visual</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observes control errors, and inputs observed errors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into the brain. After that, the brain will control the human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speech system to express control intentions as inputs of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speech control system, which includes three main parts. The</w:t>
      </w:r>
      <w:r>
        <w:rPr>
          <w:rFonts w:ascii="TimesNewRomanPSMT" w:eastAsia="宋体" w:hAnsi="TimesNewRomanPSMT" w:cs="TimesNewRomanPSMT" w:hint="eastAsia"/>
          <w:color w:val="231F20"/>
          <w:sz w:val="20"/>
          <w:szCs w:val="20"/>
        </w:rPr>
        <w:t xml:space="preserve"> first </w:t>
      </w:r>
      <w:r>
        <w:rPr>
          <w:rFonts w:ascii="TimesNewRomanPSMT" w:eastAsia="TimesNewRomanPSMT" w:hAnsi="TimesNewRomanPSMT" w:cs="TimesNewRomanPSMT"/>
          <w:color w:val="231F20"/>
          <w:sz w:val="20"/>
          <w:szCs w:val="20"/>
        </w:rPr>
        <w:t xml:space="preserve">part is a speech </w:t>
      </w:r>
      <w:r>
        <w:rPr>
          <w:rFonts w:ascii="TimesNewRomanPSMT" w:eastAsia="TimesNewRomanPSMT" w:hAnsi="TimesNewRomanPSMT" w:cs="TimesNewRomanPSMT"/>
          <w:color w:val="231F20"/>
          <w:sz w:val="20"/>
          <w:szCs w:val="20"/>
        </w:rPr>
        <w:lastRenderedPageBreak/>
        <w:t>recognition system, which executes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qualitative analysis, that is, recognizes objective contents of</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speech; the second part is a speech measurement system</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which conducts the quantitative analysis, that is, measures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subjective contents of speech; the third part is a control</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which translates fused results of the speech system</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into control inputs. The speech recognition and measurement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are collectively called as the speech system. These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three parts will be explained in detail in subsequent sections.</w:t>
      </w:r>
      <w:r>
        <w:rPr>
          <w:rFonts w:ascii="TimesNewRomanPSMT" w:eastAsia="宋体" w:hAnsi="TimesNewRomanPSMT" w:cs="TimesNewRomanPSMT" w:hint="eastAsia"/>
          <w:color w:val="231F20"/>
          <w:sz w:val="20"/>
          <w:szCs w:val="20"/>
        </w:rPr>
        <w:t>T</w:t>
      </w:r>
      <w:r>
        <w:rPr>
          <w:rFonts w:ascii="TimesNewRomanPSMT" w:eastAsia="TimesNewRomanPSMT" w:hAnsi="TimesNewRomanPSMT" w:cs="TimesNewRomanPSMT"/>
          <w:color w:val="231F20"/>
          <w:sz w:val="20"/>
          <w:szCs w:val="20"/>
        </w:rPr>
        <w:t>he speech control system can detect control intentions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sent by brain, expressed by human speech system and</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translate speech signals into control inputs (see Fig. 2).Considering the robot as an actuator, and the brain as a</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controller, which provides an initial control input based on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vision guidance of the relative position of the robot and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target. After that, in the process of approaching the target,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brain will adaptively adjust speech inputs so that the robot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could reach the target fast and smoothly. The goal of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control system is to accurately detect speech inputs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and translate them into control inputs.</w:t>
      </w:r>
      <w:r>
        <w:rPr>
          <w:rFonts w:ascii="宋体" w:eastAsia="宋体" w:hAnsi="宋体" w:cs="宋体"/>
          <w:sz w:val="24"/>
        </w:rPr>
        <w:t xml:space="preserve"> </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noProof/>
          <w:color w:val="231F20"/>
          <w:sz w:val="20"/>
          <w:szCs w:val="20"/>
        </w:rPr>
        <w:drawing>
          <wp:inline distT="0" distB="0" distL="114300" distR="114300">
            <wp:extent cx="5106035" cy="1704975"/>
            <wp:effectExtent l="0" t="0" r="18415" b="9525"/>
            <wp:docPr id="6" name="图片 6" descr="外文翻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外文翻译图1"/>
                    <pic:cNvPicPr>
                      <a:picLocks noChangeAspect="1"/>
                    </pic:cNvPicPr>
                  </pic:nvPicPr>
                  <pic:blipFill>
                    <a:blip r:embed="rId59"/>
                    <a:stretch>
                      <a:fillRect/>
                    </a:stretch>
                  </pic:blipFill>
                  <pic:spPr>
                    <a:xfrm>
                      <a:off x="0" y="0"/>
                      <a:ext cx="5106035" cy="1704975"/>
                    </a:xfrm>
                    <a:prstGeom prst="rect">
                      <a:avLst/>
                    </a:prstGeom>
                  </pic:spPr>
                </pic:pic>
              </a:graphicData>
            </a:graphic>
          </wp:inline>
        </w:drawing>
      </w:r>
    </w:p>
    <w:p w:rsidR="002D0EED" w:rsidRDefault="002D59DC">
      <w:pPr>
        <w:ind w:left="1680" w:firstLine="420"/>
        <w:rPr>
          <w:rFonts w:ascii="宋体" w:eastAsia="宋体" w:hAnsi="宋体" w:cs="宋体"/>
          <w:sz w:val="24"/>
        </w:rPr>
      </w:pPr>
      <w:r>
        <w:rPr>
          <w:rFonts w:ascii="TimesNewRomanPSMT" w:eastAsia="TimesNewRomanPSMT" w:hAnsi="TimesNewRomanPSMT" w:cs="TimesNewRomanPSMT"/>
          <w:color w:val="231F20"/>
          <w:sz w:val="20"/>
          <w:szCs w:val="20"/>
        </w:rPr>
        <w:t xml:space="preserve">Fig. 1: </w:t>
      </w:r>
      <w:r>
        <w:rPr>
          <w:rFonts w:ascii="TimesNewRomanPSMT" w:eastAsia="TimesNewRomanPSMT" w:hAnsi="TimesNewRomanPSMT" w:cs="TimesNewRomanPSMT"/>
          <w:color w:val="231F20"/>
          <w:sz w:val="18"/>
          <w:szCs w:val="18"/>
        </w:rPr>
        <w:t>Speech control system diagram</w:t>
      </w:r>
      <w:r>
        <w:rPr>
          <w:rFonts w:ascii="宋体" w:eastAsia="宋体" w:hAnsi="宋体" w:cs="宋体"/>
          <w:sz w:val="24"/>
        </w:rPr>
        <w:t xml:space="preserve"> </w:t>
      </w:r>
    </w:p>
    <w:p w:rsidR="002D0EED" w:rsidRDefault="002D59DC">
      <w:pPr>
        <w:rPr>
          <w:rFonts w:ascii="TimesNewRomanPSMT" w:eastAsia="宋体" w:hAnsi="TimesNewRomanPSMT" w:cs="TimesNewRomanPSMT" w:hint="eastAsia"/>
          <w:color w:val="231F20"/>
          <w:sz w:val="20"/>
          <w:szCs w:val="20"/>
        </w:rPr>
      </w:pPr>
      <w:r>
        <w:rPr>
          <w:rFonts w:ascii="TimesNewRomanPSMT" w:eastAsia="宋体" w:hAnsi="TimesNewRomanPSMT" w:cs="TimesNewRomanPSMT" w:hint="eastAsia"/>
          <w:noProof/>
          <w:color w:val="231F20"/>
          <w:sz w:val="20"/>
          <w:szCs w:val="20"/>
        </w:rPr>
        <w:drawing>
          <wp:inline distT="0" distB="0" distL="114300" distR="114300">
            <wp:extent cx="4677410" cy="2515235"/>
            <wp:effectExtent l="0" t="0" r="8890" b="18415"/>
            <wp:docPr id="18" name="图片 18" descr="外文翻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外文翻译图2"/>
                    <pic:cNvPicPr>
                      <a:picLocks noChangeAspect="1"/>
                    </pic:cNvPicPr>
                  </pic:nvPicPr>
                  <pic:blipFill>
                    <a:blip r:embed="rId60"/>
                    <a:stretch>
                      <a:fillRect/>
                    </a:stretch>
                  </pic:blipFill>
                  <pic:spPr>
                    <a:xfrm>
                      <a:off x="0" y="0"/>
                      <a:ext cx="4677410" cy="2515235"/>
                    </a:xfrm>
                    <a:prstGeom prst="rect">
                      <a:avLst/>
                    </a:prstGeom>
                  </pic:spPr>
                </pic:pic>
              </a:graphicData>
            </a:graphic>
          </wp:inline>
        </w:drawing>
      </w:r>
    </w:p>
    <w:p w:rsidR="002D0EED" w:rsidRDefault="002D59DC">
      <w:pPr>
        <w:ind w:left="1260" w:firstLine="420"/>
        <w:rPr>
          <w:rFonts w:ascii="TimesNewRomanPSMT" w:eastAsia="宋体" w:hAnsi="TimesNewRomanPSMT" w:cs="TimesNewRomanPSMT" w:hint="eastAsia"/>
          <w:color w:val="231F20"/>
          <w:sz w:val="20"/>
          <w:szCs w:val="20"/>
        </w:rPr>
      </w:pPr>
      <w:r>
        <w:rPr>
          <w:rFonts w:ascii="TimesNewRomanPSMT" w:eastAsia="TimesNewRomanPSMT" w:hAnsi="TimesNewRomanPSMT" w:cs="TimesNewRomanPSMT"/>
          <w:color w:val="231F20"/>
          <w:sz w:val="20"/>
          <w:szCs w:val="20"/>
        </w:rPr>
        <w:t xml:space="preserve">Fig. 2: </w:t>
      </w:r>
      <w:r>
        <w:rPr>
          <w:rFonts w:ascii="TimesNewRomanPSMT" w:eastAsia="TimesNewRomanPSMT" w:hAnsi="TimesNewRomanPSMT" w:cs="TimesNewRomanPSMT"/>
          <w:color w:val="231F20"/>
          <w:sz w:val="18"/>
          <w:szCs w:val="18"/>
        </w:rPr>
        <w:t>Speech control system working principle</w:t>
      </w:r>
      <w:r>
        <w:rPr>
          <w:rFonts w:ascii="宋体" w:eastAsia="宋体" w:hAnsi="宋体" w:cs="宋体"/>
          <w:sz w:val="24"/>
        </w:rPr>
        <w:t xml:space="preserve"> </w:t>
      </w:r>
    </w:p>
    <w:p w:rsidR="002D0EED" w:rsidRDefault="002D0EED">
      <w:pPr>
        <w:rPr>
          <w:rFonts w:ascii="宋体" w:eastAsia="宋体" w:hAnsi="宋体" w:cs="宋体"/>
          <w:sz w:val="24"/>
        </w:rPr>
      </w:pPr>
    </w:p>
    <w:p w:rsidR="002D0EED" w:rsidRDefault="002D0EED">
      <w:pPr>
        <w:ind w:firstLine="420"/>
        <w:rPr>
          <w:rFonts w:ascii="宋体" w:eastAsia="宋体" w:hAnsi="宋体" w:cs="宋体"/>
          <w:sz w:val="24"/>
        </w:rPr>
      </w:pPr>
    </w:p>
    <w:p w:rsidR="002D0EED" w:rsidRDefault="002D0EED">
      <w:pPr>
        <w:rPr>
          <w:rFonts w:ascii="宋体" w:eastAsia="宋体" w:hAnsi="宋体" w:cs="宋体"/>
          <w:sz w:val="24"/>
        </w:rPr>
      </w:pPr>
    </w:p>
    <w:p w:rsidR="002D0EED" w:rsidRDefault="002D0EED">
      <w:pPr>
        <w:rPr>
          <w:rFonts w:ascii="宋体" w:eastAsia="宋体" w:hAnsi="宋体" w:cs="宋体"/>
          <w:sz w:val="24"/>
        </w:rPr>
      </w:pPr>
    </w:p>
    <w:p w:rsidR="002D0EED" w:rsidRDefault="002D0EED">
      <w:pPr>
        <w:rPr>
          <w:rFonts w:ascii="宋体" w:eastAsia="宋体" w:hAnsi="宋体" w:cs="宋体"/>
          <w:sz w:val="24"/>
        </w:rPr>
      </w:pPr>
    </w:p>
    <w:p w:rsidR="002D0EED" w:rsidRDefault="002D0EED">
      <w:pPr>
        <w:rPr>
          <w:rFonts w:ascii="宋体" w:eastAsia="宋体" w:hAnsi="宋体" w:cs="宋体"/>
          <w:sz w:val="24"/>
        </w:rPr>
      </w:pPr>
    </w:p>
    <w:p w:rsidR="002D0EED" w:rsidRDefault="002D59DC">
      <w:pPr>
        <w:rPr>
          <w:rFonts w:ascii="TimesNewRomanPSMT" w:eastAsia="TimesNewRomanPSMT" w:hAnsi="TimesNewRomanPSMT" w:cs="TimesNewRomanPSMT"/>
          <w:color w:val="231F20"/>
          <w:sz w:val="20"/>
          <w:szCs w:val="20"/>
        </w:rPr>
      </w:pPr>
      <w:r>
        <w:rPr>
          <w:rStyle w:val="10"/>
          <w:rFonts w:asciiTheme="majorEastAsia" w:eastAsiaTheme="majorEastAsia" w:hAnsiTheme="majorEastAsia" w:cstheme="majorEastAsia" w:hint="eastAsia"/>
          <w:sz w:val="28"/>
          <w:szCs w:val="28"/>
        </w:rPr>
        <w:t>SPEECH RECOGNITION SYSTEM</w:t>
      </w:r>
      <w:r>
        <w:rPr>
          <w:rFonts w:asciiTheme="majorEastAsia" w:eastAsiaTheme="majorEastAsia" w:hAnsiTheme="majorEastAsia" w:cstheme="majorEastAsia" w:hint="eastAsia"/>
          <w:color w:val="231F20"/>
          <w:sz w:val="16"/>
          <w:szCs w:val="16"/>
        </w:rPr>
        <w:br/>
      </w:r>
      <w:r>
        <w:rPr>
          <w:rFonts w:asciiTheme="majorEastAsia" w:eastAsiaTheme="majorEastAsia" w:hAnsiTheme="majorEastAsia" w:cstheme="majorEastAsia" w:hint="eastAsia"/>
          <w:color w:val="231F20"/>
          <w:sz w:val="16"/>
          <w:szCs w:val="16"/>
        </w:rPr>
        <w:lastRenderedPageBreak/>
        <w:tab/>
      </w:r>
      <w:r>
        <w:rPr>
          <w:rFonts w:ascii="TimesNewRomanPSMT" w:eastAsia="TimesNewRomanPSMT" w:hAnsi="TimesNewRomanPSMT" w:cs="TimesNewRomanPSMT"/>
          <w:color w:val="231F20"/>
          <w:sz w:val="20"/>
          <w:szCs w:val="20"/>
        </w:rPr>
        <w:t>Assume u = [u1, ..., un]  to represent the control input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the robot, where n is the dimensionality of the control</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input, and ui denotes the ith dimension of u. Every two</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isolated speech commands are utilized to be mapped into one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dimension of the control input as Y = {y1 +, y1 -, ..., yn +, yn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where yi + and yi - are corresponding to positive and negative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directions of ui. Therefore, to control a system with 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dimensions of the control input, there will be totally 2n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classes of speech commands that needed to be recognized.</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br/>
      </w:r>
      <w:r>
        <w:rPr>
          <w:rFonts w:ascii="TimesNewRomanPS-ItalicMT" w:eastAsia="TimesNewRomanPS-ItalicMT" w:hAnsi="TimesNewRomanPS-ItalicMT" w:cs="TimesNewRomanPS-ItalicMT"/>
          <w:i/>
          <w:color w:val="231F20"/>
          <w:sz w:val="20"/>
          <w:szCs w:val="20"/>
        </w:rPr>
        <w:t>A. Qualitative Feature Extraction</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In the isolated command recognition system, features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extracted must eliminate the </w:t>
      </w:r>
      <w:r>
        <w:rPr>
          <w:rFonts w:ascii="TimesNewRomanPSMT" w:eastAsia="TimesNewRomanPSMT" w:hAnsi="TimesNewRomanPSMT" w:cs="TimesNewRomanPSMT" w:hint="eastAsia"/>
          <w:color w:val="231F20"/>
          <w:sz w:val="20"/>
          <w:szCs w:val="20"/>
        </w:rPr>
        <w:t xml:space="preserve">influence </w:t>
      </w:r>
      <w:r>
        <w:rPr>
          <w:rFonts w:ascii="TimesNewRomanPSMT" w:eastAsia="TimesNewRomanPSMT" w:hAnsi="TimesNewRomanPSMT" w:cs="TimesNewRomanPSMT"/>
          <w:color w:val="231F20"/>
          <w:sz w:val="20"/>
          <w:szCs w:val="20"/>
        </w:rPr>
        <w:t>from environment and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human subjective factors, including emotion and health conditions, etc. Only objective contents should be reserved.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extraction of the best parametric representation of acoustic</w:t>
      </w:r>
      <w:r>
        <w:rPr>
          <w:rFonts w:ascii="TimesNewRomanPSMT" w:eastAsia="TimesNewRomanPSMT" w:hAnsi="TimesNewRomanPSMT" w:cs="TimesNewRomanPSMT"/>
          <w:color w:val="231F20"/>
          <w:sz w:val="20"/>
          <w:szCs w:val="20"/>
        </w:rPr>
        <w:br/>
        <w:t>signals is an important task to produce a better recognition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performance. The accuracy of this phase is crucial for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next phase since it directly decide the sign of control inputs.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Here, MFCC is applied to represent the acoustic input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overall process of the MFCC is shown in Fig. 3 marked</w:t>
      </w:r>
      <w:r>
        <w:rPr>
          <w:rFonts w:ascii="TimesNewRomanPSMT" w:eastAsia="TimesNewRomanPSMT" w:hAnsi="TimesNewRomanPSMT" w:cs="TimesNewRomanPSMT"/>
          <w:color w:val="231F20"/>
          <w:sz w:val="20"/>
          <w:szCs w:val="20"/>
        </w:rPr>
        <w:br/>
        <w:t>in black.</w:t>
      </w:r>
    </w:p>
    <w:p w:rsidR="002D0EED" w:rsidRDefault="002D59DC">
      <w:pPr>
        <w:ind w:left="840" w:firstLine="420"/>
        <w:rPr>
          <w:rFonts w:ascii="TimesNewRomanPSMT" w:eastAsia="TimesNewRomanPSMT" w:hAnsi="TimesNewRomanPSMT" w:cs="TimesNewRomanPSMT"/>
          <w:color w:val="231F20"/>
          <w:sz w:val="18"/>
          <w:szCs w:val="18"/>
        </w:rPr>
      </w:pPr>
      <w:r>
        <w:rPr>
          <w:rFonts w:ascii="TimesNewRomanPSMT" w:eastAsia="TimesNewRomanPSMT" w:hAnsi="TimesNewRomanPSMT" w:cs="TimesNewRomanPSMT"/>
          <w:noProof/>
          <w:color w:val="231F20"/>
          <w:sz w:val="20"/>
          <w:szCs w:val="20"/>
        </w:rPr>
        <w:drawing>
          <wp:inline distT="0" distB="0" distL="114300" distR="114300">
            <wp:extent cx="4515485" cy="2315210"/>
            <wp:effectExtent l="0" t="0" r="18415" b="8890"/>
            <wp:docPr id="40" name="图片 40" descr="外文翻译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外文翻译图3"/>
                    <pic:cNvPicPr>
                      <a:picLocks noChangeAspect="1"/>
                    </pic:cNvPicPr>
                  </pic:nvPicPr>
                  <pic:blipFill>
                    <a:blip r:embed="rId61"/>
                    <a:stretch>
                      <a:fillRect/>
                    </a:stretch>
                  </pic:blipFill>
                  <pic:spPr>
                    <a:xfrm>
                      <a:off x="0" y="0"/>
                      <a:ext cx="4515485" cy="2315210"/>
                    </a:xfrm>
                    <a:prstGeom prst="rect">
                      <a:avLst/>
                    </a:prstGeom>
                  </pic:spPr>
                </pic:pic>
              </a:graphicData>
            </a:graphic>
          </wp:inline>
        </w:drawing>
      </w:r>
      <w:r>
        <w:rPr>
          <w:rFonts w:ascii="TimesNewRomanPSMT" w:eastAsia="TimesNewRomanPSMT" w:hAnsi="TimesNewRomanPSMT" w:cs="TimesNewRomanPSMT"/>
          <w:color w:val="231F20"/>
          <w:sz w:val="20"/>
          <w:szCs w:val="20"/>
        </w:rPr>
        <w:br/>
      </w:r>
      <w:r>
        <w:rPr>
          <w:rFonts w:ascii="Arial-BoldMT" w:eastAsia="Arial-BoldMT" w:hAnsi="Arial-BoldMT" w:cs="Arial-BoldMT"/>
          <w:b/>
          <w:color w:val="231F20"/>
          <w:sz w:val="8"/>
          <w:szCs w:val="8"/>
        </w:rPr>
        <w:br/>
      </w:r>
      <w:r>
        <w:rPr>
          <w:rFonts w:ascii="Arial-BoldMT" w:eastAsia="宋体" w:hAnsi="Arial-BoldMT" w:cs="Arial-BoldMT" w:hint="eastAsia"/>
          <w:b/>
          <w:color w:val="231F20"/>
          <w:sz w:val="8"/>
          <w:szCs w:val="8"/>
        </w:rPr>
        <w:tab/>
      </w:r>
      <w:r>
        <w:rPr>
          <w:rFonts w:ascii="Arial-BoldMT" w:eastAsia="宋体" w:hAnsi="Arial-BoldMT" w:cs="Arial-BoldMT" w:hint="eastAsia"/>
          <w:b/>
          <w:color w:val="231F20"/>
          <w:sz w:val="8"/>
          <w:szCs w:val="8"/>
        </w:rPr>
        <w:tab/>
      </w:r>
      <w:r>
        <w:rPr>
          <w:rFonts w:ascii="Arial-BoldMT" w:eastAsia="宋体" w:hAnsi="Arial-BoldMT" w:cs="Arial-BoldMT" w:hint="eastAsia"/>
          <w:b/>
          <w:color w:val="231F20"/>
          <w:sz w:val="8"/>
          <w:szCs w:val="8"/>
        </w:rPr>
        <w:tab/>
      </w:r>
      <w:r>
        <w:rPr>
          <w:rFonts w:ascii="TimesNewRomanPSMT" w:eastAsia="TimesNewRomanPSMT" w:hAnsi="TimesNewRomanPSMT" w:cs="TimesNewRomanPSMT"/>
          <w:color w:val="231F20"/>
          <w:sz w:val="20"/>
          <w:szCs w:val="20"/>
        </w:rPr>
        <w:t xml:space="preserve">Fig. 3: </w:t>
      </w:r>
      <w:r>
        <w:rPr>
          <w:rFonts w:ascii="TimesNewRomanPSMT" w:eastAsia="TimesNewRomanPSMT" w:hAnsi="TimesNewRomanPSMT" w:cs="TimesNewRomanPSMT"/>
          <w:color w:val="231F20"/>
          <w:sz w:val="18"/>
          <w:szCs w:val="18"/>
        </w:rPr>
        <w:t>Comparison of MFCC and proposed spectrum-based features</w:t>
      </w:r>
    </w:p>
    <w:p w:rsidR="002D0EED" w:rsidRDefault="002D59DC">
      <w:pPr>
        <w:rPr>
          <w:rFonts w:ascii="TimesNewRomanPSMT" w:eastAsia="TimesNewRomanPSMT" w:hAnsi="TimesNewRomanPSMT" w:cs="TimesNewRomanPSMT"/>
          <w:color w:val="231F20"/>
          <w:sz w:val="20"/>
          <w:szCs w:val="20"/>
        </w:rPr>
      </w:pPr>
      <w:r>
        <w:rPr>
          <w:rFonts w:ascii="TimesNewRomanPS-ItalicMT" w:eastAsia="TimesNewRomanPS-ItalicMT" w:hAnsi="TimesNewRomanPS-ItalicMT" w:cs="TimesNewRomanPS-ItalicMT"/>
          <w:i/>
          <w:color w:val="231F20"/>
          <w:sz w:val="20"/>
          <w:szCs w:val="20"/>
        </w:rPr>
        <w:t>B. Speech Recognition by Template Matching</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In this section, a map function f1 : s → y ˆ is going to</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 built, where s is an audio signal, and y ˆ ∈ Rn is an unit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vector. Denote yi as the ith dimension of y ˆ, and if s ∈ yi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then yi = 1; if s ∈ yi -, then yi = -1; if i = i, yi = 0.</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Furthermore, de</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ne u0 as a positive value representing a</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control value translated from speech inputs, if yi(j) = 1 (yi</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at time j), then ui = u0; if yi(j) = -1, then ui = -u0.</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It is worth noting that only one yi = ±1, i = 1, .., n at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moment of there is a speech input. In the next section, we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will discuss how to obtain _x0005_</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color w:val="231F20"/>
          <w:sz w:val="20"/>
          <w:szCs w:val="20"/>
        </w:rPr>
        <w:t>y_x0005_</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color w:val="231F20"/>
          <w:sz w:val="20"/>
          <w:szCs w:val="20"/>
        </w:rPr>
        <w:t>, which is the measurement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y ˆ.</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DTW algorithm is based on Dynamic Programming techniques . This algorithm aims at measuring</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similarity between two time series which may vary in time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or speed. In this paper, we apply DTW to calculate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distance vectors of MFCC series for measuring the similarity</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between audio signals, and Euclidean distance to calculate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distance vectors of audio feature series.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After distances between the current speech feature series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and each speech feature series from training templates are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lastRenderedPageBreak/>
        <w:t>obtained, the target of the one in training templates with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maximum similarity will be assigned to the testing sample. </w:t>
      </w:r>
    </w:p>
    <w:p w:rsidR="002D0EED" w:rsidRDefault="002D0EED">
      <w:pPr>
        <w:rPr>
          <w:rFonts w:ascii="宋体" w:eastAsia="宋体" w:hAnsi="宋体" w:cs="宋体"/>
          <w:sz w:val="24"/>
        </w:rPr>
      </w:pPr>
    </w:p>
    <w:p w:rsidR="002D0EED" w:rsidRDefault="002D59DC">
      <w:pPr>
        <w:pStyle w:val="1"/>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SPEECH MEASUREMENT SYSTEM</w:t>
      </w:r>
    </w:p>
    <w:p w:rsidR="002D0EED" w:rsidRDefault="002D59DC">
      <w:pPr>
        <w:ind w:firstLine="420"/>
        <w:rPr>
          <w:rFonts w:ascii="TimesNewRomanPSMT" w:eastAsia="宋体" w:hAnsi="TimesNewRomanPSMT" w:cs="TimesNewRomanPSMT" w:hint="eastAsia"/>
          <w:color w:val="231F20"/>
          <w:sz w:val="20"/>
          <w:szCs w:val="20"/>
        </w:rPr>
      </w:pPr>
      <w:r>
        <w:rPr>
          <w:rFonts w:ascii="TimesNewRomanPSMT" w:eastAsia="TimesNewRomanPSMT" w:hAnsi="TimesNewRomanPSMT" w:cs="TimesNewRomanPSMT"/>
          <w:color w:val="231F20"/>
          <w:sz w:val="20"/>
          <w:szCs w:val="20"/>
        </w:rPr>
        <w:t>There are two broad types of information in speech.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semantic part of the speech carries objective information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insofar that the utterances are made according to the rules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pronunciation of the language. Subjective information, on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other hand, refers to the implicit messages such as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emotional state of the speaker or the control intention, which</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will be studied in this section.</w:t>
      </w:r>
      <w:r>
        <w:rPr>
          <w:rFonts w:ascii="TimesNewRomanPSMT" w:eastAsia="TimesNewRomanPSMT" w:hAnsi="TimesNewRomanPSMT" w:cs="TimesNewRomanPSMT"/>
          <w:color w:val="231F20"/>
          <w:sz w:val="20"/>
          <w:szCs w:val="20"/>
        </w:rPr>
        <w:br/>
      </w:r>
      <w:r>
        <w:rPr>
          <w:rFonts w:ascii="TimesNewRomanPS-ItalicMT" w:eastAsia="TimesNewRomanPS-ItalicMT" w:hAnsi="TimesNewRomanPS-ItalicMT" w:cs="TimesNewRomanPS-ItalicMT"/>
          <w:i/>
          <w:color w:val="231F20"/>
          <w:sz w:val="20"/>
          <w:szCs w:val="20"/>
        </w:rPr>
        <w:t>A. Quantitative Feature Extraction</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 xml:space="preserve">A set of features that can precisely represent control intentions are extremely </w:t>
      </w:r>
      <w:r>
        <w:rPr>
          <w:rFonts w:ascii="TimesNewRomanPSMT" w:eastAsia="TimesNewRomanPSMT" w:hAnsi="TimesNewRomanPSMT" w:cs="TimesNewRomanPSMT" w:hint="eastAsia"/>
          <w:color w:val="231F20"/>
          <w:sz w:val="20"/>
          <w:szCs w:val="20"/>
        </w:rPr>
        <w:t>significant</w:t>
      </w:r>
      <w:r>
        <w:rPr>
          <w:rFonts w:ascii="TimesNewRomanPSMT" w:eastAsia="TimesNewRomanPSMT" w:hAnsi="TimesNewRomanPSMT" w:cs="TimesNewRomanPSMT"/>
          <w:color w:val="231F20"/>
          <w:sz w:val="20"/>
          <w:szCs w:val="20"/>
        </w:rPr>
        <w:t xml:space="preserve"> to the accuracy of </w:t>
      </w:r>
      <w:r>
        <w:rPr>
          <w:rFonts w:ascii="TimesNewRomanPSMT" w:eastAsia="TimesNewRomanPSMT" w:hAnsi="TimesNewRomanPSMT" w:cs="TimesNewRomanPSMT" w:hint="eastAsia"/>
          <w:color w:val="231F20"/>
          <w:sz w:val="20"/>
          <w:szCs w:val="20"/>
        </w:rPr>
        <w:t>quantified</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outcomes. Two possible candidate features are studied as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below.</w:t>
      </w:r>
      <w:r>
        <w:rPr>
          <w:rFonts w:ascii="TimesNewRomanPSMT" w:eastAsia="TimesNewRomanPSMT" w:hAnsi="TimesNewRomanPSMT" w:cs="TimesNewRomanPSMT"/>
          <w:color w:val="231F20"/>
          <w:sz w:val="20"/>
          <w:szCs w:val="20"/>
        </w:rPr>
        <w:br/>
        <w:t xml:space="preserve">1) </w:t>
      </w:r>
      <w:r>
        <w:rPr>
          <w:rFonts w:ascii="TimesNewRomanPS-ItalicMT" w:eastAsia="TimesNewRomanPS-ItalicMT" w:hAnsi="TimesNewRomanPS-ItalicMT" w:cs="TimesNewRomanPS-ItalicMT"/>
          <w:i/>
          <w:color w:val="231F20"/>
          <w:sz w:val="20"/>
          <w:szCs w:val="20"/>
        </w:rPr>
        <w:t>Energy-based feature</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Volume indicates the speech intensity, which could be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represented as the amplitude of signal in each frame.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It is the most direct way to express control intentions.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essential steps extracting energy-based features are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listed as below.</w:t>
      </w:r>
      <w:r>
        <w:rPr>
          <w:rFonts w:ascii="TimesNewRomanPSMT" w:eastAsia="TimesNewRomanPSMT" w:hAnsi="TimesNewRomanPSMT" w:cs="TimesNewRomanPSMT"/>
          <w:color w:val="231F20"/>
          <w:sz w:val="20"/>
          <w:szCs w:val="20"/>
        </w:rPr>
        <w:br/>
      </w:r>
      <w:r>
        <w:rPr>
          <w:rFonts w:ascii="TimesNewRomanPS-BoldMT" w:eastAsia="TimesNewRomanPS-BoldMT" w:hAnsi="TimesNewRomanPS-BoldMT" w:cs="TimesNewRomanPS-BoldMT"/>
          <w:b/>
          <w:color w:val="231F20"/>
          <w:sz w:val="20"/>
          <w:szCs w:val="20"/>
        </w:rPr>
        <w:t xml:space="preserve">Step 1: </w:t>
      </w:r>
      <w:r>
        <w:rPr>
          <w:rFonts w:ascii="TimesNewRomanPSMT" w:eastAsia="TimesNewRomanPSMT" w:hAnsi="TimesNewRomanPSMT" w:cs="TimesNewRomanPSMT"/>
          <w:color w:val="231F20"/>
          <w:sz w:val="20"/>
          <w:szCs w:val="20"/>
        </w:rPr>
        <w:t>Framing</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The process of segmenting the speech samples obtained from analog to digital conversion (ADC) into</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 small frame with the length within the range of 20</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to 40 msec. The voice signal is divided into frames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N samples. Adjacent frames are being separated by</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M (M &lt; N). In this paper, we choose M = 128 and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 = 256.</w:t>
      </w:r>
      <w:r>
        <w:rPr>
          <w:rFonts w:ascii="TimesNewRomanPSMT" w:eastAsia="TimesNewRomanPSMT" w:hAnsi="TimesNewRomanPSMT" w:cs="TimesNewRomanPSMT"/>
          <w:color w:val="231F20"/>
          <w:sz w:val="20"/>
          <w:szCs w:val="20"/>
        </w:rPr>
        <w:br/>
      </w:r>
      <w:r>
        <w:rPr>
          <w:rFonts w:ascii="TimesNewRomanPS-BoldMT" w:eastAsia="TimesNewRomanPS-BoldMT" w:hAnsi="TimesNewRomanPS-BoldMT" w:cs="TimesNewRomanPS-BoldMT"/>
          <w:b/>
          <w:color w:val="231F20"/>
          <w:sz w:val="20"/>
          <w:szCs w:val="20"/>
        </w:rPr>
        <w:t xml:space="preserve">Step 2: </w:t>
      </w:r>
      <w:r>
        <w:rPr>
          <w:rFonts w:ascii="TimesNewRomanPSMT" w:eastAsia="TimesNewRomanPSMT" w:hAnsi="TimesNewRomanPSMT" w:cs="TimesNewRomanPSMT"/>
          <w:color w:val="231F20"/>
          <w:sz w:val="20"/>
          <w:szCs w:val="20"/>
        </w:rPr>
        <w:t>Endpoints detection</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Endpoint detection of speech signal is a step directly</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affecting the accuracy of quantitative outcome. Here,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 dual-threshold speech endpoint detection algorithm</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with the use of short-term energy and short-term average zero-crossing rate is applied .</w:t>
      </w:r>
      <w:r>
        <w:rPr>
          <w:rFonts w:ascii="TimesNewRomanPSMT" w:eastAsia="TimesNewRomanPSMT" w:hAnsi="TimesNewRomanPSMT" w:cs="TimesNewRomanPSMT"/>
          <w:color w:val="231F20"/>
          <w:sz w:val="20"/>
          <w:szCs w:val="20"/>
        </w:rPr>
        <w:br/>
      </w:r>
      <w:r>
        <w:rPr>
          <w:rFonts w:ascii="TimesNewRomanPS-BoldMT" w:eastAsia="TimesNewRomanPS-BoldMT" w:hAnsi="TimesNewRomanPS-BoldMT" w:cs="TimesNewRomanPS-BoldMT"/>
          <w:b/>
          <w:color w:val="231F20"/>
          <w:sz w:val="20"/>
          <w:szCs w:val="20"/>
        </w:rPr>
        <w:t xml:space="preserve">Step 3: </w:t>
      </w:r>
      <w:r>
        <w:rPr>
          <w:rFonts w:ascii="TimesNewRomanPSMT" w:eastAsia="TimesNewRomanPSMT" w:hAnsi="TimesNewRomanPSMT" w:cs="TimesNewRomanPSMT"/>
          <w:color w:val="231F20"/>
          <w:sz w:val="20"/>
          <w:szCs w:val="20"/>
        </w:rPr>
        <w:t>Average active energy</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The average energy between two endpoints will be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calculated as quanti</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ed results of the intensity of</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control intentions to be further mapped as control</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inputs for the robot.</w:t>
      </w:r>
      <w:r>
        <w:rPr>
          <w:rFonts w:ascii="TimesNewRomanPSMT" w:eastAsia="宋体"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Several drawbacks of this method exist: (i) not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all people express their control intensions through</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changing volume; (ii) the sound source must be </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xed;</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(iii) it is sensitive to background noise. However, the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advantages are (i) the model training process is not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needed; (ii) although changing volume may not be a</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natural way to express control intentions, it is the most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 and easily controlled way under the condition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that users know this rule.</w:t>
      </w:r>
      <w:r>
        <w:rPr>
          <w:rFonts w:ascii="TimesNewRomanPSMT" w:eastAsia="TimesNewRomanPSMT" w:hAnsi="TimesNewRomanPSMT" w:cs="TimesNewRomanPSMT"/>
          <w:color w:val="231F20"/>
          <w:sz w:val="20"/>
          <w:szCs w:val="20"/>
        </w:rPr>
        <w:br/>
        <w:t xml:space="preserve">2) </w:t>
      </w:r>
      <w:r>
        <w:rPr>
          <w:rFonts w:ascii="TimesNewRomanPS-ItalicMT" w:eastAsia="TimesNewRomanPS-ItalicMT" w:hAnsi="TimesNewRomanPS-ItalicMT" w:cs="TimesNewRomanPS-ItalicMT"/>
          <w:i/>
          <w:color w:val="231F20"/>
          <w:sz w:val="20"/>
          <w:szCs w:val="20"/>
        </w:rPr>
        <w:t>Spectrum-based feature</w:t>
      </w:r>
      <w:r>
        <w:rPr>
          <w:rFonts w:ascii="TimesNewRomanPS-ItalicMT" w:eastAsia="TimesNewRomanPS-ItalicMT" w:hAnsi="TimesNewRomanPS-ItalicMT" w:cs="TimesNewRomanPS-ItalicMT"/>
          <w:i/>
          <w:color w:val="231F20"/>
          <w:sz w:val="20"/>
          <w:szCs w:val="20"/>
        </w:rPr>
        <w:br/>
      </w:r>
      <w:r>
        <w:rPr>
          <w:rFonts w:ascii="TimesNewRomanPS-BoldMT" w:eastAsia="TimesNewRomanPS-BoldMT" w:hAnsi="TimesNewRomanPS-BoldMT" w:cs="TimesNewRomanPS-BoldMT"/>
          <w:b/>
          <w:color w:val="231F20"/>
          <w:sz w:val="20"/>
          <w:szCs w:val="20"/>
        </w:rPr>
        <w:t xml:space="preserve">Step 1: </w:t>
      </w:r>
      <w:r>
        <w:rPr>
          <w:rFonts w:ascii="TimesNewRomanPSMT" w:eastAsia="TimesNewRomanPSMT" w:hAnsi="TimesNewRomanPSMT" w:cs="TimesNewRomanPSMT"/>
          <w:color w:val="231F20"/>
          <w:sz w:val="20"/>
          <w:szCs w:val="20"/>
        </w:rPr>
        <w:t>Framing (the same as above)</w:t>
      </w:r>
      <w:r>
        <w:rPr>
          <w:rFonts w:ascii="TimesNewRomanPSMT" w:eastAsia="TimesNewRomanPSMT" w:hAnsi="TimesNewRomanPSMT" w:cs="TimesNewRomanPSMT"/>
          <w:color w:val="231F20"/>
          <w:sz w:val="20"/>
          <w:szCs w:val="20"/>
        </w:rPr>
        <w:br/>
      </w:r>
      <w:r>
        <w:rPr>
          <w:rFonts w:ascii="TimesNewRomanPS-BoldMT" w:eastAsia="TimesNewRomanPS-BoldMT" w:hAnsi="TimesNewRomanPS-BoldMT" w:cs="TimesNewRomanPS-BoldMT"/>
          <w:b/>
          <w:color w:val="231F20"/>
          <w:sz w:val="20"/>
          <w:szCs w:val="20"/>
        </w:rPr>
        <w:lastRenderedPageBreak/>
        <w:t xml:space="preserve">Step 2: </w:t>
      </w:r>
      <w:r>
        <w:rPr>
          <w:rFonts w:ascii="TimesNewRomanPSMT" w:eastAsia="TimesNewRomanPSMT" w:hAnsi="TimesNewRomanPSMT" w:cs="TimesNewRomanPSMT"/>
          <w:color w:val="231F20"/>
          <w:sz w:val="20"/>
          <w:szCs w:val="20"/>
        </w:rPr>
        <w:t>Endpoints detection (the same as above)</w:t>
      </w:r>
      <w:r>
        <w:rPr>
          <w:rFonts w:ascii="TimesNewRomanPSMT" w:eastAsia="TimesNewRomanPSMT" w:hAnsi="TimesNewRomanPSMT" w:cs="TimesNewRomanPSMT"/>
          <w:color w:val="231F20"/>
          <w:sz w:val="20"/>
          <w:szCs w:val="20"/>
        </w:rPr>
        <w:br/>
      </w:r>
      <w:r>
        <w:rPr>
          <w:rFonts w:ascii="TimesNewRomanPS-BoldMT" w:eastAsia="TimesNewRomanPS-BoldMT" w:hAnsi="TimesNewRomanPS-BoldMT" w:cs="TimesNewRomanPS-BoldMT"/>
          <w:b/>
          <w:color w:val="231F20"/>
          <w:sz w:val="20"/>
          <w:szCs w:val="20"/>
        </w:rPr>
        <w:t xml:space="preserve">Step 3: </w:t>
      </w:r>
      <w:r>
        <w:rPr>
          <w:rFonts w:ascii="TimesNewRomanPSMT" w:eastAsia="TimesNewRomanPSMT" w:hAnsi="TimesNewRomanPSMT" w:cs="TimesNewRomanPSMT"/>
          <w:color w:val="231F20"/>
          <w:sz w:val="20"/>
          <w:szCs w:val="20"/>
        </w:rPr>
        <w:t>Hamming windowing</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The Hamming window equation is given as Y (n)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X(n)× W(n), where Y (n) is the output signal, X(n)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is the input signal and W(n) is the window de</w:t>
      </w:r>
      <w:r>
        <w:rPr>
          <w:rFonts w:ascii="TimesNewRomanPSMT" w:eastAsia="TimesNewRomanPSMT" w:hAnsi="TimesNewRomanPSMT" w:cs="TimesNewRomanPSMT" w:hint="eastAsia"/>
          <w:color w:val="231F20"/>
          <w:sz w:val="20"/>
          <w:szCs w:val="20"/>
        </w:rPr>
        <w:t>fi</w:t>
      </w:r>
      <w:r>
        <w:rPr>
          <w:rFonts w:ascii="TimesNewRomanPSMT" w:eastAsia="TimesNewRomanPSMT" w:hAnsi="TimesNewRomanPSMT" w:cs="TimesNewRomanPSMT"/>
          <w:color w:val="231F20"/>
          <w:sz w:val="20"/>
          <w:szCs w:val="20"/>
        </w:rPr>
        <w:t>ned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as W(n) = 0.54 - 0.46cos(2πn/ (N - 1)) , 0 ≤ n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N - 1. </w:t>
      </w:r>
    </w:p>
    <w:p w:rsidR="002D0EED" w:rsidRDefault="002D59DC">
      <w:pPr>
        <w:rPr>
          <w:rFonts w:ascii="TimesNewRomanPSMT" w:eastAsia="宋体" w:hAnsi="TimesNewRomanPSMT" w:cs="TimesNewRomanPSMT" w:hint="eastAsia"/>
          <w:color w:val="231F20"/>
          <w:sz w:val="20"/>
          <w:szCs w:val="20"/>
        </w:rPr>
      </w:pPr>
      <w:r>
        <w:rPr>
          <w:rFonts w:ascii="TimesNewRomanPS-BoldMT" w:eastAsia="TimesNewRomanPS-BoldMT" w:hAnsi="TimesNewRomanPS-BoldMT" w:cs="TimesNewRomanPS-BoldMT"/>
          <w:b/>
          <w:color w:val="231F20"/>
          <w:sz w:val="20"/>
          <w:szCs w:val="20"/>
        </w:rPr>
        <w:t xml:space="preserve">Step 4: </w:t>
      </w:r>
      <w:r>
        <w:rPr>
          <w:rFonts w:ascii="TimesNewRomanPSMT" w:eastAsia="TimesNewRomanPSMT" w:hAnsi="TimesNewRomanPSMT" w:cs="TimesNewRomanPSMT"/>
          <w:color w:val="231F20"/>
          <w:sz w:val="20"/>
          <w:szCs w:val="20"/>
        </w:rPr>
        <w:t>Fast Fourier Transform</w:t>
      </w:r>
      <w:r>
        <w:rPr>
          <w:rFonts w:ascii="TimesNewRomanPSMT" w:eastAsia="宋体" w:hAnsi="TimesNewRomanPSMT" w:cs="TimesNewRomanPSMT" w:hint="eastAsia"/>
          <w:color w:val="231F20"/>
          <w:sz w:val="20"/>
          <w:szCs w:val="20"/>
        </w:rPr>
        <w:t xml:space="preserve"> </w:t>
      </w:r>
    </w:p>
    <w:p w:rsidR="002D0EED" w:rsidRDefault="002D59DC">
      <w:pPr>
        <w:ind w:left="1680"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Y (ω) = FFT[H(n) ∗ X(n)] = H(ω) ∗ X(ω) (1)</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where X(ω), H(ω) and Y (ω) are the Fourier Transform of X(n), H(n) and Y (n) respectively.</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The overall progress of extracting spectrum-based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features is shown in Fig. 3 marked in red. Compared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with commonly used spectral features, e.g., LPCC,</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MFCC and LFPC, etc., powers of the spectrum are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directly taken as the input of subsequent classi</w:t>
      </w:r>
      <w:r>
        <w:rPr>
          <w:rFonts w:ascii="TimesNewRomanPSMT" w:eastAsia="TimesNewRomanPSMT" w:hAnsi="TimesNewRomanPSMT" w:cs="TimesNewRomanPSMT" w:hint="eastAsia"/>
          <w:color w:val="231F20"/>
          <w:sz w:val="20"/>
          <w:szCs w:val="20"/>
        </w:rPr>
        <w:t>fi</w:t>
      </w:r>
      <w:r>
        <w:rPr>
          <w:rFonts w:ascii="TimesNewRomanPSMT" w:eastAsia="TimesNewRomanPSMT" w:hAnsi="TimesNewRomanPSMT" w:cs="TimesNewRomanPSMT"/>
          <w:color w:val="231F20"/>
          <w:sz w:val="20"/>
          <w:szCs w:val="20"/>
        </w:rPr>
        <w:t>er or</w:t>
      </w:r>
      <w:r>
        <w:rPr>
          <w:rFonts w:ascii="TimesNewRomanPSMT" w:eastAsia="TimesNewRomanPSMT" w:hAnsi="TimesNewRomanPSMT" w:cs="TimesNewRomanPSMT" w:hint="eastAsia"/>
          <w:color w:val="231F20"/>
          <w:sz w:val="20"/>
          <w:szCs w:val="20"/>
        </w:rPr>
        <w:t xml:space="preserve"> r</w:t>
      </w:r>
      <w:r>
        <w:rPr>
          <w:rFonts w:ascii="TimesNewRomanPSMT" w:eastAsia="TimesNewRomanPSMT" w:hAnsi="TimesNewRomanPSMT" w:cs="TimesNewRomanPSMT"/>
          <w:color w:val="231F20"/>
          <w:sz w:val="20"/>
          <w:szCs w:val="20"/>
        </w:rPr>
        <w:t>egressor, rather than being mapped using a set of given</w:t>
      </w:r>
      <w:r>
        <w:rPr>
          <w:rFonts w:ascii="TimesNewRomanPSMT" w:eastAsia="TimesNewRomanPSMT" w:hAnsi="TimesNewRomanPSMT" w:cs="TimesNewRomanPSMT" w:hint="eastAsia"/>
          <w:color w:val="231F20"/>
          <w:sz w:val="20"/>
          <w:szCs w:val="20"/>
        </w:rPr>
        <w:t xml:space="preserve"> fi</w:t>
      </w:r>
      <w:r>
        <w:rPr>
          <w:rFonts w:ascii="TimesNewRomanPSMT" w:eastAsia="TimesNewRomanPSMT" w:hAnsi="TimesNewRomanPSMT" w:cs="TimesNewRomanPSMT"/>
          <w:color w:val="231F20"/>
          <w:sz w:val="20"/>
          <w:szCs w:val="20"/>
        </w:rPr>
        <w:t>lters and taken DCT to obtain powers sequence in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time domain. The motivation of this improvement is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that diverse users may emphasis different frequencies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to express their control intentions, and the subsequent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regressor is able to learn this pattern.</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T</w:t>
      </w:r>
      <w:r>
        <w:rPr>
          <w:rFonts w:ascii="TimesNewRomanPSMT" w:eastAsia="TimesNewRomanPSMT" w:hAnsi="TimesNewRomanPSMT" w:cs="TimesNewRomanPSMT"/>
          <w:color w:val="231F20"/>
          <w:sz w:val="20"/>
          <w:szCs w:val="20"/>
        </w:rPr>
        <w:t>he pros and cons of spectrum-based features are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nearly opposite to the ones of the energy-based feature. For its superiority, (i) it is robust to background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noise; (ii) being able to learning a natural pattern by</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which people express control intensions; (iii) the sound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source may be mobile. For shortages, (i) the training</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process is required, that is, a large amount of training</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data should be provided; (ii) the training target is manmade given, so the calibration error would be another</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error source for control; (iii) although this method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can learn a natural control pattern, the pattern may</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 adapted to the speaker’s emotion, environment and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time, and it is dif</w:t>
      </w:r>
      <w:r>
        <w:rPr>
          <w:rFonts w:ascii="TimesNewRomanPSMT" w:eastAsia="TimesNewRomanPSMT" w:hAnsi="TimesNewRomanPSMT" w:cs="TimesNewRomanPSMT" w:hint="eastAsia"/>
          <w:color w:val="231F20"/>
          <w:sz w:val="20"/>
          <w:szCs w:val="20"/>
        </w:rPr>
        <w:t>fi</w:t>
      </w:r>
      <w:r>
        <w:rPr>
          <w:rFonts w:ascii="TimesNewRomanPSMT" w:eastAsia="TimesNewRomanPSMT" w:hAnsi="TimesNewRomanPSMT" w:cs="TimesNewRomanPSMT"/>
          <w:color w:val="231F20"/>
          <w:sz w:val="20"/>
          <w:szCs w:val="20"/>
        </w:rPr>
        <w:t>cult to be expressed deliberately.</w:t>
      </w:r>
      <w:r>
        <w:rPr>
          <w:rFonts w:ascii="TimesNewRomanPSMT" w:eastAsia="TimesNewRomanPSMT" w:hAnsi="TimesNewRomanPSMT" w:cs="TimesNewRomanPSMT"/>
          <w:color w:val="231F20"/>
          <w:sz w:val="20"/>
          <w:szCs w:val="20"/>
        </w:rPr>
        <w:br/>
      </w:r>
      <w:r>
        <w:rPr>
          <w:rFonts w:ascii="TimesNewRomanPS-ItalicMT" w:eastAsia="TimesNewRomanPS-ItalicMT" w:hAnsi="TimesNewRomanPS-ItalicMT" w:cs="TimesNewRomanPS-ItalicMT"/>
          <w:i/>
          <w:color w:val="231F20"/>
          <w:sz w:val="20"/>
          <w:szCs w:val="20"/>
        </w:rPr>
        <w:t>B. Speech Measurer</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In this section, a map function f2 : s →</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color w:val="231F20"/>
          <w:sz w:val="20"/>
          <w:szCs w:val="20"/>
        </w:rPr>
        <w:t>y</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is going to be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built. That is to decide after a set of features are extracted that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may represent the intensity of the user’s control intentions,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how to map them into a control magnitude. For the energybased feature which is a scalar, only a constant coef</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cient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is needed to linearly map the extracted speech feature into a</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control input. For spectrum-based features which is a feature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vector, a step of regression is required.</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Therefore, for spectrum-based features, a regressor named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Random Forest is applied here. It is a type of ensemble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classi</w:t>
      </w:r>
      <w:r>
        <w:rPr>
          <w:rFonts w:ascii="TimesNewRomanPSMT" w:eastAsia="TimesNewRomanPSMT" w:hAnsi="TimesNewRomanPSMT" w:cs="TimesNewRomanPSMT" w:hint="eastAsia"/>
          <w:color w:val="231F20"/>
          <w:sz w:val="20"/>
          <w:szCs w:val="20"/>
        </w:rPr>
        <w:t>fi</w:t>
      </w:r>
      <w:r>
        <w:rPr>
          <w:rFonts w:ascii="TimesNewRomanPSMT" w:eastAsia="TimesNewRomanPSMT" w:hAnsi="TimesNewRomanPSMT" w:cs="TimesNewRomanPSMT"/>
          <w:color w:val="231F20"/>
          <w:sz w:val="20"/>
          <w:szCs w:val="20"/>
        </w:rPr>
        <w:t>cation that uses decision tree as the base classi</w:t>
      </w:r>
      <w:r>
        <w:rPr>
          <w:rFonts w:ascii="TimesNewRomanPSMT" w:eastAsia="TimesNewRomanPSMT" w:hAnsi="TimesNewRomanPSMT" w:cs="TimesNewRomanPSMT" w:hint="eastAsia"/>
          <w:color w:val="231F20"/>
          <w:sz w:val="20"/>
          <w:szCs w:val="20"/>
        </w:rPr>
        <w:t>fi</w:t>
      </w:r>
      <w:r>
        <w:rPr>
          <w:rFonts w:ascii="TimesNewRomanPSMT" w:eastAsia="TimesNewRomanPSMT" w:hAnsi="TimesNewRomanPSMT" w:cs="TimesNewRomanPSMT"/>
          <w:color w:val="231F20"/>
          <w:sz w:val="20"/>
          <w:szCs w:val="20"/>
        </w:rPr>
        <w:t>er.</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RF is chosen as the regressor for several main reasons: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 high speed (ii) high accuracy (iii) capability to evaluate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importance of each feature variable (iv) being able to</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handle a feature vector with high dimension, which means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feature selection is not required. Especially, the high</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computation speed is extremely crucial to guarantee the realtime performance of the speech control system. </w:t>
      </w:r>
    </w:p>
    <w:p w:rsidR="002D0EED" w:rsidRDefault="002D0EED">
      <w:pPr>
        <w:rPr>
          <w:rFonts w:ascii="宋体" w:eastAsia="宋体" w:hAnsi="宋体" w:cs="宋体"/>
          <w:sz w:val="24"/>
        </w:rPr>
      </w:pPr>
    </w:p>
    <w:p w:rsidR="002D0EED" w:rsidRDefault="002D59DC">
      <w:pPr>
        <w:pStyle w:val="1"/>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CONTROL SYSTEM</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Several control schemes will be described in this section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such that the quantitative outcomes of the speech system can be translated into continuous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control inputs.</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lastRenderedPageBreak/>
        <w:br/>
      </w:r>
      <w:r>
        <w:rPr>
          <w:rFonts w:ascii="TimesNewRomanPS-ItalicMT" w:eastAsia="TimesNewRomanPS-ItalicMT" w:hAnsi="TimesNewRomanPS-ItalicMT" w:cs="TimesNewRomanPS-ItalicMT"/>
          <w:i/>
          <w:color w:val="231F20"/>
          <w:sz w:val="20"/>
          <w:szCs w:val="20"/>
        </w:rPr>
        <w:t>A. System Dynamics</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Consider a linear system dynamics as</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noProof/>
          <w:color w:val="231F20"/>
          <w:sz w:val="20"/>
          <w:szCs w:val="20"/>
        </w:rPr>
        <w:drawing>
          <wp:inline distT="0" distB="0" distL="114300" distR="114300">
            <wp:extent cx="4591685" cy="1009650"/>
            <wp:effectExtent l="0" t="0" r="18415" b="0"/>
            <wp:docPr id="41" name="图片 41" descr="外文翻译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外文翻译图4"/>
                    <pic:cNvPicPr>
                      <a:picLocks noChangeAspect="1"/>
                    </pic:cNvPicPr>
                  </pic:nvPicPr>
                  <pic:blipFill>
                    <a:blip r:embed="rId62"/>
                    <a:stretch>
                      <a:fillRect/>
                    </a:stretch>
                  </pic:blipFill>
                  <pic:spPr>
                    <a:xfrm>
                      <a:off x="0" y="0"/>
                      <a:ext cx="4591685" cy="1009650"/>
                    </a:xfrm>
                    <a:prstGeom prst="rect">
                      <a:avLst/>
                    </a:prstGeom>
                  </pic:spPr>
                </pic:pic>
              </a:graphicData>
            </a:graphic>
          </wp:inline>
        </w:drawing>
      </w:r>
      <w:r>
        <w:rPr>
          <w:rFonts w:ascii="TimesNewRomanPSMT" w:eastAsia="TimesNewRomanPSMT" w:hAnsi="TimesNewRomanPSMT" w:cs="TimesNewRomanPSMT"/>
          <w:color w:val="231F20"/>
          <w:sz w:val="20"/>
          <w:szCs w:val="20"/>
        </w:rPr>
        <w:br/>
        <w:t>where x1 and x2 refers to position coordinates, and ψ refers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to the motion direction. Denote the control input as u(j)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v(j) ω(j)_x0007_T.</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In this paper, as the environment is assumed to be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unknown to the robot, control errors cannot be measured</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directly by the robot, but can be observed by the human. That</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means the robot can only sense the environment by outputs</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the audio sensor. This assumption may be too incredible</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in realistic; however, it is to motivate the development of</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 speech-based HRI system used as the auxiliary correction</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in real applications.</w:t>
      </w:r>
      <w:r>
        <w:rPr>
          <w:rFonts w:ascii="TimesNewRomanPSMT" w:eastAsia="TimesNewRomanPSMT" w:hAnsi="TimesNewRomanPSMT" w:cs="TimesNewRomanPSMT"/>
          <w:color w:val="231F20"/>
          <w:sz w:val="20"/>
          <w:szCs w:val="20"/>
        </w:rPr>
        <w:br/>
      </w:r>
      <w:r>
        <w:rPr>
          <w:rFonts w:ascii="TimesNewRomanPS-ItalicMT" w:eastAsia="TimesNewRomanPS-ItalicMT" w:hAnsi="TimesNewRomanPS-ItalicMT" w:cs="TimesNewRomanPS-ItalicMT"/>
          <w:i/>
          <w:color w:val="231F20"/>
          <w:sz w:val="20"/>
          <w:szCs w:val="20"/>
        </w:rPr>
        <w:t>B. Controller Design</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A common way to realize this mission is that every time</w:t>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 xml:space="preserve">there is a speech command, robot turns a </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xed angle, which</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can be represented as</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CMMI10" w:eastAsia="CMMI10" w:hAnsi="CMMI10" w:cs="CMMI10"/>
          <w:color w:val="231F20"/>
          <w:sz w:val="20"/>
          <w:szCs w:val="20"/>
        </w:rPr>
        <w:t>ω</w:t>
      </w:r>
      <w:r>
        <w:rPr>
          <w:rFonts w:ascii="CMR10" w:eastAsia="CMR10" w:hAnsi="CMR10" w:cs="CMR10"/>
          <w:color w:val="231F20"/>
          <w:sz w:val="20"/>
          <w:szCs w:val="20"/>
        </w:rPr>
        <w:t>(</w:t>
      </w:r>
      <w:r>
        <w:rPr>
          <w:rFonts w:ascii="CMMI10" w:eastAsia="CMMI10" w:hAnsi="CMMI10" w:cs="CMMI10"/>
          <w:color w:val="231F20"/>
          <w:sz w:val="20"/>
          <w:szCs w:val="20"/>
        </w:rPr>
        <w:t>j</w:t>
      </w:r>
      <w:r>
        <w:rPr>
          <w:rFonts w:ascii="CMR10" w:eastAsia="CMR10" w:hAnsi="CMR10" w:cs="CMR10"/>
          <w:color w:val="231F20"/>
          <w:sz w:val="20"/>
          <w:szCs w:val="20"/>
        </w:rPr>
        <w:t xml:space="preserve">) = </w:t>
      </w:r>
      <w:r>
        <w:rPr>
          <w:rFonts w:ascii="CMMI10" w:eastAsia="CMMI10" w:hAnsi="CMMI10" w:cs="CMMI10"/>
          <w:color w:val="231F20"/>
          <w:sz w:val="20"/>
          <w:szCs w:val="20"/>
        </w:rPr>
        <w:t xml:space="preserve">c </w:t>
      </w:r>
      <w:r>
        <w:rPr>
          <w:rFonts w:ascii="TimesNewRomanPSMT" w:eastAsia="TimesNewRomanPSMT" w:hAnsi="TimesNewRomanPSMT" w:cs="TimesNewRomanPSMT"/>
          <w:color w:val="231F20"/>
          <w:sz w:val="20"/>
          <w:szCs w:val="20"/>
        </w:rPr>
        <w:t>(3)</w:t>
      </w:r>
      <w:r>
        <w:rPr>
          <w:rFonts w:ascii="TimesNewRomanPSMT" w:eastAsia="TimesNewRomanPSMT" w:hAnsi="TimesNewRomanPSMT" w:cs="TimesNewRomanPSMT"/>
          <w:color w:val="231F20"/>
          <w:sz w:val="20"/>
          <w:szCs w:val="20"/>
        </w:rPr>
        <w:br/>
        <w:t>where c is a positive constant. The problem is that a small</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angle c may render a slow control speed; on the contrary, if</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 is too large, it may be very dif</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cult to reach the desired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direction exactly.</w:t>
      </w:r>
      <w:r>
        <w:rPr>
          <w:rFonts w:ascii="TimesNewRomanPSMT" w:eastAsia="TimesNewRomanPSMT" w:hAnsi="TimesNewRomanPSMT" w:cs="TimesNewRomanPSMT" w:hint="eastAsia"/>
          <w:color w:val="231F20"/>
          <w:sz w:val="20"/>
          <w:szCs w:val="20"/>
        </w:rPr>
        <w:t xml:space="preserve">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Alternatively, to enable the robot better understand human’s commands, control laws are going to be designed</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for the speech control system under conditions that control</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errors can only be perceived by the human, while the robot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can indirectly measure control errors through speech signals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delivered by the human. Denote</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CMMI10" w:eastAsia="CMMI10" w:hAnsi="CMMI10" w:cs="CMMI10"/>
          <w:color w:val="231F20"/>
          <w:sz w:val="20"/>
          <w:szCs w:val="20"/>
        </w:rPr>
        <w:t xml:space="preserve">f </w:t>
      </w:r>
      <w:r>
        <w:rPr>
          <w:rFonts w:ascii="CMR10" w:eastAsia="CMR10" w:hAnsi="CMR10" w:cs="CMR10"/>
          <w:color w:val="231F20"/>
          <w:sz w:val="20"/>
          <w:szCs w:val="20"/>
        </w:rPr>
        <w:t xml:space="preserve">: </w:t>
      </w:r>
      <w:r>
        <w:rPr>
          <w:rFonts w:ascii="CMMI10" w:eastAsia="CMMI10" w:hAnsi="CMMI10" w:cs="CMMI10"/>
          <w:color w:val="231F20"/>
          <w:sz w:val="20"/>
          <w:szCs w:val="20"/>
        </w:rPr>
        <w:t xml:space="preserve">s </w:t>
      </w:r>
      <w:r>
        <w:rPr>
          <w:rFonts w:ascii="CMSY10" w:eastAsia="CMSY10" w:hAnsi="CMSY10" w:cs="CMSY10"/>
          <w:color w:val="231F20"/>
          <w:sz w:val="20"/>
          <w:szCs w:val="20"/>
        </w:rPr>
        <w:t xml:space="preserve">→ </w:t>
      </w:r>
      <w:r>
        <w:rPr>
          <w:rFonts w:ascii="CMBX10" w:eastAsia="CMBX10" w:hAnsi="CMBX10" w:cs="CMBX10"/>
          <w:b/>
          <w:color w:val="231F20"/>
          <w:sz w:val="20"/>
          <w:szCs w:val="20"/>
        </w:rPr>
        <w:t xml:space="preserve">y </w:t>
      </w:r>
      <w:r>
        <w:rPr>
          <w:rFonts w:ascii="TimesNewRomanPSMT" w:eastAsia="TimesNewRomanPSMT" w:hAnsi="TimesNewRomanPSMT" w:cs="TimesNewRomanPSMT"/>
          <w:color w:val="231F20"/>
          <w:sz w:val="20"/>
          <w:szCs w:val="20"/>
        </w:rPr>
        <w:t>(4)</w:t>
      </w:r>
      <w:r>
        <w:rPr>
          <w:rFonts w:ascii="TimesNewRomanPSMT" w:eastAsia="TimesNewRomanPSMT" w:hAnsi="TimesNewRomanPSMT" w:cs="TimesNewRomanPSMT"/>
          <w:color w:val="231F20"/>
          <w:sz w:val="20"/>
          <w:szCs w:val="20"/>
        </w:rPr>
        <w:br/>
        <w:t>as fused outputs of the speech system, including the speech</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recognition system (f1 : s → y ˆ) and the speech measurement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system (f2 : s → _x0005_y). Totally consider environmental</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noise and system noise as ξ, and simply write y_x0005_ as y ˆ.</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estimation progress of the speech measurement system</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can be marked as y ˆ = f2(s) + ξ. In this section, the noise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is ignored such that ξ = 0. The progress function can be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rewritten as y ˆ = f2(s). The human brain map function from</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observed control errors to control intensions is de¿ned as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f3 : ψe → y, which is unknown actually. The main purpose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of this section is to ¿nd an approximation of f3, and y ˆ is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estimation of y. We assume y ˆ = y here, which means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outcome of speech system is assumed to be equal to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human control intention.</w:t>
      </w:r>
      <w:r>
        <w:rPr>
          <w:rFonts w:ascii="TimesNewRomanPSMT" w:eastAsia="TimesNewRomanPSMT" w:hAnsi="TimesNewRomanPSMT" w:cs="TimesNewRomanPSMT" w:hint="eastAsia"/>
          <w:color w:val="231F20"/>
          <w:sz w:val="20"/>
          <w:szCs w:val="20"/>
        </w:rPr>
        <w:t xml:space="preserve"> </w:t>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color w:val="231F20"/>
          <w:sz w:val="20"/>
          <w:szCs w:val="20"/>
        </w:rPr>
        <w:t>Meanwhile, we assume the linear uncoupling relationship</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between ψe and y, which simpli</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es map function y =</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f3(ψe(j)) into y(j) = a∗ψe(j) at time j, where a∗ is an</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unknown positive constant. We denote the inverse of a∗ as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g∗, that is g∗ = a∗-1. Similarly, g∗ is an unknown positive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constant. Then we have ψe(j) = g∗y(j). </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Human Adaptive Control System</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The control law ω(j) is chosen to be</w:t>
      </w:r>
      <w:r>
        <w:rPr>
          <w:rFonts w:ascii="TimesNewRomanPSMT" w:eastAsia="TimesNewRomanPSMT" w:hAnsi="TimesNewRomanPSMT" w:cs="TimesNewRomanPSMT" w:hint="eastAsia"/>
          <w:color w:val="231F20"/>
          <w:sz w:val="20"/>
          <w:szCs w:val="20"/>
        </w:rPr>
        <w:t xml:space="preserve"> </w:t>
      </w:r>
    </w:p>
    <w:p w:rsidR="002D0EED" w:rsidRDefault="002D59DC">
      <w:pPr>
        <w:ind w:left="2100" w:firstLine="420"/>
        <w:rPr>
          <w:rFonts w:ascii="CMMI10" w:eastAsia="CMMI10" w:hAnsi="CMMI10" w:cs="CMMI10"/>
          <w:color w:val="231F20"/>
          <w:sz w:val="20"/>
          <w:szCs w:val="20"/>
        </w:rPr>
      </w:pPr>
      <w:r>
        <w:rPr>
          <w:rFonts w:ascii="CMMI10" w:eastAsia="CMMI10" w:hAnsi="CMMI10" w:cs="CMMI10"/>
          <w:color w:val="231F20"/>
          <w:sz w:val="20"/>
          <w:szCs w:val="20"/>
        </w:rPr>
        <w:lastRenderedPageBreak/>
        <w:t>ω(j) = kyy(j) (5)</w:t>
      </w:r>
      <w:r>
        <w:rPr>
          <w:rFonts w:ascii="CMMI10" w:eastAsia="CMMI10" w:hAnsi="CMMI10" w:cs="CMMI10" w:hint="eastAsia"/>
          <w:color w:val="231F20"/>
          <w:sz w:val="20"/>
          <w:szCs w:val="20"/>
        </w:rPr>
        <w:t xml:space="preserve"> </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where k</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y &gt; 0 is a constant. In this method, a constant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coef</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cient k</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y is given to map the measurement result to</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control direction error, then human brain will gradually </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gure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out this coef</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cient after several attempts. Therefore, we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call this method as “Human Adaptive Control”. </w:t>
      </w:r>
    </w:p>
    <w:p w:rsidR="002D0EED" w:rsidRDefault="002D0EED">
      <w:pPr>
        <w:rPr>
          <w:rFonts w:ascii="TimesNewRomanPSMT" w:eastAsia="TimesNewRomanPSMT" w:hAnsi="TimesNewRomanPSMT" w:cs="TimesNewRomanPSMT"/>
          <w:color w:val="231F20"/>
          <w:sz w:val="20"/>
          <w:szCs w:val="20"/>
        </w:rPr>
      </w:pPr>
    </w:p>
    <w:p w:rsidR="002D0EED" w:rsidRDefault="002D59DC">
      <w:pPr>
        <w:rPr>
          <w:rFonts w:ascii="宋体" w:eastAsia="宋体" w:hAnsi="宋体" w:cs="宋体"/>
          <w:sz w:val="24"/>
        </w:rPr>
      </w:pPr>
      <w:r>
        <w:rPr>
          <w:rFonts w:ascii="TimesNewRomanPS-ItalicMT" w:eastAsia="TimesNewRomanPS-ItalicMT" w:hAnsi="TimesNewRomanPS-ItalicMT" w:cs="TimesNewRomanPS-ItalicMT"/>
          <w:i/>
          <w:color w:val="231F20"/>
          <w:sz w:val="20"/>
          <w:szCs w:val="20"/>
        </w:rPr>
        <w:t>C. Acceleration strategy</w:t>
      </w:r>
      <w:r>
        <w:rPr>
          <w:rFonts w:ascii="TimesNewRomanPS-ItalicMT" w:eastAsia="TimesNewRomanPS-ItalicMT" w:hAnsi="TimesNewRomanPS-ItalicMT" w:cs="TimesNewRomanPS-ItalicMT"/>
          <w:i/>
          <w:color w:val="231F20"/>
          <w:sz w:val="20"/>
          <w:szCs w:val="20"/>
        </w:rPr>
        <w:br/>
      </w:r>
      <w:r>
        <w:rPr>
          <w:rFonts w:ascii="TimesNewRomanPS-ItalicMT" w:eastAsia="宋体" w:hAnsi="TimesNewRomanPS-ItalicMT" w:cs="TimesNewRomanPS-ItalicMT" w:hint="eastAsia"/>
          <w:i/>
          <w:color w:val="231F20"/>
          <w:sz w:val="20"/>
          <w:szCs w:val="20"/>
        </w:rPr>
        <w:tab/>
      </w:r>
      <w:r>
        <w:rPr>
          <w:rFonts w:ascii="TimesNewRomanPSMT" w:eastAsia="TimesNewRomanPSMT" w:hAnsi="TimesNewRomanPSMT" w:cs="TimesNewRomanPSMT"/>
          <w:color w:val="231F20"/>
          <w:sz w:val="20"/>
          <w:szCs w:val="20"/>
        </w:rPr>
        <w:t>A small value of velocity v(j) may be bene</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cial to the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direction adjustment, while a large value of v(j) may be</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bene</w:t>
      </w:r>
      <w:r>
        <w:rPr>
          <w:rFonts w:ascii="TimesNewRomanPSMT" w:eastAsia="宋体" w:hAnsi="TimesNewRomanPSMT" w:cs="TimesNewRomanPSMT" w:hint="eastAsia"/>
          <w:color w:val="231F20"/>
          <w:sz w:val="20"/>
          <w:szCs w:val="20"/>
        </w:rPr>
        <w:t>fi</w:t>
      </w:r>
      <w:r>
        <w:rPr>
          <w:rFonts w:ascii="TimesNewRomanPSMT" w:eastAsia="TimesNewRomanPSMT" w:hAnsi="TimesNewRomanPSMT" w:cs="TimesNewRomanPSMT"/>
          <w:color w:val="231F20"/>
          <w:sz w:val="20"/>
          <w:szCs w:val="20"/>
        </w:rPr>
        <w:t>cial to reducing task time cost. To balance two factors,</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a relative small value of v0 is set in the beginning and a</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window function W(j) with a length of l is introduced that</w:t>
      </w:r>
      <w:r>
        <w:rPr>
          <w:rFonts w:ascii="TimesNewRomanPSMT" w:eastAsia="TimesNewRomanPSMT" w:hAnsi="TimesNewRomanPSMT" w:cs="TimesNewRomanPSMT"/>
          <w:color w:val="231F20"/>
          <w:sz w:val="20"/>
          <w:szCs w:val="20"/>
        </w:rPr>
        <w:br/>
      </w:r>
      <w:r>
        <w:rPr>
          <w:rFonts w:ascii="宋体" w:eastAsia="宋体" w:hAnsi="宋体" w:cs="宋体"/>
          <w:noProof/>
          <w:sz w:val="24"/>
        </w:rPr>
        <w:drawing>
          <wp:inline distT="0" distB="0" distL="114300" distR="114300">
            <wp:extent cx="4315460" cy="828675"/>
            <wp:effectExtent l="0" t="0" r="8890" b="9525"/>
            <wp:docPr id="42" name="图片 42" descr="外文翻译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外文翻译图6"/>
                    <pic:cNvPicPr>
                      <a:picLocks noChangeAspect="1"/>
                    </pic:cNvPicPr>
                  </pic:nvPicPr>
                  <pic:blipFill>
                    <a:blip r:embed="rId63"/>
                    <a:stretch>
                      <a:fillRect/>
                    </a:stretch>
                  </pic:blipFill>
                  <pic:spPr>
                    <a:xfrm>
                      <a:off x="0" y="0"/>
                      <a:ext cx="4315460" cy="828675"/>
                    </a:xfrm>
                    <a:prstGeom prst="rect">
                      <a:avLst/>
                    </a:prstGeom>
                  </pic:spPr>
                </pic:pic>
              </a:graphicData>
            </a:graphic>
          </wp:inline>
        </w:drawing>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then the acceleration strategy is designed as</w:t>
      </w:r>
      <w:r>
        <w:rPr>
          <w:rFonts w:ascii="TimesNewRomanPSMT" w:eastAsia="TimesNewRomanPSMT" w:hAnsi="TimesNewRomanPSMT" w:cs="TimesNewRomanPSMT"/>
          <w:color w:val="231F20"/>
          <w:sz w:val="20"/>
          <w:szCs w:val="20"/>
        </w:rPr>
        <w:br/>
      </w:r>
      <w:r>
        <w:rPr>
          <w:rFonts w:ascii="TimesNewRomanPSMT" w:eastAsia="宋体" w:hAnsi="TimesNewRomanPSMT" w:cs="TimesNewRomanPSMT" w:hint="eastAsia"/>
          <w:color w:val="231F20"/>
          <w:sz w:val="20"/>
          <w:szCs w:val="20"/>
        </w:rPr>
        <w:tab/>
      </w:r>
      <w:r>
        <w:rPr>
          <w:rFonts w:ascii="TimesNewRomanPSMT" w:eastAsia="宋体" w:hAnsi="TimesNewRomanPSMT" w:cs="TimesNewRomanPSMT" w:hint="eastAsia"/>
          <w:color w:val="231F20"/>
          <w:sz w:val="20"/>
          <w:szCs w:val="20"/>
        </w:rPr>
        <w:tab/>
      </w:r>
      <w:r>
        <w:rPr>
          <w:rFonts w:ascii="TimesNewRomanPSMT" w:eastAsia="TimesNewRomanPSMT" w:hAnsi="TimesNewRomanPSMT" w:cs="TimesNewRomanPSMT"/>
          <w:noProof/>
          <w:color w:val="231F20"/>
          <w:sz w:val="20"/>
          <w:szCs w:val="20"/>
        </w:rPr>
        <w:drawing>
          <wp:inline distT="0" distB="0" distL="114300" distR="114300">
            <wp:extent cx="5153660" cy="800100"/>
            <wp:effectExtent l="0" t="0" r="8890" b="0"/>
            <wp:docPr id="43" name="图片 43" descr="外文翻译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外文翻译图7"/>
                    <pic:cNvPicPr>
                      <a:picLocks noChangeAspect="1"/>
                    </pic:cNvPicPr>
                  </pic:nvPicPr>
                  <pic:blipFill>
                    <a:blip r:embed="rId64"/>
                    <a:stretch>
                      <a:fillRect/>
                    </a:stretch>
                  </pic:blipFill>
                  <pic:spPr>
                    <a:xfrm>
                      <a:off x="0" y="0"/>
                      <a:ext cx="5153660" cy="800100"/>
                    </a:xfrm>
                    <a:prstGeom prst="rect">
                      <a:avLst/>
                    </a:prstGeom>
                  </pic:spPr>
                </pic:pic>
              </a:graphicData>
            </a:graphic>
          </wp:inline>
        </w:drawing>
      </w:r>
      <w:r>
        <w:rPr>
          <w:rFonts w:ascii="TimesNewRomanPSMT" w:eastAsia="TimesNewRomanPSMT" w:hAnsi="TimesNewRomanPSMT" w:cs="TimesNewRomanPSMT"/>
          <w:color w:val="231F20"/>
          <w:sz w:val="20"/>
          <w:szCs w:val="20"/>
        </w:rPr>
        <w:br/>
        <w:t>where kv &gt; 1 is a constant set for acceleration, and ς is a</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very small positive value. The reason why we do not set it</w:t>
      </w:r>
      <w:r>
        <w:rPr>
          <w:rFonts w:ascii="TimesNewRomanPSMT" w:eastAsia="TimesNewRomanPSMT" w:hAnsi="TimesNewRomanPSMT" w:cs="TimesNewRomanPSMT" w:hint="eastAsia"/>
          <w:color w:val="231F20"/>
          <w:sz w:val="20"/>
          <w:szCs w:val="20"/>
        </w:rPr>
        <w:t xml:space="preserve"> </w:t>
      </w:r>
      <w:r>
        <w:rPr>
          <w:rFonts w:ascii="TimesNewRomanPSMT" w:eastAsia="TimesNewRomanPSMT" w:hAnsi="TimesNewRomanPSMT" w:cs="TimesNewRomanPSMT"/>
          <w:color w:val="231F20"/>
          <w:sz w:val="20"/>
          <w:szCs w:val="20"/>
        </w:rPr>
        <w:t xml:space="preserve">as zero is to avoid the inÀuence of noise. </w:t>
      </w:r>
    </w:p>
    <w:p w:rsidR="002D0EED" w:rsidRDefault="002D0EED">
      <w:pPr>
        <w:rPr>
          <w:rFonts w:ascii="TimesNewRomanPSMT" w:eastAsia="TimesNewRomanPSMT" w:hAnsi="TimesNewRomanPSMT" w:cs="TimesNewRomanPSMT"/>
          <w:color w:val="231F20"/>
          <w:sz w:val="20"/>
          <w:szCs w:val="20"/>
        </w:rPr>
      </w:pPr>
    </w:p>
    <w:p w:rsidR="002D0EED" w:rsidRDefault="002D0EED">
      <w:pPr>
        <w:rPr>
          <w:rFonts w:ascii="TimesNewRomanPSMT" w:eastAsia="TimesNewRomanPSMT" w:hAnsi="TimesNewRomanPSMT" w:cs="TimesNewRomanPSMT"/>
          <w:color w:val="231F20"/>
          <w:sz w:val="20"/>
          <w:szCs w:val="20"/>
        </w:rPr>
      </w:pPr>
    </w:p>
    <w:p w:rsidR="002D0EED" w:rsidRDefault="002D59DC">
      <w:pPr>
        <w:pStyle w:val="1"/>
      </w:pPr>
      <w:r>
        <w:rPr>
          <w:rFonts w:hint="eastAsia"/>
        </w:rPr>
        <w:t>附录</w:t>
      </w:r>
      <w:r>
        <w:rPr>
          <w:rFonts w:hint="eastAsia"/>
        </w:rPr>
        <w:t>B:</w:t>
      </w:r>
      <w:r>
        <w:rPr>
          <w:rFonts w:hint="eastAsia"/>
        </w:rPr>
        <w:t>外文翻译译文</w:t>
      </w:r>
    </w:p>
    <w:p w:rsidR="002D0EED" w:rsidRDefault="002D59DC">
      <w:pPr>
        <w:ind w:left="1680" w:firstLine="420"/>
      </w:pPr>
      <w:r>
        <w:rPr>
          <w:rFonts w:hint="eastAsia"/>
        </w:rPr>
        <w:t>人机交互智能语音控制系统</w:t>
      </w:r>
    </w:p>
    <w:p w:rsidR="002D0EED" w:rsidRDefault="002D0EED"/>
    <w:p w:rsidR="002D0EED" w:rsidRDefault="002D59DC">
      <w:pPr>
        <w:ind w:firstLine="420"/>
      </w:pPr>
      <w:r>
        <w:rPr>
          <w:rFonts w:hint="eastAsia"/>
        </w:rPr>
        <w:t>语音控制系统用来更好地理解人类语音指令（包括识别和测量），并将其转换为控制输入。整体系统图如图</w:t>
      </w:r>
      <w:r>
        <w:rPr>
          <w:rFonts w:hint="eastAsia"/>
        </w:rPr>
        <w:t>1</w:t>
      </w:r>
      <w:r>
        <w:rPr>
          <w:rFonts w:hint="eastAsia"/>
        </w:rPr>
        <w:t>所示。人类视觉系统观察到控制错误，并输入观察到的错误进入大脑，之后，大脑会控制人类语音系统表达控制意图作为语音控制系统的输入。语音控制系统包括三个主要部分，第一部分是一个语音识别系统，它执行定性分析，即识别语音目的内容</w:t>
      </w:r>
      <w:r>
        <w:rPr>
          <w:rFonts w:hint="eastAsia"/>
        </w:rPr>
        <w:t>;</w:t>
      </w:r>
      <w:r>
        <w:rPr>
          <w:rFonts w:hint="eastAsia"/>
        </w:rPr>
        <w:t>第二部分是语音测量系统，进行定量分析，即测量语音主观内容</w:t>
      </w:r>
      <w:r>
        <w:rPr>
          <w:rFonts w:hint="eastAsia"/>
        </w:rPr>
        <w:t>;</w:t>
      </w:r>
      <w:r>
        <w:rPr>
          <w:rFonts w:hint="eastAsia"/>
        </w:rPr>
        <w:t>第三部分是控制系统把语音系统的融合结果转换成控制输入。语音识别和测量系统统一起称作语音系统，以下部分将详细说明这三部分。语音控制系统可以检测大脑发出由人类语音系统表达的控制意图，并将语音信号转换为控制输入（见图</w:t>
      </w:r>
      <w:r>
        <w:rPr>
          <w:rFonts w:hint="eastAsia"/>
        </w:rPr>
        <w:t>2</w:t>
      </w:r>
      <w:r>
        <w:rPr>
          <w:rFonts w:hint="eastAsia"/>
        </w:rPr>
        <w:t>）。考虑到机器人作为一个执行器，大脑作为控制器基于视觉引导的相对位置的机器人和目标提供初始控制输入，之后，在接近目标的过程中，大脑会</w:t>
      </w:r>
      <w:r>
        <w:rPr>
          <w:rFonts w:hint="eastAsia"/>
        </w:rPr>
        <w:lastRenderedPageBreak/>
        <w:t>自适应的调整语音输入，使机器人可以快速，顺利地理解目标。语音控制系统的目的是为了准确检测语音输入并将其转换为控制输入。</w:t>
      </w:r>
    </w:p>
    <w:p w:rsidR="002D0EED" w:rsidRDefault="002D59DC">
      <w:r>
        <w:rPr>
          <w:rFonts w:hint="eastAsia"/>
          <w:noProof/>
        </w:rPr>
        <w:drawing>
          <wp:inline distT="0" distB="0" distL="114300" distR="114300">
            <wp:extent cx="5106035" cy="1704975"/>
            <wp:effectExtent l="0" t="0" r="18415" b="9525"/>
            <wp:docPr id="44" name="图片 44" descr="外文翻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外文翻译图1"/>
                    <pic:cNvPicPr>
                      <a:picLocks noChangeAspect="1"/>
                    </pic:cNvPicPr>
                  </pic:nvPicPr>
                  <pic:blipFill>
                    <a:blip r:embed="rId59"/>
                    <a:stretch>
                      <a:fillRect/>
                    </a:stretch>
                  </pic:blipFill>
                  <pic:spPr>
                    <a:xfrm>
                      <a:off x="0" y="0"/>
                      <a:ext cx="5106035" cy="1704975"/>
                    </a:xfrm>
                    <a:prstGeom prst="rect">
                      <a:avLst/>
                    </a:prstGeom>
                  </pic:spPr>
                </pic:pic>
              </a:graphicData>
            </a:graphic>
          </wp:inline>
        </w:drawing>
      </w:r>
    </w:p>
    <w:p w:rsidR="002D0EED" w:rsidRDefault="002D59DC">
      <w:pPr>
        <w:ind w:left="1260" w:firstLine="420"/>
      </w:pPr>
      <w:r>
        <w:rPr>
          <w:rFonts w:hint="eastAsia"/>
        </w:rPr>
        <w:t xml:space="preserve">         </w:t>
      </w:r>
      <w:r>
        <w:rPr>
          <w:rFonts w:hint="eastAsia"/>
        </w:rPr>
        <w:t>图</w:t>
      </w:r>
      <w:r>
        <w:rPr>
          <w:rFonts w:hint="eastAsia"/>
        </w:rPr>
        <w:t xml:space="preserve">1 </w:t>
      </w:r>
      <w:r>
        <w:rPr>
          <w:rFonts w:hint="eastAsia"/>
        </w:rPr>
        <w:t>语音控制系统图</w:t>
      </w:r>
    </w:p>
    <w:p w:rsidR="002D0EED" w:rsidRDefault="002D0EED">
      <w:pPr>
        <w:ind w:firstLine="420"/>
      </w:pPr>
    </w:p>
    <w:p w:rsidR="002D0EED" w:rsidRDefault="002D59DC">
      <w:pPr>
        <w:ind w:firstLine="420"/>
        <w:rPr>
          <w:rFonts w:ascii="TimesNewRomanPSMT" w:eastAsia="宋体" w:hAnsi="TimesNewRomanPSMT" w:cs="TimesNewRomanPSMT" w:hint="eastAsia"/>
          <w:color w:val="231F20"/>
          <w:sz w:val="20"/>
          <w:szCs w:val="20"/>
        </w:rPr>
      </w:pPr>
      <w:r>
        <w:rPr>
          <w:rFonts w:ascii="TimesNewRomanPSMT" w:eastAsia="宋体" w:hAnsi="TimesNewRomanPSMT" w:cs="TimesNewRomanPSMT" w:hint="eastAsia"/>
          <w:noProof/>
          <w:color w:val="231F20"/>
          <w:sz w:val="20"/>
          <w:szCs w:val="20"/>
        </w:rPr>
        <w:drawing>
          <wp:inline distT="0" distB="0" distL="114300" distR="114300">
            <wp:extent cx="4677410" cy="2515235"/>
            <wp:effectExtent l="0" t="0" r="8890" b="18415"/>
            <wp:docPr id="45" name="图片 45" descr="外文翻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外文翻译图2"/>
                    <pic:cNvPicPr>
                      <a:picLocks noChangeAspect="1"/>
                    </pic:cNvPicPr>
                  </pic:nvPicPr>
                  <pic:blipFill>
                    <a:blip r:embed="rId60"/>
                    <a:stretch>
                      <a:fillRect/>
                    </a:stretch>
                  </pic:blipFill>
                  <pic:spPr>
                    <a:xfrm>
                      <a:off x="0" y="0"/>
                      <a:ext cx="4677410" cy="2515235"/>
                    </a:xfrm>
                    <a:prstGeom prst="rect">
                      <a:avLst/>
                    </a:prstGeom>
                  </pic:spPr>
                </pic:pic>
              </a:graphicData>
            </a:graphic>
          </wp:inline>
        </w:drawing>
      </w:r>
    </w:p>
    <w:p w:rsidR="002D0EED" w:rsidRDefault="002D59DC">
      <w:pPr>
        <w:ind w:left="2100" w:firstLine="420"/>
        <w:rPr>
          <w:rFonts w:ascii="TimesNewRomanPSMT" w:eastAsia="宋体" w:hAnsi="TimesNewRomanPSMT" w:cs="TimesNewRomanPSMT" w:hint="eastAsia"/>
          <w:color w:val="231F20"/>
          <w:sz w:val="20"/>
          <w:szCs w:val="20"/>
        </w:rPr>
      </w:pPr>
      <w:r>
        <w:rPr>
          <w:rFonts w:ascii="TimesNewRomanPSMT" w:eastAsia="宋体" w:hAnsi="TimesNewRomanPSMT" w:cs="TimesNewRomanPSMT" w:hint="eastAsia"/>
          <w:color w:val="231F20"/>
          <w:sz w:val="20"/>
          <w:szCs w:val="20"/>
        </w:rPr>
        <w:t>图</w:t>
      </w:r>
      <w:r>
        <w:rPr>
          <w:rFonts w:ascii="TimesNewRomanPSMT" w:eastAsia="宋体" w:hAnsi="TimesNewRomanPSMT" w:cs="TimesNewRomanPSMT" w:hint="eastAsia"/>
          <w:color w:val="231F20"/>
          <w:sz w:val="20"/>
          <w:szCs w:val="20"/>
        </w:rPr>
        <w:t xml:space="preserve">2 </w:t>
      </w:r>
      <w:r>
        <w:rPr>
          <w:rFonts w:ascii="TimesNewRomanPSMT" w:eastAsia="宋体" w:hAnsi="TimesNewRomanPSMT" w:cs="TimesNewRomanPSMT" w:hint="eastAsia"/>
          <w:color w:val="231F20"/>
          <w:sz w:val="20"/>
          <w:szCs w:val="20"/>
        </w:rPr>
        <w:t>语音控制系统工作原理</w:t>
      </w:r>
    </w:p>
    <w:p w:rsidR="002D0EED" w:rsidRDefault="002D0EED">
      <w:pPr>
        <w:rPr>
          <w:rFonts w:ascii="TimesNewRomanPSMT" w:eastAsia="宋体" w:hAnsi="TimesNewRomanPSMT" w:cs="TimesNewRomanPSMT" w:hint="eastAsia"/>
          <w:color w:val="231F20"/>
          <w:sz w:val="20"/>
          <w:szCs w:val="20"/>
        </w:rPr>
      </w:pPr>
    </w:p>
    <w:p w:rsidR="002D0EED" w:rsidRDefault="002D59DC">
      <w:pPr>
        <w:rPr>
          <w:rFonts w:ascii="TimesNewRomanPSMT" w:eastAsia="宋体" w:hAnsi="TimesNewRomanPSMT" w:cs="TimesNewRomanPSMT" w:hint="eastAsia"/>
          <w:b/>
          <w:bCs/>
          <w:color w:val="231F20"/>
          <w:sz w:val="28"/>
          <w:szCs w:val="28"/>
        </w:rPr>
      </w:pPr>
      <w:r>
        <w:rPr>
          <w:rFonts w:ascii="TimesNewRomanPSMT" w:eastAsia="宋体" w:hAnsi="TimesNewRomanPSMT" w:cs="TimesNewRomanPSMT" w:hint="eastAsia"/>
          <w:b/>
          <w:bCs/>
          <w:color w:val="231F20"/>
          <w:sz w:val="28"/>
          <w:szCs w:val="28"/>
        </w:rPr>
        <w:t>语音识别系统</w:t>
      </w:r>
    </w:p>
    <w:p w:rsidR="002D0EED" w:rsidRDefault="002D0EED">
      <w:pPr>
        <w:rPr>
          <w:rFonts w:ascii="TimesNewRomanPSMT" w:eastAsia="宋体" w:hAnsi="TimesNewRomanPSMT" w:cs="TimesNewRomanPSMT" w:hint="eastAsia"/>
          <w:color w:val="231F20"/>
          <w:sz w:val="20"/>
          <w:szCs w:val="20"/>
        </w:rPr>
      </w:pP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假设</w:t>
      </w:r>
      <w:r>
        <w:rPr>
          <w:rFonts w:ascii="Times New Roman" w:hAnsi="Times New Roman" w:cs="Times New Roman"/>
          <w:color w:val="231F20"/>
          <w:sz w:val="20"/>
          <w:szCs w:val="20"/>
        </w:rPr>
        <w:t xml:space="preserve"> </w:t>
      </w:r>
      <w:r>
        <w:rPr>
          <w:rStyle w:val="fontstyle01"/>
          <w:rFonts w:ascii="Times New Roman" w:eastAsiaTheme="minorEastAsia" w:hAnsi="Times New Roman" w:cs="Times New Roman"/>
          <w:sz w:val="20"/>
          <w:szCs w:val="20"/>
        </w:rPr>
        <w:t xml:space="preserve">u </w:t>
      </w:r>
      <w:r>
        <w:rPr>
          <w:rStyle w:val="fontstyle21"/>
          <w:rFonts w:ascii="Times New Roman" w:eastAsiaTheme="minorEastAsia" w:hAnsi="Times New Roman" w:cs="Times New Roman"/>
        </w:rPr>
        <w:t>= [</w:t>
      </w:r>
      <w:r>
        <w:rPr>
          <w:rStyle w:val="fontstyle31"/>
          <w:rFonts w:ascii="Times New Roman" w:eastAsiaTheme="minorEastAsia" w:hAnsi="Times New Roman" w:cs="Times New Roman"/>
        </w:rPr>
        <w:t>u</w:t>
      </w:r>
      <w:r>
        <w:rPr>
          <w:rStyle w:val="fontstyle41"/>
          <w:rFonts w:ascii="Times New Roman" w:eastAsiaTheme="minorEastAsia" w:hAnsi="Times New Roman" w:cs="Times New Roman"/>
          <w:sz w:val="20"/>
          <w:szCs w:val="20"/>
        </w:rPr>
        <w:t>1</w:t>
      </w:r>
      <w:r>
        <w:rPr>
          <w:rStyle w:val="fontstyle31"/>
          <w:rFonts w:ascii="Times New Roman" w:eastAsiaTheme="minorEastAsia" w:hAnsi="Times New Roman" w:cs="Times New Roman"/>
        </w:rPr>
        <w:t>, ..., u</w:t>
      </w:r>
      <w:r>
        <w:rPr>
          <w:rStyle w:val="fontstyle51"/>
          <w:rFonts w:ascii="Times New Roman" w:eastAsiaTheme="minorEastAsia" w:hAnsi="Times New Roman" w:cs="Times New Roman"/>
          <w:sz w:val="20"/>
          <w:szCs w:val="20"/>
        </w:rPr>
        <w:t>n</w:t>
      </w:r>
      <w:r>
        <w:rPr>
          <w:rStyle w:val="fontstyle21"/>
          <w:rFonts w:ascii="Times New Roman" w:eastAsiaTheme="minorEastAsia" w:hAnsi="Times New Roman" w:cs="Times New Roman"/>
        </w:rPr>
        <w:t>]</w:t>
      </w:r>
      <w:r>
        <w:rPr>
          <w:rFonts w:ascii="Times New Roman" w:hAnsi="Times New Roman" w:cs="Times New Roman"/>
          <w:sz w:val="20"/>
          <w:szCs w:val="20"/>
        </w:rPr>
        <w:t xml:space="preserve">  </w:t>
      </w:r>
      <w:r>
        <w:rPr>
          <w:rFonts w:ascii="Times New Roman" w:hAnsi="Times New Roman" w:cs="Times New Roman"/>
          <w:color w:val="231F20"/>
          <w:sz w:val="20"/>
          <w:szCs w:val="20"/>
        </w:rPr>
        <w:t>表示机器人的控制输入，其中</w:t>
      </w:r>
      <w:r>
        <w:rPr>
          <w:rFonts w:ascii="Times New Roman" w:hAnsi="Times New Roman" w:cs="Times New Roman"/>
          <w:color w:val="231F20"/>
          <w:sz w:val="20"/>
          <w:szCs w:val="20"/>
        </w:rPr>
        <w:t>n</w:t>
      </w:r>
      <w:r>
        <w:rPr>
          <w:rFonts w:ascii="Times New Roman" w:hAnsi="Times New Roman" w:cs="Times New Roman"/>
          <w:color w:val="231F20"/>
          <w:sz w:val="20"/>
          <w:szCs w:val="20"/>
        </w:rPr>
        <w:t>是控制输入的维度，</w:t>
      </w:r>
      <w:r>
        <w:rPr>
          <w:rFonts w:ascii="Times New Roman" w:hAnsi="Times New Roman" w:cs="Times New Roman"/>
          <w:color w:val="231F20"/>
          <w:sz w:val="20"/>
          <w:szCs w:val="20"/>
        </w:rPr>
        <w:t>ui</w:t>
      </w:r>
      <w:r>
        <w:rPr>
          <w:rFonts w:ascii="Times New Roman" w:hAnsi="Times New Roman" w:cs="Times New Roman"/>
          <w:color w:val="231F20"/>
          <w:sz w:val="20"/>
          <w:szCs w:val="20"/>
        </w:rPr>
        <w:t>表示</w:t>
      </w:r>
      <w:r>
        <w:rPr>
          <w:rFonts w:ascii="Times New Roman" w:hAnsi="Times New Roman" w:cs="Times New Roman"/>
          <w:color w:val="231F20"/>
          <w:sz w:val="20"/>
          <w:szCs w:val="20"/>
        </w:rPr>
        <w:t>u</w:t>
      </w:r>
      <w:r>
        <w:rPr>
          <w:rFonts w:ascii="Times New Roman" w:hAnsi="Times New Roman" w:cs="Times New Roman"/>
          <w:color w:val="231F20"/>
          <w:sz w:val="20"/>
          <w:szCs w:val="20"/>
        </w:rPr>
        <w:t>的第</w:t>
      </w:r>
      <w:r>
        <w:rPr>
          <w:rFonts w:ascii="Times New Roman" w:hAnsi="Times New Roman" w:cs="Times New Roman"/>
          <w:color w:val="231F20"/>
          <w:sz w:val="20"/>
          <w:szCs w:val="20"/>
        </w:rPr>
        <w:t>i</w:t>
      </w:r>
      <w:r>
        <w:rPr>
          <w:rFonts w:ascii="Times New Roman" w:hAnsi="Times New Roman" w:cs="Times New Roman"/>
          <w:color w:val="231F20"/>
          <w:sz w:val="20"/>
          <w:szCs w:val="20"/>
        </w:rPr>
        <w:t>个维度。每两个孤立的语音命令被用来映射成一个控制输入的维度为</w:t>
      </w:r>
      <w:r>
        <w:rPr>
          <w:rFonts w:ascii="Times New Roman" w:hAnsi="Times New Roman" w:cs="Times New Roman"/>
          <w:color w:val="231F20"/>
          <w:sz w:val="20"/>
          <w:szCs w:val="20"/>
        </w:rPr>
        <w:t xml:space="preserve">Y = {y1 +, y1 -, ..., yn +, yn -} </w:t>
      </w:r>
      <w:r>
        <w:rPr>
          <w:rFonts w:ascii="Times New Roman" w:hAnsi="Times New Roman" w:cs="Times New Roman"/>
          <w:color w:val="231F20"/>
          <w:sz w:val="20"/>
          <w:szCs w:val="20"/>
        </w:rPr>
        <w:t>，其中</w:t>
      </w:r>
      <w:r>
        <w:rPr>
          <w:rFonts w:ascii="Times New Roman" w:hAnsi="Times New Roman" w:cs="Times New Roman"/>
          <w:color w:val="231F20"/>
          <w:sz w:val="20"/>
          <w:szCs w:val="20"/>
        </w:rPr>
        <w:t>yi +</w:t>
      </w:r>
      <w:r>
        <w:rPr>
          <w:rFonts w:ascii="Times New Roman" w:hAnsi="Times New Roman" w:cs="Times New Roman"/>
          <w:color w:val="231F20"/>
          <w:sz w:val="20"/>
          <w:szCs w:val="20"/>
        </w:rPr>
        <w:t>和</w:t>
      </w:r>
      <w:r>
        <w:rPr>
          <w:rFonts w:ascii="Times New Roman" w:hAnsi="Times New Roman" w:cs="Times New Roman"/>
          <w:color w:val="231F20"/>
          <w:sz w:val="20"/>
          <w:szCs w:val="20"/>
        </w:rPr>
        <w:t>y1 -</w:t>
      </w:r>
      <w:r>
        <w:rPr>
          <w:rFonts w:ascii="Times New Roman" w:hAnsi="Times New Roman" w:cs="Times New Roman"/>
          <w:color w:val="231F20"/>
          <w:sz w:val="20"/>
          <w:szCs w:val="20"/>
        </w:rPr>
        <w:t>对应于</w:t>
      </w:r>
      <w:r>
        <w:rPr>
          <w:rFonts w:ascii="Times New Roman" w:hAnsi="Times New Roman" w:cs="Times New Roman"/>
          <w:color w:val="231F20"/>
          <w:sz w:val="20"/>
          <w:szCs w:val="20"/>
        </w:rPr>
        <w:t>ui</w:t>
      </w:r>
      <w:r>
        <w:rPr>
          <w:rFonts w:ascii="Times New Roman" w:hAnsi="Times New Roman" w:cs="Times New Roman"/>
          <w:color w:val="231F20"/>
          <w:sz w:val="20"/>
          <w:szCs w:val="20"/>
        </w:rPr>
        <w:t>正和负方向。</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因此，为了用控制输入的</w:t>
      </w:r>
      <w:r>
        <w:rPr>
          <w:rFonts w:ascii="Times New Roman" w:hAnsi="Times New Roman" w:cs="Times New Roman"/>
          <w:color w:val="231F20"/>
          <w:sz w:val="20"/>
          <w:szCs w:val="20"/>
        </w:rPr>
        <w:t>n</w:t>
      </w:r>
      <w:r>
        <w:rPr>
          <w:rFonts w:ascii="Times New Roman" w:hAnsi="Times New Roman" w:cs="Times New Roman"/>
          <w:color w:val="231F20"/>
          <w:sz w:val="20"/>
          <w:szCs w:val="20"/>
        </w:rPr>
        <w:t>个维度控制系统，这将产生</w:t>
      </w:r>
      <w:r>
        <w:rPr>
          <w:rFonts w:ascii="Times New Roman" w:hAnsi="Times New Roman" w:cs="Times New Roman"/>
          <w:color w:val="231F20"/>
          <w:sz w:val="20"/>
          <w:szCs w:val="20"/>
        </w:rPr>
        <w:t>2n</w:t>
      </w:r>
      <w:r>
        <w:rPr>
          <w:rFonts w:ascii="Times New Roman" w:hAnsi="Times New Roman" w:cs="Times New Roman"/>
          <w:color w:val="231F20"/>
          <w:sz w:val="20"/>
          <w:szCs w:val="20"/>
        </w:rPr>
        <w:t>个需要识别的语音指令类。</w:t>
      </w:r>
    </w:p>
    <w:p w:rsidR="002D0EED" w:rsidRDefault="002D0EED">
      <w:pPr>
        <w:ind w:firstLine="420"/>
        <w:rPr>
          <w:rFonts w:ascii="Times New Roman" w:hAnsi="Times New Roman" w:cs="Times New Roman"/>
          <w:color w:val="231F20"/>
          <w:sz w:val="20"/>
          <w:szCs w:val="20"/>
        </w:rPr>
      </w:pPr>
    </w:p>
    <w:p w:rsidR="002D0EED" w:rsidRDefault="002D59DC">
      <w:pPr>
        <w:numPr>
          <w:ilvl w:val="0"/>
          <w:numId w:val="1"/>
        </w:numPr>
        <w:rPr>
          <w:rFonts w:ascii="Times New Roman" w:hAnsi="Times New Roman" w:cs="Times New Roman"/>
          <w:color w:val="231F20"/>
          <w:sz w:val="20"/>
          <w:szCs w:val="20"/>
        </w:rPr>
      </w:pPr>
      <w:r>
        <w:rPr>
          <w:rFonts w:ascii="Times New Roman" w:hAnsi="Times New Roman" w:cs="Times New Roman"/>
          <w:color w:val="231F20"/>
          <w:sz w:val="20"/>
          <w:szCs w:val="20"/>
        </w:rPr>
        <w:t>定性特征提取</w:t>
      </w:r>
    </w:p>
    <w:p w:rsidR="002D0EED" w:rsidRDefault="002D0EED">
      <w:pPr>
        <w:rPr>
          <w:rFonts w:ascii="Times New Roman" w:hAnsi="Times New Roman" w:cs="Times New Roman"/>
          <w:color w:val="231F20"/>
          <w:sz w:val="20"/>
          <w:szCs w:val="20"/>
        </w:rPr>
      </w:pP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在孤立的命令识别系统中，提取的特征必须消除环境和人类主观因素（包括情绪和健康状况）等的影响，只能保留客观内容。</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提取声信号的最佳参数表示是产生更好的识别性能的重要任务。这一阶段的准确性对于下一阶段至关重要，因为它直接决定了控制输入的符号。</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这里，</w:t>
      </w:r>
      <w:r>
        <w:rPr>
          <w:rFonts w:ascii="Times New Roman" w:hAnsi="Times New Roman" w:cs="Times New Roman"/>
          <w:color w:val="231F20"/>
          <w:sz w:val="20"/>
          <w:szCs w:val="20"/>
        </w:rPr>
        <w:t>MFCC</w:t>
      </w:r>
      <w:r>
        <w:rPr>
          <w:rFonts w:ascii="Times New Roman" w:hAnsi="Times New Roman" w:cs="Times New Roman"/>
          <w:color w:val="231F20"/>
          <w:sz w:val="20"/>
          <w:szCs w:val="20"/>
        </w:rPr>
        <w:t>被应用于表示声输入</w:t>
      </w:r>
      <w:r>
        <w:rPr>
          <w:rFonts w:ascii="Times New Roman" w:hAnsi="Times New Roman" w:cs="Times New Roman"/>
          <w:color w:val="231F20"/>
          <w:sz w:val="20"/>
          <w:szCs w:val="20"/>
        </w:rPr>
        <w:t>[5]</w:t>
      </w:r>
      <w:r>
        <w:rPr>
          <w:rFonts w:ascii="Times New Roman" w:hAnsi="Times New Roman" w:cs="Times New Roman"/>
          <w:color w:val="231F20"/>
          <w:sz w:val="20"/>
          <w:szCs w:val="20"/>
        </w:rPr>
        <w:t>。</w:t>
      </w:r>
      <w:r>
        <w:rPr>
          <w:rFonts w:ascii="Times New Roman" w:hAnsi="Times New Roman" w:cs="Times New Roman"/>
          <w:color w:val="231F20"/>
          <w:sz w:val="20"/>
          <w:szCs w:val="20"/>
        </w:rPr>
        <w:t xml:space="preserve"> MFCC</w:t>
      </w:r>
      <w:r>
        <w:rPr>
          <w:rFonts w:ascii="Times New Roman" w:hAnsi="Times New Roman" w:cs="Times New Roman"/>
          <w:color w:val="231F20"/>
          <w:sz w:val="20"/>
          <w:szCs w:val="20"/>
        </w:rPr>
        <w:t>的整体过程如图</w:t>
      </w:r>
      <w:r>
        <w:rPr>
          <w:rFonts w:ascii="Times New Roman" w:hAnsi="Times New Roman" w:cs="Times New Roman"/>
          <w:color w:val="231F20"/>
          <w:sz w:val="20"/>
          <w:szCs w:val="20"/>
        </w:rPr>
        <w:t>3</w:t>
      </w:r>
      <w:r>
        <w:rPr>
          <w:rFonts w:ascii="Times New Roman" w:hAnsi="Times New Roman" w:cs="Times New Roman"/>
          <w:color w:val="231F20"/>
          <w:sz w:val="20"/>
          <w:szCs w:val="20"/>
        </w:rPr>
        <w:t>中标记为黑色的部分。</w:t>
      </w:r>
    </w:p>
    <w:p w:rsidR="002D0EED" w:rsidRDefault="002D59DC">
      <w:pPr>
        <w:ind w:left="420" w:firstLine="420"/>
        <w:rPr>
          <w:rFonts w:ascii="Times New Roman" w:hAnsi="Times New Roman" w:cs="Times New Roman"/>
          <w:color w:val="231F20"/>
          <w:sz w:val="20"/>
          <w:szCs w:val="20"/>
        </w:rPr>
      </w:pPr>
      <w:r>
        <w:rPr>
          <w:rFonts w:ascii="Times New Roman" w:hAnsi="Times New Roman" w:cs="Times New Roman"/>
          <w:noProof/>
          <w:color w:val="231F20"/>
          <w:sz w:val="20"/>
          <w:szCs w:val="20"/>
        </w:rPr>
        <w:lastRenderedPageBreak/>
        <w:drawing>
          <wp:inline distT="0" distB="0" distL="114300" distR="114300">
            <wp:extent cx="4515485" cy="2315210"/>
            <wp:effectExtent l="0" t="0" r="18415" b="8890"/>
            <wp:docPr id="46" name="图片 46" descr="外文翻译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外文翻译图3"/>
                    <pic:cNvPicPr>
                      <a:picLocks noChangeAspect="1"/>
                    </pic:cNvPicPr>
                  </pic:nvPicPr>
                  <pic:blipFill>
                    <a:blip r:embed="rId61"/>
                    <a:stretch>
                      <a:fillRect/>
                    </a:stretch>
                  </pic:blipFill>
                  <pic:spPr>
                    <a:xfrm>
                      <a:off x="0" y="0"/>
                      <a:ext cx="4515485" cy="2315210"/>
                    </a:xfrm>
                    <a:prstGeom prst="rect">
                      <a:avLst/>
                    </a:prstGeom>
                  </pic:spPr>
                </pic:pic>
              </a:graphicData>
            </a:graphic>
          </wp:inline>
        </w:drawing>
      </w:r>
    </w:p>
    <w:p w:rsidR="002D0EED" w:rsidRDefault="002D59DC">
      <w:pPr>
        <w:ind w:left="420" w:firstLine="420"/>
        <w:rPr>
          <w:rFonts w:ascii="Times New Roman" w:hAnsi="Times New Roman" w:cs="Times New Roman"/>
          <w:color w:val="231F20"/>
          <w:sz w:val="20"/>
          <w:szCs w:val="20"/>
        </w:rPr>
      </w:pPr>
      <w:r>
        <w:rPr>
          <w:rFonts w:ascii="Times New Roman" w:hAnsi="Times New Roman" w:cs="Times New Roman" w:hint="eastAsia"/>
          <w:color w:val="231F20"/>
          <w:sz w:val="20"/>
          <w:szCs w:val="20"/>
        </w:rPr>
        <w:t xml:space="preserve">           </w:t>
      </w:r>
      <w:r>
        <w:rPr>
          <w:rFonts w:ascii="Times New Roman" w:hAnsi="Times New Roman" w:cs="Times New Roman" w:hint="eastAsia"/>
          <w:color w:val="231F20"/>
          <w:sz w:val="20"/>
          <w:szCs w:val="20"/>
        </w:rPr>
        <w:t>图</w:t>
      </w:r>
      <w:r>
        <w:rPr>
          <w:rFonts w:ascii="Times New Roman" w:hAnsi="Times New Roman" w:cs="Times New Roman" w:hint="eastAsia"/>
          <w:color w:val="231F20"/>
          <w:sz w:val="20"/>
          <w:szCs w:val="20"/>
        </w:rPr>
        <w:t>3 MFCC</w:t>
      </w:r>
      <w:r>
        <w:rPr>
          <w:rFonts w:ascii="Times New Roman" w:hAnsi="Times New Roman" w:cs="Times New Roman" w:hint="eastAsia"/>
          <w:color w:val="231F20"/>
          <w:sz w:val="20"/>
          <w:szCs w:val="20"/>
        </w:rPr>
        <w:t>和提出的基于频谱的特征的比较</w:t>
      </w:r>
    </w:p>
    <w:p w:rsidR="002D0EED" w:rsidRDefault="002D59DC">
      <w:pPr>
        <w:rPr>
          <w:rFonts w:ascii="Times New Roman" w:hAnsi="Times New Roman" w:cs="Times New Roman"/>
          <w:color w:val="231F20"/>
          <w:sz w:val="20"/>
          <w:szCs w:val="20"/>
        </w:rPr>
      </w:pPr>
      <w:r>
        <w:rPr>
          <w:rFonts w:ascii="Times New Roman" w:hAnsi="Times New Roman" w:cs="Times New Roman" w:hint="eastAsia"/>
          <w:color w:val="231F20"/>
          <w:sz w:val="20"/>
          <w:szCs w:val="20"/>
        </w:rPr>
        <w:t>B.</w:t>
      </w:r>
      <w:r>
        <w:rPr>
          <w:rFonts w:ascii="Times New Roman" w:hAnsi="Times New Roman" w:cs="Times New Roman"/>
          <w:color w:val="231F20"/>
          <w:sz w:val="20"/>
          <w:szCs w:val="20"/>
        </w:rPr>
        <w:t>模板匹配的语音识别</w:t>
      </w:r>
    </w:p>
    <w:p w:rsidR="002D0EED" w:rsidRDefault="002D0EED">
      <w:pPr>
        <w:rPr>
          <w:rFonts w:ascii="Times New Roman" w:hAnsi="Times New Roman" w:cs="Times New Roman"/>
          <w:color w:val="231F20"/>
          <w:sz w:val="20"/>
          <w:szCs w:val="20"/>
        </w:rPr>
      </w:pP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在本节中，将构建映射函数</w:t>
      </w:r>
      <w:r>
        <w:rPr>
          <w:rFonts w:ascii="Times New Roman" w:hAnsi="Times New Roman" w:cs="Times New Roman"/>
          <w:color w:val="231F20"/>
          <w:sz w:val="20"/>
          <w:szCs w:val="20"/>
        </w:rPr>
        <w:t>f1</w:t>
      </w:r>
      <w:r>
        <w:rPr>
          <w:rFonts w:ascii="Times New Roman" w:hAnsi="Times New Roman" w:cs="Times New Roman"/>
          <w:color w:val="231F20"/>
          <w:sz w:val="20"/>
          <w:szCs w:val="20"/>
        </w:rPr>
        <w:t>：</w:t>
      </w:r>
      <w:r>
        <w:rPr>
          <w:rFonts w:ascii="Times New Roman" w:hAnsi="Times New Roman" w:cs="Times New Roman"/>
          <w:color w:val="231F20"/>
          <w:sz w:val="20"/>
          <w:szCs w:val="20"/>
        </w:rPr>
        <w:t>s→y^</w:t>
      </w:r>
      <w:r>
        <w:rPr>
          <w:rFonts w:ascii="Times New Roman" w:hAnsi="Times New Roman" w:cs="Times New Roman"/>
          <w:color w:val="231F20"/>
          <w:sz w:val="20"/>
          <w:szCs w:val="20"/>
        </w:rPr>
        <w:t>，其中</w:t>
      </w:r>
      <w:r>
        <w:rPr>
          <w:rFonts w:ascii="Times New Roman" w:hAnsi="Times New Roman" w:cs="Times New Roman"/>
          <w:color w:val="231F20"/>
          <w:sz w:val="20"/>
          <w:szCs w:val="20"/>
        </w:rPr>
        <w:t>s</w:t>
      </w:r>
      <w:r>
        <w:rPr>
          <w:rFonts w:ascii="Times New Roman" w:hAnsi="Times New Roman" w:cs="Times New Roman"/>
          <w:color w:val="231F20"/>
          <w:sz w:val="20"/>
          <w:szCs w:val="20"/>
        </w:rPr>
        <w:t>是音频信号，</w:t>
      </w:r>
      <w:r>
        <w:rPr>
          <w:rFonts w:ascii="Times New Roman" w:hAnsi="Times New Roman" w:cs="Times New Roman"/>
          <w:color w:val="231F20"/>
          <w:sz w:val="20"/>
          <w:szCs w:val="20"/>
        </w:rPr>
        <w:t>y^∈Rn</w:t>
      </w:r>
      <w:r>
        <w:rPr>
          <w:rFonts w:ascii="Times New Roman" w:hAnsi="Times New Roman" w:cs="Times New Roman"/>
          <w:color w:val="231F20"/>
          <w:sz w:val="20"/>
          <w:szCs w:val="20"/>
        </w:rPr>
        <w:t>是单位向量。将</w:t>
      </w:r>
      <w:r>
        <w:rPr>
          <w:rFonts w:ascii="Times New Roman" w:hAnsi="Times New Roman" w:cs="Times New Roman"/>
          <w:color w:val="231F20"/>
          <w:sz w:val="20"/>
          <w:szCs w:val="20"/>
        </w:rPr>
        <w:t>yi</w:t>
      </w:r>
      <w:r>
        <w:rPr>
          <w:rFonts w:ascii="Times New Roman" w:hAnsi="Times New Roman" w:cs="Times New Roman"/>
          <w:color w:val="231F20"/>
          <w:sz w:val="20"/>
          <w:szCs w:val="20"/>
        </w:rPr>
        <w:t>表示为</w:t>
      </w:r>
      <w:r>
        <w:rPr>
          <w:rFonts w:ascii="Times New Roman" w:hAnsi="Times New Roman" w:cs="Times New Roman"/>
          <w:color w:val="231F20"/>
          <w:sz w:val="20"/>
          <w:szCs w:val="20"/>
        </w:rPr>
        <w:t>y</w:t>
      </w:r>
      <w:r>
        <w:rPr>
          <w:rFonts w:ascii="Times New Roman" w:hAnsi="Times New Roman" w:cs="Times New Roman"/>
          <w:color w:val="231F20"/>
          <w:sz w:val="20"/>
          <w:szCs w:val="20"/>
        </w:rPr>
        <w:t>的第</w:t>
      </w:r>
      <w:r>
        <w:rPr>
          <w:rFonts w:ascii="Times New Roman" w:hAnsi="Times New Roman" w:cs="Times New Roman"/>
          <w:color w:val="231F20"/>
          <w:sz w:val="20"/>
          <w:szCs w:val="20"/>
        </w:rPr>
        <w:t>i</w:t>
      </w:r>
      <w:r>
        <w:rPr>
          <w:rFonts w:ascii="Times New Roman" w:hAnsi="Times New Roman" w:cs="Times New Roman"/>
          <w:color w:val="231F20"/>
          <w:sz w:val="20"/>
          <w:szCs w:val="20"/>
        </w:rPr>
        <w:t>维，如果</w:t>
      </w:r>
      <w:r>
        <w:rPr>
          <w:rFonts w:ascii="Times New Roman" w:hAnsi="Times New Roman" w:cs="Times New Roman"/>
          <w:color w:val="231F20"/>
          <w:sz w:val="20"/>
          <w:szCs w:val="20"/>
        </w:rPr>
        <w:t>s∈yi +</w:t>
      </w:r>
      <w:r>
        <w:rPr>
          <w:rFonts w:ascii="Times New Roman" w:hAnsi="Times New Roman" w:cs="Times New Roman"/>
          <w:color w:val="231F20"/>
          <w:sz w:val="20"/>
          <w:szCs w:val="20"/>
        </w:rPr>
        <w:t>，则</w:t>
      </w:r>
      <w:r>
        <w:rPr>
          <w:rFonts w:ascii="Times New Roman" w:hAnsi="Times New Roman" w:cs="Times New Roman"/>
          <w:color w:val="231F20"/>
          <w:sz w:val="20"/>
          <w:szCs w:val="20"/>
        </w:rPr>
        <w:t>yi = 1;</w:t>
      </w:r>
      <w:r>
        <w:rPr>
          <w:rFonts w:ascii="Times New Roman" w:hAnsi="Times New Roman" w:cs="Times New Roman"/>
          <w:color w:val="231F20"/>
          <w:sz w:val="20"/>
          <w:szCs w:val="20"/>
        </w:rPr>
        <w:t>如果</w:t>
      </w:r>
      <w:r>
        <w:rPr>
          <w:rFonts w:ascii="Times New Roman" w:hAnsi="Times New Roman" w:cs="Times New Roman"/>
          <w:color w:val="231F20"/>
          <w:sz w:val="20"/>
          <w:szCs w:val="20"/>
        </w:rPr>
        <w:t>s∈yi-</w:t>
      </w:r>
      <w:r>
        <w:rPr>
          <w:rFonts w:ascii="Times New Roman" w:hAnsi="Times New Roman" w:cs="Times New Roman"/>
          <w:color w:val="231F20"/>
          <w:sz w:val="20"/>
          <w:szCs w:val="20"/>
        </w:rPr>
        <w:t>，则</w:t>
      </w:r>
      <w:r>
        <w:rPr>
          <w:rFonts w:ascii="Times New Roman" w:hAnsi="Times New Roman" w:cs="Times New Roman"/>
          <w:color w:val="231F20"/>
          <w:sz w:val="20"/>
          <w:szCs w:val="20"/>
        </w:rPr>
        <w:t>yi = -1;</w:t>
      </w:r>
      <w:r>
        <w:rPr>
          <w:rFonts w:ascii="Times New Roman" w:hAnsi="Times New Roman" w:cs="Times New Roman"/>
          <w:color w:val="231F20"/>
          <w:sz w:val="20"/>
          <w:szCs w:val="20"/>
        </w:rPr>
        <w:t>如果</w:t>
      </w:r>
      <w:r>
        <w:rPr>
          <w:rFonts w:ascii="Times New Roman" w:hAnsi="Times New Roman" w:cs="Times New Roman"/>
          <w:color w:val="231F20"/>
          <w:sz w:val="20"/>
          <w:szCs w:val="20"/>
        </w:rPr>
        <w:t>i= i</w:t>
      </w:r>
      <w:r>
        <w:rPr>
          <w:rFonts w:ascii="Times New Roman" w:hAnsi="Times New Roman" w:cs="Times New Roman"/>
          <w:color w:val="231F20"/>
          <w:sz w:val="20"/>
          <w:szCs w:val="20"/>
        </w:rPr>
        <w:t>，</w:t>
      </w:r>
      <w:r>
        <w:rPr>
          <w:rFonts w:ascii="Times New Roman" w:hAnsi="Times New Roman" w:cs="Times New Roman"/>
          <w:color w:val="231F20"/>
          <w:sz w:val="20"/>
          <w:szCs w:val="20"/>
        </w:rPr>
        <w:t>yi=0</w:t>
      </w:r>
      <w:r>
        <w:rPr>
          <w:rFonts w:ascii="Times New Roman" w:hAnsi="Times New Roman" w:cs="Times New Roman"/>
          <w:color w:val="231F20"/>
          <w:sz w:val="20"/>
          <w:szCs w:val="20"/>
        </w:rPr>
        <w:t>。此外，将</w:t>
      </w:r>
      <w:r>
        <w:rPr>
          <w:rFonts w:ascii="Times New Roman" w:hAnsi="Times New Roman" w:cs="Times New Roman"/>
          <w:color w:val="231F20"/>
          <w:sz w:val="20"/>
          <w:szCs w:val="20"/>
        </w:rPr>
        <w:t>u0</w:t>
      </w:r>
      <w:r>
        <w:rPr>
          <w:rFonts w:ascii="Times New Roman" w:hAnsi="Times New Roman" w:cs="Times New Roman"/>
          <w:color w:val="231F20"/>
          <w:sz w:val="20"/>
          <w:szCs w:val="20"/>
        </w:rPr>
        <w:t>定义为表示从语音输入转换的控制值的正值，如果</w:t>
      </w:r>
      <w:r>
        <w:rPr>
          <w:rFonts w:ascii="Times New Roman" w:hAnsi="Times New Roman" w:cs="Times New Roman"/>
          <w:color w:val="231F20"/>
          <w:sz w:val="20"/>
          <w:szCs w:val="20"/>
        </w:rPr>
        <w:t>yi</w:t>
      </w:r>
      <w:r>
        <w:rPr>
          <w:rFonts w:ascii="Times New Roman" w:hAnsi="Times New Roman" w:cs="Times New Roman"/>
          <w:color w:val="231F20"/>
          <w:sz w:val="20"/>
          <w:szCs w:val="20"/>
        </w:rPr>
        <w:t>（</w:t>
      </w:r>
      <w:r>
        <w:rPr>
          <w:rFonts w:ascii="Times New Roman" w:hAnsi="Times New Roman" w:cs="Times New Roman"/>
          <w:color w:val="231F20"/>
          <w:sz w:val="20"/>
          <w:szCs w:val="20"/>
        </w:rPr>
        <w:t>j</w:t>
      </w:r>
      <w:r>
        <w:rPr>
          <w:rFonts w:ascii="Times New Roman" w:hAnsi="Times New Roman" w:cs="Times New Roman"/>
          <w:color w:val="231F20"/>
          <w:sz w:val="20"/>
          <w:szCs w:val="20"/>
        </w:rPr>
        <w:t>）</w:t>
      </w:r>
      <w:r>
        <w:rPr>
          <w:rFonts w:ascii="Times New Roman" w:hAnsi="Times New Roman" w:cs="Times New Roman"/>
          <w:color w:val="231F20"/>
          <w:sz w:val="20"/>
          <w:szCs w:val="20"/>
        </w:rPr>
        <w:t>= 1</w:t>
      </w:r>
      <w:r>
        <w:rPr>
          <w:rFonts w:ascii="Times New Roman" w:hAnsi="Times New Roman" w:cs="Times New Roman"/>
          <w:color w:val="231F20"/>
          <w:sz w:val="20"/>
          <w:szCs w:val="20"/>
        </w:rPr>
        <w:t>（在时间</w:t>
      </w:r>
      <w:r>
        <w:rPr>
          <w:rFonts w:ascii="Times New Roman" w:hAnsi="Times New Roman" w:cs="Times New Roman"/>
          <w:color w:val="231F20"/>
          <w:sz w:val="20"/>
          <w:szCs w:val="20"/>
        </w:rPr>
        <w:t>ji</w:t>
      </w:r>
      <w:r>
        <w:rPr>
          <w:rFonts w:ascii="Times New Roman" w:hAnsi="Times New Roman" w:cs="Times New Roman"/>
          <w:color w:val="231F20"/>
          <w:sz w:val="20"/>
          <w:szCs w:val="20"/>
        </w:rPr>
        <w:t>），则</w:t>
      </w:r>
      <w:r>
        <w:rPr>
          <w:rFonts w:ascii="Times New Roman" w:hAnsi="Times New Roman" w:cs="Times New Roman"/>
          <w:color w:val="231F20"/>
          <w:sz w:val="20"/>
          <w:szCs w:val="20"/>
        </w:rPr>
        <w:t>ui = u0</w:t>
      </w:r>
      <w:r>
        <w:rPr>
          <w:rFonts w:ascii="Times New Roman" w:hAnsi="Times New Roman" w:cs="Times New Roman"/>
          <w:color w:val="231F20"/>
          <w:sz w:val="20"/>
          <w:szCs w:val="20"/>
        </w:rPr>
        <w:t>；如果</w:t>
      </w:r>
      <w:r>
        <w:rPr>
          <w:rFonts w:ascii="Times New Roman" w:hAnsi="Times New Roman" w:cs="Times New Roman"/>
          <w:color w:val="231F20"/>
          <w:sz w:val="20"/>
          <w:szCs w:val="20"/>
        </w:rPr>
        <w:t>yi</w:t>
      </w:r>
      <w:r>
        <w:rPr>
          <w:rFonts w:ascii="Times New Roman" w:hAnsi="Times New Roman" w:cs="Times New Roman"/>
          <w:color w:val="231F20"/>
          <w:sz w:val="20"/>
          <w:szCs w:val="20"/>
        </w:rPr>
        <w:t>（</w:t>
      </w:r>
      <w:r>
        <w:rPr>
          <w:rFonts w:ascii="Times New Roman" w:hAnsi="Times New Roman" w:cs="Times New Roman"/>
          <w:color w:val="231F20"/>
          <w:sz w:val="20"/>
          <w:szCs w:val="20"/>
        </w:rPr>
        <w:t>j</w:t>
      </w:r>
      <w:r>
        <w:rPr>
          <w:rFonts w:ascii="Times New Roman" w:hAnsi="Times New Roman" w:cs="Times New Roman"/>
          <w:color w:val="231F20"/>
          <w:sz w:val="20"/>
          <w:szCs w:val="20"/>
        </w:rPr>
        <w:t>）</w:t>
      </w:r>
      <w:r>
        <w:rPr>
          <w:rFonts w:ascii="Times New Roman" w:hAnsi="Times New Roman" w:cs="Times New Roman"/>
          <w:color w:val="231F20"/>
          <w:sz w:val="20"/>
          <w:szCs w:val="20"/>
        </w:rPr>
        <w:t>= -1</w:t>
      </w:r>
      <w:r>
        <w:rPr>
          <w:rFonts w:ascii="Times New Roman" w:hAnsi="Times New Roman" w:cs="Times New Roman"/>
          <w:color w:val="231F20"/>
          <w:sz w:val="20"/>
          <w:szCs w:val="20"/>
        </w:rPr>
        <w:t>，则</w:t>
      </w:r>
      <w:r>
        <w:rPr>
          <w:rFonts w:ascii="Times New Roman" w:hAnsi="Times New Roman" w:cs="Times New Roman"/>
          <w:color w:val="231F20"/>
          <w:sz w:val="20"/>
          <w:szCs w:val="20"/>
        </w:rPr>
        <w:t>ui = -u0</w:t>
      </w:r>
      <w:r>
        <w:rPr>
          <w:rFonts w:ascii="Times New Roman" w:hAnsi="Times New Roman" w:cs="Times New Roman"/>
          <w:color w:val="231F20"/>
          <w:sz w:val="20"/>
          <w:szCs w:val="20"/>
        </w:rPr>
        <w:t>。值得注意的是，在语音输入的时刻只有一个</w:t>
      </w:r>
      <w:r>
        <w:rPr>
          <w:rFonts w:ascii="Times New Roman" w:hAnsi="Times New Roman" w:cs="Times New Roman"/>
          <w:color w:val="231F20"/>
          <w:sz w:val="20"/>
          <w:szCs w:val="20"/>
        </w:rPr>
        <w:t>yi =±1</w:t>
      </w:r>
      <w:r>
        <w:rPr>
          <w:rFonts w:ascii="Times New Roman" w:hAnsi="Times New Roman" w:cs="Times New Roman"/>
          <w:color w:val="231F20"/>
          <w:sz w:val="20"/>
          <w:szCs w:val="20"/>
        </w:rPr>
        <w:t>，</w:t>
      </w:r>
      <w:r>
        <w:rPr>
          <w:rFonts w:ascii="Times New Roman" w:hAnsi="Times New Roman" w:cs="Times New Roman"/>
          <w:color w:val="231F20"/>
          <w:sz w:val="20"/>
          <w:szCs w:val="20"/>
        </w:rPr>
        <w:t>i = 1</w:t>
      </w:r>
      <w:r>
        <w:rPr>
          <w:rFonts w:ascii="Times New Roman" w:hAnsi="Times New Roman" w:cs="Times New Roman"/>
          <w:color w:val="231F20"/>
          <w:sz w:val="20"/>
          <w:szCs w:val="20"/>
        </w:rPr>
        <w:t>，</w:t>
      </w:r>
      <w:r>
        <w:rPr>
          <w:rFonts w:ascii="Times New Roman" w:hAnsi="Times New Roman" w:cs="Times New Roman"/>
          <w:color w:val="231F20"/>
          <w:sz w:val="20"/>
          <w:szCs w:val="20"/>
        </w:rPr>
        <w:t>...</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。在下一节中，我们将讨论如何获取</w:t>
      </w:r>
      <w:r>
        <w:rPr>
          <w:rFonts w:ascii="Times New Roman" w:hAnsi="Times New Roman" w:cs="Times New Roman"/>
          <w:color w:val="231F20"/>
          <w:sz w:val="20"/>
          <w:szCs w:val="20"/>
        </w:rPr>
        <w:t>||y||</w:t>
      </w:r>
      <w:r>
        <w:rPr>
          <w:rFonts w:ascii="Times New Roman" w:hAnsi="Times New Roman" w:cs="Times New Roman"/>
          <w:color w:val="231F20"/>
          <w:sz w:val="20"/>
          <w:szCs w:val="20"/>
        </w:rPr>
        <w:t>，这是</w:t>
      </w:r>
      <w:r>
        <w:rPr>
          <w:rFonts w:ascii="Times New Roman" w:hAnsi="Times New Roman" w:cs="Times New Roman"/>
          <w:color w:val="231F20"/>
          <w:sz w:val="20"/>
          <w:szCs w:val="20"/>
        </w:rPr>
        <w:t>y</w:t>
      </w:r>
      <w:r>
        <w:rPr>
          <w:rFonts w:ascii="Times New Roman" w:hAnsi="Times New Roman" w:cs="Times New Roman"/>
          <w:color w:val="231F20"/>
          <w:sz w:val="20"/>
          <w:szCs w:val="20"/>
        </w:rPr>
        <w:t>的度量。</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DTW</w:t>
      </w:r>
      <w:r>
        <w:rPr>
          <w:rFonts w:ascii="Times New Roman" w:hAnsi="Times New Roman" w:cs="Times New Roman"/>
          <w:color w:val="231F20"/>
          <w:sz w:val="20"/>
          <w:szCs w:val="20"/>
        </w:rPr>
        <w:t>算法基于动态编程技术。</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该算法旨在测量可能在时间或速度上变化的两个时间序列之间的相似性。</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在本文中，我们应用</w:t>
      </w:r>
      <w:r>
        <w:rPr>
          <w:rFonts w:ascii="Times New Roman" w:hAnsi="Times New Roman" w:cs="Times New Roman"/>
          <w:color w:val="231F20"/>
          <w:sz w:val="20"/>
          <w:szCs w:val="20"/>
        </w:rPr>
        <w:t>DTW</w:t>
      </w:r>
      <w:r>
        <w:rPr>
          <w:rFonts w:ascii="Times New Roman" w:hAnsi="Times New Roman" w:cs="Times New Roman"/>
          <w:color w:val="231F20"/>
          <w:sz w:val="20"/>
          <w:szCs w:val="20"/>
        </w:rPr>
        <w:t>计算</w:t>
      </w:r>
      <w:r>
        <w:rPr>
          <w:rFonts w:ascii="Times New Roman" w:hAnsi="Times New Roman" w:cs="Times New Roman"/>
          <w:color w:val="231F20"/>
          <w:sz w:val="20"/>
          <w:szCs w:val="20"/>
        </w:rPr>
        <w:t>MFCC</w:t>
      </w:r>
      <w:r>
        <w:rPr>
          <w:rFonts w:ascii="Times New Roman" w:hAnsi="Times New Roman" w:cs="Times New Roman"/>
          <w:color w:val="231F20"/>
          <w:sz w:val="20"/>
          <w:szCs w:val="20"/>
        </w:rPr>
        <w:t>系列的距离向量，用于测量音频信号之间的相似度，以及欧几里得距离来计算音频特征序列的距离向量。</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在获得训练模板的当前语音特征序列和每个语音特征序列之间的距离之后，将具有最大相似性的训练模板中的目标对象分配给测试样本。</w:t>
      </w:r>
    </w:p>
    <w:p w:rsidR="002D0EED" w:rsidRDefault="002D0EED">
      <w:pPr>
        <w:rPr>
          <w:rFonts w:ascii="Times New Roman" w:hAnsi="Times New Roman" w:cs="Times New Roman"/>
          <w:color w:val="231F20"/>
          <w:sz w:val="20"/>
          <w:szCs w:val="20"/>
        </w:rPr>
      </w:pPr>
    </w:p>
    <w:p w:rsidR="002D0EED" w:rsidRDefault="002D0EED">
      <w:pPr>
        <w:rPr>
          <w:rFonts w:ascii="Times New Roman" w:hAnsi="Times New Roman" w:cs="Times New Roman"/>
          <w:color w:val="231F20"/>
          <w:sz w:val="20"/>
          <w:szCs w:val="20"/>
        </w:rPr>
      </w:pPr>
    </w:p>
    <w:p w:rsidR="002D0EED" w:rsidRDefault="002D0EED">
      <w:pPr>
        <w:rPr>
          <w:rFonts w:ascii="Times New Roman" w:hAnsi="Times New Roman" w:cs="Times New Roman"/>
          <w:color w:val="231F20"/>
          <w:sz w:val="20"/>
          <w:szCs w:val="20"/>
        </w:rPr>
      </w:pPr>
    </w:p>
    <w:p w:rsidR="002D0EED" w:rsidRDefault="002D59DC">
      <w:pPr>
        <w:rPr>
          <w:rFonts w:ascii="Times New Roman" w:hAnsi="Times New Roman" w:cs="Times New Roman"/>
          <w:b/>
          <w:bCs/>
          <w:color w:val="231F20"/>
          <w:sz w:val="28"/>
          <w:szCs w:val="28"/>
        </w:rPr>
      </w:pPr>
      <w:r>
        <w:rPr>
          <w:rFonts w:ascii="Times New Roman" w:hAnsi="Times New Roman" w:cs="Times New Roman"/>
          <w:b/>
          <w:bCs/>
          <w:color w:val="231F20"/>
          <w:sz w:val="28"/>
          <w:szCs w:val="28"/>
        </w:rPr>
        <w:t>语音测量系统</w:t>
      </w:r>
    </w:p>
    <w:p w:rsidR="002D0EED" w:rsidRDefault="002D0EED">
      <w:pPr>
        <w:rPr>
          <w:rFonts w:ascii="Times New Roman" w:hAnsi="Times New Roman" w:cs="Times New Roman"/>
          <w:color w:val="231F20"/>
          <w:sz w:val="20"/>
          <w:szCs w:val="20"/>
        </w:rPr>
      </w:pP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语音中有两种广泛的信息类型。</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讲话的语义部分包含客观信息，只要按照语言发音规则进行发音。</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另一方面，主观信息指的是隐含的消息，例如说话者的情绪状态或控制意图，这将在本节中进行研究。</w:t>
      </w:r>
    </w:p>
    <w:p w:rsidR="002D0EED" w:rsidRDefault="002D0EED">
      <w:pPr>
        <w:rPr>
          <w:rFonts w:ascii="Times New Roman" w:hAnsi="Times New Roman" w:cs="Times New Roman"/>
          <w:color w:val="231F20"/>
          <w:sz w:val="20"/>
          <w:szCs w:val="20"/>
        </w:rPr>
      </w:pPr>
    </w:p>
    <w:p w:rsidR="002D0EED" w:rsidRDefault="002D59DC">
      <w:pPr>
        <w:numPr>
          <w:ilvl w:val="0"/>
          <w:numId w:val="2"/>
        </w:numPr>
        <w:rPr>
          <w:rFonts w:ascii="Times New Roman" w:hAnsi="Times New Roman" w:cs="Times New Roman"/>
          <w:color w:val="231F20"/>
          <w:sz w:val="20"/>
          <w:szCs w:val="20"/>
        </w:rPr>
      </w:pPr>
      <w:r>
        <w:rPr>
          <w:rFonts w:ascii="Times New Roman" w:hAnsi="Times New Roman" w:cs="Times New Roman" w:hint="eastAsia"/>
          <w:color w:val="231F20"/>
          <w:sz w:val="20"/>
          <w:szCs w:val="20"/>
        </w:rPr>
        <w:t>定量特征提取</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可以精确表示控制意图的一组特征对于量化结果的准确性非常重要。</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两个可能的候选特征如下研究。</w:t>
      </w:r>
    </w:p>
    <w:p w:rsidR="002D0EED" w:rsidRDefault="002D0EED">
      <w:pPr>
        <w:ind w:firstLine="420"/>
        <w:rPr>
          <w:rFonts w:ascii="Times New Roman" w:hAnsi="Times New Roman" w:cs="Times New Roman"/>
          <w:color w:val="231F20"/>
          <w:sz w:val="20"/>
          <w:szCs w:val="20"/>
        </w:rPr>
      </w:pPr>
    </w:p>
    <w:p w:rsidR="002D0EED" w:rsidRDefault="002D59DC">
      <w:pPr>
        <w:numPr>
          <w:ilvl w:val="0"/>
          <w:numId w:val="3"/>
        </w:numPr>
        <w:rPr>
          <w:rFonts w:ascii="Times New Roman" w:hAnsi="Times New Roman" w:cs="Times New Roman"/>
          <w:color w:val="231F20"/>
          <w:sz w:val="20"/>
          <w:szCs w:val="20"/>
        </w:rPr>
      </w:pPr>
      <w:r>
        <w:rPr>
          <w:rFonts w:ascii="Times New Roman" w:hAnsi="Times New Roman" w:cs="Times New Roman" w:hint="eastAsia"/>
          <w:color w:val="231F20"/>
          <w:sz w:val="20"/>
          <w:szCs w:val="20"/>
        </w:rPr>
        <w:t>基于能量的特征</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音量表示语音强度，可以表示为每帧中信号的幅度。</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这是表达控制意图的最直接的方式。</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提取能量特征的基本步骤如下。</w:t>
      </w:r>
    </w:p>
    <w:p w:rsidR="002D0EED" w:rsidRDefault="002D0EED">
      <w:pPr>
        <w:rPr>
          <w:rFonts w:ascii="Times New Roman" w:hAnsi="Times New Roman" w:cs="Times New Roman"/>
          <w:color w:val="231F20"/>
          <w:sz w:val="20"/>
          <w:szCs w:val="20"/>
        </w:rPr>
      </w:pPr>
    </w:p>
    <w:p w:rsidR="002D0EED" w:rsidRDefault="002D59DC">
      <w:pPr>
        <w:rPr>
          <w:rFonts w:ascii="Times New Roman" w:hAnsi="Times New Roman" w:cs="Times New Roman"/>
          <w:color w:val="231F20"/>
          <w:sz w:val="20"/>
          <w:szCs w:val="20"/>
        </w:rPr>
      </w:pPr>
      <w:r>
        <w:rPr>
          <w:rFonts w:ascii="Times New Roman" w:hAnsi="Times New Roman" w:cs="Times New Roman" w:hint="eastAsia"/>
          <w:color w:val="231F20"/>
          <w:sz w:val="20"/>
          <w:szCs w:val="20"/>
        </w:rPr>
        <w:t>步骤</w:t>
      </w:r>
      <w:r>
        <w:rPr>
          <w:rFonts w:ascii="Times New Roman" w:hAnsi="Times New Roman" w:cs="Times New Roman" w:hint="eastAsia"/>
          <w:color w:val="231F20"/>
          <w:sz w:val="20"/>
          <w:szCs w:val="20"/>
        </w:rPr>
        <w:t>1</w:t>
      </w:r>
      <w:r>
        <w:rPr>
          <w:rFonts w:ascii="Times New Roman" w:hAnsi="Times New Roman" w:cs="Times New Roman" w:hint="eastAsia"/>
          <w:color w:val="231F20"/>
          <w:sz w:val="20"/>
          <w:szCs w:val="20"/>
        </w:rPr>
        <w:t>：框架</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将从模数转换获得的语音样本分割成长度在</w:t>
      </w:r>
      <w:r>
        <w:rPr>
          <w:rFonts w:ascii="Times New Roman" w:hAnsi="Times New Roman" w:cs="Times New Roman"/>
          <w:color w:val="231F20"/>
          <w:sz w:val="20"/>
          <w:szCs w:val="20"/>
        </w:rPr>
        <w:t>20</w:t>
      </w:r>
      <w:r>
        <w:rPr>
          <w:rFonts w:ascii="Times New Roman" w:hAnsi="Times New Roman" w:cs="Times New Roman"/>
          <w:color w:val="231F20"/>
          <w:sz w:val="20"/>
          <w:szCs w:val="20"/>
        </w:rPr>
        <w:t>到</w:t>
      </w:r>
      <w:r>
        <w:rPr>
          <w:rFonts w:ascii="Times New Roman" w:hAnsi="Times New Roman" w:cs="Times New Roman"/>
          <w:color w:val="231F20"/>
          <w:sz w:val="20"/>
          <w:szCs w:val="20"/>
        </w:rPr>
        <w:t>40</w:t>
      </w:r>
      <w:r>
        <w:rPr>
          <w:rFonts w:ascii="Times New Roman" w:hAnsi="Times New Roman" w:cs="Times New Roman"/>
          <w:color w:val="231F20"/>
          <w:sz w:val="20"/>
          <w:szCs w:val="20"/>
        </w:rPr>
        <w:t>毫秒范围内的小帧的过程</w:t>
      </w:r>
      <w:r>
        <w:rPr>
          <w:rFonts w:ascii="Times New Roman" w:hAnsi="Times New Roman" w:cs="Times New Roman" w:hint="eastAsia"/>
          <w:color w:val="231F20"/>
          <w:sz w:val="20"/>
          <w:szCs w:val="20"/>
        </w:rPr>
        <w:t>，</w:t>
      </w:r>
      <w:r>
        <w:rPr>
          <w:rFonts w:ascii="Times New Roman" w:hAnsi="Times New Roman" w:cs="Times New Roman"/>
          <w:color w:val="231F20"/>
          <w:sz w:val="20"/>
          <w:szCs w:val="20"/>
        </w:rPr>
        <w:t>语音信号被划分为</w:t>
      </w:r>
      <w:r>
        <w:rPr>
          <w:rFonts w:ascii="Times New Roman" w:hAnsi="Times New Roman" w:cs="Times New Roman"/>
          <w:color w:val="231F20"/>
          <w:sz w:val="20"/>
          <w:szCs w:val="20"/>
        </w:rPr>
        <w:t>N</w:t>
      </w:r>
      <w:r>
        <w:rPr>
          <w:rFonts w:ascii="Times New Roman" w:hAnsi="Times New Roman" w:cs="Times New Roman"/>
          <w:color w:val="231F20"/>
          <w:sz w:val="20"/>
          <w:szCs w:val="20"/>
        </w:rPr>
        <w:t>个样本的帧，相邻帧被</w:t>
      </w:r>
      <w:r>
        <w:rPr>
          <w:rFonts w:ascii="Times New Roman" w:hAnsi="Times New Roman" w:cs="Times New Roman"/>
          <w:color w:val="231F20"/>
          <w:sz w:val="20"/>
          <w:szCs w:val="20"/>
        </w:rPr>
        <w:t>M</w:t>
      </w:r>
      <w:r>
        <w:rPr>
          <w:rFonts w:ascii="Times New Roman" w:hAnsi="Times New Roman" w:cs="Times New Roman"/>
          <w:color w:val="231F20"/>
          <w:sz w:val="20"/>
          <w:szCs w:val="20"/>
        </w:rPr>
        <w:t>（</w:t>
      </w:r>
      <w:r>
        <w:rPr>
          <w:rFonts w:ascii="Times New Roman" w:hAnsi="Times New Roman" w:cs="Times New Roman"/>
          <w:color w:val="231F20"/>
          <w:sz w:val="20"/>
          <w:szCs w:val="20"/>
        </w:rPr>
        <w:t>M &lt; N</w:t>
      </w:r>
      <w:r>
        <w:rPr>
          <w:rFonts w:ascii="Times New Roman" w:hAnsi="Times New Roman" w:cs="Times New Roman"/>
          <w:color w:val="231F20"/>
          <w:sz w:val="20"/>
          <w:szCs w:val="20"/>
        </w:rPr>
        <w:t>）。</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在本文中，我们选择</w:t>
      </w:r>
      <w:r>
        <w:rPr>
          <w:rFonts w:ascii="Times New Roman" w:hAnsi="Times New Roman" w:cs="Times New Roman"/>
          <w:color w:val="231F20"/>
          <w:sz w:val="20"/>
          <w:szCs w:val="20"/>
        </w:rPr>
        <w:t>M = 128</w:t>
      </w:r>
      <w:r>
        <w:rPr>
          <w:rFonts w:ascii="Times New Roman" w:hAnsi="Times New Roman" w:cs="Times New Roman"/>
          <w:color w:val="231F20"/>
          <w:sz w:val="20"/>
          <w:szCs w:val="20"/>
        </w:rPr>
        <w:t>和</w:t>
      </w:r>
      <w:r>
        <w:rPr>
          <w:rFonts w:ascii="Times New Roman" w:hAnsi="Times New Roman" w:cs="Times New Roman"/>
          <w:color w:val="231F20"/>
          <w:sz w:val="20"/>
          <w:szCs w:val="20"/>
        </w:rPr>
        <w:t>N = 256</w:t>
      </w:r>
      <w:r>
        <w:rPr>
          <w:rFonts w:ascii="Times New Roman" w:hAnsi="Times New Roman" w:cs="Times New Roman"/>
          <w:color w:val="231F20"/>
          <w:sz w:val="20"/>
          <w:szCs w:val="20"/>
        </w:rPr>
        <w:t>。</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2</w:t>
      </w:r>
      <w:r>
        <w:rPr>
          <w:rFonts w:ascii="Times New Roman" w:hAnsi="Times New Roman" w:cs="Times New Roman"/>
          <w:color w:val="231F20"/>
          <w:sz w:val="20"/>
          <w:szCs w:val="20"/>
        </w:rPr>
        <w:t>：端点检测</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语音信号的端点检测是直接影响定量结果准确性的一个步骤。</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这里，应用了使用短期能量和短期平均过零率的双阈值语音端点检测算法。</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3</w:t>
      </w:r>
      <w:r>
        <w:rPr>
          <w:rFonts w:ascii="Times New Roman" w:hAnsi="Times New Roman" w:cs="Times New Roman"/>
          <w:color w:val="231F20"/>
          <w:sz w:val="20"/>
          <w:szCs w:val="20"/>
        </w:rPr>
        <w:t>：平均活跃能量</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两个端点之间的平均能量将被计算为控制意图强度的量化结果，以进一步映射为机器人的控制输入。</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这种方法的</w:t>
      </w:r>
      <w:r>
        <w:rPr>
          <w:rFonts w:ascii="Times New Roman" w:hAnsi="Times New Roman" w:cs="Times New Roman" w:hint="eastAsia"/>
          <w:color w:val="231F20"/>
          <w:sz w:val="20"/>
          <w:szCs w:val="20"/>
        </w:rPr>
        <w:t>存在</w:t>
      </w:r>
      <w:r>
        <w:rPr>
          <w:rFonts w:ascii="Times New Roman" w:hAnsi="Times New Roman" w:cs="Times New Roman"/>
          <w:color w:val="231F20"/>
          <w:sz w:val="20"/>
          <w:szCs w:val="20"/>
        </w:rPr>
        <w:t>几个缺点：（</w:t>
      </w:r>
      <w:r>
        <w:rPr>
          <w:rFonts w:ascii="Times New Roman" w:hAnsi="Times New Roman" w:cs="Times New Roman"/>
          <w:color w:val="231F20"/>
          <w:sz w:val="20"/>
          <w:szCs w:val="20"/>
        </w:rPr>
        <w:t>i</w:t>
      </w:r>
      <w:r>
        <w:rPr>
          <w:rFonts w:ascii="Times New Roman" w:hAnsi="Times New Roman" w:cs="Times New Roman"/>
          <w:color w:val="231F20"/>
          <w:sz w:val="20"/>
          <w:szCs w:val="20"/>
        </w:rPr>
        <w:t>）并不是所有人通过改变体量来表达自己的控制意图</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w:t>
      </w:r>
      <w:r>
        <w:rPr>
          <w:rFonts w:ascii="Times New Roman" w:hAnsi="Times New Roman" w:cs="Times New Roman"/>
          <w:color w:val="231F20"/>
          <w:sz w:val="20"/>
          <w:szCs w:val="20"/>
        </w:rPr>
        <w:t>）声源必须固定</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iii</w:t>
      </w:r>
      <w:r>
        <w:rPr>
          <w:rFonts w:ascii="Times New Roman" w:hAnsi="Times New Roman" w:cs="Times New Roman"/>
          <w:color w:val="231F20"/>
          <w:sz w:val="20"/>
          <w:szCs w:val="20"/>
        </w:rPr>
        <w:t>）它对背景噪音敏感。</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然而，优点是（</w:t>
      </w:r>
      <w:r>
        <w:rPr>
          <w:rFonts w:ascii="Times New Roman" w:hAnsi="Times New Roman" w:cs="Times New Roman"/>
          <w:color w:val="231F20"/>
          <w:sz w:val="20"/>
          <w:szCs w:val="20"/>
        </w:rPr>
        <w:t>i</w:t>
      </w:r>
      <w:r>
        <w:rPr>
          <w:rFonts w:ascii="Times New Roman" w:hAnsi="Times New Roman" w:cs="Times New Roman"/>
          <w:color w:val="231F20"/>
          <w:sz w:val="20"/>
          <w:szCs w:val="20"/>
        </w:rPr>
        <w:t>）不需要模型训练过程</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w:t>
      </w:r>
      <w:r>
        <w:rPr>
          <w:rFonts w:ascii="Times New Roman" w:hAnsi="Times New Roman" w:cs="Times New Roman"/>
          <w:color w:val="231F20"/>
          <w:sz w:val="20"/>
          <w:szCs w:val="20"/>
        </w:rPr>
        <w:t>）虽然变化的数量可能不是表达控制意图的自然方式，但在用户知道这一规则的条件下，它是最直接和容易控制的方式。</w:t>
      </w:r>
    </w:p>
    <w:p w:rsidR="002D0EED" w:rsidRDefault="002D0EED">
      <w:pPr>
        <w:ind w:firstLine="420"/>
        <w:rPr>
          <w:rFonts w:ascii="Times New Roman" w:hAnsi="Times New Roman" w:cs="Times New Roman"/>
          <w:color w:val="231F20"/>
          <w:sz w:val="20"/>
          <w:szCs w:val="20"/>
        </w:rPr>
      </w:pPr>
    </w:p>
    <w:p w:rsidR="002D0EED" w:rsidRDefault="002D59DC">
      <w:pPr>
        <w:numPr>
          <w:ilvl w:val="0"/>
          <w:numId w:val="4"/>
        </w:numPr>
        <w:rPr>
          <w:rFonts w:ascii="Times New Roman" w:hAnsi="Times New Roman" w:cs="Times New Roman"/>
          <w:color w:val="231F20"/>
          <w:sz w:val="20"/>
          <w:szCs w:val="20"/>
        </w:rPr>
      </w:pPr>
      <w:r>
        <w:rPr>
          <w:rFonts w:ascii="Times New Roman" w:hAnsi="Times New Roman" w:cs="Times New Roman"/>
          <w:color w:val="231F20"/>
          <w:sz w:val="20"/>
          <w:szCs w:val="20"/>
        </w:rPr>
        <w:t>基于频谱的功能</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1</w:t>
      </w:r>
      <w:r>
        <w:rPr>
          <w:rFonts w:ascii="Times New Roman" w:hAnsi="Times New Roman" w:cs="Times New Roman"/>
          <w:color w:val="231F20"/>
          <w:sz w:val="20"/>
          <w:szCs w:val="20"/>
        </w:rPr>
        <w:t>：框架（与上述相同）</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2</w:t>
      </w:r>
      <w:r>
        <w:rPr>
          <w:rFonts w:ascii="Times New Roman" w:hAnsi="Times New Roman" w:cs="Times New Roman"/>
          <w:color w:val="231F20"/>
          <w:sz w:val="20"/>
          <w:szCs w:val="20"/>
        </w:rPr>
        <w:t>：端点检测（与上述相同）</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3</w:t>
      </w:r>
      <w:r>
        <w:rPr>
          <w:rFonts w:ascii="Times New Roman" w:hAnsi="Times New Roman" w:cs="Times New Roman"/>
          <w:color w:val="231F20"/>
          <w:sz w:val="20"/>
          <w:szCs w:val="20"/>
        </w:rPr>
        <w:t>：汉明窗</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hint="eastAsia"/>
          <w:color w:val="231F20"/>
          <w:sz w:val="20"/>
          <w:szCs w:val="20"/>
        </w:rPr>
        <w:t>汉明</w:t>
      </w:r>
      <w:r>
        <w:rPr>
          <w:rFonts w:ascii="Times New Roman" w:hAnsi="Times New Roman" w:cs="Times New Roman"/>
          <w:color w:val="231F20"/>
          <w:sz w:val="20"/>
          <w:szCs w:val="20"/>
        </w:rPr>
        <w:t>窗方程给出为</w:t>
      </w:r>
      <w:r>
        <w:rPr>
          <w:rFonts w:ascii="Times New Roman" w:hAnsi="Times New Roman" w:cs="Times New Roman"/>
          <w:color w:val="231F20"/>
          <w:sz w:val="20"/>
          <w:szCs w:val="20"/>
        </w:rPr>
        <w:t>Y</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 X</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×W</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），其中</w:t>
      </w:r>
      <w:r>
        <w:rPr>
          <w:rFonts w:ascii="Times New Roman" w:hAnsi="Times New Roman" w:cs="Times New Roman"/>
          <w:color w:val="231F20"/>
          <w:sz w:val="20"/>
          <w:szCs w:val="20"/>
        </w:rPr>
        <w:t>Y</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）是输出信号，</w:t>
      </w:r>
      <w:r>
        <w:rPr>
          <w:rFonts w:ascii="Times New Roman" w:hAnsi="Times New Roman" w:cs="Times New Roman"/>
          <w:color w:val="231F20"/>
          <w:sz w:val="20"/>
          <w:szCs w:val="20"/>
        </w:rPr>
        <w:t>X</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）是输入信号，</w:t>
      </w:r>
      <w:r>
        <w:rPr>
          <w:rFonts w:ascii="Times New Roman" w:hAnsi="Times New Roman" w:cs="Times New Roman"/>
          <w:color w:val="231F20"/>
          <w:sz w:val="20"/>
          <w:szCs w:val="20"/>
        </w:rPr>
        <w:t>W</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hint="eastAsia"/>
          <w:color w:val="231F20"/>
          <w:sz w:val="20"/>
          <w:szCs w:val="20"/>
        </w:rPr>
        <w:t>是窗口定义为</w:t>
      </w:r>
      <w:r>
        <w:rPr>
          <w:rFonts w:ascii="Times New Roman" w:hAnsi="Times New Roman" w:cs="Times New Roman"/>
          <w:color w:val="231F20"/>
          <w:sz w:val="20"/>
          <w:szCs w:val="20"/>
        </w:rPr>
        <w:t xml:space="preserve"> W</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 0.54-0.46cos</w:t>
      </w:r>
      <w:r>
        <w:rPr>
          <w:rFonts w:ascii="Times New Roman" w:hAnsi="Times New Roman" w:cs="Times New Roman"/>
          <w:color w:val="231F20"/>
          <w:sz w:val="20"/>
          <w:szCs w:val="20"/>
        </w:rPr>
        <w:t>（</w:t>
      </w:r>
      <w:r>
        <w:rPr>
          <w:rFonts w:ascii="Times New Roman" w:hAnsi="Times New Roman" w:cs="Times New Roman"/>
          <w:color w:val="231F20"/>
          <w:sz w:val="20"/>
          <w:szCs w:val="20"/>
        </w:rPr>
        <w:t>2πn/</w:t>
      </w:r>
      <w:r>
        <w:rPr>
          <w:rFonts w:ascii="Times New Roman" w:hAnsi="Times New Roman" w:cs="Times New Roman"/>
          <w:color w:val="231F20"/>
          <w:sz w:val="20"/>
          <w:szCs w:val="20"/>
        </w:rPr>
        <w:t>（</w:t>
      </w:r>
      <w:r>
        <w:rPr>
          <w:rFonts w:ascii="Times New Roman" w:hAnsi="Times New Roman" w:cs="Times New Roman"/>
          <w:color w:val="231F20"/>
          <w:sz w:val="20"/>
          <w:szCs w:val="20"/>
        </w:rPr>
        <w:t>N-1</w:t>
      </w:r>
      <w:r>
        <w:rPr>
          <w:rFonts w:ascii="Times New Roman" w:hAnsi="Times New Roman" w:cs="Times New Roman"/>
          <w:color w:val="231F20"/>
          <w:sz w:val="20"/>
          <w:szCs w:val="20"/>
        </w:rPr>
        <w:t>）），</w:t>
      </w:r>
      <w:r>
        <w:rPr>
          <w:rFonts w:ascii="Times New Roman" w:hAnsi="Times New Roman" w:cs="Times New Roman"/>
          <w:color w:val="231F20"/>
          <w:sz w:val="20"/>
          <w:szCs w:val="20"/>
        </w:rPr>
        <w:t>0≤n≤N-1</w:t>
      </w:r>
      <w:r>
        <w:rPr>
          <w:rFonts w:ascii="Times New Roman" w:hAnsi="Times New Roman" w:cs="Times New Roman"/>
          <w:color w:val="231F20"/>
          <w:sz w:val="20"/>
          <w:szCs w:val="20"/>
        </w:rPr>
        <w:t>。</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步骤</w:t>
      </w:r>
      <w:r>
        <w:rPr>
          <w:rFonts w:ascii="Times New Roman" w:hAnsi="Times New Roman" w:cs="Times New Roman"/>
          <w:color w:val="231F20"/>
          <w:sz w:val="20"/>
          <w:szCs w:val="20"/>
        </w:rPr>
        <w:t>4</w:t>
      </w:r>
      <w:r>
        <w:rPr>
          <w:rFonts w:ascii="Times New Roman" w:hAnsi="Times New Roman" w:cs="Times New Roman"/>
          <w:color w:val="231F20"/>
          <w:sz w:val="20"/>
          <w:szCs w:val="20"/>
        </w:rPr>
        <w:t>：快速傅里叶变换</w:t>
      </w:r>
    </w:p>
    <w:p w:rsidR="002D0EED" w:rsidRDefault="002D59DC">
      <w:pPr>
        <w:ind w:left="840" w:firstLine="420"/>
        <w:rPr>
          <w:rFonts w:ascii="Times New Roman" w:hAnsi="Times New Roman" w:cs="Times New Roman"/>
          <w:color w:val="231F20"/>
          <w:sz w:val="20"/>
          <w:szCs w:val="20"/>
        </w:rPr>
      </w:pPr>
      <w:r>
        <w:rPr>
          <w:rFonts w:ascii="Times New Roman" w:hAnsi="Times New Roman" w:cs="Times New Roman"/>
          <w:color w:val="231F20"/>
          <w:sz w:val="20"/>
          <w:szCs w:val="20"/>
        </w:rPr>
        <w:t>Y</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w:t>
      </w:r>
      <w:r>
        <w:rPr>
          <w:rFonts w:ascii="Times New Roman" w:hAnsi="Times New Roman" w:cs="Times New Roman"/>
          <w:color w:val="231F20"/>
          <w:sz w:val="20"/>
          <w:szCs w:val="20"/>
        </w:rPr>
        <w:t>= FFT [H</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 X</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 = H</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w:t>
      </w:r>
      <w:r>
        <w:rPr>
          <w:rFonts w:ascii="Times New Roman" w:hAnsi="Times New Roman" w:cs="Times New Roman"/>
          <w:color w:val="231F20"/>
          <w:sz w:val="20"/>
          <w:szCs w:val="20"/>
        </w:rPr>
        <w:t>* X</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 </w:t>
      </w:r>
      <w:r>
        <w:rPr>
          <w:rFonts w:ascii="Times New Roman" w:hAnsi="Times New Roman" w:cs="Times New Roman"/>
          <w:color w:val="231F20"/>
          <w:sz w:val="20"/>
          <w:szCs w:val="20"/>
        </w:rPr>
        <w:t>其中</w:t>
      </w:r>
      <w:r>
        <w:rPr>
          <w:rFonts w:ascii="Times New Roman" w:hAnsi="Times New Roman" w:cs="Times New Roman"/>
          <w:color w:val="231F20"/>
          <w:sz w:val="20"/>
          <w:szCs w:val="20"/>
        </w:rPr>
        <w:t>X</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w:t>
      </w:r>
      <w:r>
        <w:rPr>
          <w:rFonts w:ascii="Times New Roman" w:hAnsi="Times New Roman" w:cs="Times New Roman"/>
          <w:color w:val="231F20"/>
          <w:sz w:val="20"/>
          <w:szCs w:val="20"/>
        </w:rPr>
        <w:t>H</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）和</w:t>
      </w:r>
      <w:r>
        <w:rPr>
          <w:rFonts w:ascii="Times New Roman" w:hAnsi="Times New Roman" w:cs="Times New Roman"/>
          <w:color w:val="231F20"/>
          <w:sz w:val="20"/>
          <w:szCs w:val="20"/>
        </w:rPr>
        <w:t>Y</w:t>
      </w:r>
      <w:r>
        <w:rPr>
          <w:rFonts w:ascii="Times New Roman" w:hAnsi="Times New Roman" w:cs="Times New Roman"/>
          <w:color w:val="231F20"/>
          <w:sz w:val="20"/>
          <w:szCs w:val="20"/>
        </w:rPr>
        <w:t>（</w:t>
      </w:r>
      <w:r>
        <w:rPr>
          <w:rFonts w:ascii="Times New Roman" w:hAnsi="Times New Roman" w:cs="Times New Roman"/>
          <w:color w:val="231F20"/>
          <w:sz w:val="20"/>
          <w:szCs w:val="20"/>
        </w:rPr>
        <w:t>ω</w:t>
      </w:r>
      <w:r>
        <w:rPr>
          <w:rFonts w:ascii="Times New Roman" w:hAnsi="Times New Roman" w:cs="Times New Roman"/>
          <w:color w:val="231F20"/>
          <w:sz w:val="20"/>
          <w:szCs w:val="20"/>
        </w:rPr>
        <w:t>）分别是</w:t>
      </w:r>
      <w:r>
        <w:rPr>
          <w:rFonts w:ascii="Times New Roman" w:hAnsi="Times New Roman" w:cs="Times New Roman"/>
          <w:color w:val="231F20"/>
          <w:sz w:val="20"/>
          <w:szCs w:val="20"/>
        </w:rPr>
        <w:t>X</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w:t>
      </w:r>
      <w:r>
        <w:rPr>
          <w:rFonts w:ascii="Times New Roman" w:hAnsi="Times New Roman" w:cs="Times New Roman"/>
          <w:color w:val="231F20"/>
          <w:sz w:val="20"/>
          <w:szCs w:val="20"/>
        </w:rPr>
        <w:t>H</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）和</w:t>
      </w:r>
      <w:r>
        <w:rPr>
          <w:rFonts w:ascii="Times New Roman" w:hAnsi="Times New Roman" w:cs="Times New Roman"/>
          <w:color w:val="231F20"/>
          <w:sz w:val="20"/>
          <w:szCs w:val="20"/>
        </w:rPr>
        <w:t>Y</w:t>
      </w:r>
      <w:r>
        <w:rPr>
          <w:rFonts w:ascii="Times New Roman" w:hAnsi="Times New Roman" w:cs="Times New Roman"/>
          <w:color w:val="231F20"/>
          <w:sz w:val="20"/>
          <w:szCs w:val="20"/>
        </w:rPr>
        <w:t>（</w:t>
      </w:r>
      <w:r>
        <w:rPr>
          <w:rFonts w:ascii="Times New Roman" w:hAnsi="Times New Roman" w:cs="Times New Roman"/>
          <w:color w:val="231F20"/>
          <w:sz w:val="20"/>
          <w:szCs w:val="20"/>
        </w:rPr>
        <w:t>n</w:t>
      </w:r>
      <w:r>
        <w:rPr>
          <w:rFonts w:ascii="Times New Roman" w:hAnsi="Times New Roman" w:cs="Times New Roman"/>
          <w:color w:val="231F20"/>
          <w:sz w:val="20"/>
          <w:szCs w:val="20"/>
        </w:rPr>
        <w:t>）的傅立叶变换。</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提取基于频谱的特征的总体进展如图</w:t>
      </w:r>
      <w:r>
        <w:rPr>
          <w:rFonts w:ascii="Times New Roman" w:hAnsi="Times New Roman" w:cs="Times New Roman"/>
          <w:color w:val="231F20"/>
          <w:sz w:val="20"/>
          <w:szCs w:val="20"/>
        </w:rPr>
        <w:t>3</w:t>
      </w:r>
      <w:r>
        <w:rPr>
          <w:rFonts w:ascii="Times New Roman" w:hAnsi="Times New Roman" w:cs="Times New Roman"/>
          <w:color w:val="231F20"/>
          <w:sz w:val="20"/>
          <w:szCs w:val="20"/>
        </w:rPr>
        <w:t>标记为红色部分。与通常使用的光谱特征（例如</w:t>
      </w:r>
      <w:r>
        <w:rPr>
          <w:rFonts w:ascii="Times New Roman" w:hAnsi="Times New Roman" w:cs="Times New Roman"/>
          <w:color w:val="231F20"/>
          <w:sz w:val="20"/>
          <w:szCs w:val="20"/>
        </w:rPr>
        <w:t>LPCC</w:t>
      </w:r>
      <w:r>
        <w:rPr>
          <w:rFonts w:ascii="Times New Roman" w:hAnsi="Times New Roman" w:cs="Times New Roman"/>
          <w:color w:val="231F20"/>
          <w:sz w:val="20"/>
          <w:szCs w:val="20"/>
        </w:rPr>
        <w:t>，</w:t>
      </w:r>
      <w:r>
        <w:rPr>
          <w:rFonts w:ascii="Times New Roman" w:hAnsi="Times New Roman" w:cs="Times New Roman"/>
          <w:color w:val="231F20"/>
          <w:sz w:val="20"/>
          <w:szCs w:val="20"/>
        </w:rPr>
        <w:t>MFCC</w:t>
      </w:r>
      <w:r>
        <w:rPr>
          <w:rFonts w:ascii="Times New Roman" w:hAnsi="Times New Roman" w:cs="Times New Roman"/>
          <w:color w:val="231F20"/>
          <w:sz w:val="20"/>
          <w:szCs w:val="20"/>
        </w:rPr>
        <w:t>和</w:t>
      </w:r>
      <w:r>
        <w:rPr>
          <w:rFonts w:ascii="Times New Roman" w:hAnsi="Times New Roman" w:cs="Times New Roman"/>
          <w:color w:val="231F20"/>
          <w:sz w:val="20"/>
          <w:szCs w:val="20"/>
        </w:rPr>
        <w:t>LFPC</w:t>
      </w:r>
      <w:r>
        <w:rPr>
          <w:rFonts w:ascii="Times New Roman" w:hAnsi="Times New Roman" w:cs="Times New Roman"/>
          <w:color w:val="231F20"/>
          <w:sz w:val="20"/>
          <w:szCs w:val="20"/>
        </w:rPr>
        <w:t>等）相比，光谱的功率被直接作为后续分类器或回归器的输入，而不是使用一组给定滤波器进行映射，并且采用</w:t>
      </w:r>
      <w:r>
        <w:rPr>
          <w:rFonts w:ascii="Times New Roman" w:hAnsi="Times New Roman" w:cs="Times New Roman"/>
          <w:color w:val="231F20"/>
          <w:sz w:val="20"/>
          <w:szCs w:val="20"/>
        </w:rPr>
        <w:t>DCT</w:t>
      </w:r>
      <w:r>
        <w:rPr>
          <w:rFonts w:ascii="Times New Roman" w:hAnsi="Times New Roman" w:cs="Times New Roman"/>
          <w:color w:val="231F20"/>
          <w:sz w:val="20"/>
          <w:szCs w:val="20"/>
        </w:rPr>
        <w:t>获得功率时域序列。这种改进的动机是，不同的用户可以强调不同的频率来表达他们的控制意图，并且随后的回归者能够学习这种模式。</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基于频谱特征的优缺点与能量特征几乎相反。优点：（</w:t>
      </w:r>
      <w:r>
        <w:rPr>
          <w:rFonts w:ascii="Times New Roman" w:hAnsi="Times New Roman" w:cs="Times New Roman"/>
          <w:color w:val="231F20"/>
          <w:sz w:val="20"/>
          <w:szCs w:val="20"/>
        </w:rPr>
        <w:t>i</w:t>
      </w:r>
      <w:r>
        <w:rPr>
          <w:rFonts w:ascii="Times New Roman" w:hAnsi="Times New Roman" w:cs="Times New Roman"/>
          <w:color w:val="231F20"/>
          <w:sz w:val="20"/>
          <w:szCs w:val="20"/>
        </w:rPr>
        <w:t>）它对背景噪声是鲁棒的</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w:t>
      </w:r>
      <w:r>
        <w:rPr>
          <w:rFonts w:ascii="Times New Roman" w:hAnsi="Times New Roman" w:cs="Times New Roman"/>
          <w:color w:val="231F20"/>
          <w:sz w:val="20"/>
          <w:szCs w:val="20"/>
        </w:rPr>
        <w:t>）能够学习人们表达控制意图的自然模式</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iii</w:t>
      </w:r>
      <w:r>
        <w:rPr>
          <w:rFonts w:ascii="Times New Roman" w:hAnsi="Times New Roman" w:cs="Times New Roman"/>
          <w:color w:val="231F20"/>
          <w:sz w:val="20"/>
          <w:szCs w:val="20"/>
        </w:rPr>
        <w:t>）声源可以是移动的。缺点：（</w:t>
      </w:r>
      <w:r>
        <w:rPr>
          <w:rFonts w:ascii="Times New Roman" w:hAnsi="Times New Roman" w:cs="Times New Roman"/>
          <w:color w:val="231F20"/>
          <w:sz w:val="20"/>
          <w:szCs w:val="20"/>
        </w:rPr>
        <w:t>i</w:t>
      </w:r>
      <w:r>
        <w:rPr>
          <w:rFonts w:ascii="Times New Roman" w:hAnsi="Times New Roman" w:cs="Times New Roman"/>
          <w:color w:val="231F20"/>
          <w:sz w:val="20"/>
          <w:szCs w:val="20"/>
        </w:rPr>
        <w:t>）需要培训过程，即应提供大量的培训数据</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w:t>
      </w:r>
      <w:r>
        <w:rPr>
          <w:rFonts w:ascii="Times New Roman" w:hAnsi="Times New Roman" w:cs="Times New Roman"/>
          <w:color w:val="231F20"/>
          <w:sz w:val="20"/>
          <w:szCs w:val="20"/>
        </w:rPr>
        <w:t>）训练目标是人为给予的，因此校准误差将是另一个控制误差源</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w:t>
      </w:r>
      <w:r>
        <w:rPr>
          <w:rFonts w:ascii="Times New Roman" w:hAnsi="Times New Roman" w:cs="Times New Roman"/>
          <w:color w:val="231F20"/>
          <w:sz w:val="20"/>
          <w:szCs w:val="20"/>
        </w:rPr>
        <w:t>iii</w:t>
      </w:r>
      <w:r>
        <w:rPr>
          <w:rFonts w:ascii="Times New Roman" w:hAnsi="Times New Roman" w:cs="Times New Roman"/>
          <w:color w:val="231F20"/>
          <w:sz w:val="20"/>
          <w:szCs w:val="20"/>
        </w:rPr>
        <w:t>）虽然这种方法可以学习一种自然的控制模式，但是这种模式可能会适应演讲者的情感，环境和时间，很难被刻意表达。</w:t>
      </w:r>
    </w:p>
    <w:p w:rsidR="002D0EED" w:rsidRDefault="002D0EED">
      <w:pPr>
        <w:ind w:firstLine="420"/>
        <w:rPr>
          <w:rFonts w:ascii="Times New Roman" w:hAnsi="Times New Roman" w:cs="Times New Roman"/>
          <w:color w:val="231F20"/>
          <w:sz w:val="20"/>
          <w:szCs w:val="20"/>
        </w:rPr>
      </w:pPr>
    </w:p>
    <w:p w:rsidR="002D0EED" w:rsidRDefault="002D59DC">
      <w:pPr>
        <w:rPr>
          <w:rFonts w:ascii="Times New Roman" w:hAnsi="Times New Roman" w:cs="Times New Roman"/>
          <w:color w:val="231F20"/>
          <w:sz w:val="20"/>
          <w:szCs w:val="20"/>
        </w:rPr>
      </w:pPr>
      <w:r>
        <w:rPr>
          <w:rFonts w:ascii="Times New Roman" w:hAnsi="Times New Roman" w:cs="Times New Roman" w:hint="eastAsia"/>
          <w:color w:val="231F20"/>
          <w:sz w:val="20"/>
          <w:szCs w:val="20"/>
        </w:rPr>
        <w:t>B.</w:t>
      </w:r>
      <w:r>
        <w:rPr>
          <w:rFonts w:ascii="Times New Roman" w:hAnsi="Times New Roman" w:cs="Times New Roman"/>
          <w:color w:val="231F20"/>
          <w:sz w:val="20"/>
          <w:szCs w:val="20"/>
        </w:rPr>
        <w:t>语音测量</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在这个部分，将要构建地图函数</w:t>
      </w:r>
      <w:r>
        <w:rPr>
          <w:rFonts w:ascii="Times New Roman" w:hAnsi="Times New Roman" w:cs="Times New Roman"/>
          <w:color w:val="231F20"/>
          <w:sz w:val="20"/>
          <w:szCs w:val="20"/>
        </w:rPr>
        <w:t>f2</w:t>
      </w:r>
      <w:r>
        <w:rPr>
          <w:rFonts w:ascii="Times New Roman" w:hAnsi="Times New Roman" w:cs="Times New Roman"/>
          <w:color w:val="231F20"/>
          <w:sz w:val="20"/>
          <w:szCs w:val="20"/>
        </w:rPr>
        <w:t>：</w:t>
      </w:r>
      <w:r>
        <w:rPr>
          <w:rFonts w:ascii="Times New Roman" w:hAnsi="Times New Roman" w:cs="Times New Roman"/>
          <w:color w:val="231F20"/>
          <w:sz w:val="20"/>
          <w:szCs w:val="20"/>
        </w:rPr>
        <w:t>s→</w:t>
      </w:r>
      <w:r>
        <w:rPr>
          <w:rFonts w:ascii="Times New Roman" w:hAnsi="Times New Roman" w:cs="Times New Roman" w:hint="eastAsia"/>
          <w:color w:val="231F20"/>
          <w:sz w:val="20"/>
          <w:szCs w:val="20"/>
        </w:rPr>
        <w:t>||</w:t>
      </w:r>
      <w:r>
        <w:rPr>
          <w:rFonts w:ascii="Times New Roman" w:hAnsi="Times New Roman" w:cs="Times New Roman"/>
          <w:color w:val="231F20"/>
          <w:sz w:val="20"/>
          <w:szCs w:val="20"/>
        </w:rPr>
        <w:t>y</w:t>
      </w:r>
      <w:r>
        <w:rPr>
          <w:rFonts w:ascii="Times New Roman" w:hAnsi="Times New Roman" w:cs="Times New Roman" w:hint="eastAsia"/>
          <w:color w:val="231F20"/>
          <w:sz w:val="20"/>
          <w:szCs w:val="20"/>
        </w:rPr>
        <w:t>||</w:t>
      </w:r>
      <w:r>
        <w:rPr>
          <w:rFonts w:ascii="Times New Roman" w:hAnsi="Times New Roman" w:cs="Times New Roman"/>
          <w:color w:val="231F20"/>
          <w:sz w:val="20"/>
          <w:szCs w:val="20"/>
        </w:rPr>
        <w:t>。</w:t>
      </w:r>
      <w:r>
        <w:rPr>
          <w:rFonts w:ascii="Times New Roman" w:hAnsi="Times New Roman" w:cs="Times New Roman" w:hint="eastAsia"/>
          <w:color w:val="231F20"/>
          <w:sz w:val="20"/>
          <w:szCs w:val="20"/>
        </w:rPr>
        <w:t>用来</w:t>
      </w:r>
      <w:r>
        <w:rPr>
          <w:rFonts w:ascii="Times New Roman" w:hAnsi="Times New Roman" w:cs="Times New Roman"/>
          <w:color w:val="231F20"/>
          <w:sz w:val="20"/>
          <w:szCs w:val="20"/>
        </w:rPr>
        <w:t>在提取一组可能代表用户控制意图强度的功能之后进行决定，如何将它们映射到控制量级。对于作为标量的能量基特征，仅需要常数系数将所提取的语音特征线性地映射到控制输入中。对于作为特征向量的基于频谱的特征，需要回归步骤。</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因此，对于基于频谱的特征，这里应用了一个名为</w:t>
      </w:r>
      <w:r>
        <w:rPr>
          <w:rFonts w:ascii="Times New Roman" w:hAnsi="Times New Roman" w:cs="Times New Roman"/>
          <w:color w:val="231F20"/>
          <w:sz w:val="20"/>
          <w:szCs w:val="20"/>
        </w:rPr>
        <w:t>Random Forest</w:t>
      </w:r>
      <w:r>
        <w:rPr>
          <w:rFonts w:ascii="Times New Roman" w:hAnsi="Times New Roman" w:cs="Times New Roman"/>
          <w:color w:val="231F20"/>
          <w:sz w:val="20"/>
          <w:szCs w:val="20"/>
        </w:rPr>
        <w:t>的回归函数。</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它是一种使用决策树作为基本分类器的集体分类。</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选择</w:t>
      </w:r>
      <w:r>
        <w:rPr>
          <w:rFonts w:ascii="Times New Roman" w:hAnsi="Times New Roman" w:cs="Times New Roman"/>
          <w:color w:val="231F20"/>
          <w:sz w:val="20"/>
          <w:szCs w:val="20"/>
        </w:rPr>
        <w:t>RF</w:t>
      </w:r>
      <w:r>
        <w:rPr>
          <w:rFonts w:ascii="Times New Roman" w:hAnsi="Times New Roman" w:cs="Times New Roman"/>
          <w:color w:val="231F20"/>
          <w:sz w:val="20"/>
          <w:szCs w:val="20"/>
        </w:rPr>
        <w:t>作为回归因子的几个主要原因：（</w:t>
      </w:r>
      <w:r>
        <w:rPr>
          <w:rFonts w:ascii="Times New Roman" w:hAnsi="Times New Roman" w:cs="Times New Roman"/>
          <w:color w:val="231F20"/>
          <w:sz w:val="20"/>
          <w:szCs w:val="20"/>
        </w:rPr>
        <w:t>i</w:t>
      </w:r>
      <w:r>
        <w:rPr>
          <w:rFonts w:ascii="Times New Roman" w:hAnsi="Times New Roman" w:cs="Times New Roman"/>
          <w:color w:val="231F20"/>
          <w:sz w:val="20"/>
          <w:szCs w:val="20"/>
        </w:rPr>
        <w:t>）高速度（</w:t>
      </w:r>
      <w:r>
        <w:rPr>
          <w:rFonts w:ascii="Times New Roman" w:hAnsi="Times New Roman" w:cs="Times New Roman"/>
          <w:color w:val="231F20"/>
          <w:sz w:val="20"/>
          <w:szCs w:val="20"/>
        </w:rPr>
        <w:t>ii</w:t>
      </w:r>
      <w:r>
        <w:rPr>
          <w:rFonts w:ascii="Times New Roman" w:hAnsi="Times New Roman" w:cs="Times New Roman"/>
          <w:color w:val="231F20"/>
          <w:sz w:val="20"/>
          <w:szCs w:val="20"/>
        </w:rPr>
        <w:t>）高精度（</w:t>
      </w:r>
      <w:r>
        <w:rPr>
          <w:rFonts w:ascii="Times New Roman" w:hAnsi="Times New Roman" w:cs="Times New Roman"/>
          <w:color w:val="231F20"/>
          <w:sz w:val="20"/>
          <w:szCs w:val="20"/>
        </w:rPr>
        <w:t>iii</w:t>
      </w:r>
      <w:r>
        <w:rPr>
          <w:rFonts w:ascii="Times New Roman" w:hAnsi="Times New Roman" w:cs="Times New Roman"/>
          <w:color w:val="231F20"/>
          <w:sz w:val="20"/>
          <w:szCs w:val="20"/>
        </w:rPr>
        <w:t>）评估每个特征变量（</w:t>
      </w:r>
      <w:r>
        <w:rPr>
          <w:rFonts w:ascii="Times New Roman" w:hAnsi="Times New Roman" w:cs="Times New Roman"/>
          <w:color w:val="231F20"/>
          <w:sz w:val="20"/>
          <w:szCs w:val="20"/>
        </w:rPr>
        <w:t>iv</w:t>
      </w:r>
      <w:r>
        <w:rPr>
          <w:rFonts w:ascii="Times New Roman" w:hAnsi="Times New Roman" w:cs="Times New Roman"/>
          <w:color w:val="231F20"/>
          <w:sz w:val="20"/>
          <w:szCs w:val="20"/>
        </w:rPr>
        <w:t>）能够处理高维特征向量的重要性的能力，这意味着</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不需要功能选择。特别是，高计算速度对于保证语音控制系统的实时性能至关重要。</w:t>
      </w:r>
    </w:p>
    <w:p w:rsidR="002D0EED" w:rsidRDefault="002D0EED">
      <w:pPr>
        <w:ind w:firstLine="420"/>
        <w:rPr>
          <w:rFonts w:ascii="Times New Roman" w:hAnsi="Times New Roman" w:cs="Times New Roman"/>
          <w:color w:val="231F20"/>
          <w:sz w:val="20"/>
          <w:szCs w:val="20"/>
        </w:rPr>
      </w:pPr>
    </w:p>
    <w:p w:rsidR="002D0EED" w:rsidRDefault="002D59DC">
      <w:pPr>
        <w:rPr>
          <w:rFonts w:ascii="Times New Roman" w:hAnsi="Times New Roman" w:cs="Times New Roman"/>
          <w:b/>
          <w:bCs/>
          <w:color w:val="231F20"/>
          <w:sz w:val="28"/>
          <w:szCs w:val="28"/>
        </w:rPr>
      </w:pPr>
      <w:r>
        <w:rPr>
          <w:rFonts w:ascii="Times New Roman" w:hAnsi="Times New Roman" w:cs="Times New Roman"/>
          <w:b/>
          <w:bCs/>
          <w:color w:val="231F20"/>
          <w:sz w:val="28"/>
          <w:szCs w:val="28"/>
        </w:rPr>
        <w:t>控制系统</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本节将介绍几种控制方案，使语音系统的定量结果能够转化为持续的控制输入。</w:t>
      </w:r>
    </w:p>
    <w:p w:rsidR="002D0EED" w:rsidRDefault="002D0EED">
      <w:pPr>
        <w:ind w:firstLine="420"/>
        <w:rPr>
          <w:rFonts w:ascii="Times New Roman" w:hAnsi="Times New Roman" w:cs="Times New Roman"/>
          <w:color w:val="231F20"/>
          <w:sz w:val="20"/>
          <w:szCs w:val="20"/>
        </w:rPr>
      </w:pPr>
    </w:p>
    <w:p w:rsidR="002D0EED" w:rsidRDefault="002D59DC">
      <w:pPr>
        <w:numPr>
          <w:ilvl w:val="0"/>
          <w:numId w:val="5"/>
        </w:numPr>
        <w:rPr>
          <w:rFonts w:ascii="Times New Roman" w:hAnsi="Times New Roman" w:cs="Times New Roman"/>
          <w:color w:val="231F20"/>
          <w:sz w:val="20"/>
          <w:szCs w:val="20"/>
        </w:rPr>
      </w:pPr>
      <w:r>
        <w:rPr>
          <w:rFonts w:ascii="Times New Roman" w:hAnsi="Times New Roman" w:cs="Times New Roman"/>
          <w:color w:val="231F20"/>
          <w:sz w:val="20"/>
          <w:szCs w:val="20"/>
        </w:rPr>
        <w:t>系统动力学</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考虑线性系统动力学</w:t>
      </w:r>
      <w:r>
        <w:rPr>
          <w:rFonts w:ascii="Times New Roman" w:hAnsi="Times New Roman" w:cs="Times New Roman" w:hint="eastAsia"/>
          <w:color w:val="231F20"/>
          <w:sz w:val="20"/>
          <w:szCs w:val="20"/>
        </w:rPr>
        <w:t>：</w:t>
      </w:r>
    </w:p>
    <w:p w:rsidR="002D0EED" w:rsidRDefault="002D59DC">
      <w:pPr>
        <w:ind w:left="420" w:firstLine="420"/>
        <w:rPr>
          <w:rFonts w:ascii="TimesNewRomanPSMT" w:eastAsia="宋体" w:hAnsi="TimesNewRomanPSMT" w:cs="TimesNewRomanPSMT" w:hint="eastAsia"/>
          <w:color w:val="231F20"/>
          <w:sz w:val="20"/>
          <w:szCs w:val="20"/>
        </w:rPr>
      </w:pPr>
      <w:r>
        <w:rPr>
          <w:rFonts w:ascii="TimesNewRomanPSMT" w:eastAsia="宋体" w:hAnsi="TimesNewRomanPSMT" w:cs="TimesNewRomanPSMT" w:hint="eastAsia"/>
          <w:noProof/>
          <w:color w:val="231F20"/>
          <w:sz w:val="20"/>
          <w:szCs w:val="20"/>
        </w:rPr>
        <w:drawing>
          <wp:inline distT="0" distB="0" distL="114300" distR="114300">
            <wp:extent cx="3658235" cy="1000125"/>
            <wp:effectExtent l="0" t="0" r="18415" b="9525"/>
            <wp:docPr id="47" name="图片 47" descr="外文翻译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外文翻译图4"/>
                    <pic:cNvPicPr>
                      <a:picLocks noChangeAspect="1"/>
                    </pic:cNvPicPr>
                  </pic:nvPicPr>
                  <pic:blipFill>
                    <a:blip r:embed="rId65"/>
                    <a:stretch>
                      <a:fillRect/>
                    </a:stretch>
                  </pic:blipFill>
                  <pic:spPr>
                    <a:xfrm>
                      <a:off x="0" y="0"/>
                      <a:ext cx="3658235" cy="1000125"/>
                    </a:xfrm>
                    <a:prstGeom prst="rect">
                      <a:avLst/>
                    </a:prstGeom>
                  </pic:spPr>
                </pic:pic>
              </a:graphicData>
            </a:graphic>
          </wp:inline>
        </w:drawing>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color w:val="231F20"/>
          <w:sz w:val="20"/>
          <w:szCs w:val="20"/>
        </w:rPr>
        <w:t>其中x1和x2表示位置坐标，ψ表示运动方向。 将控制输入表示为u（j）= v（j）ω（j）_x0007_T。</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在本文中，由于环境被假设为机器人未知，机器人无法直接测量控制误差，</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但人可以观察到。这意味着机器人只能通过音频传感器的输出来感测环境。</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这个假设在现实中可能太不可思议了</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然而，它是激励在实际应用中用作辅助校正系统的基于语音的</w:t>
      </w:r>
      <w:r>
        <w:rPr>
          <w:rFonts w:ascii="Times New Roman" w:hAnsi="Times New Roman" w:cs="Times New Roman"/>
          <w:color w:val="231F20"/>
          <w:sz w:val="20"/>
          <w:szCs w:val="20"/>
        </w:rPr>
        <w:t>HRI</w:t>
      </w:r>
      <w:r>
        <w:rPr>
          <w:rFonts w:ascii="Times New Roman" w:hAnsi="Times New Roman" w:cs="Times New Roman"/>
          <w:color w:val="231F20"/>
          <w:sz w:val="20"/>
          <w:szCs w:val="20"/>
        </w:rPr>
        <w:t>系统的开发。</w:t>
      </w:r>
    </w:p>
    <w:p w:rsidR="002D0EED" w:rsidRDefault="002D0EED">
      <w:pPr>
        <w:rPr>
          <w:rFonts w:ascii="Times New Roman" w:hAnsi="Times New Roman" w:cs="Times New Roman"/>
          <w:color w:val="231F20"/>
          <w:sz w:val="20"/>
          <w:szCs w:val="20"/>
        </w:rPr>
      </w:pP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B.</w:t>
      </w:r>
      <w:r>
        <w:rPr>
          <w:rFonts w:ascii="Times New Roman" w:hAnsi="Times New Roman" w:cs="Times New Roman"/>
          <w:color w:val="231F20"/>
          <w:sz w:val="20"/>
          <w:szCs w:val="20"/>
        </w:rPr>
        <w:t>控制器设计</w:t>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实现这一</w:t>
      </w:r>
      <w:r>
        <w:rPr>
          <w:rFonts w:ascii="Times New Roman" w:hAnsi="Times New Roman" w:cs="Times New Roman" w:hint="eastAsia"/>
          <w:color w:val="231F20"/>
          <w:sz w:val="20"/>
          <w:szCs w:val="20"/>
        </w:rPr>
        <w:t>任务</w:t>
      </w:r>
      <w:r>
        <w:rPr>
          <w:rFonts w:ascii="Times New Roman" w:hAnsi="Times New Roman" w:cs="Times New Roman"/>
          <w:color w:val="231F20"/>
          <w:sz w:val="20"/>
          <w:szCs w:val="20"/>
        </w:rPr>
        <w:t>的一个常见方法是，每次有演讲指令，机器人转动一个固定的角度，可以表示为</w:t>
      </w:r>
      <w:r>
        <w:rPr>
          <w:rFonts w:ascii="Times New Roman" w:hAnsi="Times New Roman" w:cs="Times New Roman" w:hint="eastAsia"/>
          <w:color w:val="231F20"/>
          <w:sz w:val="20"/>
          <w:szCs w:val="20"/>
        </w:rPr>
        <w:t>：</w:t>
      </w:r>
    </w:p>
    <w:p w:rsidR="002D0EED" w:rsidRDefault="002D59DC">
      <w:pPr>
        <w:ind w:left="1680" w:firstLine="420"/>
        <w:rPr>
          <w:rFonts w:ascii="TimesNewRomanPSMT" w:eastAsia="TimesNewRomanPSMT" w:hAnsi="TimesNewRomanPSMT" w:cs="TimesNewRomanPSMT"/>
          <w:color w:val="231F20"/>
          <w:sz w:val="20"/>
          <w:szCs w:val="20"/>
        </w:rPr>
      </w:pPr>
      <w:r>
        <w:rPr>
          <w:rFonts w:ascii="CMMI10" w:eastAsia="CMMI10" w:hAnsi="CMMI10" w:cs="CMMI10"/>
          <w:color w:val="231F20"/>
          <w:sz w:val="20"/>
          <w:szCs w:val="20"/>
        </w:rPr>
        <w:t>ω</w:t>
      </w:r>
      <w:r>
        <w:rPr>
          <w:rFonts w:ascii="CMR10" w:eastAsia="CMR10" w:hAnsi="CMR10" w:cs="CMR10"/>
          <w:color w:val="231F20"/>
          <w:sz w:val="20"/>
          <w:szCs w:val="20"/>
        </w:rPr>
        <w:t>(</w:t>
      </w:r>
      <w:r>
        <w:rPr>
          <w:rFonts w:ascii="CMMI10" w:eastAsia="CMMI10" w:hAnsi="CMMI10" w:cs="CMMI10"/>
          <w:color w:val="231F20"/>
          <w:sz w:val="20"/>
          <w:szCs w:val="20"/>
        </w:rPr>
        <w:t>j</w:t>
      </w:r>
      <w:r>
        <w:rPr>
          <w:rFonts w:ascii="CMR10" w:eastAsia="CMR10" w:hAnsi="CMR10" w:cs="CMR10"/>
          <w:color w:val="231F20"/>
          <w:sz w:val="20"/>
          <w:szCs w:val="20"/>
        </w:rPr>
        <w:t xml:space="preserve">) = </w:t>
      </w:r>
      <w:r>
        <w:rPr>
          <w:rFonts w:ascii="CMMI10" w:eastAsia="CMMI10" w:hAnsi="CMMI10" w:cs="CMMI10"/>
          <w:color w:val="231F20"/>
          <w:sz w:val="20"/>
          <w:szCs w:val="20"/>
        </w:rPr>
        <w:t xml:space="preserve">c </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其中c是正常数。 问题是小角度c可能导致较慢的控制速度; 相反，如果c太大，则可能非常难以准确地达到所需的方向。</w:t>
      </w:r>
    </w:p>
    <w:p w:rsidR="002D0EED" w:rsidRDefault="002D59DC">
      <w:pPr>
        <w:ind w:firstLine="420"/>
        <w:rPr>
          <w:rFonts w:ascii="TimesNewRomanPSMT" w:eastAsia="宋体" w:hAnsi="TimesNewRomanPSMT" w:cs="TimesNewRomanPSMT" w:hint="eastAsia"/>
          <w:color w:val="231F20"/>
          <w:sz w:val="20"/>
          <w:szCs w:val="20"/>
        </w:rPr>
      </w:pPr>
      <w:r>
        <w:rPr>
          <w:rFonts w:ascii="TimesNewRomanPSMT" w:eastAsia="TimesNewRomanPSMT" w:hAnsi="TimesNewRomanPSMT" w:cs="TimesNewRomanPSMT" w:hint="eastAsia"/>
          <w:color w:val="231F20"/>
          <w:sz w:val="20"/>
          <w:szCs w:val="20"/>
        </w:rPr>
        <w:t>或者，为了使机器人更好地了解人的命令，在控制错误的条件下，控制</w:t>
      </w:r>
      <w:r>
        <w:rPr>
          <w:rFonts w:ascii="TimesNewRomanPSMT" w:eastAsia="宋体" w:hAnsi="TimesNewRomanPSMT" w:cs="TimesNewRomanPSMT" w:hint="eastAsia"/>
          <w:color w:val="231F20"/>
          <w:sz w:val="20"/>
          <w:szCs w:val="20"/>
        </w:rPr>
        <w:t>规则</w:t>
      </w:r>
      <w:r>
        <w:rPr>
          <w:rFonts w:ascii="TimesNewRomanPSMT" w:eastAsia="TimesNewRomanPSMT" w:hAnsi="TimesNewRomanPSMT" w:cs="TimesNewRomanPSMT" w:hint="eastAsia"/>
          <w:color w:val="231F20"/>
          <w:sz w:val="20"/>
          <w:szCs w:val="20"/>
        </w:rPr>
        <w:t>将被设计用于语音控制系统，只能由人类，而机器人可以通过人类传递的语音信号间接测量控制误差。 表示</w:t>
      </w:r>
      <w:r>
        <w:rPr>
          <w:rFonts w:ascii="TimesNewRomanPSMT" w:eastAsia="宋体" w:hAnsi="TimesNewRomanPSMT" w:cs="TimesNewRomanPSMT" w:hint="eastAsia"/>
          <w:color w:val="231F20"/>
          <w:sz w:val="20"/>
          <w:szCs w:val="20"/>
        </w:rPr>
        <w:t>：</w:t>
      </w:r>
    </w:p>
    <w:p w:rsidR="002D0EED" w:rsidRDefault="002D59DC">
      <w:pPr>
        <w:ind w:left="1680" w:firstLine="420"/>
        <w:rPr>
          <w:rFonts w:ascii="TimesNewRomanPSMT" w:eastAsia="TimesNewRomanPSMT" w:hAnsi="TimesNewRomanPSMT" w:cs="TimesNewRomanPSMT"/>
          <w:color w:val="231F20"/>
          <w:sz w:val="20"/>
          <w:szCs w:val="20"/>
        </w:rPr>
      </w:pPr>
      <w:r>
        <w:rPr>
          <w:rFonts w:ascii="CMMI10" w:eastAsia="CMMI10" w:hAnsi="CMMI10" w:cs="CMMI10"/>
          <w:color w:val="231F20"/>
          <w:sz w:val="20"/>
          <w:szCs w:val="20"/>
        </w:rPr>
        <w:t xml:space="preserve">f </w:t>
      </w:r>
      <w:r>
        <w:rPr>
          <w:rFonts w:ascii="CMR10" w:eastAsia="CMR10" w:hAnsi="CMR10" w:cs="CMR10"/>
          <w:color w:val="231F20"/>
          <w:sz w:val="20"/>
          <w:szCs w:val="20"/>
        </w:rPr>
        <w:t xml:space="preserve">: </w:t>
      </w:r>
      <w:r>
        <w:rPr>
          <w:rFonts w:ascii="CMMI10" w:eastAsia="CMMI10" w:hAnsi="CMMI10" w:cs="CMMI10"/>
          <w:color w:val="231F20"/>
          <w:sz w:val="20"/>
          <w:szCs w:val="20"/>
        </w:rPr>
        <w:t xml:space="preserve">s </w:t>
      </w:r>
      <w:r>
        <w:rPr>
          <w:rFonts w:ascii="CMSY10" w:eastAsia="CMSY10" w:hAnsi="CMSY10" w:cs="CMSY10"/>
          <w:color w:val="231F20"/>
          <w:sz w:val="20"/>
          <w:szCs w:val="20"/>
        </w:rPr>
        <w:t xml:space="preserve">→ </w:t>
      </w:r>
      <w:r>
        <w:rPr>
          <w:rFonts w:ascii="CMBX10" w:eastAsia="CMBX10" w:hAnsi="CMBX10" w:cs="CMBX10"/>
          <w:b/>
          <w:color w:val="231F20"/>
          <w:sz w:val="20"/>
          <w:szCs w:val="20"/>
        </w:rPr>
        <w:t xml:space="preserve">y </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作为语音系统的融合输出，包括语音识别系统（f1：s→y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）和语音测量系统（f2：s→</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将环境噪声和系统噪声综合考虑为ξ，并将</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写为y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。语音测量系统的估计进度可以被标记为</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 xml:space="preserve">y </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 f2（s）+ξ。 在本节中，噪声被忽略，ξ= 0。进度函数可以重写为y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 xml:space="preserve"> = f2（s）。从观察到的控制误差到控制意图的人脑图功能被定义为f3：ψe→y，这实际上是未知的。本节的主要目的是对f3进行近似，y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是y的估计。 我们假设y</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 xml:space="preserve"> = y在这里，这意味着言语系统的结果被假定为等于人的控制意图。</w:t>
      </w:r>
    </w:p>
    <w:p w:rsidR="002D0EED" w:rsidRDefault="002D59DC">
      <w:pPr>
        <w:ind w:firstLine="420"/>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同时，我们假设ψe和y之间的线性解耦关系，其将时间j的映射函数y = f3（ψe（j））简化为y（j）= a *ψe（j）</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hint="eastAsia"/>
          <w:color w:val="231F20"/>
          <w:sz w:val="20"/>
          <w:szCs w:val="20"/>
        </w:rPr>
        <w:t>其中a *是未知的正常数。</w:t>
      </w:r>
      <w:r>
        <w:rPr>
          <w:rFonts w:ascii="TimesNewRomanPSMT" w:eastAsia="宋体" w:hAnsi="TimesNewRomanPSMT" w:cs="TimesNewRomanPSMT" w:hint="eastAsia"/>
          <w:color w:val="231F20"/>
          <w:sz w:val="20"/>
          <w:szCs w:val="20"/>
        </w:rPr>
        <w:t xml:space="preserve"> </w:t>
      </w:r>
      <w:r>
        <w:rPr>
          <w:rFonts w:ascii="TimesNewRomanPSMT" w:eastAsia="TimesNewRomanPSMT" w:hAnsi="TimesNewRomanPSMT" w:cs="TimesNewRomanPSMT" w:hint="eastAsia"/>
          <w:color w:val="231F20"/>
          <w:sz w:val="20"/>
          <w:szCs w:val="20"/>
        </w:rPr>
        <w:t>我们将a *的倒数表示为g *，即g * = a * -1。 类似地，g *是未知的正常数。 那么我们有ψe（j）= g * y（j）。</w:t>
      </w:r>
    </w:p>
    <w:p w:rsidR="002D0EED" w:rsidRDefault="002D59DC">
      <w:pPr>
        <w:ind w:firstLine="420"/>
        <w:rPr>
          <w:rFonts w:ascii="TimesNewRomanPSMT" w:eastAsia="宋体" w:hAnsi="TimesNewRomanPSMT" w:cs="TimesNewRomanPSMT" w:hint="eastAsia"/>
          <w:color w:val="231F20"/>
          <w:sz w:val="20"/>
          <w:szCs w:val="20"/>
        </w:rPr>
      </w:pPr>
      <w:r>
        <w:rPr>
          <w:rFonts w:ascii="TimesNewRomanPSMT" w:eastAsia="TimesNewRomanPSMT" w:hAnsi="TimesNewRomanPSMT" w:cs="TimesNewRomanPSMT" w:hint="eastAsia"/>
          <w:color w:val="231F20"/>
          <w:sz w:val="20"/>
          <w:szCs w:val="20"/>
        </w:rPr>
        <w:t>人类自适应控制系统</w:t>
      </w:r>
      <w:r>
        <w:rPr>
          <w:rFonts w:ascii="TimesNewRomanPSMT" w:eastAsia="宋体" w:hAnsi="TimesNewRomanPSMT" w:cs="TimesNewRomanPSMT" w:hint="eastAsia"/>
          <w:color w:val="231F20"/>
          <w:sz w:val="20"/>
          <w:szCs w:val="20"/>
        </w:rPr>
        <w:t>。控制规则ω（</w:t>
      </w:r>
      <w:r>
        <w:rPr>
          <w:rFonts w:ascii="TimesNewRomanPSMT" w:eastAsia="宋体" w:hAnsi="TimesNewRomanPSMT" w:cs="TimesNewRomanPSMT" w:hint="eastAsia"/>
          <w:color w:val="231F20"/>
          <w:sz w:val="20"/>
          <w:szCs w:val="20"/>
        </w:rPr>
        <w:t>j</w:t>
      </w:r>
      <w:r>
        <w:rPr>
          <w:rFonts w:ascii="TimesNewRomanPSMT" w:eastAsia="宋体" w:hAnsi="TimesNewRomanPSMT" w:cs="TimesNewRomanPSMT" w:hint="eastAsia"/>
          <w:color w:val="231F20"/>
          <w:sz w:val="20"/>
          <w:szCs w:val="20"/>
        </w:rPr>
        <w:t>）被选择为：</w:t>
      </w:r>
    </w:p>
    <w:p w:rsidR="002D0EED" w:rsidRDefault="002D59DC">
      <w:pPr>
        <w:ind w:left="2100" w:firstLine="420"/>
        <w:rPr>
          <w:rFonts w:ascii="CMMI10" w:eastAsia="CMMI10" w:hAnsi="CMMI10" w:cs="CMMI10"/>
          <w:color w:val="231F20"/>
          <w:sz w:val="20"/>
          <w:szCs w:val="20"/>
        </w:rPr>
      </w:pPr>
      <w:r>
        <w:rPr>
          <w:rFonts w:ascii="CMMI10" w:eastAsia="CMMI10" w:hAnsi="CMMI10" w:cs="CMMI10"/>
          <w:color w:val="231F20"/>
          <w:sz w:val="20"/>
          <w:szCs w:val="20"/>
        </w:rPr>
        <w:t xml:space="preserve">ω(j) = kyy(j) </w:t>
      </w:r>
    </w:p>
    <w:p w:rsidR="002D0EED" w:rsidRDefault="002D59DC">
      <w:pPr>
        <w:rPr>
          <w:rFonts w:ascii="TimesNewRomanPSMT" w:eastAsia="TimesNewRomanPSMT" w:hAnsi="TimesNewRomanPSMT" w:cs="TimesNewRomanPSMT"/>
          <w:color w:val="231F20"/>
          <w:sz w:val="20"/>
          <w:szCs w:val="20"/>
        </w:rPr>
      </w:pPr>
      <w:r>
        <w:rPr>
          <w:rFonts w:ascii="TimesNewRomanPSMT" w:eastAsia="TimesNewRomanPSMT" w:hAnsi="TimesNewRomanPSMT" w:cs="TimesNewRomanPSMT" w:hint="eastAsia"/>
          <w:color w:val="231F20"/>
          <w:sz w:val="20"/>
          <w:szCs w:val="20"/>
        </w:rPr>
        <w:t>其中k y&gt; 0是常数。 在这种方法中，给出恒定系数k y，以将测量结果映射到控制方向误差</w:t>
      </w:r>
      <w:r>
        <w:rPr>
          <w:rFonts w:ascii="TimesNewRomanPSMT" w:eastAsia="宋体" w:hAnsi="TimesNewRomanPSMT" w:cs="TimesNewRomanPSMT" w:hint="eastAsia"/>
          <w:color w:val="231F20"/>
          <w:sz w:val="20"/>
          <w:szCs w:val="20"/>
        </w:rPr>
        <w:t>，</w:t>
      </w:r>
      <w:r>
        <w:rPr>
          <w:rFonts w:ascii="TimesNewRomanPSMT" w:eastAsia="TimesNewRomanPSMT" w:hAnsi="TimesNewRomanPSMT" w:cs="TimesNewRomanPSMT" w:hint="eastAsia"/>
          <w:color w:val="231F20"/>
          <w:sz w:val="20"/>
          <w:szCs w:val="20"/>
        </w:rPr>
        <w:t>那么人脑会经过几次尝试后逐渐找出这个系数。 因此，我们称之为“人为自适应控制”。</w:t>
      </w:r>
    </w:p>
    <w:p w:rsidR="002D0EED" w:rsidRDefault="002D59DC">
      <w:pPr>
        <w:rPr>
          <w:rFonts w:ascii="Times New Roman" w:hAnsi="Times New Roman" w:cs="Times New Roman"/>
          <w:color w:val="231F20"/>
          <w:sz w:val="20"/>
          <w:szCs w:val="20"/>
        </w:rPr>
      </w:pPr>
      <w:r>
        <w:rPr>
          <w:rFonts w:ascii="TimesNewRomanPSMT" w:eastAsia="TimesNewRomanPSMT" w:hAnsi="TimesNewRomanPSMT" w:cs="TimesNewRomanPSMT"/>
          <w:color w:val="231F20"/>
          <w:sz w:val="20"/>
          <w:szCs w:val="20"/>
        </w:rPr>
        <w:br/>
      </w:r>
      <w:r>
        <w:rPr>
          <w:rFonts w:ascii="TimesNewRomanPSMT" w:eastAsia="TimesNewRomanPSMT" w:hAnsi="TimesNewRomanPSMT" w:cs="TimesNewRomanPSMT" w:hint="eastAsia"/>
          <w:color w:val="231F20"/>
          <w:sz w:val="20"/>
          <w:szCs w:val="20"/>
        </w:rPr>
        <w:t>C.加速策略</w:t>
      </w:r>
      <w:r>
        <w:rPr>
          <w:rFonts w:ascii="TimesNewRomanPSMT" w:eastAsia="TimesNewRomanPSMT" w:hAnsi="TimesNewRomanPSMT" w:cs="TimesNewRomanPSMT"/>
          <w:color w:val="231F20"/>
          <w:sz w:val="20"/>
          <w:szCs w:val="20"/>
        </w:rPr>
        <w:br/>
      </w:r>
    </w:p>
    <w:p w:rsidR="002D0EED" w:rsidRDefault="002D59DC">
      <w:pPr>
        <w:ind w:firstLine="420"/>
        <w:rPr>
          <w:rFonts w:ascii="Times New Roman" w:hAnsi="Times New Roman" w:cs="Times New Roman"/>
          <w:color w:val="231F20"/>
          <w:sz w:val="20"/>
          <w:szCs w:val="20"/>
        </w:rPr>
      </w:pPr>
      <w:r>
        <w:rPr>
          <w:rFonts w:ascii="Times New Roman" w:hAnsi="Times New Roman" w:cs="Times New Roman"/>
          <w:color w:val="231F20"/>
          <w:sz w:val="20"/>
          <w:szCs w:val="20"/>
        </w:rPr>
        <w:t>速度</w:t>
      </w:r>
      <w:r>
        <w:rPr>
          <w:rFonts w:ascii="Times New Roman" w:hAnsi="Times New Roman" w:cs="Times New Roman"/>
          <w:color w:val="231F20"/>
          <w:sz w:val="20"/>
          <w:szCs w:val="20"/>
        </w:rPr>
        <w:t>v</w:t>
      </w:r>
      <w:r>
        <w:rPr>
          <w:rFonts w:ascii="Times New Roman" w:hAnsi="Times New Roman" w:cs="Times New Roman"/>
          <w:color w:val="231F20"/>
          <w:sz w:val="20"/>
          <w:szCs w:val="20"/>
        </w:rPr>
        <w:t>（</w:t>
      </w:r>
      <w:r>
        <w:rPr>
          <w:rFonts w:ascii="Times New Roman" w:hAnsi="Times New Roman" w:cs="Times New Roman"/>
          <w:color w:val="231F20"/>
          <w:sz w:val="20"/>
          <w:szCs w:val="20"/>
        </w:rPr>
        <w:t>j</w:t>
      </w:r>
      <w:r>
        <w:rPr>
          <w:rFonts w:ascii="Times New Roman" w:hAnsi="Times New Roman" w:cs="Times New Roman"/>
          <w:color w:val="231F20"/>
          <w:sz w:val="20"/>
          <w:szCs w:val="20"/>
        </w:rPr>
        <w:t>）的小值可能有利于方向调整，而较大的</w:t>
      </w:r>
      <w:r>
        <w:rPr>
          <w:rFonts w:ascii="Times New Roman" w:hAnsi="Times New Roman" w:cs="Times New Roman"/>
          <w:color w:val="231F20"/>
          <w:sz w:val="20"/>
          <w:szCs w:val="20"/>
        </w:rPr>
        <w:t>v</w:t>
      </w:r>
      <w:r>
        <w:rPr>
          <w:rFonts w:ascii="Times New Roman" w:hAnsi="Times New Roman" w:cs="Times New Roman"/>
          <w:color w:val="231F20"/>
          <w:sz w:val="20"/>
          <w:szCs w:val="20"/>
        </w:rPr>
        <w:t>（</w:t>
      </w:r>
      <w:r>
        <w:rPr>
          <w:rFonts w:ascii="Times New Roman" w:hAnsi="Times New Roman" w:cs="Times New Roman"/>
          <w:color w:val="231F20"/>
          <w:sz w:val="20"/>
          <w:szCs w:val="20"/>
        </w:rPr>
        <w:t>j</w:t>
      </w:r>
      <w:r>
        <w:rPr>
          <w:rFonts w:ascii="Times New Roman" w:hAnsi="Times New Roman" w:cs="Times New Roman"/>
          <w:color w:val="231F20"/>
          <w:sz w:val="20"/>
          <w:szCs w:val="20"/>
        </w:rPr>
        <w:t>）值可能有益于减少任务时间成本。</w:t>
      </w: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为了平衡两个因素，在开始时设置相对较小的</w:t>
      </w:r>
      <w:r>
        <w:rPr>
          <w:rFonts w:ascii="Times New Roman" w:hAnsi="Times New Roman" w:cs="Times New Roman"/>
          <w:color w:val="231F20"/>
          <w:sz w:val="20"/>
          <w:szCs w:val="20"/>
        </w:rPr>
        <w:t>v0</w:t>
      </w:r>
      <w:r>
        <w:rPr>
          <w:rFonts w:ascii="Times New Roman" w:hAnsi="Times New Roman" w:cs="Times New Roman"/>
          <w:color w:val="231F20"/>
          <w:sz w:val="20"/>
          <w:szCs w:val="20"/>
        </w:rPr>
        <w:t>值，并且引入长度为</w:t>
      </w:r>
      <w:r>
        <w:rPr>
          <w:rFonts w:ascii="Times New Roman" w:hAnsi="Times New Roman" w:cs="Times New Roman"/>
          <w:color w:val="231F20"/>
          <w:sz w:val="20"/>
          <w:szCs w:val="20"/>
        </w:rPr>
        <w:t>l</w:t>
      </w:r>
      <w:r>
        <w:rPr>
          <w:rFonts w:ascii="Times New Roman" w:hAnsi="Times New Roman" w:cs="Times New Roman"/>
          <w:color w:val="231F20"/>
          <w:sz w:val="20"/>
          <w:szCs w:val="20"/>
        </w:rPr>
        <w:t>的窗函数</w:t>
      </w:r>
      <w:r>
        <w:rPr>
          <w:rFonts w:ascii="Times New Roman" w:hAnsi="Times New Roman" w:cs="Times New Roman"/>
          <w:color w:val="231F20"/>
          <w:sz w:val="20"/>
          <w:szCs w:val="20"/>
        </w:rPr>
        <w:t>W</w:t>
      </w:r>
      <w:r>
        <w:rPr>
          <w:rFonts w:ascii="Times New Roman" w:hAnsi="Times New Roman" w:cs="Times New Roman"/>
          <w:color w:val="231F20"/>
          <w:sz w:val="20"/>
          <w:szCs w:val="20"/>
        </w:rPr>
        <w:t>（</w:t>
      </w:r>
      <w:r>
        <w:rPr>
          <w:rFonts w:ascii="Times New Roman" w:hAnsi="Times New Roman" w:cs="Times New Roman"/>
          <w:color w:val="231F20"/>
          <w:sz w:val="20"/>
          <w:szCs w:val="20"/>
        </w:rPr>
        <w:t>j</w:t>
      </w:r>
      <w:r>
        <w:rPr>
          <w:rFonts w:ascii="Times New Roman" w:hAnsi="Times New Roman" w:cs="Times New Roman"/>
          <w:color w:val="231F20"/>
          <w:sz w:val="20"/>
          <w:szCs w:val="20"/>
        </w:rPr>
        <w:t>），</w:t>
      </w:r>
    </w:p>
    <w:p w:rsidR="002D0EED" w:rsidRDefault="002D59DC">
      <w:pPr>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2934335" cy="752475"/>
            <wp:effectExtent l="0" t="0" r="18415" b="9525"/>
            <wp:docPr id="48" name="图片 48" descr="外文翻译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外文翻译图6"/>
                    <pic:cNvPicPr>
                      <a:picLocks noChangeAspect="1"/>
                    </pic:cNvPicPr>
                  </pic:nvPicPr>
                  <pic:blipFill>
                    <a:blip r:embed="rId66"/>
                    <a:stretch>
                      <a:fillRect/>
                    </a:stretch>
                  </pic:blipFill>
                  <pic:spPr>
                    <a:xfrm>
                      <a:off x="0" y="0"/>
                      <a:ext cx="2934335" cy="752475"/>
                    </a:xfrm>
                    <a:prstGeom prst="rect">
                      <a:avLst/>
                    </a:prstGeom>
                  </pic:spPr>
                </pic:pic>
              </a:graphicData>
            </a:graphic>
          </wp:inline>
        </w:drawing>
      </w:r>
    </w:p>
    <w:p w:rsidR="002D0EED" w:rsidRDefault="002D59DC">
      <w:pPr>
        <w:rPr>
          <w:rFonts w:ascii="宋体" w:eastAsia="宋体" w:hAnsi="宋体" w:cs="宋体"/>
          <w:sz w:val="24"/>
        </w:rPr>
      </w:pPr>
      <w:r>
        <w:rPr>
          <w:rFonts w:ascii="宋体" w:eastAsia="宋体" w:hAnsi="宋体" w:cs="宋体" w:hint="eastAsia"/>
          <w:sz w:val="24"/>
        </w:rPr>
        <w:t>那么加速策略设计为:</w:t>
      </w:r>
    </w:p>
    <w:p w:rsidR="002D0EED" w:rsidRDefault="002D59DC">
      <w:pPr>
        <w:rPr>
          <w:rFonts w:ascii="宋体" w:eastAsia="宋体" w:hAnsi="宋体" w:cs="宋体"/>
          <w:sz w:val="24"/>
        </w:rPr>
      </w:pPr>
      <w:r>
        <w:rPr>
          <w:rFonts w:ascii="宋体" w:eastAsia="宋体" w:hAnsi="宋体" w:cs="宋体" w:hint="eastAsia"/>
          <w:noProof/>
          <w:sz w:val="24"/>
        </w:rPr>
        <w:drawing>
          <wp:inline distT="0" distB="0" distL="114300" distR="114300">
            <wp:extent cx="4505960" cy="838200"/>
            <wp:effectExtent l="0" t="0" r="8890" b="0"/>
            <wp:docPr id="49" name="图片 49" descr="外文翻译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外文翻译图7"/>
                    <pic:cNvPicPr>
                      <a:picLocks noChangeAspect="1"/>
                    </pic:cNvPicPr>
                  </pic:nvPicPr>
                  <pic:blipFill>
                    <a:blip r:embed="rId67"/>
                    <a:stretch>
                      <a:fillRect/>
                    </a:stretch>
                  </pic:blipFill>
                  <pic:spPr>
                    <a:xfrm>
                      <a:off x="0" y="0"/>
                      <a:ext cx="4505960" cy="838200"/>
                    </a:xfrm>
                    <a:prstGeom prst="rect">
                      <a:avLst/>
                    </a:prstGeom>
                  </pic:spPr>
                </pic:pic>
              </a:graphicData>
            </a:graphic>
          </wp:inline>
        </w:drawing>
      </w:r>
    </w:p>
    <w:p w:rsidR="002D0EED" w:rsidRDefault="002D0EED">
      <w:pPr>
        <w:rPr>
          <w:rFonts w:ascii="宋体" w:eastAsia="宋体" w:hAnsi="宋体" w:cs="宋体"/>
          <w:sz w:val="24"/>
        </w:rPr>
      </w:pPr>
    </w:p>
    <w:p w:rsidR="002D0EED" w:rsidRDefault="002D59DC">
      <w:pPr>
        <w:rPr>
          <w:rFonts w:ascii="Times New Roman" w:hAnsi="Times New Roman" w:cs="Times New Roman"/>
          <w:color w:val="231F20"/>
          <w:sz w:val="20"/>
          <w:szCs w:val="20"/>
        </w:rPr>
      </w:pPr>
      <w:r>
        <w:rPr>
          <w:rFonts w:ascii="Times New Roman" w:hAnsi="Times New Roman" w:cs="Times New Roman"/>
          <w:color w:val="231F20"/>
          <w:sz w:val="20"/>
          <w:szCs w:val="20"/>
        </w:rPr>
        <w:t>其中</w:t>
      </w:r>
      <w:r>
        <w:rPr>
          <w:rFonts w:ascii="Times New Roman" w:hAnsi="Times New Roman" w:cs="Times New Roman"/>
          <w:color w:val="231F20"/>
          <w:sz w:val="20"/>
          <w:szCs w:val="20"/>
        </w:rPr>
        <w:t>kv&gt; 1</w:t>
      </w:r>
      <w:r>
        <w:rPr>
          <w:rFonts w:ascii="Times New Roman" w:hAnsi="Times New Roman" w:cs="Times New Roman"/>
          <w:color w:val="231F20"/>
          <w:sz w:val="20"/>
          <w:szCs w:val="20"/>
        </w:rPr>
        <w:t>是加速度的常数集，</w:t>
      </w:r>
      <w:r>
        <w:rPr>
          <w:rFonts w:ascii="Times New Roman" w:hAnsi="Times New Roman" w:cs="Times New Roman"/>
          <w:color w:val="231F20"/>
          <w:sz w:val="20"/>
          <w:szCs w:val="20"/>
        </w:rPr>
        <w:t>ζ</w:t>
      </w:r>
      <w:r>
        <w:rPr>
          <w:rFonts w:ascii="Times New Roman" w:hAnsi="Times New Roman" w:cs="Times New Roman"/>
          <w:color w:val="231F20"/>
          <w:sz w:val="20"/>
          <w:szCs w:val="20"/>
        </w:rPr>
        <w:t>是非常小的正值。</w:t>
      </w:r>
      <w:r>
        <w:rPr>
          <w:rFonts w:ascii="Times New Roman" w:hAnsi="Times New Roman" w:cs="Times New Roman"/>
          <w:color w:val="231F20"/>
          <w:sz w:val="20"/>
          <w:szCs w:val="20"/>
        </w:rPr>
        <w:t xml:space="preserve"> </w:t>
      </w:r>
      <w:r>
        <w:rPr>
          <w:rFonts w:ascii="Times New Roman" w:hAnsi="Times New Roman" w:cs="Times New Roman"/>
          <w:color w:val="231F20"/>
          <w:sz w:val="20"/>
          <w:szCs w:val="20"/>
        </w:rPr>
        <w:t>我们不将其设置为零的原因是为了避免噪音的不适。</w:t>
      </w:r>
    </w:p>
    <w:p w:rsidR="002D0EED" w:rsidRDefault="002D0EED">
      <w:pPr>
        <w:ind w:firstLine="420"/>
      </w:pPr>
    </w:p>
    <w:p w:rsidR="002D0EED" w:rsidRDefault="002D0EED">
      <w:pPr>
        <w:rPr>
          <w:rFonts w:ascii="TimesNewRomanPSMT" w:eastAsia="TimesNewRomanPSMT" w:hAnsi="TimesNewRomanPSMT" w:cs="TimesNewRomanPSMT"/>
          <w:color w:val="231F20"/>
          <w:sz w:val="20"/>
          <w:szCs w:val="20"/>
        </w:rPr>
      </w:pPr>
    </w:p>
    <w:p w:rsidR="002D0EED" w:rsidRDefault="002D0EED">
      <w:pPr>
        <w:ind w:left="420" w:firstLine="420"/>
        <w:rPr>
          <w:rFonts w:ascii="宋体" w:hAnsi="宋体"/>
          <w:sz w:val="24"/>
          <w:szCs w:val="30"/>
        </w:rPr>
      </w:pPr>
    </w:p>
    <w:sectPr w:rsidR="002D0EED">
      <w:headerReference w:type="default" r:id="rI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C20" w:rsidRDefault="00913C20">
      <w:r>
        <w:separator/>
      </w:r>
    </w:p>
  </w:endnote>
  <w:endnote w:type="continuationSeparator" w:id="0">
    <w:p w:rsidR="00913C20" w:rsidRDefault="0091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auto"/>
    <w:pitch w:val="default"/>
  </w:font>
  <w:font w:name="Helvetica">
    <w:panose1 w:val="020B0604020202020204"/>
    <w:charset w:val="00"/>
    <w:family w:val="roman"/>
    <w:pitch w:val="default"/>
  </w:font>
  <w:font w:name="TimesNewRomanPS-BoldMT">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R7">
    <w:altName w:val="Segoe Print"/>
    <w:charset w:val="00"/>
    <w:family w:val="auto"/>
    <w:pitch w:val="default"/>
  </w:font>
  <w:font w:name="CMMI7">
    <w:altName w:val="Segoe Print"/>
    <w:charset w:val="00"/>
    <w:family w:val="auto"/>
    <w:pitch w:val="default"/>
  </w:font>
  <w:font w:name="楷体_GB2312">
    <w:altName w:val="楷体"/>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Hiragino Sans GB">
    <w:altName w:val="Segoe Print"/>
    <w:charset w:val="00"/>
    <w:family w:val="auto"/>
    <w:pitch w:val="default"/>
    <w:sig w:usb0="00000000" w:usb1="00000000" w:usb2="00000000" w:usb3="00000000" w:csb0="00040001" w:csb1="00000000"/>
  </w:font>
  <w:font w:name="Helvetica Neue">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TimesNewRomanPSMT">
    <w:altName w:val="Times New Roman"/>
    <w:charset w:val="00"/>
    <w:family w:val="auto"/>
    <w:pitch w:val="default"/>
  </w:font>
  <w:font w:name="TimesNewRomanPS-ItalicMT">
    <w:altName w:val="Segoe Print"/>
    <w:charset w:val="00"/>
    <w:family w:val="auto"/>
    <w:pitch w:val="default"/>
  </w:font>
  <w:font w:name="Arial-BoldMT">
    <w:altName w:val="Segoe Print"/>
    <w:charset w:val="00"/>
    <w:family w:val="auto"/>
    <w:pitch w:val="default"/>
  </w:font>
  <w:font w:name="CMSY10">
    <w:altName w:val="Segoe Print"/>
    <w:charset w:val="00"/>
    <w:family w:val="auto"/>
    <w:pitch w:val="default"/>
  </w:font>
  <w:font w:name="CMBX10">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9DC" w:rsidRDefault="002D59DC">
    <w:pPr>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2D59DC" w:rsidRDefault="002D59D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9DC" w:rsidRDefault="002D59DC">
    <w:pPr>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A6DBE">
      <w:rPr>
        <w:rStyle w:val="a7"/>
        <w:noProof/>
      </w:rPr>
      <w:t>55</w:t>
    </w:r>
    <w:r>
      <w:rPr>
        <w:rStyle w:val="a7"/>
      </w:rPr>
      <w:fldChar w:fldCharType="end"/>
    </w:r>
  </w:p>
  <w:p w:rsidR="002D59DC" w:rsidRDefault="002D59D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C20" w:rsidRDefault="00913C20">
      <w:r>
        <w:separator/>
      </w:r>
    </w:p>
  </w:footnote>
  <w:footnote w:type="continuationSeparator" w:id="0">
    <w:p w:rsidR="00913C20" w:rsidRDefault="00913C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9DC" w:rsidRDefault="002D59DC">
    <w:pPr>
      <w:jc w:val="center"/>
      <w:rPr>
        <w:rFonts w:ascii="华文中宋" w:eastAsia="华文中宋" w:hAnsi="华文中宋"/>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 name="直线 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wps:wsp>
                </a:graphicData>
              </a:graphic>
            </wp:anchor>
          </w:drawing>
        </mc:Choice>
        <mc:Fallback>
          <w:pict>
            <v:line w14:anchorId="57084FF3" id="直线 1"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" strokeweight="4.5pt">
              <v:stroke linestyle="thickThin"/>
            </v:line>
          </w:pict>
        </mc:Fallback>
      </mc:AlternateContent>
    </w:r>
    <w:r>
      <w:rPr>
        <w:rFonts w:ascii="华文中宋" w:eastAsia="华文中宋" w:hAnsi="华文中宋" w:hint="eastAsia"/>
        <w:sz w:val="28"/>
        <w:szCs w:val="28"/>
      </w:rPr>
      <w:t>北京交通大学毕业设计（论文）               中文摘要</w:t>
    </w:r>
  </w:p>
  <w:p w:rsidR="002D59DC" w:rsidRDefault="002D59DC">
    <w:pPr>
      <w:jc w:val="center"/>
    </w:pPr>
    <w:r>
      <w:rPr>
        <w:rFonts w:ascii="华文中宋" w:eastAsia="华文中宋" w:hAnsi="华文中宋" w:hint="eastAsia"/>
        <w:sz w:val="28"/>
        <w:szCs w:val="2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9DC" w:rsidRDefault="002D59DC">
    <w:pPr>
      <w:jc w:val="center"/>
      <w:rPr>
        <w:rFonts w:ascii="华文中宋" w:eastAsia="华文中宋" w:hAnsi="华文中宋"/>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wps:wsp>
                </a:graphicData>
              </a:graphic>
            </wp:anchor>
          </w:drawing>
        </mc:Choice>
        <mc:Fallback>
          <w:pict>
            <v:line w14:anchorId="77F07EAB" id="直线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" strokeweight="4.5pt">
              <v:stroke linestyle="thickThin"/>
            </v:line>
          </w:pict>
        </mc:Fallback>
      </mc:AlternateContent>
    </w:r>
    <w:r>
      <w:rPr>
        <w:rFonts w:ascii="华文中宋" w:eastAsia="华文中宋" w:hAnsi="华文中宋" w:hint="eastAsia"/>
        <w:sz w:val="28"/>
        <w:szCs w:val="28"/>
      </w:rPr>
      <w:t xml:space="preserve">北京交通大学毕业设计（论文）              </w:t>
    </w:r>
  </w:p>
  <w:p w:rsidR="002D59DC" w:rsidRDefault="002D59DC">
    <w:pPr>
      <w:jc w:val="center"/>
    </w:pPr>
    <w:r>
      <w:rPr>
        <w:rFonts w:ascii="华文中宋" w:eastAsia="华文中宋" w:hAnsi="华文中宋" w:hint="eastAsia"/>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6D4F5"/>
    <w:multiLevelType w:val="singleLevel"/>
    <w:tmpl w:val="5906D4F5"/>
    <w:lvl w:ilvl="0">
      <w:start w:val="1"/>
      <w:numFmt w:val="upperLetter"/>
      <w:suff w:val="nothing"/>
      <w:lvlText w:val="%1."/>
      <w:lvlJc w:val="left"/>
    </w:lvl>
  </w:abstractNum>
  <w:abstractNum w:abstractNumId="1" w15:restartNumberingAfterBreak="0">
    <w:nsid w:val="5906D6D8"/>
    <w:multiLevelType w:val="singleLevel"/>
    <w:tmpl w:val="5906D6D8"/>
    <w:lvl w:ilvl="0">
      <w:start w:val="1"/>
      <w:numFmt w:val="upperLetter"/>
      <w:suff w:val="nothing"/>
      <w:lvlText w:val="%1."/>
      <w:lvlJc w:val="left"/>
    </w:lvl>
  </w:abstractNum>
  <w:abstractNum w:abstractNumId="2" w15:restartNumberingAfterBreak="0">
    <w:nsid w:val="5906D809"/>
    <w:multiLevelType w:val="singleLevel"/>
    <w:tmpl w:val="5906D809"/>
    <w:lvl w:ilvl="0">
      <w:start w:val="1"/>
      <w:numFmt w:val="decimal"/>
      <w:suff w:val="nothing"/>
      <w:lvlText w:val="%1)"/>
      <w:lvlJc w:val="left"/>
    </w:lvl>
  </w:abstractNum>
  <w:abstractNum w:abstractNumId="3" w15:restartNumberingAfterBreak="0">
    <w:nsid w:val="5906E31E"/>
    <w:multiLevelType w:val="singleLevel"/>
    <w:tmpl w:val="5906E31E"/>
    <w:lvl w:ilvl="0">
      <w:start w:val="2"/>
      <w:numFmt w:val="decimal"/>
      <w:suff w:val="nothing"/>
      <w:lvlText w:val="%1）"/>
      <w:lvlJc w:val="left"/>
    </w:lvl>
  </w:abstractNum>
  <w:abstractNum w:abstractNumId="4" w15:restartNumberingAfterBreak="0">
    <w:nsid w:val="5906E920"/>
    <w:multiLevelType w:val="singleLevel"/>
    <w:tmpl w:val="5906E920"/>
    <w:lvl w:ilvl="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040"/>
    <w:rsid w:val="001123A4"/>
    <w:rsid w:val="00172A27"/>
    <w:rsid w:val="001A6DBE"/>
    <w:rsid w:val="001B333F"/>
    <w:rsid w:val="002D0EED"/>
    <w:rsid w:val="002D59DC"/>
    <w:rsid w:val="00441CE6"/>
    <w:rsid w:val="00516D25"/>
    <w:rsid w:val="00551293"/>
    <w:rsid w:val="006C6ABE"/>
    <w:rsid w:val="0078098B"/>
    <w:rsid w:val="008A4C85"/>
    <w:rsid w:val="00913C20"/>
    <w:rsid w:val="00AB7980"/>
    <w:rsid w:val="00B86192"/>
    <w:rsid w:val="00BB7615"/>
    <w:rsid w:val="00D06982"/>
    <w:rsid w:val="00E41B10"/>
    <w:rsid w:val="00EA5A26"/>
    <w:rsid w:val="00F060D9"/>
    <w:rsid w:val="010A2514"/>
    <w:rsid w:val="01102AD3"/>
    <w:rsid w:val="011B5D6F"/>
    <w:rsid w:val="01287C74"/>
    <w:rsid w:val="013E3A5B"/>
    <w:rsid w:val="013E7B95"/>
    <w:rsid w:val="013F33E9"/>
    <w:rsid w:val="01457258"/>
    <w:rsid w:val="01556483"/>
    <w:rsid w:val="015D2B54"/>
    <w:rsid w:val="017A0AB5"/>
    <w:rsid w:val="01A841EB"/>
    <w:rsid w:val="01B73B4A"/>
    <w:rsid w:val="01B762D6"/>
    <w:rsid w:val="01BD0C5A"/>
    <w:rsid w:val="01D06472"/>
    <w:rsid w:val="022F4008"/>
    <w:rsid w:val="02310164"/>
    <w:rsid w:val="02380A2A"/>
    <w:rsid w:val="023C4F38"/>
    <w:rsid w:val="024D43CA"/>
    <w:rsid w:val="027C0B75"/>
    <w:rsid w:val="029268BB"/>
    <w:rsid w:val="02994F4E"/>
    <w:rsid w:val="029E6150"/>
    <w:rsid w:val="02A7576E"/>
    <w:rsid w:val="02AC07E0"/>
    <w:rsid w:val="02D308E6"/>
    <w:rsid w:val="02D4620B"/>
    <w:rsid w:val="02EE6C50"/>
    <w:rsid w:val="02EF0A38"/>
    <w:rsid w:val="02FE3545"/>
    <w:rsid w:val="03151A67"/>
    <w:rsid w:val="03281E9F"/>
    <w:rsid w:val="033A2DDD"/>
    <w:rsid w:val="033F566B"/>
    <w:rsid w:val="034D7C8B"/>
    <w:rsid w:val="034F168F"/>
    <w:rsid w:val="037C78E4"/>
    <w:rsid w:val="039A5C5B"/>
    <w:rsid w:val="039D35D6"/>
    <w:rsid w:val="03B3008F"/>
    <w:rsid w:val="03CB6F71"/>
    <w:rsid w:val="03D05393"/>
    <w:rsid w:val="03D341CA"/>
    <w:rsid w:val="03DA2DDD"/>
    <w:rsid w:val="03EF5892"/>
    <w:rsid w:val="03F1699C"/>
    <w:rsid w:val="03F347FB"/>
    <w:rsid w:val="04106732"/>
    <w:rsid w:val="04144ECD"/>
    <w:rsid w:val="041D44AF"/>
    <w:rsid w:val="04325EB2"/>
    <w:rsid w:val="044871DB"/>
    <w:rsid w:val="046251C2"/>
    <w:rsid w:val="047D0E33"/>
    <w:rsid w:val="04972E84"/>
    <w:rsid w:val="04B4351C"/>
    <w:rsid w:val="04B876F1"/>
    <w:rsid w:val="04BC0E1F"/>
    <w:rsid w:val="04C71B37"/>
    <w:rsid w:val="04EA060E"/>
    <w:rsid w:val="05051D03"/>
    <w:rsid w:val="050C5090"/>
    <w:rsid w:val="0516492A"/>
    <w:rsid w:val="051A6A6C"/>
    <w:rsid w:val="0537548B"/>
    <w:rsid w:val="054668B4"/>
    <w:rsid w:val="054B16A3"/>
    <w:rsid w:val="054D77B5"/>
    <w:rsid w:val="05604F94"/>
    <w:rsid w:val="0569783A"/>
    <w:rsid w:val="056A18AC"/>
    <w:rsid w:val="056D64BA"/>
    <w:rsid w:val="05822163"/>
    <w:rsid w:val="05841020"/>
    <w:rsid w:val="05917DC0"/>
    <w:rsid w:val="059C441F"/>
    <w:rsid w:val="05C2338D"/>
    <w:rsid w:val="05FE616B"/>
    <w:rsid w:val="062014C4"/>
    <w:rsid w:val="062B5E94"/>
    <w:rsid w:val="0642064F"/>
    <w:rsid w:val="064A612A"/>
    <w:rsid w:val="067120BD"/>
    <w:rsid w:val="06812B96"/>
    <w:rsid w:val="06953E19"/>
    <w:rsid w:val="0699116A"/>
    <w:rsid w:val="06A55974"/>
    <w:rsid w:val="06B2225E"/>
    <w:rsid w:val="06BC443B"/>
    <w:rsid w:val="06D5716A"/>
    <w:rsid w:val="07052E6C"/>
    <w:rsid w:val="07414EA5"/>
    <w:rsid w:val="07442916"/>
    <w:rsid w:val="074E2A7A"/>
    <w:rsid w:val="07581F14"/>
    <w:rsid w:val="07721AC5"/>
    <w:rsid w:val="07885B34"/>
    <w:rsid w:val="078D5201"/>
    <w:rsid w:val="07913ECB"/>
    <w:rsid w:val="07921EE5"/>
    <w:rsid w:val="07A5691B"/>
    <w:rsid w:val="07A71C41"/>
    <w:rsid w:val="07B57341"/>
    <w:rsid w:val="07C055D1"/>
    <w:rsid w:val="07C265A2"/>
    <w:rsid w:val="07E128C4"/>
    <w:rsid w:val="07EF0CED"/>
    <w:rsid w:val="080C664F"/>
    <w:rsid w:val="081D07BD"/>
    <w:rsid w:val="08326C41"/>
    <w:rsid w:val="083C3DE1"/>
    <w:rsid w:val="084C636B"/>
    <w:rsid w:val="084F2B4D"/>
    <w:rsid w:val="08516983"/>
    <w:rsid w:val="08527569"/>
    <w:rsid w:val="085A07A5"/>
    <w:rsid w:val="085B2286"/>
    <w:rsid w:val="085F3E35"/>
    <w:rsid w:val="08845B78"/>
    <w:rsid w:val="08A72347"/>
    <w:rsid w:val="08C24D1B"/>
    <w:rsid w:val="08CC342E"/>
    <w:rsid w:val="08D879AE"/>
    <w:rsid w:val="092D3C6B"/>
    <w:rsid w:val="0936023E"/>
    <w:rsid w:val="095338A8"/>
    <w:rsid w:val="096A0262"/>
    <w:rsid w:val="09700C6B"/>
    <w:rsid w:val="0972242E"/>
    <w:rsid w:val="097713D6"/>
    <w:rsid w:val="0985594B"/>
    <w:rsid w:val="09A71FF3"/>
    <w:rsid w:val="09BD1245"/>
    <w:rsid w:val="09D52FE8"/>
    <w:rsid w:val="09DF1982"/>
    <w:rsid w:val="09F845BD"/>
    <w:rsid w:val="09FD68CA"/>
    <w:rsid w:val="0A1D4DB0"/>
    <w:rsid w:val="0A2D3ED1"/>
    <w:rsid w:val="0A5650E2"/>
    <w:rsid w:val="0A857A0D"/>
    <w:rsid w:val="0AB51BB8"/>
    <w:rsid w:val="0ACF7B9F"/>
    <w:rsid w:val="0AE2521B"/>
    <w:rsid w:val="0AED0920"/>
    <w:rsid w:val="0B137977"/>
    <w:rsid w:val="0B1A4311"/>
    <w:rsid w:val="0B343D8E"/>
    <w:rsid w:val="0B3A051B"/>
    <w:rsid w:val="0B43218F"/>
    <w:rsid w:val="0B4F072D"/>
    <w:rsid w:val="0B521784"/>
    <w:rsid w:val="0B5536AB"/>
    <w:rsid w:val="0B6E33C7"/>
    <w:rsid w:val="0B830A8F"/>
    <w:rsid w:val="0BB4024F"/>
    <w:rsid w:val="0BB731C4"/>
    <w:rsid w:val="0BCB3E93"/>
    <w:rsid w:val="0BCF1C40"/>
    <w:rsid w:val="0BDD3DFB"/>
    <w:rsid w:val="0BF40AD2"/>
    <w:rsid w:val="0C05232A"/>
    <w:rsid w:val="0C161B4B"/>
    <w:rsid w:val="0C2F66A8"/>
    <w:rsid w:val="0C36595A"/>
    <w:rsid w:val="0C6C0509"/>
    <w:rsid w:val="0C6E1074"/>
    <w:rsid w:val="0C7308B8"/>
    <w:rsid w:val="0C8E5185"/>
    <w:rsid w:val="0C9C13FB"/>
    <w:rsid w:val="0CC77A7E"/>
    <w:rsid w:val="0CE139C4"/>
    <w:rsid w:val="0CE8710B"/>
    <w:rsid w:val="0CF61701"/>
    <w:rsid w:val="0CFD73D7"/>
    <w:rsid w:val="0D056F0D"/>
    <w:rsid w:val="0D1A244F"/>
    <w:rsid w:val="0D1C207A"/>
    <w:rsid w:val="0D3E3632"/>
    <w:rsid w:val="0D421D13"/>
    <w:rsid w:val="0D54373D"/>
    <w:rsid w:val="0D9B0FB4"/>
    <w:rsid w:val="0DAC3FE0"/>
    <w:rsid w:val="0E1B129D"/>
    <w:rsid w:val="0E26623E"/>
    <w:rsid w:val="0E3407BD"/>
    <w:rsid w:val="0E385012"/>
    <w:rsid w:val="0E3C2818"/>
    <w:rsid w:val="0E5555B1"/>
    <w:rsid w:val="0E765377"/>
    <w:rsid w:val="0E774822"/>
    <w:rsid w:val="0E7C5714"/>
    <w:rsid w:val="0E7F5AC1"/>
    <w:rsid w:val="0E9B7965"/>
    <w:rsid w:val="0EAD6917"/>
    <w:rsid w:val="0EB20102"/>
    <w:rsid w:val="0EDE40F0"/>
    <w:rsid w:val="0EE63507"/>
    <w:rsid w:val="0EF90824"/>
    <w:rsid w:val="0EFF43CE"/>
    <w:rsid w:val="0F4C1BB5"/>
    <w:rsid w:val="0F4D3759"/>
    <w:rsid w:val="0F5875DC"/>
    <w:rsid w:val="0F6945F0"/>
    <w:rsid w:val="0F754E2B"/>
    <w:rsid w:val="0F822E06"/>
    <w:rsid w:val="0F85515C"/>
    <w:rsid w:val="0F88797F"/>
    <w:rsid w:val="0F9432DD"/>
    <w:rsid w:val="0F9B110F"/>
    <w:rsid w:val="0FBA1E63"/>
    <w:rsid w:val="0FDC3706"/>
    <w:rsid w:val="0FE619F2"/>
    <w:rsid w:val="0FF151F6"/>
    <w:rsid w:val="0FF350D9"/>
    <w:rsid w:val="0FF72795"/>
    <w:rsid w:val="10047480"/>
    <w:rsid w:val="10204252"/>
    <w:rsid w:val="10224F4C"/>
    <w:rsid w:val="105B2342"/>
    <w:rsid w:val="105D090D"/>
    <w:rsid w:val="10620722"/>
    <w:rsid w:val="1074351C"/>
    <w:rsid w:val="109E7B93"/>
    <w:rsid w:val="10C41EC2"/>
    <w:rsid w:val="10C561A1"/>
    <w:rsid w:val="10D16584"/>
    <w:rsid w:val="10E14499"/>
    <w:rsid w:val="10E634EB"/>
    <w:rsid w:val="1105465A"/>
    <w:rsid w:val="111F6AB6"/>
    <w:rsid w:val="11236D6A"/>
    <w:rsid w:val="112E0DFB"/>
    <w:rsid w:val="112E21AC"/>
    <w:rsid w:val="113762D1"/>
    <w:rsid w:val="11453515"/>
    <w:rsid w:val="114F5C2F"/>
    <w:rsid w:val="11583C18"/>
    <w:rsid w:val="115843E8"/>
    <w:rsid w:val="11712AFC"/>
    <w:rsid w:val="119139F4"/>
    <w:rsid w:val="119F4E6F"/>
    <w:rsid w:val="11C17ACE"/>
    <w:rsid w:val="11CB6748"/>
    <w:rsid w:val="11D070B6"/>
    <w:rsid w:val="11E7015C"/>
    <w:rsid w:val="11F769A4"/>
    <w:rsid w:val="11FB3761"/>
    <w:rsid w:val="12206E98"/>
    <w:rsid w:val="12265EF8"/>
    <w:rsid w:val="1228233C"/>
    <w:rsid w:val="122A34A2"/>
    <w:rsid w:val="12311127"/>
    <w:rsid w:val="123D3776"/>
    <w:rsid w:val="12714F74"/>
    <w:rsid w:val="1277467F"/>
    <w:rsid w:val="129C7D20"/>
    <w:rsid w:val="12A25A7E"/>
    <w:rsid w:val="12BC699D"/>
    <w:rsid w:val="12BD7672"/>
    <w:rsid w:val="12DB59A4"/>
    <w:rsid w:val="12FA57EF"/>
    <w:rsid w:val="13031EF3"/>
    <w:rsid w:val="13092339"/>
    <w:rsid w:val="13412758"/>
    <w:rsid w:val="134C6B06"/>
    <w:rsid w:val="13746D5C"/>
    <w:rsid w:val="137F3827"/>
    <w:rsid w:val="13975B9A"/>
    <w:rsid w:val="13A60022"/>
    <w:rsid w:val="13A977FD"/>
    <w:rsid w:val="13D61E8D"/>
    <w:rsid w:val="13D82AE9"/>
    <w:rsid w:val="13F40F20"/>
    <w:rsid w:val="13F74B0C"/>
    <w:rsid w:val="1401771F"/>
    <w:rsid w:val="140C49C9"/>
    <w:rsid w:val="14233E3B"/>
    <w:rsid w:val="14352BFA"/>
    <w:rsid w:val="145403D9"/>
    <w:rsid w:val="14733914"/>
    <w:rsid w:val="14A955EF"/>
    <w:rsid w:val="14B12E57"/>
    <w:rsid w:val="14C02F73"/>
    <w:rsid w:val="14C15EB8"/>
    <w:rsid w:val="14D34692"/>
    <w:rsid w:val="14E73D9B"/>
    <w:rsid w:val="15150D00"/>
    <w:rsid w:val="152C58D7"/>
    <w:rsid w:val="153177E5"/>
    <w:rsid w:val="15364AD8"/>
    <w:rsid w:val="155419A2"/>
    <w:rsid w:val="15653E2C"/>
    <w:rsid w:val="157116FA"/>
    <w:rsid w:val="15765216"/>
    <w:rsid w:val="1588101D"/>
    <w:rsid w:val="15C07FCF"/>
    <w:rsid w:val="15CA006C"/>
    <w:rsid w:val="15EF0B9F"/>
    <w:rsid w:val="15F20885"/>
    <w:rsid w:val="15F968F3"/>
    <w:rsid w:val="15FF3E98"/>
    <w:rsid w:val="163A73FE"/>
    <w:rsid w:val="168A53C0"/>
    <w:rsid w:val="16915797"/>
    <w:rsid w:val="16977B56"/>
    <w:rsid w:val="169F36DE"/>
    <w:rsid w:val="16A97F88"/>
    <w:rsid w:val="16AB5529"/>
    <w:rsid w:val="16C2764D"/>
    <w:rsid w:val="16D97897"/>
    <w:rsid w:val="16E70076"/>
    <w:rsid w:val="16E90420"/>
    <w:rsid w:val="16E92073"/>
    <w:rsid w:val="16F24CE5"/>
    <w:rsid w:val="16F6511E"/>
    <w:rsid w:val="170D6795"/>
    <w:rsid w:val="171C1493"/>
    <w:rsid w:val="171F32B3"/>
    <w:rsid w:val="173A28B3"/>
    <w:rsid w:val="173E43AF"/>
    <w:rsid w:val="173E7FCF"/>
    <w:rsid w:val="174B0897"/>
    <w:rsid w:val="175365D5"/>
    <w:rsid w:val="17766393"/>
    <w:rsid w:val="177D2430"/>
    <w:rsid w:val="178D0E3B"/>
    <w:rsid w:val="17A07CFF"/>
    <w:rsid w:val="17B36430"/>
    <w:rsid w:val="17C77B3A"/>
    <w:rsid w:val="17DF4A8D"/>
    <w:rsid w:val="17E80187"/>
    <w:rsid w:val="18095CDD"/>
    <w:rsid w:val="180C7CE5"/>
    <w:rsid w:val="181E7247"/>
    <w:rsid w:val="18216989"/>
    <w:rsid w:val="1823506C"/>
    <w:rsid w:val="18464597"/>
    <w:rsid w:val="184E502D"/>
    <w:rsid w:val="185504ED"/>
    <w:rsid w:val="1857586F"/>
    <w:rsid w:val="18782216"/>
    <w:rsid w:val="188A0329"/>
    <w:rsid w:val="188B4D26"/>
    <w:rsid w:val="18903419"/>
    <w:rsid w:val="18915D73"/>
    <w:rsid w:val="18A96ADE"/>
    <w:rsid w:val="18AF74FF"/>
    <w:rsid w:val="18BA153B"/>
    <w:rsid w:val="18D8100E"/>
    <w:rsid w:val="18E43FA5"/>
    <w:rsid w:val="18EE599A"/>
    <w:rsid w:val="190312CF"/>
    <w:rsid w:val="190C7DBE"/>
    <w:rsid w:val="19272C28"/>
    <w:rsid w:val="19416536"/>
    <w:rsid w:val="19485A83"/>
    <w:rsid w:val="194E1197"/>
    <w:rsid w:val="196C3662"/>
    <w:rsid w:val="19AB23FC"/>
    <w:rsid w:val="19D26D56"/>
    <w:rsid w:val="19D40121"/>
    <w:rsid w:val="19E05F95"/>
    <w:rsid w:val="19E115B2"/>
    <w:rsid w:val="19EA01BE"/>
    <w:rsid w:val="19F1632E"/>
    <w:rsid w:val="19F339E9"/>
    <w:rsid w:val="1A0170C5"/>
    <w:rsid w:val="1A04312B"/>
    <w:rsid w:val="1A17365C"/>
    <w:rsid w:val="1A25521E"/>
    <w:rsid w:val="1A4401BA"/>
    <w:rsid w:val="1A4520D6"/>
    <w:rsid w:val="1A585362"/>
    <w:rsid w:val="1A5E3D82"/>
    <w:rsid w:val="1A760D90"/>
    <w:rsid w:val="1A792E15"/>
    <w:rsid w:val="1A7B6EF0"/>
    <w:rsid w:val="1A9059DC"/>
    <w:rsid w:val="1A9800AA"/>
    <w:rsid w:val="1A9D1E68"/>
    <w:rsid w:val="1A9E2069"/>
    <w:rsid w:val="1AE431B3"/>
    <w:rsid w:val="1AF869B3"/>
    <w:rsid w:val="1B155CE0"/>
    <w:rsid w:val="1B3243F0"/>
    <w:rsid w:val="1B344335"/>
    <w:rsid w:val="1B5D6316"/>
    <w:rsid w:val="1B6F39BF"/>
    <w:rsid w:val="1B8178C4"/>
    <w:rsid w:val="1B8B3E61"/>
    <w:rsid w:val="1B9C7BAB"/>
    <w:rsid w:val="1BB166F7"/>
    <w:rsid w:val="1BBB4570"/>
    <w:rsid w:val="1BD35B16"/>
    <w:rsid w:val="1BDF2E7E"/>
    <w:rsid w:val="1BE04EC9"/>
    <w:rsid w:val="1BF01408"/>
    <w:rsid w:val="1BFC6F90"/>
    <w:rsid w:val="1C027978"/>
    <w:rsid w:val="1C3B26A8"/>
    <w:rsid w:val="1C3D6649"/>
    <w:rsid w:val="1C4E7863"/>
    <w:rsid w:val="1C651569"/>
    <w:rsid w:val="1C671084"/>
    <w:rsid w:val="1C6B72C2"/>
    <w:rsid w:val="1C6E14D9"/>
    <w:rsid w:val="1C83204D"/>
    <w:rsid w:val="1CA5074C"/>
    <w:rsid w:val="1CAD603E"/>
    <w:rsid w:val="1CB51D8B"/>
    <w:rsid w:val="1CE47D3B"/>
    <w:rsid w:val="1CF12395"/>
    <w:rsid w:val="1D1477A6"/>
    <w:rsid w:val="1D295C8E"/>
    <w:rsid w:val="1D342921"/>
    <w:rsid w:val="1D3E2815"/>
    <w:rsid w:val="1D4275F9"/>
    <w:rsid w:val="1D546682"/>
    <w:rsid w:val="1D66248F"/>
    <w:rsid w:val="1D6B3C4F"/>
    <w:rsid w:val="1DA255B4"/>
    <w:rsid w:val="1DA302D4"/>
    <w:rsid w:val="1DBD521C"/>
    <w:rsid w:val="1DBE64B7"/>
    <w:rsid w:val="1DCF1D3F"/>
    <w:rsid w:val="1DD407EC"/>
    <w:rsid w:val="1E071E0E"/>
    <w:rsid w:val="1E11552E"/>
    <w:rsid w:val="1E2C7257"/>
    <w:rsid w:val="1E532AC5"/>
    <w:rsid w:val="1E7669AA"/>
    <w:rsid w:val="1E7A3F4E"/>
    <w:rsid w:val="1E844B01"/>
    <w:rsid w:val="1E93428E"/>
    <w:rsid w:val="1EA25AD5"/>
    <w:rsid w:val="1EA9539A"/>
    <w:rsid w:val="1EAA5668"/>
    <w:rsid w:val="1EC37D98"/>
    <w:rsid w:val="1ED05012"/>
    <w:rsid w:val="1ED26783"/>
    <w:rsid w:val="1ED37882"/>
    <w:rsid w:val="1ED45498"/>
    <w:rsid w:val="1EF01FE9"/>
    <w:rsid w:val="1EFB45D6"/>
    <w:rsid w:val="1F300460"/>
    <w:rsid w:val="1F447EEB"/>
    <w:rsid w:val="1F5900E9"/>
    <w:rsid w:val="1F622F24"/>
    <w:rsid w:val="1F69455D"/>
    <w:rsid w:val="1F6A7449"/>
    <w:rsid w:val="1F6F5DF0"/>
    <w:rsid w:val="1F75282B"/>
    <w:rsid w:val="1F753F88"/>
    <w:rsid w:val="1F9D70F9"/>
    <w:rsid w:val="1FBF1D8E"/>
    <w:rsid w:val="1FC67CB2"/>
    <w:rsid w:val="1FCB3E70"/>
    <w:rsid w:val="1FE14E15"/>
    <w:rsid w:val="1FE62C9C"/>
    <w:rsid w:val="1FEA65CB"/>
    <w:rsid w:val="20037EAF"/>
    <w:rsid w:val="200854A0"/>
    <w:rsid w:val="2019643B"/>
    <w:rsid w:val="202433DA"/>
    <w:rsid w:val="20290F79"/>
    <w:rsid w:val="202B78FB"/>
    <w:rsid w:val="20327CFE"/>
    <w:rsid w:val="203A0BAD"/>
    <w:rsid w:val="207849E3"/>
    <w:rsid w:val="20981786"/>
    <w:rsid w:val="20B5106A"/>
    <w:rsid w:val="20CF0040"/>
    <w:rsid w:val="20EC2A46"/>
    <w:rsid w:val="20F0261F"/>
    <w:rsid w:val="20F07717"/>
    <w:rsid w:val="21063D51"/>
    <w:rsid w:val="2108500E"/>
    <w:rsid w:val="210B141B"/>
    <w:rsid w:val="21172C36"/>
    <w:rsid w:val="212336F1"/>
    <w:rsid w:val="212A1A87"/>
    <w:rsid w:val="21441629"/>
    <w:rsid w:val="2151132C"/>
    <w:rsid w:val="2164467D"/>
    <w:rsid w:val="21736DF0"/>
    <w:rsid w:val="218240D2"/>
    <w:rsid w:val="218A5322"/>
    <w:rsid w:val="219B0969"/>
    <w:rsid w:val="21AD78EE"/>
    <w:rsid w:val="21BD5D97"/>
    <w:rsid w:val="21D430AF"/>
    <w:rsid w:val="21E9651F"/>
    <w:rsid w:val="21EB2C8F"/>
    <w:rsid w:val="21F408A8"/>
    <w:rsid w:val="21F745B1"/>
    <w:rsid w:val="21F86C22"/>
    <w:rsid w:val="221424A5"/>
    <w:rsid w:val="221A33ED"/>
    <w:rsid w:val="222971A6"/>
    <w:rsid w:val="224F435C"/>
    <w:rsid w:val="22510FC2"/>
    <w:rsid w:val="225D1725"/>
    <w:rsid w:val="226D2338"/>
    <w:rsid w:val="22900EF3"/>
    <w:rsid w:val="229E17D0"/>
    <w:rsid w:val="22B20B4C"/>
    <w:rsid w:val="22F1321D"/>
    <w:rsid w:val="22FF143C"/>
    <w:rsid w:val="23027B7E"/>
    <w:rsid w:val="230D4286"/>
    <w:rsid w:val="232D090F"/>
    <w:rsid w:val="233C1A8F"/>
    <w:rsid w:val="234471E6"/>
    <w:rsid w:val="23730364"/>
    <w:rsid w:val="238A0A49"/>
    <w:rsid w:val="238B39BD"/>
    <w:rsid w:val="238F2363"/>
    <w:rsid w:val="23AA38BE"/>
    <w:rsid w:val="23B0718B"/>
    <w:rsid w:val="23B31961"/>
    <w:rsid w:val="23C6327A"/>
    <w:rsid w:val="23DA51B1"/>
    <w:rsid w:val="23E4371B"/>
    <w:rsid w:val="23E87488"/>
    <w:rsid w:val="23EA1545"/>
    <w:rsid w:val="23F17AFB"/>
    <w:rsid w:val="24103575"/>
    <w:rsid w:val="241174DF"/>
    <w:rsid w:val="242C46A0"/>
    <w:rsid w:val="244E7FF9"/>
    <w:rsid w:val="245D0AF6"/>
    <w:rsid w:val="245D4A7A"/>
    <w:rsid w:val="24654495"/>
    <w:rsid w:val="246F3591"/>
    <w:rsid w:val="24886A43"/>
    <w:rsid w:val="24901E2D"/>
    <w:rsid w:val="2493107F"/>
    <w:rsid w:val="249959ED"/>
    <w:rsid w:val="249D4274"/>
    <w:rsid w:val="24A04100"/>
    <w:rsid w:val="24AF6E9D"/>
    <w:rsid w:val="24B06934"/>
    <w:rsid w:val="24BC37ED"/>
    <w:rsid w:val="24C53FB4"/>
    <w:rsid w:val="24E872E1"/>
    <w:rsid w:val="24ED5CC0"/>
    <w:rsid w:val="25075706"/>
    <w:rsid w:val="250D0123"/>
    <w:rsid w:val="252B16C9"/>
    <w:rsid w:val="253F5CA2"/>
    <w:rsid w:val="25635D58"/>
    <w:rsid w:val="25767521"/>
    <w:rsid w:val="25B0345E"/>
    <w:rsid w:val="25B52181"/>
    <w:rsid w:val="25C231DA"/>
    <w:rsid w:val="25C971D2"/>
    <w:rsid w:val="25D91CC3"/>
    <w:rsid w:val="25E97B24"/>
    <w:rsid w:val="25EF69A6"/>
    <w:rsid w:val="26057BC6"/>
    <w:rsid w:val="26075B9A"/>
    <w:rsid w:val="262F1B42"/>
    <w:rsid w:val="26413DBD"/>
    <w:rsid w:val="26433FEE"/>
    <w:rsid w:val="26580979"/>
    <w:rsid w:val="26653355"/>
    <w:rsid w:val="266B7921"/>
    <w:rsid w:val="26B42421"/>
    <w:rsid w:val="26C03FAC"/>
    <w:rsid w:val="26C278AD"/>
    <w:rsid w:val="26C34787"/>
    <w:rsid w:val="26D5312A"/>
    <w:rsid w:val="26F104E1"/>
    <w:rsid w:val="26F55441"/>
    <w:rsid w:val="27160304"/>
    <w:rsid w:val="271E3646"/>
    <w:rsid w:val="272170E0"/>
    <w:rsid w:val="27256338"/>
    <w:rsid w:val="27467081"/>
    <w:rsid w:val="274E2A7B"/>
    <w:rsid w:val="278C01DE"/>
    <w:rsid w:val="279D6473"/>
    <w:rsid w:val="27AB58F7"/>
    <w:rsid w:val="27AC43C5"/>
    <w:rsid w:val="27B43950"/>
    <w:rsid w:val="27DB3AAD"/>
    <w:rsid w:val="27E26141"/>
    <w:rsid w:val="27E730A3"/>
    <w:rsid w:val="27E76304"/>
    <w:rsid w:val="27E82319"/>
    <w:rsid w:val="28057A40"/>
    <w:rsid w:val="28162885"/>
    <w:rsid w:val="28192A6F"/>
    <w:rsid w:val="28280689"/>
    <w:rsid w:val="28577977"/>
    <w:rsid w:val="28647454"/>
    <w:rsid w:val="288579A5"/>
    <w:rsid w:val="28992888"/>
    <w:rsid w:val="289C2290"/>
    <w:rsid w:val="289E2429"/>
    <w:rsid w:val="28CF0775"/>
    <w:rsid w:val="28D05567"/>
    <w:rsid w:val="28D21A8B"/>
    <w:rsid w:val="28D94273"/>
    <w:rsid w:val="28F062E8"/>
    <w:rsid w:val="29060B53"/>
    <w:rsid w:val="29076786"/>
    <w:rsid w:val="290B7791"/>
    <w:rsid w:val="292534FC"/>
    <w:rsid w:val="292C3927"/>
    <w:rsid w:val="29395A90"/>
    <w:rsid w:val="294355C0"/>
    <w:rsid w:val="29476FC8"/>
    <w:rsid w:val="29516A1C"/>
    <w:rsid w:val="296766B2"/>
    <w:rsid w:val="298767F7"/>
    <w:rsid w:val="298B13D5"/>
    <w:rsid w:val="2997455E"/>
    <w:rsid w:val="299F6F35"/>
    <w:rsid w:val="29AC6BC1"/>
    <w:rsid w:val="29C93855"/>
    <w:rsid w:val="29DE3E13"/>
    <w:rsid w:val="29EC3886"/>
    <w:rsid w:val="29EE510E"/>
    <w:rsid w:val="2A0B060B"/>
    <w:rsid w:val="2A0D1E8D"/>
    <w:rsid w:val="2A2A4903"/>
    <w:rsid w:val="2A775D90"/>
    <w:rsid w:val="2A893BC9"/>
    <w:rsid w:val="2A926C7A"/>
    <w:rsid w:val="2AAB1067"/>
    <w:rsid w:val="2AAF117D"/>
    <w:rsid w:val="2ABD0897"/>
    <w:rsid w:val="2AC05F6E"/>
    <w:rsid w:val="2AE071EB"/>
    <w:rsid w:val="2AEF1493"/>
    <w:rsid w:val="2B397B0B"/>
    <w:rsid w:val="2B3C1465"/>
    <w:rsid w:val="2B4332F1"/>
    <w:rsid w:val="2B486DD2"/>
    <w:rsid w:val="2B550F3D"/>
    <w:rsid w:val="2B621CA3"/>
    <w:rsid w:val="2B6F1CC6"/>
    <w:rsid w:val="2BC321B1"/>
    <w:rsid w:val="2BCA3333"/>
    <w:rsid w:val="2BCD1BDE"/>
    <w:rsid w:val="2BE17184"/>
    <w:rsid w:val="2BEE32BC"/>
    <w:rsid w:val="2C161E59"/>
    <w:rsid w:val="2C170E7C"/>
    <w:rsid w:val="2C213D95"/>
    <w:rsid w:val="2C2E5392"/>
    <w:rsid w:val="2C30548B"/>
    <w:rsid w:val="2C333E1F"/>
    <w:rsid w:val="2C514DAF"/>
    <w:rsid w:val="2CA52CEA"/>
    <w:rsid w:val="2CAE71F5"/>
    <w:rsid w:val="2CB03AC9"/>
    <w:rsid w:val="2CC11FEF"/>
    <w:rsid w:val="2CD43370"/>
    <w:rsid w:val="2CD7683E"/>
    <w:rsid w:val="2CD9112B"/>
    <w:rsid w:val="2CFB4EE5"/>
    <w:rsid w:val="2D000233"/>
    <w:rsid w:val="2D12760F"/>
    <w:rsid w:val="2D1B6F22"/>
    <w:rsid w:val="2D204CD5"/>
    <w:rsid w:val="2D460B36"/>
    <w:rsid w:val="2D4C0B30"/>
    <w:rsid w:val="2D560A86"/>
    <w:rsid w:val="2D5D0986"/>
    <w:rsid w:val="2D733898"/>
    <w:rsid w:val="2D861945"/>
    <w:rsid w:val="2D9A68F8"/>
    <w:rsid w:val="2D9C49F0"/>
    <w:rsid w:val="2DA230E5"/>
    <w:rsid w:val="2DB05C7E"/>
    <w:rsid w:val="2DB40712"/>
    <w:rsid w:val="2DB60172"/>
    <w:rsid w:val="2DCF5534"/>
    <w:rsid w:val="2DE64775"/>
    <w:rsid w:val="2DF36ED2"/>
    <w:rsid w:val="2E0A71F1"/>
    <w:rsid w:val="2E122A97"/>
    <w:rsid w:val="2E231C49"/>
    <w:rsid w:val="2E2B0C28"/>
    <w:rsid w:val="2E2B1753"/>
    <w:rsid w:val="2E345E61"/>
    <w:rsid w:val="2E391BAA"/>
    <w:rsid w:val="2E3A235A"/>
    <w:rsid w:val="2E663D76"/>
    <w:rsid w:val="2E7A233D"/>
    <w:rsid w:val="2EA56C44"/>
    <w:rsid w:val="2ED22D77"/>
    <w:rsid w:val="2ED64FE1"/>
    <w:rsid w:val="2EDD136B"/>
    <w:rsid w:val="2EF91DCE"/>
    <w:rsid w:val="2F1D2316"/>
    <w:rsid w:val="2F2D03B5"/>
    <w:rsid w:val="2F3D3E1C"/>
    <w:rsid w:val="2F55284B"/>
    <w:rsid w:val="2F59558D"/>
    <w:rsid w:val="2F772D6E"/>
    <w:rsid w:val="2F892715"/>
    <w:rsid w:val="2F8B468B"/>
    <w:rsid w:val="2FC0652F"/>
    <w:rsid w:val="2FD17CA4"/>
    <w:rsid w:val="2FDE595B"/>
    <w:rsid w:val="2FF261AA"/>
    <w:rsid w:val="30265F49"/>
    <w:rsid w:val="30324321"/>
    <w:rsid w:val="30562AFA"/>
    <w:rsid w:val="306232A9"/>
    <w:rsid w:val="30706C01"/>
    <w:rsid w:val="307221D6"/>
    <w:rsid w:val="308C744C"/>
    <w:rsid w:val="30980F9D"/>
    <w:rsid w:val="30AA6EA8"/>
    <w:rsid w:val="30B06A05"/>
    <w:rsid w:val="30BB1FAF"/>
    <w:rsid w:val="30D763AF"/>
    <w:rsid w:val="30E7684E"/>
    <w:rsid w:val="310A359B"/>
    <w:rsid w:val="310B4DF9"/>
    <w:rsid w:val="310B7260"/>
    <w:rsid w:val="31270956"/>
    <w:rsid w:val="31284BE1"/>
    <w:rsid w:val="312B091B"/>
    <w:rsid w:val="315C41C1"/>
    <w:rsid w:val="317867F1"/>
    <w:rsid w:val="31BD1104"/>
    <w:rsid w:val="31C02313"/>
    <w:rsid w:val="31CA2048"/>
    <w:rsid w:val="31FC1A9B"/>
    <w:rsid w:val="321570DC"/>
    <w:rsid w:val="32232064"/>
    <w:rsid w:val="32442783"/>
    <w:rsid w:val="324760C4"/>
    <w:rsid w:val="32617D1D"/>
    <w:rsid w:val="32633A49"/>
    <w:rsid w:val="32677243"/>
    <w:rsid w:val="32694498"/>
    <w:rsid w:val="327D79BC"/>
    <w:rsid w:val="3281458B"/>
    <w:rsid w:val="328E25C2"/>
    <w:rsid w:val="32937BFC"/>
    <w:rsid w:val="32A24A15"/>
    <w:rsid w:val="32AA33AA"/>
    <w:rsid w:val="32C376AE"/>
    <w:rsid w:val="32E35A03"/>
    <w:rsid w:val="32E85467"/>
    <w:rsid w:val="32F00E66"/>
    <w:rsid w:val="32F4287F"/>
    <w:rsid w:val="33007715"/>
    <w:rsid w:val="332E0663"/>
    <w:rsid w:val="333075D8"/>
    <w:rsid w:val="33314183"/>
    <w:rsid w:val="333325CD"/>
    <w:rsid w:val="33381166"/>
    <w:rsid w:val="3345628A"/>
    <w:rsid w:val="3353701E"/>
    <w:rsid w:val="3362399F"/>
    <w:rsid w:val="33693168"/>
    <w:rsid w:val="338468EB"/>
    <w:rsid w:val="33910C92"/>
    <w:rsid w:val="33976087"/>
    <w:rsid w:val="33A12BCD"/>
    <w:rsid w:val="33A301AE"/>
    <w:rsid w:val="33AF3E6D"/>
    <w:rsid w:val="33C16960"/>
    <w:rsid w:val="33C4265E"/>
    <w:rsid w:val="33CA7D42"/>
    <w:rsid w:val="33CF3406"/>
    <w:rsid w:val="33DB3464"/>
    <w:rsid w:val="33EB62D8"/>
    <w:rsid w:val="33FD49C2"/>
    <w:rsid w:val="34010659"/>
    <w:rsid w:val="340655EF"/>
    <w:rsid w:val="342349C4"/>
    <w:rsid w:val="346C6BF0"/>
    <w:rsid w:val="34822CB6"/>
    <w:rsid w:val="34854B46"/>
    <w:rsid w:val="348C17B8"/>
    <w:rsid w:val="349134B2"/>
    <w:rsid w:val="349143E3"/>
    <w:rsid w:val="34A43ABC"/>
    <w:rsid w:val="34B836CA"/>
    <w:rsid w:val="34D4423D"/>
    <w:rsid w:val="34E10ED4"/>
    <w:rsid w:val="34F15D68"/>
    <w:rsid w:val="34F2164F"/>
    <w:rsid w:val="34F46631"/>
    <w:rsid w:val="352A032D"/>
    <w:rsid w:val="353D26A6"/>
    <w:rsid w:val="35413C4E"/>
    <w:rsid w:val="35492E06"/>
    <w:rsid w:val="354E3814"/>
    <w:rsid w:val="35581BD8"/>
    <w:rsid w:val="35591CEB"/>
    <w:rsid w:val="355E0F82"/>
    <w:rsid w:val="359F2424"/>
    <w:rsid w:val="35A4082A"/>
    <w:rsid w:val="35B41A98"/>
    <w:rsid w:val="35EA2FB3"/>
    <w:rsid w:val="360123FE"/>
    <w:rsid w:val="3619230F"/>
    <w:rsid w:val="362B02CC"/>
    <w:rsid w:val="36307922"/>
    <w:rsid w:val="36462F2F"/>
    <w:rsid w:val="366B112C"/>
    <w:rsid w:val="366B7A6D"/>
    <w:rsid w:val="366C1AE2"/>
    <w:rsid w:val="36D24284"/>
    <w:rsid w:val="36DD65A2"/>
    <w:rsid w:val="36E55205"/>
    <w:rsid w:val="36EF49D8"/>
    <w:rsid w:val="36F00E13"/>
    <w:rsid w:val="36F55645"/>
    <w:rsid w:val="370536C4"/>
    <w:rsid w:val="371161F5"/>
    <w:rsid w:val="37322DA0"/>
    <w:rsid w:val="37335140"/>
    <w:rsid w:val="37574F10"/>
    <w:rsid w:val="37582D89"/>
    <w:rsid w:val="377421E9"/>
    <w:rsid w:val="377E66E9"/>
    <w:rsid w:val="379458AF"/>
    <w:rsid w:val="37B5487C"/>
    <w:rsid w:val="37BC0851"/>
    <w:rsid w:val="37CF3F20"/>
    <w:rsid w:val="37D842F3"/>
    <w:rsid w:val="37E16CAA"/>
    <w:rsid w:val="37E66D97"/>
    <w:rsid w:val="38170425"/>
    <w:rsid w:val="383B56B3"/>
    <w:rsid w:val="385656F1"/>
    <w:rsid w:val="385E44DF"/>
    <w:rsid w:val="387F524D"/>
    <w:rsid w:val="389102B6"/>
    <w:rsid w:val="389C6219"/>
    <w:rsid w:val="38BD2C4F"/>
    <w:rsid w:val="38C22523"/>
    <w:rsid w:val="38C35A41"/>
    <w:rsid w:val="38D1027B"/>
    <w:rsid w:val="38EB1B36"/>
    <w:rsid w:val="38F4574D"/>
    <w:rsid w:val="38F87675"/>
    <w:rsid w:val="3906273B"/>
    <w:rsid w:val="39062949"/>
    <w:rsid w:val="39165C68"/>
    <w:rsid w:val="39237746"/>
    <w:rsid w:val="39403A59"/>
    <w:rsid w:val="394753D0"/>
    <w:rsid w:val="39572D57"/>
    <w:rsid w:val="39623E7D"/>
    <w:rsid w:val="3966478C"/>
    <w:rsid w:val="396E2781"/>
    <w:rsid w:val="39744E29"/>
    <w:rsid w:val="39754C11"/>
    <w:rsid w:val="397D29AC"/>
    <w:rsid w:val="399B3876"/>
    <w:rsid w:val="39A8547E"/>
    <w:rsid w:val="39C10714"/>
    <w:rsid w:val="39C363B7"/>
    <w:rsid w:val="39D86A17"/>
    <w:rsid w:val="39DC6E94"/>
    <w:rsid w:val="39FE7BA1"/>
    <w:rsid w:val="3A136AAD"/>
    <w:rsid w:val="3A221258"/>
    <w:rsid w:val="3A5435DF"/>
    <w:rsid w:val="3A6207E3"/>
    <w:rsid w:val="3A6B2D09"/>
    <w:rsid w:val="3AAA73E9"/>
    <w:rsid w:val="3ABD2DF0"/>
    <w:rsid w:val="3ACD671D"/>
    <w:rsid w:val="3ADA63C2"/>
    <w:rsid w:val="3B152567"/>
    <w:rsid w:val="3B1D1243"/>
    <w:rsid w:val="3B4726EF"/>
    <w:rsid w:val="3B5B0ADB"/>
    <w:rsid w:val="3B5D01A9"/>
    <w:rsid w:val="3B5D360C"/>
    <w:rsid w:val="3B7D6960"/>
    <w:rsid w:val="3B9735C2"/>
    <w:rsid w:val="3B9F7294"/>
    <w:rsid w:val="3BAE0C04"/>
    <w:rsid w:val="3BBE7164"/>
    <w:rsid w:val="3BD35E86"/>
    <w:rsid w:val="3BD66972"/>
    <w:rsid w:val="3BD676C9"/>
    <w:rsid w:val="3BD85B85"/>
    <w:rsid w:val="3BFB07D3"/>
    <w:rsid w:val="3BFC245B"/>
    <w:rsid w:val="3C390A06"/>
    <w:rsid w:val="3C457789"/>
    <w:rsid w:val="3C7F11DF"/>
    <w:rsid w:val="3C7F6742"/>
    <w:rsid w:val="3C8D074E"/>
    <w:rsid w:val="3C9074B3"/>
    <w:rsid w:val="3C9854C2"/>
    <w:rsid w:val="3C9B6FEE"/>
    <w:rsid w:val="3CAB0E82"/>
    <w:rsid w:val="3CC4642A"/>
    <w:rsid w:val="3CF24392"/>
    <w:rsid w:val="3D103158"/>
    <w:rsid w:val="3D146D2D"/>
    <w:rsid w:val="3D2D4AF3"/>
    <w:rsid w:val="3D3A58BD"/>
    <w:rsid w:val="3D4F23B0"/>
    <w:rsid w:val="3D54017A"/>
    <w:rsid w:val="3D5A124D"/>
    <w:rsid w:val="3D831C3B"/>
    <w:rsid w:val="3D94602E"/>
    <w:rsid w:val="3DA0333F"/>
    <w:rsid w:val="3DA72488"/>
    <w:rsid w:val="3DB72E64"/>
    <w:rsid w:val="3DB747CD"/>
    <w:rsid w:val="3DD614AB"/>
    <w:rsid w:val="3DDB08E5"/>
    <w:rsid w:val="3DDB6053"/>
    <w:rsid w:val="3DE53854"/>
    <w:rsid w:val="3DF248C1"/>
    <w:rsid w:val="3DF33434"/>
    <w:rsid w:val="3DFB1604"/>
    <w:rsid w:val="3E166240"/>
    <w:rsid w:val="3E1930DB"/>
    <w:rsid w:val="3E2535C5"/>
    <w:rsid w:val="3E26477A"/>
    <w:rsid w:val="3E277671"/>
    <w:rsid w:val="3E453EE3"/>
    <w:rsid w:val="3E4C2EEB"/>
    <w:rsid w:val="3E526DC4"/>
    <w:rsid w:val="3E532DA1"/>
    <w:rsid w:val="3E5E124D"/>
    <w:rsid w:val="3E666206"/>
    <w:rsid w:val="3E723E47"/>
    <w:rsid w:val="3E736CC3"/>
    <w:rsid w:val="3E860E15"/>
    <w:rsid w:val="3E8A73A5"/>
    <w:rsid w:val="3E91708E"/>
    <w:rsid w:val="3E921916"/>
    <w:rsid w:val="3E992F09"/>
    <w:rsid w:val="3EAA1641"/>
    <w:rsid w:val="3EBC2C5D"/>
    <w:rsid w:val="3ED36D65"/>
    <w:rsid w:val="3EE73579"/>
    <w:rsid w:val="3F071D96"/>
    <w:rsid w:val="3F07718E"/>
    <w:rsid w:val="3F150968"/>
    <w:rsid w:val="3F212ADA"/>
    <w:rsid w:val="3F6327F5"/>
    <w:rsid w:val="3F6F54F9"/>
    <w:rsid w:val="3F721F31"/>
    <w:rsid w:val="3F817465"/>
    <w:rsid w:val="3F855BCC"/>
    <w:rsid w:val="3FB2045C"/>
    <w:rsid w:val="3FBB1D8C"/>
    <w:rsid w:val="3FD21BC3"/>
    <w:rsid w:val="40250356"/>
    <w:rsid w:val="402C4C43"/>
    <w:rsid w:val="402F0337"/>
    <w:rsid w:val="40613D7C"/>
    <w:rsid w:val="40666032"/>
    <w:rsid w:val="407075A1"/>
    <w:rsid w:val="40871888"/>
    <w:rsid w:val="40915894"/>
    <w:rsid w:val="40A05E6F"/>
    <w:rsid w:val="40B00DDB"/>
    <w:rsid w:val="40C342CA"/>
    <w:rsid w:val="40DB2C87"/>
    <w:rsid w:val="40F2012C"/>
    <w:rsid w:val="41146ED6"/>
    <w:rsid w:val="411B139E"/>
    <w:rsid w:val="412B5953"/>
    <w:rsid w:val="414C65C7"/>
    <w:rsid w:val="414E1D56"/>
    <w:rsid w:val="41587236"/>
    <w:rsid w:val="41654BF7"/>
    <w:rsid w:val="417616D4"/>
    <w:rsid w:val="4182030F"/>
    <w:rsid w:val="41A46D05"/>
    <w:rsid w:val="41A72251"/>
    <w:rsid w:val="41A76DB6"/>
    <w:rsid w:val="41AC0D43"/>
    <w:rsid w:val="41AC58D1"/>
    <w:rsid w:val="41AF3327"/>
    <w:rsid w:val="41C02198"/>
    <w:rsid w:val="41CE5AFF"/>
    <w:rsid w:val="41E718F0"/>
    <w:rsid w:val="41F732C3"/>
    <w:rsid w:val="4239732C"/>
    <w:rsid w:val="4272154C"/>
    <w:rsid w:val="429E3303"/>
    <w:rsid w:val="42A6773C"/>
    <w:rsid w:val="42B01B14"/>
    <w:rsid w:val="42B708BF"/>
    <w:rsid w:val="42CA3366"/>
    <w:rsid w:val="42E90940"/>
    <w:rsid w:val="42EC3BAC"/>
    <w:rsid w:val="42F24DA6"/>
    <w:rsid w:val="43016338"/>
    <w:rsid w:val="430400A0"/>
    <w:rsid w:val="43123D0D"/>
    <w:rsid w:val="431A0817"/>
    <w:rsid w:val="4324234F"/>
    <w:rsid w:val="43285C66"/>
    <w:rsid w:val="433E05A4"/>
    <w:rsid w:val="434003D3"/>
    <w:rsid w:val="43585810"/>
    <w:rsid w:val="435B4914"/>
    <w:rsid w:val="435C1E86"/>
    <w:rsid w:val="43802363"/>
    <w:rsid w:val="43824731"/>
    <w:rsid w:val="43942C4E"/>
    <w:rsid w:val="439C4AC3"/>
    <w:rsid w:val="43AB435E"/>
    <w:rsid w:val="43AD7CA0"/>
    <w:rsid w:val="43B612F0"/>
    <w:rsid w:val="43BE3C89"/>
    <w:rsid w:val="43D47D40"/>
    <w:rsid w:val="43E56003"/>
    <w:rsid w:val="43F342B9"/>
    <w:rsid w:val="43F6259C"/>
    <w:rsid w:val="441E3E1B"/>
    <w:rsid w:val="442311DC"/>
    <w:rsid w:val="442F716F"/>
    <w:rsid w:val="44454E52"/>
    <w:rsid w:val="44490658"/>
    <w:rsid w:val="444F2525"/>
    <w:rsid w:val="4463656B"/>
    <w:rsid w:val="44707CEA"/>
    <w:rsid w:val="449E05C0"/>
    <w:rsid w:val="449E7235"/>
    <w:rsid w:val="44A96FCC"/>
    <w:rsid w:val="44CD1557"/>
    <w:rsid w:val="44DE7619"/>
    <w:rsid w:val="44DF3314"/>
    <w:rsid w:val="44E414A6"/>
    <w:rsid w:val="44E712AA"/>
    <w:rsid w:val="44F24136"/>
    <w:rsid w:val="44F37AD8"/>
    <w:rsid w:val="45135994"/>
    <w:rsid w:val="451F2C6D"/>
    <w:rsid w:val="45297495"/>
    <w:rsid w:val="453E6323"/>
    <w:rsid w:val="454445E5"/>
    <w:rsid w:val="45625A10"/>
    <w:rsid w:val="45793B34"/>
    <w:rsid w:val="457D6DEC"/>
    <w:rsid w:val="457E5E4E"/>
    <w:rsid w:val="45834204"/>
    <w:rsid w:val="45856D8A"/>
    <w:rsid w:val="458C59DF"/>
    <w:rsid w:val="458D5DD0"/>
    <w:rsid w:val="45973915"/>
    <w:rsid w:val="45975649"/>
    <w:rsid w:val="45B31DC4"/>
    <w:rsid w:val="45B52B0D"/>
    <w:rsid w:val="45C65170"/>
    <w:rsid w:val="45CE209E"/>
    <w:rsid w:val="45D950A1"/>
    <w:rsid w:val="45DB7893"/>
    <w:rsid w:val="45DD399C"/>
    <w:rsid w:val="45E6530D"/>
    <w:rsid w:val="45EB205D"/>
    <w:rsid w:val="45F235E5"/>
    <w:rsid w:val="45F352CF"/>
    <w:rsid w:val="45F40930"/>
    <w:rsid w:val="45F63BB3"/>
    <w:rsid w:val="46033959"/>
    <w:rsid w:val="460810A5"/>
    <w:rsid w:val="460A3EB2"/>
    <w:rsid w:val="46183371"/>
    <w:rsid w:val="461E78DD"/>
    <w:rsid w:val="462A6F34"/>
    <w:rsid w:val="462F6EA5"/>
    <w:rsid w:val="463265A3"/>
    <w:rsid w:val="463A01C4"/>
    <w:rsid w:val="46426D52"/>
    <w:rsid w:val="465932AF"/>
    <w:rsid w:val="466174BE"/>
    <w:rsid w:val="466C3E2D"/>
    <w:rsid w:val="469D0D6E"/>
    <w:rsid w:val="46AD7E4B"/>
    <w:rsid w:val="46BB7A80"/>
    <w:rsid w:val="46E114AC"/>
    <w:rsid w:val="46EA13EC"/>
    <w:rsid w:val="47086992"/>
    <w:rsid w:val="47247BB1"/>
    <w:rsid w:val="47271CCF"/>
    <w:rsid w:val="47384D23"/>
    <w:rsid w:val="47546738"/>
    <w:rsid w:val="47780B62"/>
    <w:rsid w:val="477A198E"/>
    <w:rsid w:val="477C52F9"/>
    <w:rsid w:val="47881886"/>
    <w:rsid w:val="47890AE4"/>
    <w:rsid w:val="479D43D3"/>
    <w:rsid w:val="47B377EA"/>
    <w:rsid w:val="47C57436"/>
    <w:rsid w:val="47CA45D6"/>
    <w:rsid w:val="47F30A9F"/>
    <w:rsid w:val="47F61CD8"/>
    <w:rsid w:val="482802B2"/>
    <w:rsid w:val="48345376"/>
    <w:rsid w:val="48493D63"/>
    <w:rsid w:val="485316BC"/>
    <w:rsid w:val="4866243B"/>
    <w:rsid w:val="486C2B85"/>
    <w:rsid w:val="488119E1"/>
    <w:rsid w:val="48B870C5"/>
    <w:rsid w:val="48CC040F"/>
    <w:rsid w:val="48D577A4"/>
    <w:rsid w:val="48D85FF7"/>
    <w:rsid w:val="48D93605"/>
    <w:rsid w:val="48DB7BD7"/>
    <w:rsid w:val="48E532AA"/>
    <w:rsid w:val="48E76A23"/>
    <w:rsid w:val="48EB0F08"/>
    <w:rsid w:val="48FF2695"/>
    <w:rsid w:val="490E04AC"/>
    <w:rsid w:val="49267D00"/>
    <w:rsid w:val="498238C1"/>
    <w:rsid w:val="49AA589F"/>
    <w:rsid w:val="49AC59ED"/>
    <w:rsid w:val="49BA05B5"/>
    <w:rsid w:val="49D03485"/>
    <w:rsid w:val="49F57CD9"/>
    <w:rsid w:val="49F77FFC"/>
    <w:rsid w:val="4A3E37E5"/>
    <w:rsid w:val="4A620382"/>
    <w:rsid w:val="4A980D92"/>
    <w:rsid w:val="4A98155C"/>
    <w:rsid w:val="4AA57CC9"/>
    <w:rsid w:val="4AAE3FA7"/>
    <w:rsid w:val="4AB458DC"/>
    <w:rsid w:val="4ACD3DE5"/>
    <w:rsid w:val="4AD32599"/>
    <w:rsid w:val="4AED03E3"/>
    <w:rsid w:val="4AF87687"/>
    <w:rsid w:val="4B067418"/>
    <w:rsid w:val="4B34752B"/>
    <w:rsid w:val="4B4663D7"/>
    <w:rsid w:val="4B4C2314"/>
    <w:rsid w:val="4B4F1DB9"/>
    <w:rsid w:val="4B50331B"/>
    <w:rsid w:val="4B5109BF"/>
    <w:rsid w:val="4B79242F"/>
    <w:rsid w:val="4B8A68B2"/>
    <w:rsid w:val="4B94362B"/>
    <w:rsid w:val="4B9A6BFB"/>
    <w:rsid w:val="4BA8018E"/>
    <w:rsid w:val="4BE5518A"/>
    <w:rsid w:val="4BE614E4"/>
    <w:rsid w:val="4BEC4DBB"/>
    <w:rsid w:val="4BF12F1B"/>
    <w:rsid w:val="4C1B5BA1"/>
    <w:rsid w:val="4C1C7008"/>
    <w:rsid w:val="4C2E3696"/>
    <w:rsid w:val="4C3B5009"/>
    <w:rsid w:val="4C4617DA"/>
    <w:rsid w:val="4C47638C"/>
    <w:rsid w:val="4C4D092A"/>
    <w:rsid w:val="4C970459"/>
    <w:rsid w:val="4C9B1A89"/>
    <w:rsid w:val="4C9E136F"/>
    <w:rsid w:val="4CA814E5"/>
    <w:rsid w:val="4CB672C6"/>
    <w:rsid w:val="4CD859A4"/>
    <w:rsid w:val="4D2B4826"/>
    <w:rsid w:val="4D325816"/>
    <w:rsid w:val="4D3671AD"/>
    <w:rsid w:val="4D621965"/>
    <w:rsid w:val="4D78722D"/>
    <w:rsid w:val="4D7D7C16"/>
    <w:rsid w:val="4D851FF2"/>
    <w:rsid w:val="4D9324C2"/>
    <w:rsid w:val="4DC206C1"/>
    <w:rsid w:val="4DD60810"/>
    <w:rsid w:val="4DE67018"/>
    <w:rsid w:val="4DF10CFE"/>
    <w:rsid w:val="4E3C6D0A"/>
    <w:rsid w:val="4E516209"/>
    <w:rsid w:val="4E5F7106"/>
    <w:rsid w:val="4E8A1633"/>
    <w:rsid w:val="4E935122"/>
    <w:rsid w:val="4EB80FB9"/>
    <w:rsid w:val="4EBB2EFD"/>
    <w:rsid w:val="4EC131FE"/>
    <w:rsid w:val="4ED33D31"/>
    <w:rsid w:val="4ED83549"/>
    <w:rsid w:val="4ED85C2A"/>
    <w:rsid w:val="4ED86FCB"/>
    <w:rsid w:val="4EEC348D"/>
    <w:rsid w:val="4EEE5CB9"/>
    <w:rsid w:val="4F272ADC"/>
    <w:rsid w:val="4F2C0E2B"/>
    <w:rsid w:val="4F312D41"/>
    <w:rsid w:val="4F337872"/>
    <w:rsid w:val="4F400C80"/>
    <w:rsid w:val="4F5A5FF7"/>
    <w:rsid w:val="4F7151E4"/>
    <w:rsid w:val="4F811E97"/>
    <w:rsid w:val="4F820BE2"/>
    <w:rsid w:val="4F895A2A"/>
    <w:rsid w:val="4F9004ED"/>
    <w:rsid w:val="4FA312F8"/>
    <w:rsid w:val="4FC80284"/>
    <w:rsid w:val="4FCB0A77"/>
    <w:rsid w:val="4FFD2558"/>
    <w:rsid w:val="50032076"/>
    <w:rsid w:val="50046E92"/>
    <w:rsid w:val="500550FD"/>
    <w:rsid w:val="50055D36"/>
    <w:rsid w:val="502E1A07"/>
    <w:rsid w:val="504108AF"/>
    <w:rsid w:val="505206A9"/>
    <w:rsid w:val="50521B18"/>
    <w:rsid w:val="505454F4"/>
    <w:rsid w:val="50560D9F"/>
    <w:rsid w:val="50646FE0"/>
    <w:rsid w:val="507E3E00"/>
    <w:rsid w:val="507F57CC"/>
    <w:rsid w:val="50877E77"/>
    <w:rsid w:val="50960EEF"/>
    <w:rsid w:val="509F4DB9"/>
    <w:rsid w:val="50AB3A71"/>
    <w:rsid w:val="50BC6309"/>
    <w:rsid w:val="50BE05C7"/>
    <w:rsid w:val="50C847AA"/>
    <w:rsid w:val="50D23262"/>
    <w:rsid w:val="50D239D9"/>
    <w:rsid w:val="50E93B14"/>
    <w:rsid w:val="51153043"/>
    <w:rsid w:val="513E6E62"/>
    <w:rsid w:val="514A16CC"/>
    <w:rsid w:val="51520E98"/>
    <w:rsid w:val="515539DE"/>
    <w:rsid w:val="51566F69"/>
    <w:rsid w:val="51570F48"/>
    <w:rsid w:val="515D3C6F"/>
    <w:rsid w:val="51784769"/>
    <w:rsid w:val="5186705D"/>
    <w:rsid w:val="51906308"/>
    <w:rsid w:val="51926C06"/>
    <w:rsid w:val="51A527D5"/>
    <w:rsid w:val="51B13188"/>
    <w:rsid w:val="51C606EE"/>
    <w:rsid w:val="51E20ADB"/>
    <w:rsid w:val="51EC47B1"/>
    <w:rsid w:val="520E5EEA"/>
    <w:rsid w:val="52182D96"/>
    <w:rsid w:val="522E2C87"/>
    <w:rsid w:val="52360EFE"/>
    <w:rsid w:val="524E6BC1"/>
    <w:rsid w:val="52581DCF"/>
    <w:rsid w:val="52741855"/>
    <w:rsid w:val="529E6089"/>
    <w:rsid w:val="52AA462C"/>
    <w:rsid w:val="52B21962"/>
    <w:rsid w:val="52B455CD"/>
    <w:rsid w:val="52BE1736"/>
    <w:rsid w:val="52D06E25"/>
    <w:rsid w:val="52D53165"/>
    <w:rsid w:val="52DC68AF"/>
    <w:rsid w:val="52E106DD"/>
    <w:rsid w:val="52EB782E"/>
    <w:rsid w:val="52FA48EC"/>
    <w:rsid w:val="534E7EF6"/>
    <w:rsid w:val="53575E64"/>
    <w:rsid w:val="5381148E"/>
    <w:rsid w:val="53895022"/>
    <w:rsid w:val="538B29B2"/>
    <w:rsid w:val="53913C26"/>
    <w:rsid w:val="539E67A9"/>
    <w:rsid w:val="53B3576B"/>
    <w:rsid w:val="53B37203"/>
    <w:rsid w:val="53E671C6"/>
    <w:rsid w:val="53EA3804"/>
    <w:rsid w:val="54025DB8"/>
    <w:rsid w:val="541B1F8A"/>
    <w:rsid w:val="542932FF"/>
    <w:rsid w:val="5438659B"/>
    <w:rsid w:val="54417C97"/>
    <w:rsid w:val="545D168D"/>
    <w:rsid w:val="547E39B9"/>
    <w:rsid w:val="548035C2"/>
    <w:rsid w:val="54AC190D"/>
    <w:rsid w:val="54B6176E"/>
    <w:rsid w:val="54B700FE"/>
    <w:rsid w:val="54D015D8"/>
    <w:rsid w:val="54D033FD"/>
    <w:rsid w:val="54D26C8B"/>
    <w:rsid w:val="54E43A9F"/>
    <w:rsid w:val="54F908DC"/>
    <w:rsid w:val="54FA1C8B"/>
    <w:rsid w:val="55085F9B"/>
    <w:rsid w:val="550D623D"/>
    <w:rsid w:val="5523736E"/>
    <w:rsid w:val="55434907"/>
    <w:rsid w:val="55476683"/>
    <w:rsid w:val="554A5DDE"/>
    <w:rsid w:val="554B63A4"/>
    <w:rsid w:val="55714890"/>
    <w:rsid w:val="557D0C41"/>
    <w:rsid w:val="55954160"/>
    <w:rsid w:val="55980C5A"/>
    <w:rsid w:val="55BD0816"/>
    <w:rsid w:val="55BE72AA"/>
    <w:rsid w:val="55BF36E1"/>
    <w:rsid w:val="55CC2C38"/>
    <w:rsid w:val="55E97C2C"/>
    <w:rsid w:val="55FA01F6"/>
    <w:rsid w:val="55FB4693"/>
    <w:rsid w:val="56045DD2"/>
    <w:rsid w:val="560D4226"/>
    <w:rsid w:val="560D4E52"/>
    <w:rsid w:val="562253E7"/>
    <w:rsid w:val="56236365"/>
    <w:rsid w:val="563552D6"/>
    <w:rsid w:val="564A48AC"/>
    <w:rsid w:val="56607A8A"/>
    <w:rsid w:val="56A63C36"/>
    <w:rsid w:val="56C20E7C"/>
    <w:rsid w:val="56C80177"/>
    <w:rsid w:val="56D75511"/>
    <w:rsid w:val="56D92E22"/>
    <w:rsid w:val="56E632A3"/>
    <w:rsid w:val="56EE4518"/>
    <w:rsid w:val="56FE5C6B"/>
    <w:rsid w:val="570748E9"/>
    <w:rsid w:val="570B10CA"/>
    <w:rsid w:val="57191DCA"/>
    <w:rsid w:val="57266464"/>
    <w:rsid w:val="57306EE9"/>
    <w:rsid w:val="573465A7"/>
    <w:rsid w:val="573C580B"/>
    <w:rsid w:val="57401E2B"/>
    <w:rsid w:val="574A1395"/>
    <w:rsid w:val="57866214"/>
    <w:rsid w:val="57914918"/>
    <w:rsid w:val="5798358D"/>
    <w:rsid w:val="57B15BDE"/>
    <w:rsid w:val="57B94BB4"/>
    <w:rsid w:val="57C16A69"/>
    <w:rsid w:val="57CC745C"/>
    <w:rsid w:val="57F028AE"/>
    <w:rsid w:val="57F20D73"/>
    <w:rsid w:val="57F2135F"/>
    <w:rsid w:val="57FF4F75"/>
    <w:rsid w:val="5828055C"/>
    <w:rsid w:val="58435ECB"/>
    <w:rsid w:val="584B1046"/>
    <w:rsid w:val="58571742"/>
    <w:rsid w:val="587878AA"/>
    <w:rsid w:val="58852C1F"/>
    <w:rsid w:val="588C5870"/>
    <w:rsid w:val="58A50703"/>
    <w:rsid w:val="58BC7835"/>
    <w:rsid w:val="58CD50BE"/>
    <w:rsid w:val="58D42E72"/>
    <w:rsid w:val="58F421D5"/>
    <w:rsid w:val="5904741C"/>
    <w:rsid w:val="59053538"/>
    <w:rsid w:val="59121395"/>
    <w:rsid w:val="5919364F"/>
    <w:rsid w:val="591C55C4"/>
    <w:rsid w:val="5928338E"/>
    <w:rsid w:val="5964437D"/>
    <w:rsid w:val="596D449E"/>
    <w:rsid w:val="59751F15"/>
    <w:rsid w:val="59766109"/>
    <w:rsid w:val="597A4AED"/>
    <w:rsid w:val="5995603D"/>
    <w:rsid w:val="599600CE"/>
    <w:rsid w:val="59CB40DD"/>
    <w:rsid w:val="59CC6AF8"/>
    <w:rsid w:val="59FB3075"/>
    <w:rsid w:val="5A0936AE"/>
    <w:rsid w:val="5A227B6A"/>
    <w:rsid w:val="5A2670DD"/>
    <w:rsid w:val="5A327DEF"/>
    <w:rsid w:val="5A3719F5"/>
    <w:rsid w:val="5A376649"/>
    <w:rsid w:val="5A5D7419"/>
    <w:rsid w:val="5A5E5075"/>
    <w:rsid w:val="5A68292C"/>
    <w:rsid w:val="5A6F215C"/>
    <w:rsid w:val="5A766FAC"/>
    <w:rsid w:val="5A8C2962"/>
    <w:rsid w:val="5A920305"/>
    <w:rsid w:val="5B101F5E"/>
    <w:rsid w:val="5B162415"/>
    <w:rsid w:val="5B197C97"/>
    <w:rsid w:val="5B5C1E3D"/>
    <w:rsid w:val="5B744E9D"/>
    <w:rsid w:val="5B791555"/>
    <w:rsid w:val="5B8233CA"/>
    <w:rsid w:val="5B9449BC"/>
    <w:rsid w:val="5B996123"/>
    <w:rsid w:val="5B9E6D2E"/>
    <w:rsid w:val="5BA57ACD"/>
    <w:rsid w:val="5BB74901"/>
    <w:rsid w:val="5BB82B84"/>
    <w:rsid w:val="5BCF4562"/>
    <w:rsid w:val="5BE923F3"/>
    <w:rsid w:val="5BF70BFB"/>
    <w:rsid w:val="5C013C9D"/>
    <w:rsid w:val="5C255577"/>
    <w:rsid w:val="5C25689D"/>
    <w:rsid w:val="5C2F3A93"/>
    <w:rsid w:val="5C400E2C"/>
    <w:rsid w:val="5C487A5B"/>
    <w:rsid w:val="5C4F412D"/>
    <w:rsid w:val="5C5C6E2C"/>
    <w:rsid w:val="5C5E5B38"/>
    <w:rsid w:val="5C5F40A7"/>
    <w:rsid w:val="5C77698A"/>
    <w:rsid w:val="5C9B0C18"/>
    <w:rsid w:val="5C9F2CE9"/>
    <w:rsid w:val="5CAA4C17"/>
    <w:rsid w:val="5CAF0EC1"/>
    <w:rsid w:val="5CB93E19"/>
    <w:rsid w:val="5CC43C95"/>
    <w:rsid w:val="5CF57085"/>
    <w:rsid w:val="5CFF4000"/>
    <w:rsid w:val="5D0568CF"/>
    <w:rsid w:val="5D0F7B35"/>
    <w:rsid w:val="5D1532A2"/>
    <w:rsid w:val="5D441D52"/>
    <w:rsid w:val="5D4E2E6B"/>
    <w:rsid w:val="5D596C73"/>
    <w:rsid w:val="5D707B7D"/>
    <w:rsid w:val="5D9922DA"/>
    <w:rsid w:val="5D9E4BA6"/>
    <w:rsid w:val="5DB05922"/>
    <w:rsid w:val="5DB734D6"/>
    <w:rsid w:val="5DC65629"/>
    <w:rsid w:val="5DE537DA"/>
    <w:rsid w:val="5DED3E6A"/>
    <w:rsid w:val="5DF31E93"/>
    <w:rsid w:val="5DFD7EDD"/>
    <w:rsid w:val="5E05107D"/>
    <w:rsid w:val="5E0E0369"/>
    <w:rsid w:val="5E290E2F"/>
    <w:rsid w:val="5E764E18"/>
    <w:rsid w:val="5E847666"/>
    <w:rsid w:val="5E8779AD"/>
    <w:rsid w:val="5EB77CE5"/>
    <w:rsid w:val="5EBD794C"/>
    <w:rsid w:val="5EC15969"/>
    <w:rsid w:val="5EC955DC"/>
    <w:rsid w:val="5ECD6FBA"/>
    <w:rsid w:val="5ED124B4"/>
    <w:rsid w:val="5EDF4FC4"/>
    <w:rsid w:val="5EE232ED"/>
    <w:rsid w:val="5EE75863"/>
    <w:rsid w:val="5EED558D"/>
    <w:rsid w:val="5EEE305F"/>
    <w:rsid w:val="5EF64E89"/>
    <w:rsid w:val="5EF9327E"/>
    <w:rsid w:val="5F0D43BE"/>
    <w:rsid w:val="5F337067"/>
    <w:rsid w:val="5F595FD2"/>
    <w:rsid w:val="5F71568E"/>
    <w:rsid w:val="5F797B99"/>
    <w:rsid w:val="5F853284"/>
    <w:rsid w:val="5F901D95"/>
    <w:rsid w:val="5F977105"/>
    <w:rsid w:val="5F9E19BB"/>
    <w:rsid w:val="5FA30300"/>
    <w:rsid w:val="5FAD6E27"/>
    <w:rsid w:val="5FAE3830"/>
    <w:rsid w:val="5FBC690E"/>
    <w:rsid w:val="5FBD6C87"/>
    <w:rsid w:val="5FC27CD2"/>
    <w:rsid w:val="5FC7066D"/>
    <w:rsid w:val="5FDA5E83"/>
    <w:rsid w:val="5FEC21F2"/>
    <w:rsid w:val="5FFC0A0D"/>
    <w:rsid w:val="60013FD5"/>
    <w:rsid w:val="60274D58"/>
    <w:rsid w:val="60500C7E"/>
    <w:rsid w:val="606D03E7"/>
    <w:rsid w:val="609C1DFD"/>
    <w:rsid w:val="60AE0AAF"/>
    <w:rsid w:val="60B24B65"/>
    <w:rsid w:val="60B966E0"/>
    <w:rsid w:val="60D36608"/>
    <w:rsid w:val="60FC0963"/>
    <w:rsid w:val="61000912"/>
    <w:rsid w:val="610660A9"/>
    <w:rsid w:val="611C26ED"/>
    <w:rsid w:val="612F62FC"/>
    <w:rsid w:val="6131490E"/>
    <w:rsid w:val="613E10A9"/>
    <w:rsid w:val="61537876"/>
    <w:rsid w:val="61655B96"/>
    <w:rsid w:val="61774754"/>
    <w:rsid w:val="617905ED"/>
    <w:rsid w:val="618C5CA1"/>
    <w:rsid w:val="618F2CB9"/>
    <w:rsid w:val="619D4353"/>
    <w:rsid w:val="61AC4B74"/>
    <w:rsid w:val="61B16B77"/>
    <w:rsid w:val="61BA269E"/>
    <w:rsid w:val="61CF0AC0"/>
    <w:rsid w:val="61E052D1"/>
    <w:rsid w:val="61E45B12"/>
    <w:rsid w:val="61E84190"/>
    <w:rsid w:val="61EE58DB"/>
    <w:rsid w:val="61F01024"/>
    <w:rsid w:val="620E3796"/>
    <w:rsid w:val="621067F0"/>
    <w:rsid w:val="62163A4B"/>
    <w:rsid w:val="6220470F"/>
    <w:rsid w:val="62217CF2"/>
    <w:rsid w:val="6222579C"/>
    <w:rsid w:val="62283C28"/>
    <w:rsid w:val="622C1D82"/>
    <w:rsid w:val="623D6BE1"/>
    <w:rsid w:val="62442CE9"/>
    <w:rsid w:val="62497A6F"/>
    <w:rsid w:val="625225CE"/>
    <w:rsid w:val="6263683F"/>
    <w:rsid w:val="626B7967"/>
    <w:rsid w:val="6280088F"/>
    <w:rsid w:val="628A1499"/>
    <w:rsid w:val="62902DDD"/>
    <w:rsid w:val="62A00439"/>
    <w:rsid w:val="62A40862"/>
    <w:rsid w:val="62C204FD"/>
    <w:rsid w:val="62D26FBC"/>
    <w:rsid w:val="62D37F3A"/>
    <w:rsid w:val="62D71446"/>
    <w:rsid w:val="62E34328"/>
    <w:rsid w:val="630859A1"/>
    <w:rsid w:val="631C54FB"/>
    <w:rsid w:val="63367F2D"/>
    <w:rsid w:val="63505D5E"/>
    <w:rsid w:val="63996A75"/>
    <w:rsid w:val="63B30482"/>
    <w:rsid w:val="63B7509E"/>
    <w:rsid w:val="63C65D1B"/>
    <w:rsid w:val="63E1334E"/>
    <w:rsid w:val="63E50FEF"/>
    <w:rsid w:val="63EA513B"/>
    <w:rsid w:val="64107AB8"/>
    <w:rsid w:val="6411087D"/>
    <w:rsid w:val="64160D20"/>
    <w:rsid w:val="64263CB3"/>
    <w:rsid w:val="642A3C95"/>
    <w:rsid w:val="6443033D"/>
    <w:rsid w:val="644A3F0F"/>
    <w:rsid w:val="645D4322"/>
    <w:rsid w:val="646E3704"/>
    <w:rsid w:val="6472128C"/>
    <w:rsid w:val="64860E0B"/>
    <w:rsid w:val="648E5D2A"/>
    <w:rsid w:val="64A43803"/>
    <w:rsid w:val="64A44BDE"/>
    <w:rsid w:val="64B97E36"/>
    <w:rsid w:val="64BB080B"/>
    <w:rsid w:val="64C736EA"/>
    <w:rsid w:val="64C8266A"/>
    <w:rsid w:val="64C9267A"/>
    <w:rsid w:val="64E84DAC"/>
    <w:rsid w:val="65241059"/>
    <w:rsid w:val="652B1D5C"/>
    <w:rsid w:val="653217DF"/>
    <w:rsid w:val="65381B53"/>
    <w:rsid w:val="653E5D84"/>
    <w:rsid w:val="654F0500"/>
    <w:rsid w:val="655765A3"/>
    <w:rsid w:val="65785D62"/>
    <w:rsid w:val="659A47F4"/>
    <w:rsid w:val="659D12D8"/>
    <w:rsid w:val="65A45466"/>
    <w:rsid w:val="65A70295"/>
    <w:rsid w:val="65AF0217"/>
    <w:rsid w:val="65B34AB8"/>
    <w:rsid w:val="65C36DF6"/>
    <w:rsid w:val="65D36479"/>
    <w:rsid w:val="65D7756C"/>
    <w:rsid w:val="65E13F39"/>
    <w:rsid w:val="65F338D9"/>
    <w:rsid w:val="66060A1A"/>
    <w:rsid w:val="66465D90"/>
    <w:rsid w:val="665A42A4"/>
    <w:rsid w:val="66845719"/>
    <w:rsid w:val="668520A7"/>
    <w:rsid w:val="66B84421"/>
    <w:rsid w:val="66C701C9"/>
    <w:rsid w:val="66CE4FF5"/>
    <w:rsid w:val="66DA1AE9"/>
    <w:rsid w:val="66E46566"/>
    <w:rsid w:val="66EA0AF6"/>
    <w:rsid w:val="66EC585F"/>
    <w:rsid w:val="671535A8"/>
    <w:rsid w:val="6720509C"/>
    <w:rsid w:val="67380DD7"/>
    <w:rsid w:val="674D54B1"/>
    <w:rsid w:val="67560E04"/>
    <w:rsid w:val="677D1750"/>
    <w:rsid w:val="679F493B"/>
    <w:rsid w:val="67A3171F"/>
    <w:rsid w:val="67A40C73"/>
    <w:rsid w:val="67B239EB"/>
    <w:rsid w:val="67D92E6A"/>
    <w:rsid w:val="67DC54CE"/>
    <w:rsid w:val="67E513EF"/>
    <w:rsid w:val="67F02C2A"/>
    <w:rsid w:val="67FA4E8E"/>
    <w:rsid w:val="68254444"/>
    <w:rsid w:val="683B3FEF"/>
    <w:rsid w:val="68431624"/>
    <w:rsid w:val="68574BF0"/>
    <w:rsid w:val="6859123E"/>
    <w:rsid w:val="686B3636"/>
    <w:rsid w:val="68783E86"/>
    <w:rsid w:val="688137D8"/>
    <w:rsid w:val="68A32629"/>
    <w:rsid w:val="68AB4F50"/>
    <w:rsid w:val="68CC13EF"/>
    <w:rsid w:val="68DA6A62"/>
    <w:rsid w:val="68DE6BF4"/>
    <w:rsid w:val="69094FE5"/>
    <w:rsid w:val="69135BB5"/>
    <w:rsid w:val="693D202E"/>
    <w:rsid w:val="69480026"/>
    <w:rsid w:val="694E5DB0"/>
    <w:rsid w:val="695E0570"/>
    <w:rsid w:val="69632919"/>
    <w:rsid w:val="697E482F"/>
    <w:rsid w:val="698A0966"/>
    <w:rsid w:val="699679CA"/>
    <w:rsid w:val="69B35F4A"/>
    <w:rsid w:val="69B843B9"/>
    <w:rsid w:val="69C41FC8"/>
    <w:rsid w:val="69E6009A"/>
    <w:rsid w:val="69E735E6"/>
    <w:rsid w:val="69F146E6"/>
    <w:rsid w:val="69F83496"/>
    <w:rsid w:val="6A2078BF"/>
    <w:rsid w:val="6A3C6D5E"/>
    <w:rsid w:val="6A427DC6"/>
    <w:rsid w:val="6A445758"/>
    <w:rsid w:val="6A4514A3"/>
    <w:rsid w:val="6A4C6177"/>
    <w:rsid w:val="6A502EDD"/>
    <w:rsid w:val="6A5C3DB1"/>
    <w:rsid w:val="6A832465"/>
    <w:rsid w:val="6A8B14DD"/>
    <w:rsid w:val="6A935483"/>
    <w:rsid w:val="6AAF148F"/>
    <w:rsid w:val="6AB20F95"/>
    <w:rsid w:val="6AD67340"/>
    <w:rsid w:val="6AE45AA9"/>
    <w:rsid w:val="6AEF52E4"/>
    <w:rsid w:val="6AF1394D"/>
    <w:rsid w:val="6AF61988"/>
    <w:rsid w:val="6B0A5F9D"/>
    <w:rsid w:val="6B1C35C6"/>
    <w:rsid w:val="6B1D3677"/>
    <w:rsid w:val="6B2C0121"/>
    <w:rsid w:val="6B3328EB"/>
    <w:rsid w:val="6B3E5F42"/>
    <w:rsid w:val="6B4442D1"/>
    <w:rsid w:val="6B63750C"/>
    <w:rsid w:val="6B703D65"/>
    <w:rsid w:val="6B77634F"/>
    <w:rsid w:val="6B7C4C78"/>
    <w:rsid w:val="6B7C7D6C"/>
    <w:rsid w:val="6C1F7EC1"/>
    <w:rsid w:val="6C2B7425"/>
    <w:rsid w:val="6C324190"/>
    <w:rsid w:val="6C3C0EF0"/>
    <w:rsid w:val="6C57724C"/>
    <w:rsid w:val="6C5D59C4"/>
    <w:rsid w:val="6C706257"/>
    <w:rsid w:val="6C7E67D5"/>
    <w:rsid w:val="6C7F2F8D"/>
    <w:rsid w:val="6C825C67"/>
    <w:rsid w:val="6C844525"/>
    <w:rsid w:val="6CB04115"/>
    <w:rsid w:val="6CB66DA8"/>
    <w:rsid w:val="6CBA3150"/>
    <w:rsid w:val="6CD73736"/>
    <w:rsid w:val="6CF41C97"/>
    <w:rsid w:val="6D007B36"/>
    <w:rsid w:val="6D031E55"/>
    <w:rsid w:val="6D0703A2"/>
    <w:rsid w:val="6D2A595B"/>
    <w:rsid w:val="6D4018EF"/>
    <w:rsid w:val="6D4B1EDA"/>
    <w:rsid w:val="6D86546C"/>
    <w:rsid w:val="6DA37BB1"/>
    <w:rsid w:val="6DA53E7D"/>
    <w:rsid w:val="6DAB382F"/>
    <w:rsid w:val="6DB63E43"/>
    <w:rsid w:val="6DBB5BEC"/>
    <w:rsid w:val="6DC43460"/>
    <w:rsid w:val="6DCA0DDD"/>
    <w:rsid w:val="6DD246BE"/>
    <w:rsid w:val="6DD32B98"/>
    <w:rsid w:val="6DD9421B"/>
    <w:rsid w:val="6DE93F74"/>
    <w:rsid w:val="6DEF388F"/>
    <w:rsid w:val="6DF9685C"/>
    <w:rsid w:val="6DFB729D"/>
    <w:rsid w:val="6DFF1B2E"/>
    <w:rsid w:val="6E183F49"/>
    <w:rsid w:val="6E312FF5"/>
    <w:rsid w:val="6E3C2BDA"/>
    <w:rsid w:val="6E435EF2"/>
    <w:rsid w:val="6E442BCB"/>
    <w:rsid w:val="6E693FF1"/>
    <w:rsid w:val="6E707E76"/>
    <w:rsid w:val="6E8113D5"/>
    <w:rsid w:val="6E990BAD"/>
    <w:rsid w:val="6E9D3EC8"/>
    <w:rsid w:val="6E9F54B8"/>
    <w:rsid w:val="6EA025D1"/>
    <w:rsid w:val="6EAD0FFF"/>
    <w:rsid w:val="6EAF15E7"/>
    <w:rsid w:val="6EC94FDD"/>
    <w:rsid w:val="6EDF0C4F"/>
    <w:rsid w:val="6EFC0D58"/>
    <w:rsid w:val="6F0D3F83"/>
    <w:rsid w:val="6F112480"/>
    <w:rsid w:val="6F1170B0"/>
    <w:rsid w:val="6F25487E"/>
    <w:rsid w:val="6F5714F5"/>
    <w:rsid w:val="6F587BE1"/>
    <w:rsid w:val="6F5A11B9"/>
    <w:rsid w:val="6F616023"/>
    <w:rsid w:val="6F900009"/>
    <w:rsid w:val="6FA97E5A"/>
    <w:rsid w:val="6FD6178F"/>
    <w:rsid w:val="700337CB"/>
    <w:rsid w:val="70114A51"/>
    <w:rsid w:val="70341E71"/>
    <w:rsid w:val="70366F38"/>
    <w:rsid w:val="704A137F"/>
    <w:rsid w:val="704F07E5"/>
    <w:rsid w:val="704F2431"/>
    <w:rsid w:val="705A2941"/>
    <w:rsid w:val="708D5CA0"/>
    <w:rsid w:val="70AA4B54"/>
    <w:rsid w:val="70BC743A"/>
    <w:rsid w:val="70C61043"/>
    <w:rsid w:val="70E01E2A"/>
    <w:rsid w:val="70E8343B"/>
    <w:rsid w:val="70F5414E"/>
    <w:rsid w:val="714314F4"/>
    <w:rsid w:val="71545D2E"/>
    <w:rsid w:val="717073B7"/>
    <w:rsid w:val="71B070FD"/>
    <w:rsid w:val="71B139AC"/>
    <w:rsid w:val="71B37D88"/>
    <w:rsid w:val="71C82767"/>
    <w:rsid w:val="71DD2119"/>
    <w:rsid w:val="71EE433D"/>
    <w:rsid w:val="72172EB6"/>
    <w:rsid w:val="72213520"/>
    <w:rsid w:val="722D5A5C"/>
    <w:rsid w:val="724C6AB2"/>
    <w:rsid w:val="72551A05"/>
    <w:rsid w:val="72604105"/>
    <w:rsid w:val="726754FD"/>
    <w:rsid w:val="72830947"/>
    <w:rsid w:val="72A7157F"/>
    <w:rsid w:val="72A77235"/>
    <w:rsid w:val="72AB2F14"/>
    <w:rsid w:val="72B86189"/>
    <w:rsid w:val="72BD4D3C"/>
    <w:rsid w:val="72C560A0"/>
    <w:rsid w:val="72D205F9"/>
    <w:rsid w:val="72E56D90"/>
    <w:rsid w:val="72EE0EFB"/>
    <w:rsid w:val="72F56C1D"/>
    <w:rsid w:val="72FC4B21"/>
    <w:rsid w:val="72FD437D"/>
    <w:rsid w:val="72FE608A"/>
    <w:rsid w:val="731308F1"/>
    <w:rsid w:val="73241AFD"/>
    <w:rsid w:val="732B30F9"/>
    <w:rsid w:val="732E185F"/>
    <w:rsid w:val="73402085"/>
    <w:rsid w:val="73483A00"/>
    <w:rsid w:val="73513978"/>
    <w:rsid w:val="73546BD0"/>
    <w:rsid w:val="736A26F3"/>
    <w:rsid w:val="736D1855"/>
    <w:rsid w:val="73877A5F"/>
    <w:rsid w:val="73895EE6"/>
    <w:rsid w:val="73A67233"/>
    <w:rsid w:val="73B44648"/>
    <w:rsid w:val="73B97769"/>
    <w:rsid w:val="73C5432F"/>
    <w:rsid w:val="73D70995"/>
    <w:rsid w:val="73E35F73"/>
    <w:rsid w:val="74062455"/>
    <w:rsid w:val="7409250C"/>
    <w:rsid w:val="741F216B"/>
    <w:rsid w:val="742E758C"/>
    <w:rsid w:val="743637D3"/>
    <w:rsid w:val="74436DFE"/>
    <w:rsid w:val="744D262C"/>
    <w:rsid w:val="746041D9"/>
    <w:rsid w:val="746248E9"/>
    <w:rsid w:val="746A57B4"/>
    <w:rsid w:val="74732FCA"/>
    <w:rsid w:val="748A1BA8"/>
    <w:rsid w:val="74AF12FA"/>
    <w:rsid w:val="74B75BA3"/>
    <w:rsid w:val="74CD4C45"/>
    <w:rsid w:val="74D255A9"/>
    <w:rsid w:val="74EC3E88"/>
    <w:rsid w:val="74F17DC9"/>
    <w:rsid w:val="750F4765"/>
    <w:rsid w:val="752144C4"/>
    <w:rsid w:val="7549617C"/>
    <w:rsid w:val="7557646E"/>
    <w:rsid w:val="755D706B"/>
    <w:rsid w:val="756A2D3B"/>
    <w:rsid w:val="756A760A"/>
    <w:rsid w:val="756D4793"/>
    <w:rsid w:val="75750FF3"/>
    <w:rsid w:val="75A511A6"/>
    <w:rsid w:val="75B127FD"/>
    <w:rsid w:val="75B7434B"/>
    <w:rsid w:val="75BD0390"/>
    <w:rsid w:val="75C54147"/>
    <w:rsid w:val="75CB313B"/>
    <w:rsid w:val="75DB36DA"/>
    <w:rsid w:val="75EF1176"/>
    <w:rsid w:val="75EF7D3F"/>
    <w:rsid w:val="76046A09"/>
    <w:rsid w:val="76075817"/>
    <w:rsid w:val="76222CA1"/>
    <w:rsid w:val="763C0360"/>
    <w:rsid w:val="763C1760"/>
    <w:rsid w:val="76441DF4"/>
    <w:rsid w:val="765510A4"/>
    <w:rsid w:val="76570775"/>
    <w:rsid w:val="766F4014"/>
    <w:rsid w:val="767802D6"/>
    <w:rsid w:val="767871EF"/>
    <w:rsid w:val="76A42660"/>
    <w:rsid w:val="76A8226C"/>
    <w:rsid w:val="76C124C8"/>
    <w:rsid w:val="76C15C4D"/>
    <w:rsid w:val="76D1118D"/>
    <w:rsid w:val="76E24E02"/>
    <w:rsid w:val="76F403F3"/>
    <w:rsid w:val="76FC0180"/>
    <w:rsid w:val="76FE6455"/>
    <w:rsid w:val="77101075"/>
    <w:rsid w:val="771C4CD3"/>
    <w:rsid w:val="772B4893"/>
    <w:rsid w:val="772C72C4"/>
    <w:rsid w:val="773F3AE5"/>
    <w:rsid w:val="77406A44"/>
    <w:rsid w:val="776659DE"/>
    <w:rsid w:val="77915D11"/>
    <w:rsid w:val="77A62DF6"/>
    <w:rsid w:val="77A94042"/>
    <w:rsid w:val="77B11BFE"/>
    <w:rsid w:val="77BA7BD3"/>
    <w:rsid w:val="77C74073"/>
    <w:rsid w:val="77CA783C"/>
    <w:rsid w:val="77CC4B64"/>
    <w:rsid w:val="77CF72C4"/>
    <w:rsid w:val="77DE1DC0"/>
    <w:rsid w:val="77F254A6"/>
    <w:rsid w:val="77F46C4A"/>
    <w:rsid w:val="786A612F"/>
    <w:rsid w:val="78884189"/>
    <w:rsid w:val="7893588B"/>
    <w:rsid w:val="78A43A2E"/>
    <w:rsid w:val="78B33307"/>
    <w:rsid w:val="78B80391"/>
    <w:rsid w:val="78DE0D86"/>
    <w:rsid w:val="78E65FA8"/>
    <w:rsid w:val="78EE03C5"/>
    <w:rsid w:val="78F145CC"/>
    <w:rsid w:val="78FE444F"/>
    <w:rsid w:val="78FF0B05"/>
    <w:rsid w:val="790F0E49"/>
    <w:rsid w:val="791B3BBF"/>
    <w:rsid w:val="791E3B32"/>
    <w:rsid w:val="792C088D"/>
    <w:rsid w:val="792E703A"/>
    <w:rsid w:val="7950779D"/>
    <w:rsid w:val="795908F5"/>
    <w:rsid w:val="796704C0"/>
    <w:rsid w:val="79711469"/>
    <w:rsid w:val="79A07A28"/>
    <w:rsid w:val="79AF6F76"/>
    <w:rsid w:val="79CF0AAD"/>
    <w:rsid w:val="79D067C1"/>
    <w:rsid w:val="79F317A6"/>
    <w:rsid w:val="7A294E79"/>
    <w:rsid w:val="7A4C37E4"/>
    <w:rsid w:val="7A4E1DCD"/>
    <w:rsid w:val="7A54185E"/>
    <w:rsid w:val="7A555D7B"/>
    <w:rsid w:val="7A6F689F"/>
    <w:rsid w:val="7A7151DB"/>
    <w:rsid w:val="7A872F2E"/>
    <w:rsid w:val="7A874362"/>
    <w:rsid w:val="7A8C08D5"/>
    <w:rsid w:val="7A950B7D"/>
    <w:rsid w:val="7A9C7589"/>
    <w:rsid w:val="7AB1373D"/>
    <w:rsid w:val="7AC83F9C"/>
    <w:rsid w:val="7ACA1792"/>
    <w:rsid w:val="7AFF7B74"/>
    <w:rsid w:val="7B0D0B1A"/>
    <w:rsid w:val="7B0F4AC7"/>
    <w:rsid w:val="7B382140"/>
    <w:rsid w:val="7B4E271F"/>
    <w:rsid w:val="7B537E66"/>
    <w:rsid w:val="7B5F1C33"/>
    <w:rsid w:val="7B760E5C"/>
    <w:rsid w:val="7B764778"/>
    <w:rsid w:val="7B7A787A"/>
    <w:rsid w:val="7B7A7E9C"/>
    <w:rsid w:val="7B9C25FB"/>
    <w:rsid w:val="7BAA453E"/>
    <w:rsid w:val="7BB66228"/>
    <w:rsid w:val="7BC22301"/>
    <w:rsid w:val="7BE95B18"/>
    <w:rsid w:val="7C004889"/>
    <w:rsid w:val="7C016141"/>
    <w:rsid w:val="7C0C248A"/>
    <w:rsid w:val="7C324497"/>
    <w:rsid w:val="7C3824DE"/>
    <w:rsid w:val="7C4333D3"/>
    <w:rsid w:val="7C447BA0"/>
    <w:rsid w:val="7C57283F"/>
    <w:rsid w:val="7C592B36"/>
    <w:rsid w:val="7C8132D6"/>
    <w:rsid w:val="7C9C6BCC"/>
    <w:rsid w:val="7CC570E5"/>
    <w:rsid w:val="7CC70C8E"/>
    <w:rsid w:val="7CC754F6"/>
    <w:rsid w:val="7CCE71E4"/>
    <w:rsid w:val="7CD309E9"/>
    <w:rsid w:val="7CE80B44"/>
    <w:rsid w:val="7CF52BFF"/>
    <w:rsid w:val="7CF55EBB"/>
    <w:rsid w:val="7D8C108D"/>
    <w:rsid w:val="7D924DE0"/>
    <w:rsid w:val="7DCC4700"/>
    <w:rsid w:val="7DCE3CE3"/>
    <w:rsid w:val="7DCE64F5"/>
    <w:rsid w:val="7DCF42E9"/>
    <w:rsid w:val="7DDE7B69"/>
    <w:rsid w:val="7DF34168"/>
    <w:rsid w:val="7E023E13"/>
    <w:rsid w:val="7E1E7F16"/>
    <w:rsid w:val="7E4E50D9"/>
    <w:rsid w:val="7E4E7116"/>
    <w:rsid w:val="7E5A776B"/>
    <w:rsid w:val="7E5E640E"/>
    <w:rsid w:val="7E66506C"/>
    <w:rsid w:val="7E684A1A"/>
    <w:rsid w:val="7E722B6F"/>
    <w:rsid w:val="7E7A2139"/>
    <w:rsid w:val="7E7D6DD5"/>
    <w:rsid w:val="7E9C7268"/>
    <w:rsid w:val="7EC93036"/>
    <w:rsid w:val="7ED933BC"/>
    <w:rsid w:val="7EE356B9"/>
    <w:rsid w:val="7EEA2657"/>
    <w:rsid w:val="7EEC0E7A"/>
    <w:rsid w:val="7EF97CC8"/>
    <w:rsid w:val="7F09497F"/>
    <w:rsid w:val="7F0B19CA"/>
    <w:rsid w:val="7F1C060E"/>
    <w:rsid w:val="7F1E4F7B"/>
    <w:rsid w:val="7F34596D"/>
    <w:rsid w:val="7F3603AE"/>
    <w:rsid w:val="7F372BC7"/>
    <w:rsid w:val="7F455F08"/>
    <w:rsid w:val="7F4E2E4C"/>
    <w:rsid w:val="7F5D50A8"/>
    <w:rsid w:val="7F821BE6"/>
    <w:rsid w:val="7F840E75"/>
    <w:rsid w:val="7F9C00E9"/>
    <w:rsid w:val="7FA16B52"/>
    <w:rsid w:val="7FAB26A9"/>
    <w:rsid w:val="7FBE5454"/>
    <w:rsid w:val="7FD5087C"/>
    <w:rsid w:val="7FE741CE"/>
    <w:rsid w:val="7FF574CE"/>
    <w:rsid w:val="7FF72979"/>
    <w:rsid w:val="7FF956F9"/>
    <w:rsid w:val="7FFF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C8B4E"/>
  <w15:docId w15:val="{2B68C518-E3C5-43C8-9C1E-77A633F2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paragraph" w:styleId="40">
    <w:name w:val="toc 4"/>
    <w:basedOn w:val="a"/>
    <w:next w:val="a"/>
    <w:qFormat/>
    <w:pPr>
      <w:ind w:leftChars="600" w:left="1260"/>
    </w:pPr>
  </w:style>
  <w:style w:type="paragraph" w:styleId="20">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page number"/>
    <w:basedOn w:val="a0"/>
    <w:qFormat/>
  </w:style>
  <w:style w:type="character" w:styleId="a8">
    <w:name w:val="Emphasis"/>
    <w:basedOn w:val="a0"/>
    <w:qFormat/>
    <w:rPr>
      <w:i/>
    </w:rPr>
  </w:style>
  <w:style w:type="character" w:styleId="a9">
    <w:name w:val="Hyperlink"/>
    <w:basedOn w:val="a0"/>
    <w:qFormat/>
    <w:rPr>
      <w:color w:val="0000FF"/>
      <w:u w:val="single"/>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标题名（不入目录）"/>
    <w:basedOn w:val="a"/>
    <w:qFormat/>
    <w:pPr>
      <w:adjustRightInd w:val="0"/>
      <w:snapToGrid w:val="0"/>
      <w:spacing w:before="480" w:after="360"/>
      <w:jc w:val="center"/>
    </w:pPr>
    <w:rPr>
      <w:rFonts w:eastAsia="黑体"/>
      <w:kern w:val="0"/>
      <w:sz w:val="32"/>
    </w:rPr>
  </w:style>
  <w:style w:type="paragraph" w:customStyle="1" w:styleId="12">
    <w:name w:val="正文1"/>
    <w:qFormat/>
    <w:pPr>
      <w:framePr w:wrap="around" w:hAnchor="text"/>
    </w:pPr>
    <w:rPr>
      <w:rFonts w:ascii="Arial Unicode MS" w:eastAsia="Helvetica" w:hAnsi="Arial Unicode MS" w:cs="Arial Unicode MS" w:hint="eastAsia"/>
      <w:color w:val="000000"/>
      <w:sz w:val="22"/>
      <w:szCs w:val="22"/>
      <w:lang w:val="zh-CN"/>
    </w:rPr>
  </w:style>
  <w:style w:type="paragraph" w:customStyle="1" w:styleId="13">
    <w:name w:val="表格样式 1"/>
    <w:qFormat/>
    <w:pPr>
      <w:framePr w:wrap="around" w:hAnchor="text"/>
    </w:pPr>
    <w:rPr>
      <w:rFonts w:ascii="Helvetica" w:eastAsia="Helvetica" w:hAnsi="Helvetica" w:cs="Helvetica"/>
      <w:b/>
      <w:bCs/>
      <w:color w:val="000000"/>
    </w:rPr>
  </w:style>
  <w:style w:type="paragraph" w:customStyle="1" w:styleId="21">
    <w:name w:val="表格样式 2"/>
    <w:qFormat/>
    <w:pPr>
      <w:framePr w:wrap="around" w:hAnchor="text"/>
    </w:pPr>
    <w:rPr>
      <w:rFonts w:ascii="Helvetica" w:eastAsia="Helvetica" w:hAnsi="Helvetica" w:cs="Helvetica"/>
      <w:color w:val="000000"/>
    </w:rPr>
  </w:style>
  <w:style w:type="character" w:customStyle="1" w:styleId="ac">
    <w:name w:val="斜体"/>
    <w:qFormat/>
    <w:rPr>
      <w:i/>
      <w:iCs/>
      <w:lang w:val="zh-CN" w:eastAsia="zh-CN"/>
    </w:rPr>
  </w:style>
  <w:style w:type="character" w:customStyle="1" w:styleId="ad">
    <w:name w:val="删除线"/>
    <w:qFormat/>
    <w:rPr>
      <w:strike/>
      <w:lang w:val="zh-CN" w:eastAsia="zh-CN"/>
    </w:rPr>
  </w:style>
  <w:style w:type="character" w:customStyle="1" w:styleId="fontstyle01">
    <w:name w:val="fontstyle01"/>
    <w:basedOn w:val="a0"/>
    <w:qFormat/>
    <w:rPr>
      <w:rFonts w:ascii="TimesNewRomanPS-BoldMT" w:eastAsia="TimesNewRomanPS-BoldMT" w:hAnsi="TimesNewRomanPS-BoldMT" w:cs="TimesNewRomanPS-BoldMT"/>
      <w:b/>
      <w:color w:val="231F20"/>
      <w:sz w:val="32"/>
      <w:szCs w:val="32"/>
    </w:rPr>
  </w:style>
  <w:style w:type="character" w:customStyle="1" w:styleId="10">
    <w:name w:val="标题 1 字符"/>
    <w:link w:val="1"/>
    <w:qFormat/>
    <w:rPr>
      <w:b/>
      <w:kern w:val="44"/>
      <w:sz w:val="44"/>
    </w:rPr>
  </w:style>
  <w:style w:type="character" w:customStyle="1" w:styleId="fontstyle21">
    <w:name w:val="fontstyle21"/>
    <w:basedOn w:val="a0"/>
    <w:rPr>
      <w:rFonts w:ascii="CMR10" w:eastAsia="CMR10" w:hAnsi="CMR10" w:cs="CMR10"/>
      <w:color w:val="231F20"/>
      <w:sz w:val="20"/>
      <w:szCs w:val="20"/>
    </w:rPr>
  </w:style>
  <w:style w:type="character" w:customStyle="1" w:styleId="fontstyle31">
    <w:name w:val="fontstyle31"/>
    <w:basedOn w:val="a0"/>
    <w:rPr>
      <w:rFonts w:ascii="CMMI10" w:eastAsia="CMMI10" w:hAnsi="CMMI10" w:cs="CMMI10"/>
      <w:color w:val="231F20"/>
      <w:sz w:val="20"/>
      <w:szCs w:val="20"/>
    </w:rPr>
  </w:style>
  <w:style w:type="character" w:customStyle="1" w:styleId="fontstyle41">
    <w:name w:val="fontstyle41"/>
    <w:basedOn w:val="a0"/>
    <w:qFormat/>
    <w:rPr>
      <w:rFonts w:ascii="CMR7" w:eastAsia="CMR7" w:hAnsi="CMR7" w:cs="CMR7"/>
      <w:color w:val="231F20"/>
      <w:sz w:val="14"/>
      <w:szCs w:val="14"/>
    </w:rPr>
  </w:style>
  <w:style w:type="character" w:customStyle="1" w:styleId="fontstyle51">
    <w:name w:val="fontstyle51"/>
    <w:basedOn w:val="a0"/>
    <w:rPr>
      <w:rFonts w:ascii="CMMI7" w:eastAsia="CMMI7" w:hAnsi="CMMI7" w:cs="CMMI7"/>
      <w:color w:val="231F2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0.png"/><Relationship Id="rId68"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aike.baidu.com/item/%E5%A3%B0%E5%AD%A6%E6%A8%A1%E5%9E%8B" TargetMode="External"/><Relationship Id="rId29" Type="http://schemas.openxmlformats.org/officeDocument/2006/relationships/image" Target="media/image11.png"/><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hyperlink" Target="https://book.douban.com/search/%E5%AE%97%E6%88%90%E5%BA%86" TargetMode="External"/><Relationship Id="rId66" Type="http://schemas.openxmlformats.org/officeDocument/2006/relationships/image" Target="media/image43.png"/><Relationship Id="rId5" Type="http://schemas.openxmlformats.org/officeDocument/2006/relationships/settings" Target="settings.xml"/><Relationship Id="rId61" Type="http://schemas.openxmlformats.org/officeDocument/2006/relationships/image" Target="media/image38.png"/><Relationship Id="rId19" Type="http://schemas.openxmlformats.org/officeDocument/2006/relationships/hyperlink" Target="http://baike.baidu.com/item/%E4%B8%AD%E6%96%87%E4%BF%A1%E6%81%AF%E5%A4%84%E7%90%86" TargetMode="External"/><Relationship Id="rId14" Type="http://schemas.openxmlformats.org/officeDocument/2006/relationships/hyperlink" Target="http://baike.baidu.com/item/%E6%A8%A1%E5%9D%97" TargetMode="Externa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hyperlink" Target="http://kns.cnki.net/kns/detail/detail.aspx?QueryID=19&amp;CurRec=18&amp;recid=&amp;FileName=1014137821.nh&amp;DbName=CMFD201401&amp;DbCode=CMFD&amp;yx=&amp;pr=" TargetMode="External"/><Relationship Id="rId64" Type="http://schemas.openxmlformats.org/officeDocument/2006/relationships/image" Target="media/image41.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3.e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baike.baidu.com/item/%E8%A7%A3%E7%A0%81%E5%99%A8" TargetMode="External"/><Relationship Id="rId25" Type="http://schemas.openxmlformats.org/officeDocument/2006/relationships/image" Target="media/image7.png"/><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image" Target="media/image2.emf"/><Relationship Id="rId41" Type="http://schemas.openxmlformats.org/officeDocument/2006/relationships/image" Target="media/image23.emf"/><Relationship Id="rId54" Type="http://schemas.openxmlformats.org/officeDocument/2006/relationships/hyperlink" Target="http://kns.cnki.net/kcms/detail/detail.aspx?filename=JSTX201042034&amp;dbcode=CJFQ&amp;dbname=CJFD2010&amp;v=" TargetMode="External"/><Relationship Id="rId62" Type="http://schemas.openxmlformats.org/officeDocument/2006/relationships/image" Target="media/image39.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item/%E7%89%B9%E5%BE%81%E6%8F%90%E5%8F%96"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hyperlink" Target="http://kns.cnki.net/kns/popup/knetsearchNew.aspx?sdb=CMFD&amp;sfield=%e4%bd%9c%e8%80%85&amp;skey=%e9%99%88%e5%93%b2&amp;scode=06558688;" TargetMode="External"/><Relationship Id="rId10" Type="http://schemas.openxmlformats.org/officeDocument/2006/relationships/footer" Target="footer1.xm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37.png"/><Relationship Id="rId65" Type="http://schemas.openxmlformats.org/officeDocument/2006/relationships/image" Target="media/image42.png"/><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yperlink" Target="http://baike.baidu.com/item/%E7%89%B9%E5%BE%81%E6%8F%90%E5%8F%96" TargetMode="External"/><Relationship Id="rId18" Type="http://schemas.openxmlformats.org/officeDocument/2006/relationships/hyperlink" Target="http://baike.baidu.com/item/%E6%95%B0%E5%AD%97%E4%BF%A1%E5%8F%B7%E5%A4%84%E7%90%86" TargetMode="External"/><Relationship Id="rId39" Type="http://schemas.openxmlformats.org/officeDocument/2006/relationships/image" Target="media/image21.emf"/><Relationship Id="rId34" Type="http://schemas.openxmlformats.org/officeDocument/2006/relationships/image" Target="media/image16.emf"/><Relationship Id="rId50" Type="http://schemas.openxmlformats.org/officeDocument/2006/relationships/image" Target="media/image32.emf"/><Relationship Id="rId55" Type="http://schemas.openxmlformats.org/officeDocument/2006/relationships/hyperlink" Target="http://kns.cnki.net/kcms/detail/detail.aspx?filename=GDJC201008074&amp;dbcode=CJFQ&amp;dbname=CJFD2010&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页"/>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767CFF-4929-4A05-A293-E536C63A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66</Pages>
  <Words>7117</Words>
  <Characters>40571</Characters>
  <Application>Microsoft Office Word</Application>
  <DocSecurity>0</DocSecurity>
  <Lines>338</Lines>
  <Paragraphs>95</Paragraphs>
  <ScaleCrop>false</ScaleCrop>
  <Company/>
  <LinksUpToDate>false</LinksUpToDate>
  <CharactersWithSpaces>47593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zxj</dc:creator>
  <cp:lastModifiedBy>zxj</cp:lastModifiedBy>
  <cp:revision>7</cp:revision>
  <dcterms:created xsi:type="dcterms:W3CDTF">2017-04-06T07:07:00Z</dcterms:created>
  <dcterms:modified xsi:type="dcterms:W3CDTF">2017-05-01T14:57:00Z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